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B8" w:rsidRPr="006B69AB" w:rsidRDefault="00A000B8" w:rsidP="00A000B8">
      <w:pPr>
        <w:ind w:left="540" w:hanging="540"/>
        <w:jc w:val="both"/>
        <w:rPr>
          <w:rFonts w:ascii="Book Antiqua" w:hAnsi="Book Antiqua" w:cs="Arial"/>
          <w:b/>
          <w:sz w:val="16"/>
          <w:szCs w:val="16"/>
          <w:lang w:val="id-ID"/>
        </w:rPr>
      </w:pPr>
    </w:p>
    <w:p w:rsidR="00A000B8" w:rsidRPr="00AD0F41" w:rsidRDefault="00A000B8" w:rsidP="00B67469">
      <w:pPr>
        <w:spacing w:line="276" w:lineRule="auto"/>
        <w:ind w:left="540" w:hanging="540"/>
        <w:jc w:val="both"/>
        <w:rPr>
          <w:rFonts w:ascii="Book Antiqua" w:hAnsi="Book Antiqua" w:cs="Arial"/>
          <w:b/>
          <w:sz w:val="28"/>
          <w:szCs w:val="28"/>
          <w:lang w:val="sv-SE"/>
        </w:rPr>
      </w:pPr>
      <w:r w:rsidRPr="00AD0F41">
        <w:rPr>
          <w:rFonts w:ascii="Book Antiqua" w:hAnsi="Book Antiqua" w:cs="Arial"/>
          <w:b/>
          <w:sz w:val="28"/>
          <w:szCs w:val="28"/>
          <w:lang w:val="sv-SE"/>
        </w:rPr>
        <w:t>DISTRIBUSI FREKUENSI</w:t>
      </w:r>
    </w:p>
    <w:p w:rsidR="00A000B8" w:rsidRPr="00AD0F41" w:rsidRDefault="00A000B8" w:rsidP="00B67469">
      <w:pPr>
        <w:spacing w:line="276" w:lineRule="auto"/>
        <w:jc w:val="both"/>
        <w:rPr>
          <w:rFonts w:ascii="Book Antiqua" w:hAnsi="Book Antiqua" w:cs="Arial"/>
          <w:b/>
          <w:sz w:val="22"/>
          <w:szCs w:val="22"/>
          <w:lang w:val="sv-SE"/>
        </w:rPr>
      </w:pPr>
    </w:p>
    <w:p w:rsidR="00A000B8" w:rsidRPr="00AD0F41" w:rsidRDefault="00A000B8" w:rsidP="00B67469">
      <w:pPr>
        <w:spacing w:line="276" w:lineRule="auto"/>
        <w:ind w:left="360" w:hanging="360"/>
        <w:jc w:val="both"/>
        <w:rPr>
          <w:rFonts w:ascii="Book Antiqua" w:hAnsi="Book Antiqua" w:cs="Arial"/>
          <w:b/>
          <w:bCs/>
          <w:sz w:val="22"/>
          <w:szCs w:val="22"/>
        </w:rPr>
      </w:pPr>
      <w:r w:rsidRPr="00AD0F41">
        <w:rPr>
          <w:rFonts w:ascii="Book Antiqua" w:hAnsi="Book Antiqua" w:cs="Arial"/>
          <w:b/>
          <w:bCs/>
          <w:sz w:val="22"/>
          <w:szCs w:val="22"/>
        </w:rPr>
        <w:t>3.1</w:t>
      </w:r>
      <w:r w:rsidRPr="00AD0F41">
        <w:rPr>
          <w:rFonts w:ascii="Book Antiqua" w:hAnsi="Book Antiqua" w:cs="Arial"/>
          <w:b/>
          <w:bCs/>
          <w:sz w:val="22"/>
          <w:szCs w:val="22"/>
        </w:rPr>
        <w:tab/>
      </w:r>
      <w:proofErr w:type="spellStart"/>
      <w:r w:rsidRPr="00AD0F41">
        <w:rPr>
          <w:rFonts w:ascii="Book Antiqua" w:hAnsi="Book Antiqua" w:cs="Arial"/>
          <w:b/>
          <w:bCs/>
          <w:sz w:val="22"/>
          <w:szCs w:val="22"/>
        </w:rPr>
        <w:t>Pendahuluan</w:t>
      </w:r>
      <w:proofErr w:type="spellEnd"/>
    </w:p>
    <w:p w:rsidR="00A000B8" w:rsidRPr="00AD0F41" w:rsidRDefault="00A000B8" w:rsidP="00B67469">
      <w:pPr>
        <w:numPr>
          <w:ilvl w:val="0"/>
          <w:numId w:val="6"/>
        </w:numPr>
        <w:tabs>
          <w:tab w:val="clear" w:pos="720"/>
        </w:tabs>
        <w:spacing w:line="276" w:lineRule="auto"/>
        <w:ind w:left="426"/>
        <w:jc w:val="both"/>
        <w:rPr>
          <w:rFonts w:ascii="Book Antiqua" w:hAnsi="Book Antiqua" w:cs="Arial"/>
          <w:sz w:val="22"/>
          <w:szCs w:val="22"/>
        </w:rPr>
      </w:pPr>
      <w:proofErr w:type="spellStart"/>
      <w:r w:rsidRPr="00AD0F41">
        <w:rPr>
          <w:rFonts w:ascii="Book Antiqua" w:hAnsi="Book Antiqua" w:cs="Arial"/>
          <w:sz w:val="22"/>
          <w:szCs w:val="22"/>
        </w:rPr>
        <w:t>Tujuan</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dari</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pembuatan</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tabel</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distribusi</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frekuensi</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adalah</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untuk</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mengatur</w:t>
      </w:r>
      <w:proofErr w:type="spellEnd"/>
      <w:r w:rsidRPr="00AD0F41">
        <w:rPr>
          <w:rFonts w:ascii="Book Antiqua" w:hAnsi="Book Antiqua" w:cs="Arial"/>
          <w:sz w:val="22"/>
          <w:szCs w:val="22"/>
        </w:rPr>
        <w:t xml:space="preserve"> data </w:t>
      </w:r>
      <w:proofErr w:type="spellStart"/>
      <w:r w:rsidRPr="00AD0F41">
        <w:rPr>
          <w:rFonts w:ascii="Book Antiqua" w:hAnsi="Book Antiqua" w:cs="Arial"/>
          <w:sz w:val="22"/>
          <w:szCs w:val="22"/>
        </w:rPr>
        <w:t>mentah</w:t>
      </w:r>
      <w:proofErr w:type="spellEnd"/>
      <w:r w:rsidRPr="00AD0F41">
        <w:rPr>
          <w:rFonts w:ascii="Book Antiqua" w:hAnsi="Book Antiqua" w:cs="Arial"/>
          <w:sz w:val="22"/>
          <w:szCs w:val="22"/>
        </w:rPr>
        <w:t xml:space="preserve"> (data yang </w:t>
      </w:r>
      <w:proofErr w:type="spellStart"/>
      <w:r w:rsidRPr="00AD0F41">
        <w:rPr>
          <w:rFonts w:ascii="Book Antiqua" w:hAnsi="Book Antiqua" w:cs="Arial"/>
          <w:sz w:val="22"/>
          <w:szCs w:val="22"/>
        </w:rPr>
        <w:t>belum</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dikelompokkan</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ke</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dalam</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bentuk</w:t>
      </w:r>
      <w:proofErr w:type="spellEnd"/>
      <w:r w:rsidRPr="00AD0F41">
        <w:rPr>
          <w:rFonts w:ascii="Book Antiqua" w:hAnsi="Book Antiqua" w:cs="Arial"/>
          <w:sz w:val="22"/>
          <w:szCs w:val="22"/>
        </w:rPr>
        <w:t xml:space="preserve"> yang </w:t>
      </w:r>
      <w:proofErr w:type="spellStart"/>
      <w:r w:rsidRPr="00AD0F41">
        <w:rPr>
          <w:rFonts w:ascii="Book Antiqua" w:hAnsi="Book Antiqua" w:cs="Arial"/>
          <w:sz w:val="22"/>
          <w:szCs w:val="22"/>
        </w:rPr>
        <w:t>rapi</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tanpa</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mengurangi</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inti</w:t>
      </w:r>
      <w:proofErr w:type="spellEnd"/>
      <w:r w:rsidRPr="00AD0F41">
        <w:rPr>
          <w:rFonts w:ascii="Book Antiqua" w:hAnsi="Book Antiqua" w:cs="Arial"/>
          <w:sz w:val="22"/>
          <w:szCs w:val="22"/>
        </w:rPr>
        <w:t xml:space="preserve"> </w:t>
      </w:r>
      <w:proofErr w:type="spellStart"/>
      <w:r w:rsidRPr="00AD0F41">
        <w:rPr>
          <w:rFonts w:ascii="Book Antiqua" w:hAnsi="Book Antiqua" w:cs="Arial"/>
          <w:sz w:val="22"/>
          <w:szCs w:val="22"/>
        </w:rPr>
        <w:t>informasi</w:t>
      </w:r>
      <w:proofErr w:type="spellEnd"/>
      <w:r w:rsidRPr="00AD0F41">
        <w:rPr>
          <w:rFonts w:ascii="Book Antiqua" w:hAnsi="Book Antiqua" w:cs="Arial"/>
          <w:sz w:val="22"/>
          <w:szCs w:val="22"/>
        </w:rPr>
        <w:t xml:space="preserve"> yang </w:t>
      </w:r>
      <w:proofErr w:type="spellStart"/>
      <w:r w:rsidRPr="00AD0F41">
        <w:rPr>
          <w:rFonts w:ascii="Book Antiqua" w:hAnsi="Book Antiqua" w:cs="Arial"/>
          <w:sz w:val="22"/>
          <w:szCs w:val="22"/>
        </w:rPr>
        <w:t>ada</w:t>
      </w:r>
      <w:proofErr w:type="spellEnd"/>
      <w:r w:rsidRPr="00AD0F41">
        <w:rPr>
          <w:rFonts w:ascii="Book Antiqua" w:hAnsi="Book Antiqua" w:cs="Arial"/>
          <w:sz w:val="22"/>
          <w:szCs w:val="22"/>
        </w:rPr>
        <w:t>.</w:t>
      </w:r>
    </w:p>
    <w:p w:rsidR="00A000B8" w:rsidRPr="00AD0F41" w:rsidRDefault="00A000B8" w:rsidP="00B67469">
      <w:pPr>
        <w:numPr>
          <w:ilvl w:val="0"/>
          <w:numId w:val="7"/>
        </w:numPr>
        <w:tabs>
          <w:tab w:val="clear" w:pos="720"/>
          <w:tab w:val="num" w:pos="426"/>
        </w:tabs>
        <w:spacing w:line="276" w:lineRule="auto"/>
        <w:ind w:left="426"/>
        <w:jc w:val="both"/>
        <w:rPr>
          <w:rFonts w:ascii="Book Antiqua" w:hAnsi="Book Antiqua" w:cs="Arial"/>
          <w:sz w:val="22"/>
          <w:szCs w:val="22"/>
          <w:lang w:val="it-IT"/>
        </w:rPr>
      </w:pPr>
      <w:r w:rsidRPr="00AD0F41">
        <w:rPr>
          <w:rFonts w:ascii="Book Antiqua" w:hAnsi="Book Antiqua" w:cs="Arial"/>
          <w:sz w:val="22"/>
          <w:szCs w:val="22"/>
          <w:lang w:val="it-IT"/>
        </w:rPr>
        <w:t xml:space="preserve">Untuk mendapatkan distribusi frekuensi, kumpulan </w:t>
      </w:r>
      <w:r w:rsidRPr="00AD0F41">
        <w:rPr>
          <w:rFonts w:ascii="Book Antiqua" w:hAnsi="Book Antiqua" w:cs="Arial"/>
          <w:i/>
          <w:sz w:val="22"/>
          <w:szCs w:val="22"/>
          <w:lang w:val="it-IT"/>
        </w:rPr>
        <w:t>array</w:t>
      </w:r>
      <w:r w:rsidRPr="00AD0F41">
        <w:rPr>
          <w:rFonts w:ascii="Book Antiqua" w:hAnsi="Book Antiqua" w:cs="Arial"/>
          <w:sz w:val="22"/>
          <w:szCs w:val="22"/>
          <w:lang w:val="it-IT"/>
        </w:rPr>
        <w:t xml:space="preserve"> data dikumpulkan ke dalam sejumlah kelas (kelompok) yang relatif sedikit, sehingga </w:t>
      </w:r>
      <w:r w:rsidRPr="00AD0F41">
        <w:rPr>
          <w:rFonts w:ascii="Book Antiqua" w:hAnsi="Book Antiqua" w:cs="Arial"/>
          <w:b/>
          <w:i/>
          <w:sz w:val="22"/>
          <w:szCs w:val="22"/>
          <w:lang w:val="it-IT"/>
        </w:rPr>
        <w:t>distribusi frekuensi</w:t>
      </w:r>
      <w:r w:rsidRPr="00AD0F41">
        <w:rPr>
          <w:rFonts w:ascii="Book Antiqua" w:hAnsi="Book Antiqua" w:cs="Arial"/>
          <w:sz w:val="22"/>
          <w:szCs w:val="22"/>
          <w:lang w:val="it-IT"/>
        </w:rPr>
        <w:t xml:space="preserve"> adalah </w:t>
      </w:r>
      <w:r w:rsidRPr="00AD0F41">
        <w:rPr>
          <w:rFonts w:ascii="Book Antiqua" w:hAnsi="Book Antiqua" w:cs="Arial"/>
          <w:i/>
          <w:sz w:val="22"/>
          <w:szCs w:val="22"/>
          <w:lang w:val="it-IT"/>
        </w:rPr>
        <w:t>suatu pengelompokkan data berdasarkan pada kemiripan ciri</w:t>
      </w:r>
      <w:r w:rsidRPr="00AD0F41">
        <w:rPr>
          <w:rFonts w:ascii="Book Antiqua" w:hAnsi="Book Antiqua" w:cs="Arial"/>
          <w:sz w:val="22"/>
          <w:szCs w:val="22"/>
          <w:lang w:val="it-IT"/>
        </w:rPr>
        <w:t>.</w:t>
      </w:r>
    </w:p>
    <w:p w:rsidR="00A000B8" w:rsidRPr="00667B33" w:rsidRDefault="00A000B8" w:rsidP="00B67469">
      <w:pPr>
        <w:spacing w:line="276" w:lineRule="auto"/>
        <w:jc w:val="both"/>
        <w:rPr>
          <w:rFonts w:ascii="Book Antiqua" w:hAnsi="Book Antiqua" w:cs="Arial"/>
          <w:b/>
          <w:sz w:val="22"/>
          <w:szCs w:val="22"/>
          <w:lang w:val="it-IT"/>
        </w:rPr>
      </w:pPr>
    </w:p>
    <w:p w:rsidR="00A000B8" w:rsidRPr="00AD0F41" w:rsidRDefault="00A000B8" w:rsidP="00B67469">
      <w:pPr>
        <w:spacing w:line="276" w:lineRule="auto"/>
        <w:ind w:left="360" w:hanging="360"/>
        <w:jc w:val="both"/>
        <w:rPr>
          <w:rFonts w:ascii="Book Antiqua" w:hAnsi="Book Antiqua" w:cs="Arial"/>
          <w:b/>
          <w:sz w:val="22"/>
          <w:szCs w:val="22"/>
          <w:lang w:val="it-IT"/>
        </w:rPr>
      </w:pPr>
      <w:r w:rsidRPr="00AD0F41">
        <w:rPr>
          <w:rFonts w:ascii="Book Antiqua" w:hAnsi="Book Antiqua" w:cs="Arial"/>
          <w:b/>
          <w:sz w:val="22"/>
          <w:szCs w:val="22"/>
          <w:lang w:val="it-IT"/>
        </w:rPr>
        <w:t>3.2</w:t>
      </w:r>
      <w:r w:rsidRPr="00AD0F41">
        <w:rPr>
          <w:rFonts w:ascii="Book Antiqua" w:hAnsi="Book Antiqua" w:cs="Arial"/>
          <w:b/>
          <w:sz w:val="22"/>
          <w:szCs w:val="22"/>
          <w:lang w:val="it-IT"/>
        </w:rPr>
        <w:tab/>
        <w:t>Penyusunan Distribusi Frekuensi</w:t>
      </w:r>
    </w:p>
    <w:p w:rsidR="00A000B8" w:rsidRPr="00837D0A" w:rsidRDefault="00A000B8" w:rsidP="00B67469">
      <w:pPr>
        <w:spacing w:line="276" w:lineRule="auto"/>
        <w:ind w:left="426"/>
        <w:jc w:val="both"/>
        <w:rPr>
          <w:rFonts w:ascii="Book Antiqua" w:hAnsi="Book Antiqua" w:cs="Arial"/>
          <w:b/>
          <w:sz w:val="22"/>
          <w:szCs w:val="22"/>
          <w:lang w:val="it-IT"/>
        </w:rPr>
      </w:pPr>
    </w:p>
    <w:p w:rsidR="00A000B8" w:rsidRPr="00AD0F41" w:rsidRDefault="00A000B8" w:rsidP="00B67469">
      <w:pPr>
        <w:numPr>
          <w:ilvl w:val="0"/>
          <w:numId w:val="7"/>
        </w:numPr>
        <w:tabs>
          <w:tab w:val="clear" w:pos="720"/>
          <w:tab w:val="num" w:pos="426"/>
        </w:tabs>
        <w:spacing w:line="276" w:lineRule="auto"/>
        <w:ind w:left="426"/>
        <w:jc w:val="both"/>
        <w:rPr>
          <w:rFonts w:ascii="Book Antiqua" w:hAnsi="Book Antiqua" w:cs="Arial"/>
          <w:b/>
          <w:sz w:val="22"/>
          <w:szCs w:val="22"/>
          <w:lang w:val="it-IT"/>
        </w:rPr>
      </w:pPr>
      <w:r w:rsidRPr="00AD0F41">
        <w:rPr>
          <w:rFonts w:ascii="Book Antiqua" w:hAnsi="Book Antiqua" w:cs="Arial"/>
          <w:b/>
          <w:sz w:val="22"/>
          <w:szCs w:val="22"/>
          <w:lang w:val="it-IT"/>
        </w:rPr>
        <w:t>Beberapa Istilah</w:t>
      </w:r>
    </w:p>
    <w:p w:rsidR="00A000B8" w:rsidRPr="00667B33" w:rsidRDefault="00A000B8" w:rsidP="00B67469">
      <w:pPr>
        <w:spacing w:line="276" w:lineRule="auto"/>
        <w:ind w:left="426"/>
        <w:jc w:val="both"/>
        <w:rPr>
          <w:rFonts w:ascii="Book Antiqua" w:hAnsi="Book Antiqua" w:cs="Arial"/>
          <w:sz w:val="22"/>
          <w:szCs w:val="22"/>
          <w:lang w:val="id-ID"/>
        </w:rPr>
      </w:pPr>
      <w:r w:rsidRPr="00AD0F41">
        <w:rPr>
          <w:rFonts w:ascii="Book Antiqua" w:hAnsi="Book Antiqua" w:cs="Arial"/>
          <w:sz w:val="22"/>
          <w:szCs w:val="22"/>
          <w:lang w:val="it-IT"/>
        </w:rPr>
        <w:t>Sebelum membuat tabel distribusi terlebih dahulu akan diperkenalkan istilah yang digunakan dalam sebuah tabel distribusi frekuensi.</w:t>
      </w:r>
    </w:p>
    <w:p w:rsidR="00A000B8" w:rsidRPr="00AD0F41" w:rsidRDefault="00A000B8" w:rsidP="00B67469">
      <w:pPr>
        <w:spacing w:line="276" w:lineRule="auto"/>
        <w:jc w:val="center"/>
        <w:rPr>
          <w:rFonts w:ascii="Book Antiqua" w:hAnsi="Book Antiqua" w:cs="Arial"/>
          <w:b/>
          <w:sz w:val="18"/>
          <w:szCs w:val="18"/>
          <w:lang w:val="sv-SE"/>
        </w:rPr>
      </w:pPr>
      <w:r w:rsidRPr="00AD0F41">
        <w:rPr>
          <w:rFonts w:ascii="Book Antiqua" w:hAnsi="Book Antiqua" w:cs="Arial"/>
          <w:b/>
          <w:sz w:val="18"/>
          <w:szCs w:val="18"/>
          <w:lang w:val="sv-SE"/>
        </w:rPr>
        <w:t>Tabel 3.1 Nilai Ujian Statistik Untuk 50 Mahasiswa Politeknik</w:t>
      </w:r>
    </w:p>
    <w:tbl>
      <w:tblPr>
        <w:tblW w:w="6110" w:type="dxa"/>
        <w:jc w:val="center"/>
        <w:tblInd w:w="93" w:type="dxa"/>
        <w:tblLook w:val="0000"/>
      </w:tblPr>
      <w:tblGrid>
        <w:gridCol w:w="1305"/>
        <w:gridCol w:w="1461"/>
        <w:gridCol w:w="1344"/>
        <w:gridCol w:w="2000"/>
      </w:tblGrid>
      <w:tr w:rsidR="00A000B8" w:rsidRPr="00AD0F41" w:rsidTr="002273E8">
        <w:trPr>
          <w:trHeight w:val="217"/>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A000B8" w:rsidRPr="00AD0F41" w:rsidRDefault="00A000B8" w:rsidP="00B67469">
            <w:pPr>
              <w:spacing w:line="276" w:lineRule="auto"/>
              <w:jc w:val="center"/>
              <w:rPr>
                <w:rFonts w:ascii="Book Antiqua" w:hAnsi="Book Antiqua" w:cs="Arial"/>
                <w:sz w:val="20"/>
                <w:szCs w:val="20"/>
              </w:rPr>
            </w:pPr>
            <w:proofErr w:type="spellStart"/>
            <w:r w:rsidRPr="00AD0F41">
              <w:rPr>
                <w:rFonts w:ascii="Book Antiqua" w:hAnsi="Book Antiqua" w:cs="Arial"/>
                <w:sz w:val="20"/>
                <w:szCs w:val="20"/>
              </w:rPr>
              <w:t>Nilai</w:t>
            </w:r>
            <w:proofErr w:type="spellEnd"/>
            <w:r w:rsidRPr="00AD0F41">
              <w:rPr>
                <w:rFonts w:ascii="Book Antiqua" w:hAnsi="Book Antiqua" w:cs="Arial"/>
                <w:sz w:val="20"/>
                <w:szCs w:val="20"/>
              </w:rPr>
              <w:t xml:space="preserve"> </w:t>
            </w:r>
            <w:proofErr w:type="spellStart"/>
            <w:r w:rsidRPr="00AD0F41">
              <w:rPr>
                <w:rFonts w:ascii="Book Antiqua" w:hAnsi="Book Antiqua" w:cs="Arial"/>
                <w:sz w:val="20"/>
                <w:szCs w:val="20"/>
              </w:rPr>
              <w:t>Ujian</w:t>
            </w:r>
            <w:proofErr w:type="spellEnd"/>
          </w:p>
        </w:tc>
        <w:tc>
          <w:tcPr>
            <w:tcW w:w="1461" w:type="dxa"/>
            <w:tcBorders>
              <w:top w:val="single" w:sz="4" w:space="0" w:color="auto"/>
              <w:left w:val="nil"/>
              <w:bottom w:val="single" w:sz="4" w:space="0" w:color="auto"/>
              <w:right w:val="single" w:sz="4" w:space="0" w:color="auto"/>
            </w:tcBorders>
            <w:shd w:val="clear" w:color="auto" w:fill="auto"/>
            <w:vAlign w:val="bottom"/>
          </w:tcPr>
          <w:p w:rsidR="00A000B8" w:rsidRPr="00AD0F41" w:rsidRDefault="00A000B8" w:rsidP="00B67469">
            <w:pPr>
              <w:spacing w:line="276" w:lineRule="auto"/>
              <w:jc w:val="center"/>
              <w:rPr>
                <w:rFonts w:ascii="Book Antiqua" w:hAnsi="Book Antiqua" w:cs="Arial"/>
                <w:sz w:val="20"/>
                <w:szCs w:val="20"/>
              </w:rPr>
            </w:pPr>
            <w:proofErr w:type="spellStart"/>
            <w:r w:rsidRPr="00AD0F41">
              <w:rPr>
                <w:rFonts w:ascii="Book Antiqua" w:hAnsi="Book Antiqua" w:cs="Arial"/>
                <w:bCs/>
                <w:sz w:val="20"/>
                <w:szCs w:val="20"/>
              </w:rPr>
              <w:t>Frekuensi</w:t>
            </w:r>
            <w:proofErr w:type="spellEnd"/>
            <w:r w:rsidRPr="00AD0F41">
              <w:rPr>
                <w:rFonts w:ascii="Book Antiqua" w:hAnsi="Book Antiqua" w:cs="Arial"/>
                <w:bCs/>
                <w:sz w:val="20"/>
                <w:szCs w:val="20"/>
              </w:rPr>
              <w:t xml:space="preserve"> (f)</w:t>
            </w: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20"/>
                <w:szCs w:val="20"/>
              </w:rPr>
            </w:pPr>
            <w:r w:rsidRPr="00AD0F41">
              <w:rPr>
                <w:rFonts w:ascii="Book Antiqua" w:hAnsi="Book Antiqua" w:cs="Arial"/>
                <w:sz w:val="20"/>
                <w:szCs w:val="20"/>
              </w:rPr>
              <w:t xml:space="preserve">Batas </w:t>
            </w:r>
            <w:proofErr w:type="spellStart"/>
            <w:r w:rsidRPr="00AD0F41">
              <w:rPr>
                <w:rFonts w:ascii="Book Antiqua" w:hAnsi="Book Antiqua" w:cs="Arial"/>
                <w:sz w:val="20"/>
                <w:szCs w:val="20"/>
              </w:rPr>
              <w:t>Kelas</w:t>
            </w:r>
            <w:proofErr w:type="spellEnd"/>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20"/>
                <w:szCs w:val="20"/>
              </w:rPr>
            </w:pPr>
            <w:proofErr w:type="spellStart"/>
            <w:r w:rsidRPr="00AD0F41">
              <w:rPr>
                <w:rFonts w:ascii="Book Antiqua" w:hAnsi="Book Antiqua" w:cs="Arial"/>
                <w:sz w:val="20"/>
                <w:szCs w:val="20"/>
              </w:rPr>
              <w:t>Titik</w:t>
            </w:r>
            <w:proofErr w:type="spellEnd"/>
            <w:r w:rsidRPr="00AD0F41">
              <w:rPr>
                <w:rFonts w:ascii="Book Antiqua" w:hAnsi="Book Antiqua" w:cs="Arial"/>
                <w:sz w:val="20"/>
                <w:szCs w:val="20"/>
              </w:rPr>
              <w:t xml:space="preserve"> Tengah </w:t>
            </w:r>
            <w:proofErr w:type="spellStart"/>
            <w:r w:rsidRPr="00AD0F41">
              <w:rPr>
                <w:rFonts w:ascii="Book Antiqua" w:hAnsi="Book Antiqua" w:cs="Arial"/>
                <w:sz w:val="20"/>
                <w:szCs w:val="20"/>
              </w:rPr>
              <w:t>Kelas</w:t>
            </w:r>
            <w:proofErr w:type="spellEnd"/>
          </w:p>
        </w:tc>
      </w:tr>
      <w:tr w:rsidR="00A000B8" w:rsidRPr="00AD0F41" w:rsidTr="002273E8">
        <w:trPr>
          <w:trHeight w:val="145"/>
          <w:jc w:val="center"/>
        </w:trPr>
        <w:tc>
          <w:tcPr>
            <w:tcW w:w="130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50 – 59</w:t>
            </w:r>
          </w:p>
        </w:tc>
        <w:tc>
          <w:tcPr>
            <w:tcW w:w="1461"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8</w:t>
            </w:r>
          </w:p>
        </w:tc>
        <w:tc>
          <w:tcPr>
            <w:tcW w:w="1344"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49,5 - 59,5</w:t>
            </w:r>
          </w:p>
        </w:tc>
        <w:tc>
          <w:tcPr>
            <w:tcW w:w="2000"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54.5</w:t>
            </w:r>
          </w:p>
        </w:tc>
      </w:tr>
      <w:tr w:rsidR="00A000B8" w:rsidRPr="00AD0F41" w:rsidTr="002273E8">
        <w:trPr>
          <w:trHeight w:val="100"/>
          <w:jc w:val="center"/>
        </w:trPr>
        <w:tc>
          <w:tcPr>
            <w:tcW w:w="130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60 – 69</w:t>
            </w:r>
          </w:p>
        </w:tc>
        <w:tc>
          <w:tcPr>
            <w:tcW w:w="1461"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10</w:t>
            </w:r>
          </w:p>
        </w:tc>
        <w:tc>
          <w:tcPr>
            <w:tcW w:w="1344"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59,5 - 69,5</w:t>
            </w:r>
          </w:p>
        </w:tc>
        <w:tc>
          <w:tcPr>
            <w:tcW w:w="2000"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64.5</w:t>
            </w:r>
          </w:p>
        </w:tc>
      </w:tr>
      <w:tr w:rsidR="00A000B8" w:rsidRPr="00AD0F41" w:rsidTr="002273E8">
        <w:trPr>
          <w:trHeight w:val="217"/>
          <w:jc w:val="center"/>
        </w:trPr>
        <w:tc>
          <w:tcPr>
            <w:tcW w:w="130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70 – 79</w:t>
            </w:r>
          </w:p>
        </w:tc>
        <w:tc>
          <w:tcPr>
            <w:tcW w:w="1461"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13</w:t>
            </w:r>
          </w:p>
        </w:tc>
        <w:tc>
          <w:tcPr>
            <w:tcW w:w="1344"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69,5 - 79,5</w:t>
            </w:r>
          </w:p>
        </w:tc>
        <w:tc>
          <w:tcPr>
            <w:tcW w:w="2000"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74,5</w:t>
            </w:r>
          </w:p>
        </w:tc>
      </w:tr>
      <w:tr w:rsidR="00A000B8" w:rsidRPr="00AD0F41" w:rsidTr="002273E8">
        <w:trPr>
          <w:trHeight w:val="154"/>
          <w:jc w:val="center"/>
        </w:trPr>
        <w:tc>
          <w:tcPr>
            <w:tcW w:w="130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80 – 89</w:t>
            </w:r>
          </w:p>
        </w:tc>
        <w:tc>
          <w:tcPr>
            <w:tcW w:w="1461"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10</w:t>
            </w:r>
          </w:p>
        </w:tc>
        <w:tc>
          <w:tcPr>
            <w:tcW w:w="1344"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79,5 - 89,5</w:t>
            </w:r>
          </w:p>
        </w:tc>
        <w:tc>
          <w:tcPr>
            <w:tcW w:w="2000"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84,5</w:t>
            </w:r>
          </w:p>
        </w:tc>
      </w:tr>
      <w:tr w:rsidR="00A000B8" w:rsidRPr="00AD0F41" w:rsidTr="002273E8">
        <w:trPr>
          <w:trHeight w:val="109"/>
          <w:jc w:val="center"/>
        </w:trPr>
        <w:tc>
          <w:tcPr>
            <w:tcW w:w="1305" w:type="dxa"/>
            <w:tcBorders>
              <w:top w:val="nil"/>
              <w:left w:val="single" w:sz="4" w:space="0" w:color="auto"/>
              <w:bottom w:val="nil"/>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 xml:space="preserve">90 </w:t>
            </w:r>
            <w:r>
              <w:rPr>
                <w:rFonts w:ascii="Book Antiqua" w:hAnsi="Book Antiqua" w:cs="Arial"/>
                <w:sz w:val="18"/>
                <w:szCs w:val="18"/>
              </w:rPr>
              <w:t>–</w:t>
            </w:r>
            <w:r w:rsidRPr="00AD0F41">
              <w:rPr>
                <w:rFonts w:ascii="Book Antiqua" w:hAnsi="Book Antiqua" w:cs="Arial"/>
                <w:sz w:val="18"/>
                <w:szCs w:val="18"/>
              </w:rPr>
              <w:t xml:space="preserve"> 99</w:t>
            </w:r>
          </w:p>
        </w:tc>
        <w:tc>
          <w:tcPr>
            <w:tcW w:w="1461"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9</w:t>
            </w:r>
          </w:p>
        </w:tc>
        <w:tc>
          <w:tcPr>
            <w:tcW w:w="1344"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89,5 -99,5</w:t>
            </w:r>
          </w:p>
        </w:tc>
        <w:tc>
          <w:tcPr>
            <w:tcW w:w="2000"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sz w:val="18"/>
                <w:szCs w:val="18"/>
              </w:rPr>
              <w:t>94,5</w:t>
            </w:r>
          </w:p>
        </w:tc>
      </w:tr>
      <w:tr w:rsidR="00A000B8" w:rsidRPr="00AD0F41" w:rsidTr="002273E8">
        <w:trPr>
          <w:trHeight w:val="70"/>
          <w:jc w:val="center"/>
        </w:trPr>
        <w:tc>
          <w:tcPr>
            <w:tcW w:w="1305" w:type="dxa"/>
            <w:tcBorders>
              <w:top w:val="single" w:sz="4" w:space="0" w:color="auto"/>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proofErr w:type="spellStart"/>
            <w:r w:rsidRPr="00AD0F41">
              <w:rPr>
                <w:rFonts w:ascii="Book Antiqua" w:hAnsi="Book Antiqua" w:cs="Arial"/>
                <w:sz w:val="18"/>
                <w:szCs w:val="18"/>
              </w:rPr>
              <w:t>Jumlah</w:t>
            </w:r>
            <w:proofErr w:type="spellEnd"/>
          </w:p>
        </w:tc>
        <w:tc>
          <w:tcPr>
            <w:tcW w:w="1461"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sz w:val="18"/>
                <w:szCs w:val="18"/>
              </w:rPr>
            </w:pPr>
            <w:r w:rsidRPr="00AD0F41">
              <w:rPr>
                <w:rFonts w:ascii="Book Antiqua" w:hAnsi="Book Antiqua" w:cs="Arial"/>
                <w:bCs/>
                <w:sz w:val="18"/>
                <w:szCs w:val="18"/>
              </w:rPr>
              <w:t>50</w:t>
            </w:r>
          </w:p>
        </w:tc>
        <w:tc>
          <w:tcPr>
            <w:tcW w:w="1344"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rPr>
                <w:rFonts w:ascii="Book Antiqua" w:hAnsi="Book Antiqua" w:cs="Arial"/>
                <w:sz w:val="18"/>
                <w:szCs w:val="18"/>
              </w:rPr>
            </w:pPr>
            <w:r w:rsidRPr="00AD0F41">
              <w:rPr>
                <w:rFonts w:ascii="Book Antiqua" w:hAnsi="Book Antiqua" w:cs="Arial"/>
                <w:sz w:val="18"/>
                <w:szCs w:val="18"/>
              </w:rPr>
              <w:t> </w:t>
            </w:r>
          </w:p>
        </w:tc>
        <w:tc>
          <w:tcPr>
            <w:tcW w:w="2000" w:type="dxa"/>
            <w:tcBorders>
              <w:top w:val="nil"/>
              <w:left w:val="nil"/>
              <w:bottom w:val="single" w:sz="4" w:space="0" w:color="auto"/>
              <w:right w:val="single" w:sz="4" w:space="0" w:color="auto"/>
            </w:tcBorders>
            <w:shd w:val="clear" w:color="auto" w:fill="auto"/>
            <w:noWrap/>
            <w:vAlign w:val="bottom"/>
          </w:tcPr>
          <w:p w:rsidR="00A000B8" w:rsidRPr="00AD0F41" w:rsidRDefault="00A000B8" w:rsidP="00B67469">
            <w:pPr>
              <w:spacing w:line="276" w:lineRule="auto"/>
              <w:rPr>
                <w:rFonts w:ascii="Book Antiqua" w:hAnsi="Book Antiqua" w:cs="Arial"/>
                <w:sz w:val="18"/>
                <w:szCs w:val="18"/>
              </w:rPr>
            </w:pPr>
            <w:r w:rsidRPr="00AD0F41">
              <w:rPr>
                <w:rFonts w:ascii="Book Antiqua" w:hAnsi="Book Antiqua" w:cs="Arial"/>
                <w:sz w:val="18"/>
                <w:szCs w:val="18"/>
              </w:rPr>
              <w:t> </w:t>
            </w:r>
          </w:p>
        </w:tc>
      </w:tr>
    </w:tbl>
    <w:p w:rsidR="00A000B8" w:rsidRPr="00667B33" w:rsidRDefault="00A000B8" w:rsidP="00B67469">
      <w:pPr>
        <w:spacing w:line="276" w:lineRule="auto"/>
        <w:jc w:val="both"/>
        <w:rPr>
          <w:rFonts w:ascii="Book Antiqua" w:hAnsi="Book Antiqua" w:cs="Arial"/>
          <w:sz w:val="22"/>
          <w:szCs w:val="22"/>
          <w:lang w:val="id-ID"/>
        </w:rPr>
      </w:pPr>
    </w:p>
    <w:p w:rsidR="00A000B8" w:rsidRPr="00AD0F41" w:rsidRDefault="00A000B8" w:rsidP="00B67469">
      <w:pPr>
        <w:spacing w:line="276" w:lineRule="auto"/>
        <w:ind w:left="360"/>
        <w:jc w:val="both"/>
        <w:rPr>
          <w:rFonts w:ascii="Book Antiqua" w:hAnsi="Book Antiqua" w:cs="Arial"/>
          <w:sz w:val="22"/>
          <w:szCs w:val="22"/>
          <w:lang w:val="it-IT"/>
        </w:rPr>
      </w:pPr>
      <w:r w:rsidRPr="00AD0F41">
        <w:rPr>
          <w:rFonts w:ascii="Book Antiqua" w:hAnsi="Book Antiqua" w:cs="Arial"/>
          <w:sz w:val="22"/>
          <w:szCs w:val="22"/>
          <w:lang w:val="it-IT"/>
        </w:rPr>
        <w:t>Dari tabel 3.1 dapat dilihat bahwa :</w:t>
      </w:r>
    </w:p>
    <w:p w:rsidR="00A000B8" w:rsidRPr="00AD0F41" w:rsidRDefault="00A000B8" w:rsidP="00B67469">
      <w:pPr>
        <w:numPr>
          <w:ilvl w:val="0"/>
          <w:numId w:val="8"/>
        </w:numPr>
        <w:tabs>
          <w:tab w:val="clear" w:pos="720"/>
          <w:tab w:val="num" w:pos="426"/>
        </w:tabs>
        <w:spacing w:line="276" w:lineRule="auto"/>
        <w:ind w:left="426"/>
        <w:jc w:val="both"/>
        <w:rPr>
          <w:rFonts w:ascii="Book Antiqua" w:hAnsi="Book Antiqua" w:cs="Arial"/>
          <w:sz w:val="22"/>
          <w:szCs w:val="22"/>
          <w:lang w:val="it-IT"/>
        </w:rPr>
      </w:pPr>
      <w:r w:rsidRPr="00AD0F41">
        <w:rPr>
          <w:rFonts w:ascii="Book Antiqua" w:hAnsi="Book Antiqua" w:cs="Arial"/>
          <w:b/>
          <w:sz w:val="22"/>
          <w:szCs w:val="22"/>
          <w:lang w:val="it-IT"/>
        </w:rPr>
        <w:t>Kelas Interval</w:t>
      </w:r>
    </w:p>
    <w:p w:rsidR="00A000B8" w:rsidRPr="00AD0F41" w:rsidRDefault="00A000B8" w:rsidP="00B67469">
      <w:pPr>
        <w:numPr>
          <w:ilvl w:val="0"/>
          <w:numId w:val="9"/>
        </w:numPr>
        <w:spacing w:line="276" w:lineRule="auto"/>
        <w:ind w:left="709" w:hanging="283"/>
        <w:jc w:val="both"/>
        <w:rPr>
          <w:rFonts w:ascii="Book Antiqua" w:hAnsi="Book Antiqua" w:cs="Arial"/>
          <w:sz w:val="22"/>
          <w:szCs w:val="22"/>
          <w:lang w:val="it-IT"/>
        </w:rPr>
      </w:pPr>
      <w:r w:rsidRPr="00AD0F41">
        <w:rPr>
          <w:rFonts w:ascii="Book Antiqua" w:hAnsi="Book Antiqua" w:cs="Arial"/>
          <w:sz w:val="22"/>
          <w:szCs w:val="22"/>
          <w:lang w:val="it-IT"/>
        </w:rPr>
        <w:t>Nilai Ujian 50</w:t>
      </w:r>
      <w:r>
        <w:rPr>
          <w:rFonts w:ascii="Book Antiqua" w:hAnsi="Book Antiqua" w:cs="Arial"/>
          <w:sz w:val="22"/>
          <w:szCs w:val="22"/>
          <w:lang w:val="it-IT"/>
        </w:rPr>
        <w:t>–59, 60–</w:t>
      </w:r>
      <w:r w:rsidRPr="00AD0F41">
        <w:rPr>
          <w:rFonts w:ascii="Book Antiqua" w:hAnsi="Book Antiqua" w:cs="Arial"/>
          <w:sz w:val="22"/>
          <w:szCs w:val="22"/>
          <w:lang w:val="it-IT"/>
        </w:rPr>
        <w:t xml:space="preserve">69, ..dst disebut </w:t>
      </w:r>
      <w:r w:rsidRPr="00AD0F41">
        <w:rPr>
          <w:rFonts w:ascii="Book Antiqua" w:hAnsi="Book Antiqua" w:cs="Arial"/>
          <w:b/>
          <w:i/>
          <w:sz w:val="22"/>
          <w:szCs w:val="22"/>
          <w:lang w:val="it-IT"/>
        </w:rPr>
        <w:t>kelas interval</w:t>
      </w:r>
      <w:r w:rsidRPr="00AD0F41">
        <w:rPr>
          <w:rFonts w:ascii="Book Antiqua" w:hAnsi="Book Antiqua" w:cs="Arial"/>
          <w:sz w:val="22"/>
          <w:szCs w:val="22"/>
          <w:lang w:val="it-IT"/>
        </w:rPr>
        <w:t>.</w:t>
      </w:r>
    </w:p>
    <w:p w:rsidR="00A000B8" w:rsidRPr="001C7183" w:rsidRDefault="00A000B8" w:rsidP="00B67469">
      <w:pPr>
        <w:numPr>
          <w:ilvl w:val="0"/>
          <w:numId w:val="9"/>
        </w:numPr>
        <w:spacing w:line="276" w:lineRule="auto"/>
        <w:ind w:left="709" w:hanging="283"/>
        <w:jc w:val="both"/>
        <w:rPr>
          <w:rFonts w:ascii="Book Antiqua" w:hAnsi="Book Antiqua" w:cs="Arial"/>
          <w:sz w:val="22"/>
          <w:szCs w:val="22"/>
          <w:lang w:val="it-IT"/>
        </w:rPr>
      </w:pPr>
      <w:r w:rsidRPr="00AD0F41">
        <w:rPr>
          <w:rFonts w:ascii="Book Antiqua" w:hAnsi="Book Antiqua" w:cs="Arial"/>
          <w:sz w:val="22"/>
          <w:szCs w:val="22"/>
          <w:lang w:val="sv-SE"/>
        </w:rPr>
        <w:t>Dalam daftar distribusi frekuensi, data dibuat menjadi beberapa kelompok dalam interval-interval tertentu. Urutan kelas interval disusun mulai dari data terkecil sampai dengan data terbesar atau sebaliknya.</w:t>
      </w:r>
    </w:p>
    <w:p w:rsidR="001C7183" w:rsidRPr="00AD0F41" w:rsidRDefault="001C7183" w:rsidP="00B67469">
      <w:pPr>
        <w:tabs>
          <w:tab w:val="num" w:pos="709"/>
        </w:tabs>
        <w:spacing w:line="276" w:lineRule="auto"/>
        <w:ind w:left="709"/>
        <w:jc w:val="both"/>
        <w:rPr>
          <w:rFonts w:ascii="Book Antiqua" w:hAnsi="Book Antiqua" w:cs="Arial"/>
          <w:sz w:val="22"/>
          <w:szCs w:val="22"/>
          <w:lang w:val="it-IT"/>
        </w:rPr>
      </w:pPr>
    </w:p>
    <w:p w:rsidR="00A000B8" w:rsidRPr="00AD0F41" w:rsidRDefault="00A000B8" w:rsidP="00B67469">
      <w:pPr>
        <w:numPr>
          <w:ilvl w:val="0"/>
          <w:numId w:val="10"/>
        </w:numPr>
        <w:tabs>
          <w:tab w:val="clear" w:pos="720"/>
          <w:tab w:val="num" w:pos="426"/>
        </w:tabs>
        <w:spacing w:line="276" w:lineRule="auto"/>
        <w:ind w:left="426"/>
        <w:jc w:val="both"/>
        <w:rPr>
          <w:rFonts w:ascii="Book Antiqua" w:hAnsi="Book Antiqua" w:cs="Arial"/>
          <w:sz w:val="22"/>
          <w:szCs w:val="22"/>
          <w:lang w:val="sv-SE"/>
        </w:rPr>
      </w:pPr>
      <w:r w:rsidRPr="00AD0F41">
        <w:rPr>
          <w:rFonts w:ascii="Book Antiqua" w:hAnsi="Book Antiqua" w:cs="Arial"/>
          <w:b/>
          <w:sz w:val="22"/>
          <w:szCs w:val="22"/>
          <w:lang w:val="sv-SE"/>
        </w:rPr>
        <w:t>Ujung Kelas Interval</w:t>
      </w:r>
    </w:p>
    <w:p w:rsidR="00A000B8" w:rsidRPr="00AD0F41" w:rsidRDefault="00A000B8" w:rsidP="00B67469">
      <w:pPr>
        <w:numPr>
          <w:ilvl w:val="0"/>
          <w:numId w:val="9"/>
        </w:numPr>
        <w:spacing w:line="276" w:lineRule="auto"/>
        <w:ind w:left="709" w:hanging="283"/>
        <w:jc w:val="both"/>
        <w:rPr>
          <w:rFonts w:ascii="Book Antiqua" w:hAnsi="Book Antiqua" w:cs="Arial"/>
          <w:b/>
          <w:sz w:val="22"/>
          <w:szCs w:val="22"/>
          <w:lang w:val="sv-SE"/>
        </w:rPr>
      </w:pPr>
      <w:r w:rsidRPr="00AD0F41">
        <w:rPr>
          <w:rFonts w:ascii="Book Antiqua" w:hAnsi="Book Antiqua" w:cs="Arial"/>
          <w:sz w:val="22"/>
          <w:szCs w:val="22"/>
          <w:lang w:val="sv-SE"/>
        </w:rPr>
        <w:t>Nilai-ni</w:t>
      </w:r>
      <w:r>
        <w:rPr>
          <w:rFonts w:ascii="Book Antiqua" w:hAnsi="Book Antiqua" w:cs="Arial"/>
          <w:sz w:val="22"/>
          <w:szCs w:val="22"/>
          <w:lang w:val="sv-SE"/>
        </w:rPr>
        <w:t>lai di kiri kelas interval (50,60,70,</w:t>
      </w:r>
      <w:r w:rsidRPr="00AD0F41">
        <w:rPr>
          <w:rFonts w:ascii="Book Antiqua" w:hAnsi="Book Antiqua" w:cs="Arial"/>
          <w:sz w:val="22"/>
          <w:szCs w:val="22"/>
          <w:lang w:val="sv-SE"/>
        </w:rPr>
        <w:t xml:space="preserve">80 dan 90) disebut </w:t>
      </w:r>
      <w:r w:rsidRPr="00AD0F41">
        <w:rPr>
          <w:rFonts w:ascii="Book Antiqua" w:hAnsi="Book Antiqua" w:cs="Arial"/>
          <w:b/>
          <w:i/>
          <w:sz w:val="22"/>
          <w:szCs w:val="22"/>
          <w:lang w:val="sv-SE"/>
        </w:rPr>
        <w:t>ujung bawah kelas</w:t>
      </w:r>
      <w:r w:rsidRPr="00AD0F41">
        <w:rPr>
          <w:rFonts w:ascii="Book Antiqua" w:hAnsi="Book Antiqua" w:cs="Arial"/>
          <w:b/>
          <w:i/>
          <w:sz w:val="22"/>
          <w:szCs w:val="22"/>
          <w:lang w:val="id-ID"/>
        </w:rPr>
        <w:t xml:space="preserve"> (UBK)</w:t>
      </w:r>
      <w:r w:rsidRPr="00AD0F41">
        <w:rPr>
          <w:rFonts w:ascii="Book Antiqua" w:hAnsi="Book Antiqua" w:cs="Arial"/>
          <w:b/>
          <w:sz w:val="22"/>
          <w:szCs w:val="22"/>
          <w:lang w:val="sv-SE"/>
        </w:rPr>
        <w:t>.</w:t>
      </w:r>
    </w:p>
    <w:p w:rsidR="00A000B8" w:rsidRPr="00AD0F41" w:rsidRDefault="00A000B8" w:rsidP="00B67469">
      <w:pPr>
        <w:numPr>
          <w:ilvl w:val="0"/>
          <w:numId w:val="9"/>
        </w:numPr>
        <w:spacing w:line="276" w:lineRule="auto"/>
        <w:ind w:left="709" w:hanging="283"/>
        <w:jc w:val="both"/>
        <w:rPr>
          <w:rFonts w:ascii="Book Antiqua" w:hAnsi="Book Antiqua" w:cs="Arial"/>
          <w:sz w:val="22"/>
          <w:szCs w:val="22"/>
          <w:lang w:val="it-IT"/>
        </w:rPr>
      </w:pPr>
      <w:r w:rsidRPr="00AD0F41">
        <w:rPr>
          <w:rFonts w:ascii="Book Antiqua" w:hAnsi="Book Antiqua" w:cs="Arial"/>
          <w:sz w:val="22"/>
          <w:szCs w:val="22"/>
          <w:lang w:val="sv-SE"/>
        </w:rPr>
        <w:t>Nilai-nil</w:t>
      </w:r>
      <w:r>
        <w:rPr>
          <w:rFonts w:ascii="Book Antiqua" w:hAnsi="Book Antiqua" w:cs="Arial"/>
          <w:sz w:val="22"/>
          <w:szCs w:val="22"/>
          <w:lang w:val="sv-SE"/>
        </w:rPr>
        <w:t>ai di kanan kelas interval (59,69,79,</w:t>
      </w:r>
      <w:r w:rsidRPr="00AD0F41">
        <w:rPr>
          <w:rFonts w:ascii="Book Antiqua" w:hAnsi="Book Antiqua" w:cs="Arial"/>
          <w:sz w:val="22"/>
          <w:szCs w:val="22"/>
          <w:lang w:val="sv-SE"/>
        </w:rPr>
        <w:t xml:space="preserve">89 dan 99) disebut </w:t>
      </w:r>
      <w:r w:rsidRPr="00AD0F41">
        <w:rPr>
          <w:rFonts w:ascii="Book Antiqua" w:hAnsi="Book Antiqua" w:cs="Arial"/>
          <w:b/>
          <w:i/>
          <w:sz w:val="22"/>
          <w:szCs w:val="22"/>
          <w:lang w:val="sv-SE"/>
        </w:rPr>
        <w:t>ujung atas kelas</w:t>
      </w:r>
      <w:r w:rsidRPr="00AD0F41">
        <w:rPr>
          <w:rFonts w:ascii="Book Antiqua" w:hAnsi="Book Antiqua" w:cs="Arial"/>
          <w:b/>
          <w:i/>
          <w:sz w:val="22"/>
          <w:szCs w:val="22"/>
          <w:lang w:val="id-ID"/>
        </w:rPr>
        <w:t xml:space="preserve"> (UAK)</w:t>
      </w:r>
      <w:r w:rsidRPr="00AD0F41">
        <w:rPr>
          <w:rFonts w:ascii="Book Antiqua" w:hAnsi="Book Antiqua" w:cs="Arial"/>
          <w:sz w:val="22"/>
          <w:szCs w:val="22"/>
          <w:lang w:val="sv-SE"/>
        </w:rPr>
        <w:t>.</w:t>
      </w:r>
    </w:p>
    <w:p w:rsidR="00A000B8" w:rsidRPr="00A000B8" w:rsidRDefault="00A000B8" w:rsidP="00B67469">
      <w:pPr>
        <w:numPr>
          <w:ilvl w:val="0"/>
          <w:numId w:val="9"/>
        </w:numPr>
        <w:spacing w:line="276" w:lineRule="auto"/>
        <w:ind w:left="709" w:hanging="283"/>
        <w:jc w:val="both"/>
        <w:rPr>
          <w:rFonts w:ascii="Book Antiqua" w:hAnsi="Book Antiqua" w:cs="Arial"/>
          <w:sz w:val="22"/>
          <w:szCs w:val="22"/>
          <w:lang w:val="it-IT"/>
        </w:rPr>
      </w:pPr>
      <w:r w:rsidRPr="00667B33">
        <w:rPr>
          <w:rFonts w:ascii="Book Antiqua" w:hAnsi="Book Antiqua" w:cs="Arial"/>
          <w:sz w:val="22"/>
          <w:szCs w:val="22"/>
          <w:lang w:val="sv-SE"/>
        </w:rPr>
        <w:t>Perbedaan antara ujung bawah kelas dengan ujung atas kelas sebelumnya adalah satu jika data dicatat hingga satuan, sepersepuluh jika data dicatat hingga satu desimal, seperseratus jika data dicatat hingga dua desimal, dst.</w:t>
      </w:r>
    </w:p>
    <w:p w:rsidR="00A000B8" w:rsidRPr="00667B33" w:rsidRDefault="00A000B8" w:rsidP="00B67469">
      <w:pPr>
        <w:spacing w:line="276" w:lineRule="auto"/>
        <w:ind w:left="709"/>
        <w:jc w:val="both"/>
        <w:rPr>
          <w:rFonts w:ascii="Book Antiqua" w:hAnsi="Book Antiqua" w:cs="Arial"/>
          <w:sz w:val="22"/>
          <w:szCs w:val="22"/>
          <w:lang w:val="it-IT"/>
        </w:rPr>
      </w:pPr>
    </w:p>
    <w:p w:rsidR="00A000B8" w:rsidRPr="00AD0F41" w:rsidRDefault="00A000B8" w:rsidP="00B67469">
      <w:pPr>
        <w:numPr>
          <w:ilvl w:val="0"/>
          <w:numId w:val="8"/>
        </w:numPr>
        <w:tabs>
          <w:tab w:val="clear" w:pos="720"/>
          <w:tab w:val="num" w:pos="426"/>
        </w:tabs>
        <w:spacing w:line="276" w:lineRule="auto"/>
        <w:ind w:left="426"/>
        <w:jc w:val="both"/>
        <w:rPr>
          <w:rFonts w:ascii="Book Antiqua" w:hAnsi="Book Antiqua" w:cs="Arial"/>
          <w:sz w:val="22"/>
          <w:szCs w:val="22"/>
          <w:lang w:val="it-IT"/>
        </w:rPr>
      </w:pPr>
      <w:r w:rsidRPr="00AD0F41">
        <w:rPr>
          <w:rFonts w:ascii="Book Antiqua" w:hAnsi="Book Antiqua" w:cs="Arial"/>
          <w:b/>
          <w:sz w:val="22"/>
          <w:szCs w:val="22"/>
          <w:lang w:val="it-IT"/>
        </w:rPr>
        <w:t>Panjang Kelas Interval (p)</w:t>
      </w:r>
    </w:p>
    <w:p w:rsidR="00A000B8" w:rsidRDefault="00A000B8" w:rsidP="00B67469">
      <w:pPr>
        <w:spacing w:line="276" w:lineRule="auto"/>
        <w:ind w:left="426"/>
        <w:jc w:val="both"/>
        <w:rPr>
          <w:rFonts w:ascii="Book Antiqua" w:hAnsi="Book Antiqua" w:cs="Arial"/>
          <w:sz w:val="22"/>
          <w:szCs w:val="22"/>
          <w:lang w:val="sv-SE"/>
        </w:rPr>
      </w:pPr>
      <w:r w:rsidRPr="00AD0F41">
        <w:rPr>
          <w:rFonts w:ascii="Book Antiqua" w:hAnsi="Book Antiqua" w:cs="Arial"/>
          <w:sz w:val="22"/>
          <w:szCs w:val="22"/>
          <w:lang w:val="sv-SE"/>
        </w:rPr>
        <w:t xml:space="preserve">Selisih positif antara tiap dua ujung bawah kelas berurutan disebut </w:t>
      </w:r>
      <w:r w:rsidRPr="00AD0F41">
        <w:rPr>
          <w:rFonts w:ascii="Book Antiqua" w:hAnsi="Book Antiqua" w:cs="Arial"/>
          <w:b/>
          <w:i/>
          <w:sz w:val="22"/>
          <w:szCs w:val="22"/>
          <w:lang w:val="sv-SE"/>
        </w:rPr>
        <w:t>panjang kelas interval</w:t>
      </w:r>
      <w:r w:rsidRPr="00AD0F41">
        <w:rPr>
          <w:rFonts w:ascii="Book Antiqua" w:hAnsi="Book Antiqua" w:cs="Arial"/>
          <w:b/>
          <w:sz w:val="22"/>
          <w:szCs w:val="22"/>
          <w:lang w:val="sv-SE"/>
        </w:rPr>
        <w:t xml:space="preserve">. </w:t>
      </w:r>
      <w:r w:rsidRPr="00AD0F41">
        <w:rPr>
          <w:rFonts w:ascii="Book Antiqua" w:hAnsi="Book Antiqua" w:cs="Arial"/>
          <w:sz w:val="22"/>
          <w:szCs w:val="22"/>
          <w:lang w:val="sv-SE"/>
        </w:rPr>
        <w:t>Dari</w:t>
      </w:r>
      <w:r w:rsidRPr="00AD0F41">
        <w:rPr>
          <w:rFonts w:ascii="Book Antiqua" w:hAnsi="Book Antiqua" w:cs="Arial"/>
          <w:b/>
          <w:sz w:val="22"/>
          <w:szCs w:val="22"/>
          <w:lang w:val="sv-SE"/>
        </w:rPr>
        <w:t xml:space="preserve"> </w:t>
      </w:r>
      <w:r w:rsidRPr="00AD0F41">
        <w:rPr>
          <w:rFonts w:ascii="Book Antiqua" w:hAnsi="Book Antiqua" w:cs="Arial"/>
          <w:sz w:val="22"/>
          <w:szCs w:val="22"/>
          <w:lang w:val="sv-SE"/>
        </w:rPr>
        <w:t>tabel diperoleh panjang kelas interval</w:t>
      </w:r>
      <w:r w:rsidRPr="00AD0F41">
        <w:rPr>
          <w:rFonts w:ascii="Book Antiqua" w:hAnsi="Book Antiqua" w:cs="Arial"/>
          <w:b/>
          <w:sz w:val="22"/>
          <w:szCs w:val="22"/>
          <w:lang w:val="sv-SE"/>
        </w:rPr>
        <w:t xml:space="preserve"> </w:t>
      </w:r>
      <w:r w:rsidRPr="00AD0F41">
        <w:rPr>
          <w:rFonts w:ascii="Book Antiqua" w:hAnsi="Book Antiqua" w:cs="Arial"/>
          <w:sz w:val="22"/>
          <w:szCs w:val="22"/>
          <w:lang w:val="sv-SE"/>
        </w:rPr>
        <w:t>= 60 – 50 = 70 – 60 =...= 90 – 80 =10.</w:t>
      </w:r>
    </w:p>
    <w:p w:rsidR="001C7183" w:rsidRPr="00AD0F41" w:rsidRDefault="001C7183" w:rsidP="00B67469">
      <w:pPr>
        <w:spacing w:line="276" w:lineRule="auto"/>
        <w:ind w:left="426"/>
        <w:jc w:val="both"/>
        <w:rPr>
          <w:rFonts w:ascii="Book Antiqua" w:hAnsi="Book Antiqua" w:cs="Arial"/>
          <w:sz w:val="22"/>
          <w:szCs w:val="22"/>
          <w:lang w:val="id-ID"/>
        </w:rPr>
      </w:pPr>
    </w:p>
    <w:p w:rsidR="00A000B8" w:rsidRPr="00AD0F41" w:rsidRDefault="00A000B8" w:rsidP="00B67469">
      <w:pPr>
        <w:numPr>
          <w:ilvl w:val="0"/>
          <w:numId w:val="8"/>
        </w:numPr>
        <w:tabs>
          <w:tab w:val="clear" w:pos="720"/>
          <w:tab w:val="num" w:pos="426"/>
        </w:tabs>
        <w:spacing w:line="276" w:lineRule="auto"/>
        <w:ind w:left="426"/>
        <w:jc w:val="both"/>
        <w:rPr>
          <w:rFonts w:ascii="Book Antiqua" w:hAnsi="Book Antiqua" w:cs="Arial"/>
          <w:sz w:val="22"/>
          <w:szCs w:val="22"/>
          <w:lang w:val="it-IT"/>
        </w:rPr>
      </w:pPr>
      <w:r w:rsidRPr="00AD0F41">
        <w:rPr>
          <w:rFonts w:ascii="Book Antiqua" w:hAnsi="Book Antiqua" w:cs="Arial"/>
          <w:b/>
          <w:sz w:val="22"/>
          <w:szCs w:val="22"/>
          <w:lang w:val="it-IT"/>
        </w:rPr>
        <w:t>Frekuensi (f)</w:t>
      </w:r>
    </w:p>
    <w:p w:rsidR="00A000B8" w:rsidRPr="00AD0F41"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sv-SE"/>
        </w:rPr>
        <w:t xml:space="preserve">Bilangan yang menunjukkan banyaknya data yang terdapat dalam setiap kelas interval disebut </w:t>
      </w:r>
      <w:r w:rsidRPr="00AD0F41">
        <w:rPr>
          <w:rFonts w:ascii="Book Antiqua" w:hAnsi="Book Antiqua" w:cs="Arial"/>
          <w:b/>
          <w:i/>
          <w:sz w:val="22"/>
          <w:szCs w:val="22"/>
          <w:lang w:val="sv-SE"/>
        </w:rPr>
        <w:t>frekuensi</w:t>
      </w:r>
      <w:r w:rsidRPr="00AD0F41">
        <w:rPr>
          <w:rFonts w:ascii="Book Antiqua" w:hAnsi="Book Antiqua" w:cs="Arial"/>
          <w:sz w:val="22"/>
          <w:szCs w:val="22"/>
          <w:lang w:val="sv-SE"/>
        </w:rPr>
        <w:t>.</w:t>
      </w:r>
    </w:p>
    <w:p w:rsidR="00A000B8" w:rsidRDefault="00A000B8" w:rsidP="00B67469">
      <w:pPr>
        <w:spacing w:line="276" w:lineRule="auto"/>
        <w:ind w:left="709"/>
        <w:jc w:val="both"/>
        <w:rPr>
          <w:rFonts w:ascii="Book Antiqua" w:hAnsi="Book Antiqua" w:cs="Arial"/>
          <w:sz w:val="22"/>
          <w:szCs w:val="22"/>
          <w:lang w:val="it-IT"/>
        </w:rPr>
      </w:pPr>
    </w:p>
    <w:p w:rsidR="001C7183" w:rsidRPr="00667B33" w:rsidRDefault="001C7183" w:rsidP="00B67469">
      <w:pPr>
        <w:spacing w:line="276" w:lineRule="auto"/>
        <w:ind w:left="709"/>
        <w:jc w:val="both"/>
        <w:rPr>
          <w:rFonts w:ascii="Book Antiqua" w:hAnsi="Book Antiqua" w:cs="Arial"/>
          <w:sz w:val="22"/>
          <w:szCs w:val="22"/>
          <w:lang w:val="it-IT"/>
        </w:rPr>
      </w:pPr>
    </w:p>
    <w:p w:rsidR="00A000B8" w:rsidRPr="00AD0F41" w:rsidRDefault="00A000B8" w:rsidP="00B67469">
      <w:pPr>
        <w:numPr>
          <w:ilvl w:val="0"/>
          <w:numId w:val="8"/>
        </w:numPr>
        <w:tabs>
          <w:tab w:val="clear" w:pos="720"/>
          <w:tab w:val="num" w:pos="426"/>
        </w:tabs>
        <w:spacing w:line="276" w:lineRule="auto"/>
        <w:ind w:left="426"/>
        <w:jc w:val="both"/>
        <w:rPr>
          <w:rFonts w:ascii="Book Antiqua" w:hAnsi="Book Antiqua" w:cs="Arial"/>
          <w:sz w:val="22"/>
          <w:szCs w:val="22"/>
          <w:lang w:val="it-IT"/>
        </w:rPr>
      </w:pPr>
      <w:r w:rsidRPr="00AD0F41">
        <w:rPr>
          <w:rFonts w:ascii="Book Antiqua" w:hAnsi="Book Antiqua" w:cs="Arial"/>
          <w:b/>
          <w:sz w:val="22"/>
          <w:szCs w:val="22"/>
          <w:lang w:val="it-IT"/>
        </w:rPr>
        <w:t>Batas Kelas Interval</w:t>
      </w:r>
    </w:p>
    <w:p w:rsidR="001C7183" w:rsidRPr="001C7183" w:rsidRDefault="001C7183" w:rsidP="00B67469">
      <w:pPr>
        <w:numPr>
          <w:ilvl w:val="0"/>
          <w:numId w:val="9"/>
        </w:numPr>
        <w:spacing w:line="276" w:lineRule="auto"/>
        <w:ind w:left="709" w:hanging="283"/>
        <w:jc w:val="both"/>
        <w:rPr>
          <w:rFonts w:ascii="Book Antiqua" w:hAnsi="Book Antiqua" w:cs="Arial"/>
          <w:b/>
          <w:sz w:val="22"/>
          <w:szCs w:val="22"/>
          <w:lang w:val="sv-SE"/>
        </w:rPr>
      </w:pPr>
      <w:r>
        <w:rPr>
          <w:rFonts w:ascii="Book Antiqua" w:hAnsi="Book Antiqua" w:cs="Arial"/>
          <w:sz w:val="22"/>
          <w:szCs w:val="22"/>
          <w:lang w:val="it-IT"/>
        </w:rPr>
        <w:t xml:space="preserve">Nilai 49,5 ; 59,5  dst  </w:t>
      </w:r>
      <w:r w:rsidR="00A000B8" w:rsidRPr="00AD0F41">
        <w:rPr>
          <w:rFonts w:ascii="Book Antiqua" w:hAnsi="Book Antiqua" w:cs="Arial"/>
          <w:sz w:val="22"/>
          <w:szCs w:val="22"/>
          <w:lang w:val="it-IT"/>
        </w:rPr>
        <w:t xml:space="preserve"> disebut </w:t>
      </w:r>
      <w:r w:rsidR="00A000B8" w:rsidRPr="001C7183">
        <w:rPr>
          <w:rFonts w:ascii="Book Antiqua" w:hAnsi="Book Antiqua" w:cs="Arial"/>
          <w:b/>
          <w:i/>
          <w:sz w:val="22"/>
          <w:szCs w:val="22"/>
          <w:lang w:val="it-IT"/>
        </w:rPr>
        <w:t>batas</w:t>
      </w:r>
      <w:r w:rsidR="00A000B8" w:rsidRPr="001C7183">
        <w:rPr>
          <w:rFonts w:ascii="Book Antiqua" w:hAnsi="Book Antiqua" w:cs="Arial"/>
          <w:b/>
          <w:i/>
          <w:sz w:val="22"/>
          <w:szCs w:val="22"/>
          <w:lang w:val="sv-SE"/>
        </w:rPr>
        <w:t xml:space="preserve"> bawah kelas</w:t>
      </w:r>
      <w:r w:rsidR="00A000B8" w:rsidRPr="001C7183">
        <w:rPr>
          <w:rFonts w:ascii="Book Antiqua" w:hAnsi="Book Antiqua" w:cs="Arial"/>
          <w:b/>
          <w:i/>
          <w:sz w:val="22"/>
          <w:szCs w:val="22"/>
          <w:lang w:val="id-ID"/>
        </w:rPr>
        <w:t xml:space="preserve"> (BBK)</w:t>
      </w:r>
      <w:r w:rsidR="00A000B8" w:rsidRPr="001C7183">
        <w:rPr>
          <w:rFonts w:ascii="Book Antiqua" w:hAnsi="Book Antiqua" w:cs="Arial"/>
          <w:b/>
          <w:sz w:val="22"/>
          <w:szCs w:val="22"/>
          <w:lang w:val="sv-SE"/>
        </w:rPr>
        <w:t xml:space="preserve">. </w:t>
      </w:r>
    </w:p>
    <w:p w:rsidR="00A000B8"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sv-SE"/>
        </w:rPr>
        <w:t>Nilainya bergantung pada ketelitian data yang digunakan. Jika data dicatat hingga satuan</w:t>
      </w:r>
      <w:r w:rsidRPr="00AD0F41">
        <w:rPr>
          <w:rFonts w:ascii="Book Antiqua" w:hAnsi="Book Antiqua" w:cs="Arial"/>
          <w:i/>
          <w:sz w:val="22"/>
          <w:szCs w:val="22"/>
          <w:lang w:val="sv-SE"/>
        </w:rPr>
        <w:t xml:space="preserve"> </w:t>
      </w:r>
      <w:r>
        <w:rPr>
          <w:rFonts w:ascii="Book Antiqua" w:hAnsi="Book Antiqua" w:cs="Arial"/>
          <w:i/>
          <w:sz w:val="22"/>
          <w:szCs w:val="22"/>
          <w:lang w:val="id-ID"/>
        </w:rPr>
        <w:t>BBK</w:t>
      </w:r>
      <w:r w:rsidRPr="00AD0F41">
        <w:rPr>
          <w:rFonts w:ascii="Book Antiqua" w:hAnsi="Book Antiqua" w:cs="Arial"/>
          <w:i/>
          <w:sz w:val="22"/>
          <w:szCs w:val="22"/>
          <w:lang w:val="sv-SE"/>
        </w:rPr>
        <w:t xml:space="preserve"> = </w:t>
      </w:r>
      <w:r>
        <w:rPr>
          <w:rFonts w:ascii="Book Antiqua" w:hAnsi="Book Antiqua" w:cs="Arial"/>
          <w:i/>
          <w:sz w:val="22"/>
          <w:szCs w:val="22"/>
          <w:lang w:val="id-ID"/>
        </w:rPr>
        <w:t>UBK</w:t>
      </w:r>
      <w:r w:rsidRPr="00AD0F41">
        <w:rPr>
          <w:rFonts w:ascii="Book Antiqua" w:hAnsi="Book Antiqua" w:cs="Arial"/>
          <w:i/>
          <w:sz w:val="22"/>
          <w:szCs w:val="22"/>
          <w:lang w:val="sv-SE"/>
        </w:rPr>
        <w:t xml:space="preserve"> – 0,5</w:t>
      </w:r>
      <w:r w:rsidRPr="00AD0F41">
        <w:rPr>
          <w:rFonts w:ascii="Book Antiqua" w:hAnsi="Book Antiqua" w:cs="Arial"/>
          <w:sz w:val="22"/>
          <w:szCs w:val="22"/>
          <w:lang w:val="sv-SE"/>
        </w:rPr>
        <w:t xml:space="preserve">. Jika data dicatat hingga satu desimal </w:t>
      </w:r>
      <w:r>
        <w:rPr>
          <w:rFonts w:ascii="Book Antiqua" w:hAnsi="Book Antiqua" w:cs="Arial"/>
          <w:i/>
          <w:sz w:val="22"/>
          <w:szCs w:val="22"/>
          <w:lang w:val="id-ID"/>
        </w:rPr>
        <w:t>BBK</w:t>
      </w:r>
      <w:r w:rsidRPr="00AD0F41">
        <w:rPr>
          <w:rFonts w:ascii="Book Antiqua" w:hAnsi="Book Antiqua" w:cs="Arial"/>
          <w:i/>
          <w:sz w:val="22"/>
          <w:szCs w:val="22"/>
          <w:lang w:val="sv-SE"/>
        </w:rPr>
        <w:t xml:space="preserve"> = </w:t>
      </w:r>
      <w:r>
        <w:rPr>
          <w:rFonts w:ascii="Book Antiqua" w:hAnsi="Book Antiqua" w:cs="Arial"/>
          <w:i/>
          <w:sz w:val="22"/>
          <w:szCs w:val="22"/>
          <w:lang w:val="id-ID"/>
        </w:rPr>
        <w:t>UBK</w:t>
      </w:r>
      <w:r w:rsidRPr="00AD0F41">
        <w:rPr>
          <w:rFonts w:ascii="Book Antiqua" w:hAnsi="Book Antiqua" w:cs="Arial"/>
          <w:i/>
          <w:sz w:val="22"/>
          <w:szCs w:val="22"/>
          <w:lang w:val="sv-SE"/>
        </w:rPr>
        <w:t xml:space="preserve"> – 0, 05</w:t>
      </w:r>
      <w:r w:rsidRPr="00AD0F41">
        <w:rPr>
          <w:rFonts w:ascii="Book Antiqua" w:hAnsi="Book Antiqua" w:cs="Arial"/>
          <w:sz w:val="22"/>
          <w:szCs w:val="22"/>
          <w:lang w:val="sv-SE"/>
        </w:rPr>
        <w:t>....dst.</w:t>
      </w:r>
    </w:p>
    <w:p w:rsidR="001C7183" w:rsidRPr="00AD0F41" w:rsidRDefault="001C7183" w:rsidP="00B67469">
      <w:pPr>
        <w:tabs>
          <w:tab w:val="num" w:pos="709"/>
        </w:tabs>
        <w:spacing w:line="276" w:lineRule="auto"/>
        <w:ind w:left="709"/>
        <w:jc w:val="both"/>
        <w:rPr>
          <w:rFonts w:ascii="Book Antiqua" w:hAnsi="Book Antiqua" w:cs="Arial"/>
          <w:sz w:val="22"/>
          <w:szCs w:val="22"/>
          <w:lang w:val="sv-SE"/>
        </w:rPr>
      </w:pPr>
    </w:p>
    <w:p w:rsidR="001C7183"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it-IT"/>
        </w:rPr>
        <w:t xml:space="preserve">Nilai 59,5 , 69,5 ,..., 99,5 disebut </w:t>
      </w:r>
      <w:r w:rsidRPr="00AD0F41">
        <w:rPr>
          <w:rFonts w:ascii="Book Antiqua" w:hAnsi="Book Antiqua" w:cs="Arial"/>
          <w:b/>
          <w:i/>
          <w:sz w:val="22"/>
          <w:szCs w:val="22"/>
          <w:lang w:val="it-IT"/>
        </w:rPr>
        <w:t>batas</w:t>
      </w:r>
      <w:r w:rsidRPr="00AD0F41">
        <w:rPr>
          <w:rFonts w:ascii="Book Antiqua" w:hAnsi="Book Antiqua" w:cs="Arial"/>
          <w:b/>
          <w:i/>
          <w:sz w:val="22"/>
          <w:szCs w:val="22"/>
          <w:lang w:val="sv-SE"/>
        </w:rPr>
        <w:t xml:space="preserve"> atas kelas</w:t>
      </w:r>
      <w:r>
        <w:rPr>
          <w:rFonts w:ascii="Book Antiqua" w:hAnsi="Book Antiqua" w:cs="Arial"/>
          <w:b/>
          <w:i/>
          <w:sz w:val="22"/>
          <w:szCs w:val="22"/>
          <w:lang w:val="id-ID"/>
        </w:rPr>
        <w:t xml:space="preserve"> (BAK)</w:t>
      </w:r>
      <w:r>
        <w:rPr>
          <w:rFonts w:ascii="Book Antiqua" w:hAnsi="Book Antiqua" w:cs="Arial"/>
          <w:sz w:val="22"/>
          <w:szCs w:val="22"/>
          <w:lang w:val="sv-SE"/>
        </w:rPr>
        <w:t xml:space="preserve">. </w:t>
      </w:r>
    </w:p>
    <w:p w:rsidR="00A000B8" w:rsidRPr="00AD0F41" w:rsidRDefault="00A000B8" w:rsidP="00B67469">
      <w:pPr>
        <w:numPr>
          <w:ilvl w:val="0"/>
          <w:numId w:val="9"/>
        </w:numPr>
        <w:spacing w:line="276" w:lineRule="auto"/>
        <w:ind w:left="709" w:hanging="283"/>
        <w:jc w:val="both"/>
        <w:rPr>
          <w:rFonts w:ascii="Book Antiqua" w:hAnsi="Book Antiqua" w:cs="Arial"/>
          <w:sz w:val="22"/>
          <w:szCs w:val="22"/>
          <w:lang w:val="sv-SE"/>
        </w:rPr>
      </w:pPr>
      <w:r>
        <w:rPr>
          <w:rFonts w:ascii="Book Antiqua" w:hAnsi="Book Antiqua" w:cs="Arial"/>
          <w:sz w:val="22"/>
          <w:szCs w:val="22"/>
          <w:lang w:val="sv-SE"/>
        </w:rPr>
        <w:t>Nilainya</w:t>
      </w:r>
      <w:r w:rsidRPr="00AD0F41">
        <w:rPr>
          <w:rFonts w:ascii="Book Antiqua" w:hAnsi="Book Antiqua" w:cs="Arial"/>
          <w:sz w:val="22"/>
          <w:szCs w:val="22"/>
          <w:lang w:val="sv-SE"/>
        </w:rPr>
        <w:t xml:space="preserve"> bergantung pada ketelitian data yang digunakan. Jika data dicatat hingga satuan</w:t>
      </w:r>
      <w:r w:rsidRPr="00AD0F41">
        <w:rPr>
          <w:rFonts w:ascii="Book Antiqua" w:hAnsi="Book Antiqua" w:cs="Arial"/>
          <w:i/>
          <w:sz w:val="22"/>
          <w:szCs w:val="22"/>
          <w:lang w:val="sv-SE"/>
        </w:rPr>
        <w:t xml:space="preserve"> </w:t>
      </w:r>
      <w:r>
        <w:rPr>
          <w:rFonts w:ascii="Book Antiqua" w:hAnsi="Book Antiqua" w:cs="Arial"/>
          <w:i/>
          <w:sz w:val="22"/>
          <w:szCs w:val="22"/>
          <w:lang w:val="id-ID"/>
        </w:rPr>
        <w:t>BAK</w:t>
      </w:r>
      <w:r w:rsidRPr="00AD0F41">
        <w:rPr>
          <w:rFonts w:ascii="Book Antiqua" w:hAnsi="Book Antiqua" w:cs="Arial"/>
          <w:i/>
          <w:sz w:val="22"/>
          <w:szCs w:val="22"/>
          <w:lang w:val="sv-SE"/>
        </w:rPr>
        <w:t xml:space="preserve"> = </w:t>
      </w:r>
      <w:r>
        <w:rPr>
          <w:rFonts w:ascii="Book Antiqua" w:hAnsi="Book Antiqua" w:cs="Arial"/>
          <w:i/>
          <w:sz w:val="22"/>
          <w:szCs w:val="22"/>
          <w:lang w:val="id-ID"/>
        </w:rPr>
        <w:t>UAK</w:t>
      </w:r>
      <w:r w:rsidRPr="00AD0F41">
        <w:rPr>
          <w:rFonts w:ascii="Book Antiqua" w:hAnsi="Book Antiqua" w:cs="Arial"/>
          <w:i/>
          <w:sz w:val="22"/>
          <w:szCs w:val="22"/>
          <w:lang w:val="sv-SE"/>
        </w:rPr>
        <w:t xml:space="preserve"> + 0,5</w:t>
      </w:r>
      <w:r w:rsidRPr="00AD0F41">
        <w:rPr>
          <w:rFonts w:ascii="Book Antiqua" w:hAnsi="Book Antiqua" w:cs="Arial"/>
          <w:sz w:val="22"/>
          <w:szCs w:val="22"/>
          <w:lang w:val="sv-SE"/>
        </w:rPr>
        <w:t xml:space="preserve">. Jika data dicatat hingga satu desimal </w:t>
      </w:r>
      <w:r>
        <w:rPr>
          <w:rFonts w:ascii="Book Antiqua" w:hAnsi="Book Antiqua" w:cs="Arial"/>
          <w:i/>
          <w:sz w:val="22"/>
          <w:szCs w:val="22"/>
          <w:lang w:val="id-ID"/>
        </w:rPr>
        <w:t>BAK</w:t>
      </w:r>
      <w:r w:rsidRPr="00AD0F41">
        <w:rPr>
          <w:rFonts w:ascii="Book Antiqua" w:hAnsi="Book Antiqua" w:cs="Arial"/>
          <w:i/>
          <w:sz w:val="22"/>
          <w:szCs w:val="22"/>
          <w:lang w:val="sv-SE"/>
        </w:rPr>
        <w:t xml:space="preserve"> = </w:t>
      </w:r>
      <w:r>
        <w:rPr>
          <w:rFonts w:ascii="Book Antiqua" w:hAnsi="Book Antiqua" w:cs="Arial"/>
          <w:i/>
          <w:sz w:val="22"/>
          <w:szCs w:val="22"/>
          <w:lang w:val="id-ID"/>
        </w:rPr>
        <w:t>UAK</w:t>
      </w:r>
      <w:r w:rsidRPr="00AD0F41">
        <w:rPr>
          <w:rFonts w:ascii="Book Antiqua" w:hAnsi="Book Antiqua" w:cs="Arial"/>
          <w:i/>
          <w:sz w:val="22"/>
          <w:szCs w:val="22"/>
          <w:lang w:val="sv-SE"/>
        </w:rPr>
        <w:t xml:space="preserve"> + 0, 05</w:t>
      </w:r>
      <w:r w:rsidRPr="00AD0F41">
        <w:rPr>
          <w:rFonts w:ascii="Book Antiqua" w:hAnsi="Book Antiqua" w:cs="Arial"/>
          <w:sz w:val="22"/>
          <w:szCs w:val="22"/>
          <w:lang w:val="sv-SE"/>
        </w:rPr>
        <w:t>....dst.</w:t>
      </w:r>
    </w:p>
    <w:p w:rsidR="00A000B8"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sv-SE"/>
        </w:rPr>
        <w:t>Nilai batas bawah kelas berikutnya sama dengan nilai batas atas kelas sebelumnya.</w:t>
      </w:r>
    </w:p>
    <w:p w:rsidR="001C7183" w:rsidRPr="00B26D3D" w:rsidRDefault="001C7183" w:rsidP="00B67469">
      <w:pPr>
        <w:spacing w:line="276" w:lineRule="auto"/>
        <w:ind w:left="709"/>
        <w:jc w:val="both"/>
        <w:rPr>
          <w:rFonts w:ascii="Book Antiqua" w:hAnsi="Book Antiqua" w:cs="Arial"/>
          <w:sz w:val="22"/>
          <w:szCs w:val="22"/>
          <w:lang w:val="sv-SE"/>
        </w:rPr>
      </w:pPr>
    </w:p>
    <w:p w:rsidR="00A000B8" w:rsidRPr="00AD0F41" w:rsidRDefault="00A000B8" w:rsidP="00B67469">
      <w:pPr>
        <w:numPr>
          <w:ilvl w:val="0"/>
          <w:numId w:val="8"/>
        </w:numPr>
        <w:tabs>
          <w:tab w:val="clear" w:pos="720"/>
          <w:tab w:val="num" w:pos="426"/>
        </w:tabs>
        <w:spacing w:line="276" w:lineRule="auto"/>
        <w:ind w:left="426"/>
        <w:jc w:val="both"/>
        <w:rPr>
          <w:rFonts w:ascii="Book Antiqua" w:hAnsi="Book Antiqua" w:cs="Arial"/>
          <w:sz w:val="22"/>
          <w:szCs w:val="22"/>
          <w:lang w:val="it-IT"/>
        </w:rPr>
      </w:pPr>
      <w:r>
        <w:rPr>
          <w:rFonts w:ascii="Book Antiqua" w:hAnsi="Book Antiqua" w:cs="Arial"/>
          <w:b/>
          <w:sz w:val="22"/>
          <w:szCs w:val="22"/>
          <w:lang w:val="it-IT"/>
        </w:rPr>
        <w:t>Titik Tengah Kelas (</w:t>
      </w:r>
      <w:r>
        <w:rPr>
          <w:rFonts w:ascii="Book Antiqua" w:hAnsi="Book Antiqua" w:cs="Arial"/>
          <w:b/>
          <w:sz w:val="22"/>
          <w:szCs w:val="22"/>
          <w:lang w:val="id-ID"/>
        </w:rPr>
        <w:t>m</w:t>
      </w:r>
      <w:r w:rsidRPr="00AD0F41">
        <w:rPr>
          <w:rFonts w:ascii="Book Antiqua" w:hAnsi="Book Antiqua" w:cs="Arial"/>
          <w:b/>
          <w:sz w:val="22"/>
          <w:szCs w:val="22"/>
          <w:lang w:val="it-IT"/>
        </w:rPr>
        <w:t>)</w:t>
      </w:r>
    </w:p>
    <w:p w:rsidR="00A000B8" w:rsidRPr="00AD0F41"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it-IT"/>
        </w:rPr>
        <w:t xml:space="preserve">Nilai 54,5 , 64,5 ,..., 94,5 disebut </w:t>
      </w:r>
      <w:r w:rsidRPr="00AD0F41">
        <w:rPr>
          <w:rFonts w:ascii="Book Antiqua" w:hAnsi="Book Antiqua" w:cs="Arial"/>
          <w:b/>
          <w:i/>
          <w:sz w:val="22"/>
          <w:szCs w:val="22"/>
          <w:lang w:val="it-IT"/>
        </w:rPr>
        <w:t>titik tengah</w:t>
      </w:r>
      <w:r w:rsidRPr="00AD0F41">
        <w:rPr>
          <w:rFonts w:ascii="Book Antiqua" w:hAnsi="Book Antiqua" w:cs="Arial"/>
          <w:b/>
          <w:i/>
          <w:sz w:val="22"/>
          <w:szCs w:val="22"/>
          <w:lang w:val="sv-SE"/>
        </w:rPr>
        <w:t xml:space="preserve"> kelas</w:t>
      </w:r>
    </w:p>
    <w:p w:rsidR="00A000B8" w:rsidRPr="00AD0F41"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b/>
          <w:i/>
          <w:sz w:val="22"/>
          <w:szCs w:val="22"/>
          <w:lang w:val="sv-SE"/>
        </w:rPr>
        <w:t xml:space="preserve">Titik tengah kelas/tanda kelas </w:t>
      </w:r>
      <w:r w:rsidRPr="00AD0F41">
        <w:rPr>
          <w:rFonts w:ascii="Book Antiqua" w:hAnsi="Book Antiqua" w:cs="Arial"/>
          <w:sz w:val="22"/>
          <w:szCs w:val="22"/>
          <w:lang w:val="sv-SE"/>
        </w:rPr>
        <w:t>adalah suatu nilai yang diambil sebagai wakil dari kelas itu, yakni rata-rata setiap kelas interval .</w:t>
      </w:r>
    </w:p>
    <w:p w:rsidR="00A000B8" w:rsidRPr="00AD0F41" w:rsidRDefault="00A000B8" w:rsidP="00B67469">
      <w:pPr>
        <w:numPr>
          <w:ilvl w:val="0"/>
          <w:numId w:val="9"/>
        </w:numPr>
        <w:tabs>
          <w:tab w:val="left" w:pos="8640"/>
        </w:tabs>
        <w:spacing w:line="276" w:lineRule="auto"/>
        <w:ind w:left="709" w:hanging="283"/>
        <w:jc w:val="both"/>
        <w:rPr>
          <w:rFonts w:ascii="Book Antiqua" w:hAnsi="Book Antiqua" w:cs="Arial"/>
          <w:sz w:val="22"/>
          <w:szCs w:val="22"/>
          <w:lang w:val="sv-SE"/>
        </w:rPr>
      </w:pPr>
      <w:r w:rsidRPr="00AD0F41">
        <w:rPr>
          <w:rFonts w:ascii="Book Antiqua" w:hAnsi="Book Antiqua" w:cs="Arial"/>
          <w:position w:val="-24"/>
          <w:sz w:val="22"/>
          <w:szCs w:val="22"/>
          <w:lang w:val="sv-SE"/>
        </w:rPr>
        <w:object w:dxaOrig="4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30.75pt" o:ole="">
            <v:imagedata r:id="rId5" o:title=""/>
          </v:shape>
          <o:OLEObject Type="Embed" ProgID="Equation.3" ShapeID="_x0000_i1025" DrawAspect="Content" ObjectID="_1393151256" r:id="rId6"/>
        </w:object>
      </w:r>
      <w:r w:rsidR="001C7183">
        <w:rPr>
          <w:rFonts w:ascii="Book Antiqua" w:hAnsi="Book Antiqua" w:cs="Arial"/>
          <w:sz w:val="22"/>
          <w:szCs w:val="22"/>
          <w:lang w:val="sv-SE"/>
        </w:rPr>
        <w:tab/>
      </w:r>
    </w:p>
    <w:p w:rsidR="00A000B8" w:rsidRDefault="00A000B8" w:rsidP="00B67469">
      <w:pPr>
        <w:numPr>
          <w:ilvl w:val="0"/>
          <w:numId w:val="9"/>
        </w:numPr>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sv-SE"/>
        </w:rPr>
        <w:t xml:space="preserve">Untuk kelas interval pertama, </w:t>
      </w:r>
      <w:r w:rsidRPr="00AD0F41">
        <w:rPr>
          <w:rFonts w:ascii="Book Antiqua" w:hAnsi="Book Antiqua" w:cs="Arial"/>
          <w:position w:val="-24"/>
          <w:sz w:val="22"/>
          <w:szCs w:val="22"/>
          <w:lang w:val="sv-SE"/>
        </w:rPr>
        <w:object w:dxaOrig="3540" w:dyaOrig="620">
          <v:shape id="_x0000_i1026" type="#_x0000_t75" style="width:176.25pt;height:30.75pt" o:ole="">
            <v:imagedata r:id="rId7" o:title=""/>
          </v:shape>
          <o:OLEObject Type="Embed" ProgID="Equation.3" ShapeID="_x0000_i1026" DrawAspect="Content" ObjectID="_1393151257" r:id="rId8"/>
        </w:object>
      </w:r>
      <w:r w:rsidRPr="00AD0F41">
        <w:rPr>
          <w:rFonts w:ascii="Book Antiqua" w:hAnsi="Book Antiqua" w:cs="Arial"/>
          <w:sz w:val="22"/>
          <w:szCs w:val="22"/>
          <w:lang w:val="sv-SE"/>
        </w:rPr>
        <w:t>....dst</w:t>
      </w:r>
    </w:p>
    <w:p w:rsidR="001C7183" w:rsidRPr="00AD0F41" w:rsidRDefault="001C7183" w:rsidP="00B67469">
      <w:pPr>
        <w:tabs>
          <w:tab w:val="num" w:pos="709"/>
        </w:tabs>
        <w:spacing w:line="276" w:lineRule="auto"/>
        <w:jc w:val="both"/>
        <w:rPr>
          <w:rFonts w:ascii="Book Antiqua" w:hAnsi="Book Antiqua" w:cs="Arial"/>
          <w:sz w:val="22"/>
          <w:szCs w:val="22"/>
          <w:lang w:val="sv-SE"/>
        </w:rPr>
      </w:pPr>
    </w:p>
    <w:p w:rsidR="00A000B8" w:rsidRPr="00AD0F41" w:rsidRDefault="00A000B8" w:rsidP="00B67469">
      <w:pPr>
        <w:spacing w:line="276" w:lineRule="auto"/>
        <w:jc w:val="both"/>
        <w:rPr>
          <w:rFonts w:ascii="Book Antiqua" w:hAnsi="Book Antiqua" w:cs="Arial"/>
          <w:sz w:val="16"/>
          <w:szCs w:val="16"/>
          <w:lang w:val="sv-SE"/>
        </w:rPr>
      </w:pPr>
    </w:p>
    <w:p w:rsidR="00A000B8" w:rsidRDefault="00A000B8" w:rsidP="00B67469">
      <w:pPr>
        <w:numPr>
          <w:ilvl w:val="1"/>
          <w:numId w:val="8"/>
        </w:numPr>
        <w:tabs>
          <w:tab w:val="clear" w:pos="1440"/>
          <w:tab w:val="num" w:pos="426"/>
        </w:tabs>
        <w:spacing w:line="276" w:lineRule="auto"/>
        <w:ind w:left="426"/>
        <w:jc w:val="both"/>
        <w:rPr>
          <w:rFonts w:ascii="Book Antiqua" w:hAnsi="Book Antiqua" w:cs="Arial"/>
          <w:b/>
          <w:bCs/>
          <w:sz w:val="28"/>
          <w:szCs w:val="28"/>
          <w:lang w:val="sv-SE"/>
        </w:rPr>
      </w:pPr>
      <w:r w:rsidRPr="001C7183">
        <w:rPr>
          <w:rFonts w:ascii="Book Antiqua" w:hAnsi="Book Antiqua" w:cs="Arial"/>
          <w:b/>
          <w:bCs/>
          <w:sz w:val="28"/>
          <w:szCs w:val="28"/>
          <w:lang w:val="sv-SE"/>
        </w:rPr>
        <w:t>Langkah-langkah Membuat Daftar Distribusi Frekuensi</w:t>
      </w:r>
    </w:p>
    <w:p w:rsidR="001C7183" w:rsidRPr="001C7183" w:rsidRDefault="001C7183" w:rsidP="00B67469">
      <w:pPr>
        <w:tabs>
          <w:tab w:val="num" w:pos="426"/>
        </w:tabs>
        <w:spacing w:line="276" w:lineRule="auto"/>
        <w:ind w:left="426"/>
        <w:jc w:val="both"/>
        <w:rPr>
          <w:rFonts w:ascii="Book Antiqua" w:hAnsi="Book Antiqua" w:cs="Arial"/>
          <w:b/>
          <w:bCs/>
          <w:sz w:val="28"/>
          <w:szCs w:val="28"/>
          <w:lang w:val="sv-SE"/>
        </w:rPr>
      </w:pPr>
    </w:p>
    <w:p w:rsidR="00A000B8" w:rsidRPr="00AD0F41" w:rsidRDefault="00A000B8" w:rsidP="00B67469">
      <w:pPr>
        <w:spacing w:line="276" w:lineRule="auto"/>
        <w:ind w:left="426"/>
        <w:jc w:val="both"/>
        <w:rPr>
          <w:rFonts w:ascii="Book Antiqua" w:hAnsi="Book Antiqua" w:cs="Arial"/>
          <w:bCs/>
          <w:sz w:val="22"/>
          <w:szCs w:val="22"/>
          <w:lang w:val="sv-SE"/>
        </w:rPr>
      </w:pPr>
      <w:r w:rsidRPr="00AD0F41">
        <w:rPr>
          <w:rFonts w:ascii="Book Antiqua" w:hAnsi="Book Antiqua" w:cs="Arial"/>
          <w:bCs/>
          <w:sz w:val="22"/>
          <w:szCs w:val="22"/>
          <w:lang w:val="sv-SE"/>
        </w:rPr>
        <w:t>Berikut adalah langkah-langkah untuk membuat Daftar Distribusi Frekuensi :</w:t>
      </w:r>
    </w:p>
    <w:p w:rsidR="00A000B8" w:rsidRPr="00AD0F41" w:rsidRDefault="00A000B8" w:rsidP="00B67469">
      <w:pPr>
        <w:numPr>
          <w:ilvl w:val="0"/>
          <w:numId w:val="1"/>
        </w:numPr>
        <w:tabs>
          <w:tab w:val="clear" w:pos="720"/>
        </w:tabs>
        <w:spacing w:line="276" w:lineRule="auto"/>
        <w:ind w:left="709" w:hanging="283"/>
        <w:jc w:val="both"/>
        <w:rPr>
          <w:rFonts w:ascii="Book Antiqua" w:hAnsi="Book Antiqua" w:cs="Arial"/>
          <w:bCs/>
          <w:sz w:val="22"/>
          <w:szCs w:val="22"/>
          <w:lang w:val="nb-NO"/>
        </w:rPr>
      </w:pPr>
      <w:r w:rsidRPr="00AD0F41">
        <w:rPr>
          <w:rFonts w:ascii="Book Antiqua" w:hAnsi="Book Antiqua" w:cs="Arial"/>
          <w:bCs/>
          <w:sz w:val="22"/>
          <w:szCs w:val="22"/>
          <w:lang w:val="id-ID"/>
        </w:rPr>
        <w:t>Tentukan nilai</w:t>
      </w:r>
      <w:r w:rsidRPr="00AD0F41">
        <w:rPr>
          <w:rFonts w:ascii="Book Antiqua" w:hAnsi="Book Antiqua" w:cs="Arial"/>
          <w:bCs/>
          <w:sz w:val="22"/>
          <w:szCs w:val="22"/>
          <w:lang w:val="nb-NO"/>
        </w:rPr>
        <w:t xml:space="preserve"> dari </w:t>
      </w:r>
      <w:r w:rsidRPr="00AD0F41">
        <w:rPr>
          <w:rFonts w:ascii="Book Antiqua" w:hAnsi="Book Antiqua" w:cs="Arial"/>
          <w:bCs/>
          <w:i/>
          <w:sz w:val="22"/>
          <w:szCs w:val="22"/>
          <w:lang w:val="nb-NO"/>
        </w:rPr>
        <w:t>data terkecil</w:t>
      </w:r>
      <w:r w:rsidRPr="00AD0F41">
        <w:rPr>
          <w:rFonts w:ascii="Book Antiqua" w:hAnsi="Book Antiqua" w:cs="Arial"/>
          <w:bCs/>
          <w:sz w:val="22"/>
          <w:szCs w:val="22"/>
          <w:lang w:val="id-ID"/>
        </w:rPr>
        <w:t xml:space="preserve">, </w:t>
      </w:r>
      <w:r w:rsidRPr="00AD0F41">
        <w:rPr>
          <w:rFonts w:ascii="Book Antiqua" w:hAnsi="Book Antiqua" w:cs="Arial"/>
          <w:bCs/>
          <w:i/>
          <w:sz w:val="22"/>
          <w:szCs w:val="22"/>
          <w:lang w:val="nb-NO"/>
        </w:rPr>
        <w:t>data terbesar</w:t>
      </w:r>
      <w:r w:rsidRPr="00AD0F41">
        <w:rPr>
          <w:rFonts w:ascii="Book Antiqua" w:hAnsi="Book Antiqua" w:cs="Arial"/>
          <w:bCs/>
          <w:sz w:val="22"/>
          <w:szCs w:val="22"/>
          <w:lang w:val="id-ID"/>
        </w:rPr>
        <w:t xml:space="preserve">, dan </w:t>
      </w:r>
      <w:r w:rsidRPr="00AD0F41">
        <w:rPr>
          <w:rFonts w:ascii="Book Antiqua" w:hAnsi="Book Antiqua" w:cs="Arial"/>
          <w:bCs/>
          <w:i/>
          <w:sz w:val="22"/>
          <w:szCs w:val="22"/>
          <w:lang w:val="id-ID"/>
        </w:rPr>
        <w:t>banyak data.</w:t>
      </w:r>
    </w:p>
    <w:p w:rsidR="00A000B8" w:rsidRPr="00AD0F41" w:rsidRDefault="00A000B8" w:rsidP="00B67469">
      <w:pPr>
        <w:numPr>
          <w:ilvl w:val="0"/>
          <w:numId w:val="1"/>
        </w:numPr>
        <w:tabs>
          <w:tab w:val="clear" w:pos="720"/>
        </w:tabs>
        <w:spacing w:line="276" w:lineRule="auto"/>
        <w:ind w:left="709" w:hanging="283"/>
        <w:jc w:val="both"/>
        <w:rPr>
          <w:rFonts w:ascii="Book Antiqua" w:hAnsi="Book Antiqua" w:cs="Arial"/>
          <w:bCs/>
          <w:sz w:val="22"/>
          <w:szCs w:val="22"/>
          <w:lang w:val="nb-NO"/>
        </w:rPr>
      </w:pPr>
      <w:r w:rsidRPr="00AD0F41">
        <w:rPr>
          <w:rFonts w:ascii="Book Antiqua" w:hAnsi="Book Antiqua" w:cs="Arial"/>
          <w:bCs/>
          <w:sz w:val="22"/>
          <w:szCs w:val="22"/>
          <w:lang w:val="sv-SE"/>
        </w:rPr>
        <w:t xml:space="preserve">Tentukan </w:t>
      </w:r>
      <w:r w:rsidRPr="00AD0F41">
        <w:rPr>
          <w:rFonts w:ascii="Book Antiqua" w:hAnsi="Book Antiqua" w:cs="Arial"/>
          <w:bCs/>
          <w:i/>
          <w:sz w:val="22"/>
          <w:szCs w:val="22"/>
          <w:lang w:val="sv-SE"/>
        </w:rPr>
        <w:t>Rentang/Range</w:t>
      </w:r>
      <w:r w:rsidRPr="00AD0F41">
        <w:rPr>
          <w:rFonts w:ascii="Book Antiqua" w:hAnsi="Book Antiqua" w:cs="Arial"/>
          <w:bCs/>
          <w:sz w:val="22"/>
          <w:szCs w:val="22"/>
          <w:lang w:val="sv-SE"/>
        </w:rPr>
        <w:t>, yaitu nilai data terbesar dikurangi nilai data terk</w:t>
      </w:r>
      <w:r w:rsidRPr="00AD0F41">
        <w:rPr>
          <w:rFonts w:ascii="Book Antiqua" w:hAnsi="Book Antiqua" w:cs="Arial"/>
          <w:bCs/>
          <w:sz w:val="22"/>
          <w:szCs w:val="22"/>
          <w:lang w:val="nb-NO"/>
        </w:rPr>
        <w:t>ecil.</w:t>
      </w:r>
    </w:p>
    <w:p w:rsidR="00A000B8" w:rsidRPr="00AD0F41" w:rsidRDefault="00A000B8" w:rsidP="00B67469">
      <w:pPr>
        <w:spacing w:line="276" w:lineRule="auto"/>
        <w:ind w:left="720"/>
        <w:jc w:val="both"/>
        <w:rPr>
          <w:rFonts w:ascii="Book Antiqua" w:hAnsi="Book Antiqua" w:cs="Arial"/>
          <w:bCs/>
          <w:sz w:val="16"/>
          <w:szCs w:val="16"/>
          <w:lang w:val="nb-NO"/>
        </w:rPr>
      </w:pPr>
    </w:p>
    <w:p w:rsidR="00A000B8" w:rsidRPr="00AD0F41" w:rsidRDefault="00A000B8" w:rsidP="00B67469">
      <w:pPr>
        <w:tabs>
          <w:tab w:val="left" w:pos="8640"/>
        </w:tabs>
        <w:spacing w:line="276" w:lineRule="auto"/>
        <w:ind w:left="2880"/>
        <w:rPr>
          <w:rFonts w:ascii="Book Antiqua" w:hAnsi="Book Antiqua" w:cs="Arial"/>
          <w:bCs/>
          <w:iCs/>
          <w:sz w:val="22"/>
          <w:szCs w:val="22"/>
        </w:rPr>
      </w:pPr>
      <w:r w:rsidRPr="00AD0F41">
        <w:rPr>
          <w:rFonts w:ascii="Book Antiqua" w:hAnsi="Book Antiqua" w:cs="Arial"/>
          <w:b/>
          <w:bCs/>
          <w:sz w:val="22"/>
          <w:szCs w:val="22"/>
          <w:bdr w:val="single" w:sz="4" w:space="0" w:color="auto"/>
        </w:rPr>
        <w:t xml:space="preserve"> </w:t>
      </w:r>
      <w:proofErr w:type="spellStart"/>
      <w:r w:rsidRPr="00AD0F41">
        <w:rPr>
          <w:rFonts w:ascii="Book Antiqua" w:hAnsi="Book Antiqua" w:cs="Arial"/>
          <w:b/>
          <w:bCs/>
          <w:sz w:val="22"/>
          <w:szCs w:val="22"/>
          <w:bdr w:val="single" w:sz="4" w:space="0" w:color="auto"/>
        </w:rPr>
        <w:t>Rentang</w:t>
      </w:r>
      <w:proofErr w:type="spellEnd"/>
      <w:r w:rsidRPr="00AD0F41">
        <w:rPr>
          <w:rFonts w:ascii="Book Antiqua" w:hAnsi="Book Antiqua" w:cs="Arial"/>
          <w:b/>
          <w:bCs/>
          <w:sz w:val="22"/>
          <w:szCs w:val="22"/>
          <w:bdr w:val="single" w:sz="4" w:space="0" w:color="auto"/>
        </w:rPr>
        <w:t xml:space="preserve"> </w:t>
      </w:r>
      <w:r w:rsidRPr="00AD0F41">
        <w:rPr>
          <w:rFonts w:ascii="Book Antiqua" w:hAnsi="Book Antiqua" w:cs="Arial"/>
          <w:b/>
          <w:bCs/>
          <w:iCs/>
          <w:sz w:val="22"/>
          <w:szCs w:val="22"/>
          <w:bdr w:val="single" w:sz="4" w:space="0" w:color="auto"/>
        </w:rPr>
        <w:t xml:space="preserve">= Data </w:t>
      </w:r>
      <w:proofErr w:type="spellStart"/>
      <w:r w:rsidRPr="00AD0F41">
        <w:rPr>
          <w:rFonts w:ascii="Book Antiqua" w:hAnsi="Book Antiqua" w:cs="Arial"/>
          <w:b/>
          <w:bCs/>
          <w:iCs/>
          <w:sz w:val="22"/>
          <w:szCs w:val="22"/>
          <w:bdr w:val="single" w:sz="4" w:space="0" w:color="auto"/>
        </w:rPr>
        <w:t>Terbesar</w:t>
      </w:r>
      <w:proofErr w:type="spellEnd"/>
      <w:r w:rsidRPr="00AD0F41">
        <w:rPr>
          <w:rFonts w:ascii="Book Antiqua" w:hAnsi="Book Antiqua" w:cs="Arial"/>
          <w:b/>
          <w:bCs/>
          <w:iCs/>
          <w:sz w:val="22"/>
          <w:szCs w:val="22"/>
          <w:bdr w:val="single" w:sz="4" w:space="0" w:color="auto"/>
        </w:rPr>
        <w:t xml:space="preserve"> – Data </w:t>
      </w:r>
      <w:proofErr w:type="spellStart"/>
      <w:r w:rsidRPr="00AD0F41">
        <w:rPr>
          <w:rFonts w:ascii="Book Antiqua" w:hAnsi="Book Antiqua" w:cs="Arial"/>
          <w:b/>
          <w:bCs/>
          <w:iCs/>
          <w:sz w:val="22"/>
          <w:szCs w:val="22"/>
          <w:bdr w:val="single" w:sz="4" w:space="0" w:color="auto"/>
        </w:rPr>
        <w:t>Terkecil</w:t>
      </w:r>
      <w:proofErr w:type="spellEnd"/>
      <w:r w:rsidRPr="00AD0F41">
        <w:rPr>
          <w:rFonts w:ascii="Book Antiqua" w:hAnsi="Book Antiqua" w:cs="Arial"/>
          <w:b/>
          <w:bCs/>
          <w:iCs/>
          <w:sz w:val="22"/>
          <w:szCs w:val="22"/>
          <w:bdr w:val="single" w:sz="4" w:space="0" w:color="auto"/>
        </w:rPr>
        <w:t xml:space="preserve"> </w:t>
      </w:r>
      <w:r w:rsidRPr="00AD0F41">
        <w:rPr>
          <w:rFonts w:ascii="Book Antiqua" w:hAnsi="Book Antiqua" w:cs="Arial"/>
          <w:b/>
          <w:bCs/>
          <w:iCs/>
          <w:sz w:val="22"/>
          <w:szCs w:val="22"/>
        </w:rPr>
        <w:tab/>
      </w:r>
    </w:p>
    <w:p w:rsidR="00A000B8" w:rsidRPr="00AD0F41" w:rsidRDefault="00A000B8" w:rsidP="00B67469">
      <w:pPr>
        <w:spacing w:line="276" w:lineRule="auto"/>
        <w:ind w:left="1620" w:hanging="360"/>
        <w:rPr>
          <w:rFonts w:ascii="Book Antiqua" w:hAnsi="Book Antiqua" w:cs="Arial"/>
          <w:b/>
          <w:bCs/>
          <w:iCs/>
          <w:sz w:val="16"/>
          <w:szCs w:val="16"/>
        </w:rPr>
      </w:pPr>
    </w:p>
    <w:p w:rsidR="00A000B8" w:rsidRPr="00AD0F41" w:rsidRDefault="00A000B8" w:rsidP="00B67469">
      <w:pPr>
        <w:numPr>
          <w:ilvl w:val="0"/>
          <w:numId w:val="1"/>
        </w:numPr>
        <w:tabs>
          <w:tab w:val="clear" w:pos="720"/>
        </w:tabs>
        <w:spacing w:line="276" w:lineRule="auto"/>
        <w:ind w:left="709" w:hanging="283"/>
        <w:jc w:val="both"/>
        <w:rPr>
          <w:rFonts w:ascii="Book Antiqua" w:hAnsi="Book Antiqua" w:cs="Arial"/>
          <w:sz w:val="22"/>
          <w:szCs w:val="22"/>
          <w:lang w:val="sv-SE"/>
        </w:rPr>
      </w:pPr>
      <w:r w:rsidRPr="00AD0F41">
        <w:rPr>
          <w:rFonts w:ascii="Book Antiqua" w:hAnsi="Book Antiqua" w:cs="Arial"/>
          <w:bCs/>
          <w:sz w:val="22"/>
          <w:szCs w:val="22"/>
          <w:lang w:val="sv-SE"/>
        </w:rPr>
        <w:t xml:space="preserve">Tentukan </w:t>
      </w:r>
      <w:r w:rsidRPr="00AD0F41">
        <w:rPr>
          <w:rFonts w:ascii="Book Antiqua" w:hAnsi="Book Antiqua" w:cs="Arial"/>
          <w:bCs/>
          <w:i/>
          <w:sz w:val="22"/>
          <w:szCs w:val="22"/>
          <w:lang w:val="sv-SE"/>
        </w:rPr>
        <w:t>banyak kelas interval</w:t>
      </w:r>
      <w:r w:rsidRPr="00AD0F41">
        <w:rPr>
          <w:rFonts w:ascii="Book Antiqua" w:hAnsi="Book Antiqua" w:cs="Arial"/>
          <w:bCs/>
          <w:sz w:val="22"/>
          <w:szCs w:val="22"/>
          <w:lang w:val="sv-SE"/>
        </w:rPr>
        <w:t xml:space="preserve"> yang diperlukan.</w:t>
      </w:r>
    </w:p>
    <w:p w:rsidR="00A000B8" w:rsidRPr="00AD0F41" w:rsidRDefault="00A000B8" w:rsidP="00B67469">
      <w:pPr>
        <w:spacing w:line="276" w:lineRule="auto"/>
        <w:ind w:left="709"/>
        <w:jc w:val="both"/>
        <w:rPr>
          <w:rFonts w:ascii="Book Antiqua" w:hAnsi="Book Antiqua" w:cs="Arial"/>
          <w:sz w:val="22"/>
          <w:szCs w:val="22"/>
          <w:lang w:val="sv-SE"/>
        </w:rPr>
      </w:pPr>
      <w:r w:rsidRPr="00AD0F41">
        <w:rPr>
          <w:rFonts w:ascii="Book Antiqua" w:hAnsi="Book Antiqua" w:cs="Arial"/>
          <w:sz w:val="22"/>
          <w:szCs w:val="22"/>
          <w:lang w:val="sv-SE"/>
        </w:rPr>
        <w:t xml:space="preserve">Pada umumnya, banyak kelas interval ini antara 5 sampai 15 kelas, dipilih sesuai keperluan. Namun yang ideal, banyak kelas interval dapat dihitung dengan menggunakan </w:t>
      </w:r>
      <w:r w:rsidRPr="00AD0F41">
        <w:rPr>
          <w:rFonts w:ascii="Book Antiqua" w:hAnsi="Book Antiqua" w:cs="Arial"/>
          <w:b/>
          <w:i/>
          <w:sz w:val="22"/>
          <w:szCs w:val="22"/>
          <w:lang w:val="sv-SE"/>
        </w:rPr>
        <w:t>aturan Sturges</w:t>
      </w:r>
      <w:r w:rsidRPr="00AD0F41">
        <w:rPr>
          <w:rFonts w:ascii="Book Antiqua" w:hAnsi="Book Antiqua" w:cs="Arial"/>
          <w:sz w:val="22"/>
          <w:szCs w:val="22"/>
          <w:lang w:val="sv-SE"/>
        </w:rPr>
        <w:t>, yaitu :</w:t>
      </w:r>
    </w:p>
    <w:p w:rsidR="00A000B8" w:rsidRPr="00AD0F41" w:rsidRDefault="00A000B8" w:rsidP="00B67469">
      <w:pPr>
        <w:spacing w:line="276" w:lineRule="auto"/>
        <w:ind w:left="1080"/>
        <w:jc w:val="both"/>
        <w:rPr>
          <w:rFonts w:ascii="Book Antiqua" w:hAnsi="Book Antiqua" w:cs="Arial"/>
          <w:sz w:val="16"/>
          <w:szCs w:val="16"/>
          <w:lang w:val="sv-SE"/>
        </w:rPr>
      </w:pPr>
    </w:p>
    <w:p w:rsidR="00A000B8" w:rsidRPr="00AD0F41" w:rsidRDefault="00A000B8" w:rsidP="00B67469">
      <w:pPr>
        <w:tabs>
          <w:tab w:val="left" w:pos="8640"/>
        </w:tabs>
        <w:spacing w:line="276" w:lineRule="auto"/>
        <w:ind w:left="1800"/>
        <w:rPr>
          <w:rFonts w:ascii="Book Antiqua" w:hAnsi="Book Antiqua" w:cs="Arial"/>
          <w:bCs/>
          <w:sz w:val="22"/>
          <w:szCs w:val="22"/>
          <w:lang w:val="sv-SE"/>
        </w:rPr>
      </w:pPr>
      <w:r w:rsidRPr="00AD0F41">
        <w:rPr>
          <w:rFonts w:ascii="Book Antiqua" w:hAnsi="Book Antiqua" w:cs="Arial"/>
          <w:b/>
          <w:bCs/>
          <w:sz w:val="22"/>
          <w:szCs w:val="22"/>
          <w:bdr w:val="single" w:sz="4" w:space="0" w:color="auto"/>
          <w:lang w:val="sv-SE"/>
        </w:rPr>
        <w:t xml:space="preserve"> Banyak Kelas = 1 + 3,3 log </w:t>
      </w:r>
      <w:r w:rsidRPr="00AD0F41">
        <w:rPr>
          <w:rFonts w:ascii="Book Antiqua" w:hAnsi="Book Antiqua" w:cs="Arial"/>
          <w:b/>
          <w:bCs/>
          <w:sz w:val="22"/>
          <w:szCs w:val="22"/>
          <w:bdr w:val="single" w:sz="4" w:space="0" w:color="auto"/>
          <w:lang w:val="id-ID"/>
        </w:rPr>
        <w:t>N</w:t>
      </w:r>
      <w:r w:rsidRPr="00AD0F41">
        <w:rPr>
          <w:rFonts w:ascii="Book Antiqua" w:hAnsi="Book Antiqua" w:cs="Arial"/>
          <w:b/>
          <w:bCs/>
          <w:sz w:val="22"/>
          <w:szCs w:val="22"/>
          <w:bdr w:val="single" w:sz="4" w:space="0" w:color="auto"/>
          <w:lang w:val="sv-SE"/>
        </w:rPr>
        <w:t xml:space="preserve"> ; </w:t>
      </w:r>
      <w:r w:rsidRPr="00AD0F41">
        <w:rPr>
          <w:rFonts w:ascii="Book Antiqua" w:hAnsi="Book Antiqua" w:cs="Arial"/>
          <w:bCs/>
          <w:i/>
          <w:sz w:val="22"/>
          <w:szCs w:val="22"/>
          <w:bdr w:val="single" w:sz="4" w:space="0" w:color="auto"/>
          <w:lang w:val="sv-SE"/>
        </w:rPr>
        <w:t xml:space="preserve">dengan </w:t>
      </w:r>
      <w:r w:rsidRPr="00AD0F41">
        <w:rPr>
          <w:rFonts w:ascii="Book Antiqua" w:hAnsi="Book Antiqua" w:cs="Arial"/>
          <w:bCs/>
          <w:i/>
          <w:sz w:val="22"/>
          <w:szCs w:val="22"/>
          <w:bdr w:val="single" w:sz="4" w:space="0" w:color="auto"/>
          <w:lang w:val="id-ID"/>
        </w:rPr>
        <w:t>N</w:t>
      </w:r>
      <w:r w:rsidRPr="00AD0F41">
        <w:rPr>
          <w:rFonts w:ascii="Book Antiqua" w:hAnsi="Book Antiqua" w:cs="Arial"/>
          <w:bCs/>
          <w:i/>
          <w:sz w:val="22"/>
          <w:szCs w:val="22"/>
          <w:bdr w:val="single" w:sz="4" w:space="0" w:color="auto"/>
          <w:lang w:val="sv-SE"/>
        </w:rPr>
        <w:t xml:space="preserve"> menyatakan banyak data</w:t>
      </w:r>
      <w:r w:rsidRPr="00AD0F41">
        <w:rPr>
          <w:rFonts w:ascii="Book Antiqua" w:hAnsi="Book Antiqua" w:cs="Arial"/>
          <w:b/>
          <w:bCs/>
          <w:sz w:val="22"/>
          <w:szCs w:val="22"/>
          <w:bdr w:val="single" w:sz="4" w:space="0" w:color="auto"/>
          <w:lang w:val="sv-SE"/>
        </w:rPr>
        <w:t xml:space="preserve"> </w:t>
      </w:r>
      <w:r w:rsidRPr="00AD0F41">
        <w:rPr>
          <w:rFonts w:ascii="Book Antiqua" w:hAnsi="Book Antiqua" w:cs="Arial"/>
          <w:b/>
          <w:bCs/>
          <w:sz w:val="22"/>
          <w:szCs w:val="22"/>
          <w:lang w:val="sv-SE"/>
        </w:rPr>
        <w:tab/>
      </w:r>
    </w:p>
    <w:p w:rsidR="00A000B8" w:rsidRDefault="00A000B8" w:rsidP="00B67469">
      <w:pPr>
        <w:spacing w:line="276" w:lineRule="auto"/>
        <w:ind w:left="1440" w:hanging="360"/>
        <w:rPr>
          <w:rFonts w:ascii="Book Antiqua" w:hAnsi="Book Antiqua" w:cs="Arial"/>
          <w:sz w:val="16"/>
          <w:szCs w:val="16"/>
          <w:lang w:val="sv-SE"/>
        </w:rPr>
      </w:pPr>
    </w:p>
    <w:p w:rsidR="00B67469" w:rsidRPr="00AD0F41" w:rsidRDefault="00B67469" w:rsidP="00B67469">
      <w:pPr>
        <w:spacing w:line="276" w:lineRule="auto"/>
        <w:ind w:left="1440" w:hanging="360"/>
        <w:rPr>
          <w:rFonts w:ascii="Book Antiqua" w:hAnsi="Book Antiqua" w:cs="Arial"/>
          <w:sz w:val="16"/>
          <w:szCs w:val="16"/>
          <w:lang w:val="sv-SE"/>
        </w:rPr>
      </w:pPr>
    </w:p>
    <w:p w:rsidR="00A000B8" w:rsidRPr="00AD0F41" w:rsidRDefault="00A000B8" w:rsidP="00B67469">
      <w:pPr>
        <w:numPr>
          <w:ilvl w:val="0"/>
          <w:numId w:val="2"/>
        </w:numPr>
        <w:tabs>
          <w:tab w:val="clear" w:pos="720"/>
        </w:tabs>
        <w:spacing w:line="276" w:lineRule="auto"/>
        <w:ind w:left="709" w:hanging="283"/>
        <w:jc w:val="both"/>
        <w:rPr>
          <w:rFonts w:ascii="Book Antiqua" w:hAnsi="Book Antiqua" w:cs="Arial"/>
          <w:bCs/>
          <w:sz w:val="22"/>
          <w:szCs w:val="22"/>
          <w:lang w:val="sv-SE"/>
        </w:rPr>
      </w:pPr>
      <w:r w:rsidRPr="00AD0F41">
        <w:rPr>
          <w:rFonts w:ascii="Book Antiqua" w:hAnsi="Book Antiqua" w:cs="Arial"/>
          <w:bCs/>
          <w:sz w:val="22"/>
          <w:szCs w:val="22"/>
          <w:lang w:val="sv-SE"/>
        </w:rPr>
        <w:lastRenderedPageBreak/>
        <w:t xml:space="preserve">Tentukan </w:t>
      </w:r>
      <w:r w:rsidRPr="00AD0F41">
        <w:rPr>
          <w:rFonts w:ascii="Book Antiqua" w:hAnsi="Book Antiqua" w:cs="Arial"/>
          <w:bCs/>
          <w:i/>
          <w:sz w:val="22"/>
          <w:szCs w:val="22"/>
          <w:lang w:val="sv-SE"/>
        </w:rPr>
        <w:t>panjang kelas interval</w:t>
      </w:r>
      <w:r w:rsidRPr="00AD0F41">
        <w:rPr>
          <w:rFonts w:ascii="Book Antiqua" w:hAnsi="Book Antiqua" w:cs="Arial"/>
          <w:bCs/>
          <w:sz w:val="22"/>
          <w:szCs w:val="22"/>
          <w:lang w:val="sv-SE"/>
        </w:rPr>
        <w:t xml:space="preserve"> (p).</w:t>
      </w:r>
    </w:p>
    <w:p w:rsidR="00A000B8" w:rsidRPr="00AD0F41" w:rsidRDefault="00A000B8" w:rsidP="00B67469">
      <w:pPr>
        <w:spacing w:line="276" w:lineRule="auto"/>
        <w:ind w:left="720"/>
        <w:jc w:val="both"/>
        <w:rPr>
          <w:rFonts w:ascii="Book Antiqua" w:hAnsi="Book Antiqua" w:cs="Arial"/>
          <w:bCs/>
          <w:sz w:val="16"/>
          <w:szCs w:val="16"/>
          <w:lang w:val="sv-SE"/>
        </w:rPr>
      </w:pPr>
    </w:p>
    <w:p w:rsidR="00A000B8" w:rsidRPr="00AD0F41" w:rsidRDefault="00A000B8" w:rsidP="00B67469">
      <w:pPr>
        <w:tabs>
          <w:tab w:val="left" w:pos="8640"/>
        </w:tabs>
        <w:spacing w:line="276" w:lineRule="auto"/>
        <w:ind w:left="3600"/>
        <w:jc w:val="both"/>
        <w:rPr>
          <w:rFonts w:ascii="Book Antiqua" w:hAnsi="Book Antiqua" w:cs="Arial"/>
          <w:sz w:val="22"/>
          <w:szCs w:val="22"/>
          <w:lang w:val="sv-SE"/>
        </w:rPr>
      </w:pPr>
      <w:r w:rsidRPr="00AD0F41">
        <w:rPr>
          <w:rFonts w:ascii="Book Antiqua" w:hAnsi="Book Antiqua" w:cs="Arial"/>
          <w:b/>
          <w:position w:val="-28"/>
          <w:sz w:val="22"/>
          <w:szCs w:val="22"/>
          <w:lang w:val="sv-SE"/>
        </w:rPr>
        <w:object w:dxaOrig="2273" w:dyaOrig="885">
          <v:shape id="_x0000_i1027" type="#_x0000_t75" style="width:108pt;height:36.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7" DrawAspect="Content" ObjectID="_1393151258" r:id="rId10"/>
        </w:object>
      </w:r>
      <w:r w:rsidRPr="00AD0F41">
        <w:rPr>
          <w:rFonts w:ascii="Book Antiqua" w:hAnsi="Book Antiqua" w:cs="Arial"/>
          <w:b/>
          <w:sz w:val="22"/>
          <w:szCs w:val="22"/>
          <w:lang w:val="sv-SE"/>
        </w:rPr>
        <w:tab/>
      </w:r>
    </w:p>
    <w:p w:rsidR="00A000B8" w:rsidRPr="00AD0F41" w:rsidRDefault="00A000B8" w:rsidP="00B67469">
      <w:pPr>
        <w:tabs>
          <w:tab w:val="left" w:pos="8640"/>
        </w:tabs>
        <w:spacing w:line="276" w:lineRule="auto"/>
        <w:ind w:left="3600"/>
        <w:jc w:val="both"/>
        <w:rPr>
          <w:rFonts w:ascii="Book Antiqua" w:hAnsi="Book Antiqua" w:cs="Arial"/>
          <w:bCs/>
          <w:sz w:val="16"/>
          <w:szCs w:val="16"/>
          <w:lang w:val="sv-SE"/>
        </w:rPr>
      </w:pPr>
    </w:p>
    <w:p w:rsidR="00A000B8" w:rsidRPr="00DC023A" w:rsidRDefault="00A000B8" w:rsidP="00B67469">
      <w:pPr>
        <w:numPr>
          <w:ilvl w:val="0"/>
          <w:numId w:val="3"/>
        </w:numPr>
        <w:tabs>
          <w:tab w:val="clear" w:pos="720"/>
        </w:tabs>
        <w:spacing w:line="276" w:lineRule="auto"/>
        <w:ind w:left="709" w:hanging="283"/>
        <w:jc w:val="both"/>
        <w:rPr>
          <w:rFonts w:ascii="Book Antiqua" w:hAnsi="Book Antiqua" w:cs="Arial"/>
          <w:bCs/>
          <w:sz w:val="22"/>
          <w:szCs w:val="22"/>
          <w:lang w:val="sv-SE"/>
        </w:rPr>
      </w:pPr>
      <w:r w:rsidRPr="00AD0F41">
        <w:rPr>
          <w:rFonts w:ascii="Book Antiqua" w:hAnsi="Book Antiqua" w:cs="Arial"/>
          <w:bCs/>
          <w:sz w:val="22"/>
          <w:szCs w:val="22"/>
          <w:lang w:val="sv-SE"/>
        </w:rPr>
        <w:t xml:space="preserve">Tentukan </w:t>
      </w:r>
      <w:r w:rsidRPr="00AD0F41">
        <w:rPr>
          <w:rFonts w:ascii="Book Antiqua" w:hAnsi="Book Antiqua" w:cs="Arial"/>
          <w:bCs/>
          <w:i/>
          <w:sz w:val="22"/>
          <w:szCs w:val="22"/>
          <w:lang w:val="sv-SE"/>
        </w:rPr>
        <w:t>ujung bawah kelas interval pertama</w:t>
      </w:r>
      <w:r w:rsidRPr="00AD0F41">
        <w:rPr>
          <w:rFonts w:ascii="Book Antiqua" w:hAnsi="Book Antiqua" w:cs="Arial"/>
          <w:bCs/>
          <w:sz w:val="22"/>
          <w:szCs w:val="22"/>
          <w:lang w:val="sv-SE"/>
        </w:rPr>
        <w:t>.</w:t>
      </w:r>
    </w:p>
    <w:p w:rsidR="00A000B8" w:rsidRPr="00DC023A" w:rsidRDefault="00A000B8" w:rsidP="00B67469">
      <w:pPr>
        <w:spacing w:line="276" w:lineRule="auto"/>
        <w:ind w:left="709"/>
        <w:jc w:val="both"/>
        <w:rPr>
          <w:rFonts w:ascii="Book Antiqua" w:hAnsi="Book Antiqua" w:cs="Arial"/>
          <w:bCs/>
          <w:sz w:val="22"/>
          <w:szCs w:val="22"/>
          <w:lang w:val="sv-SE"/>
        </w:rPr>
      </w:pPr>
      <w:r w:rsidRPr="00DC023A">
        <w:rPr>
          <w:rFonts w:ascii="Book Antiqua" w:hAnsi="Book Antiqua" w:cs="Arial"/>
          <w:sz w:val="22"/>
          <w:szCs w:val="22"/>
          <w:lang w:val="sv-SE"/>
        </w:rPr>
        <w:t xml:space="preserve">Biasanya diambil data terkecil atau </w:t>
      </w:r>
      <w:r>
        <w:rPr>
          <w:rFonts w:ascii="Book Antiqua" w:hAnsi="Book Antiqua" w:cs="Arial"/>
          <w:sz w:val="22"/>
          <w:szCs w:val="22"/>
          <w:lang w:val="id-ID"/>
        </w:rPr>
        <w:t xml:space="preserve">nilai </w:t>
      </w:r>
      <w:r w:rsidRPr="00DC023A">
        <w:rPr>
          <w:rFonts w:ascii="Book Antiqua" w:hAnsi="Book Antiqua" w:cs="Arial"/>
          <w:sz w:val="22"/>
          <w:szCs w:val="22"/>
          <w:lang w:val="sv-SE"/>
        </w:rPr>
        <w:t>yang lebih kecil dari data terkecil, akan tetapi selisihnya harus kurang dari panjang kelas interval yang telah didapat.</w:t>
      </w:r>
    </w:p>
    <w:p w:rsidR="00A000B8" w:rsidRPr="00AD0F41" w:rsidRDefault="00A000B8" w:rsidP="00B67469">
      <w:pPr>
        <w:spacing w:line="276" w:lineRule="auto"/>
        <w:ind w:left="1080"/>
        <w:jc w:val="both"/>
        <w:rPr>
          <w:rFonts w:ascii="Book Antiqua" w:hAnsi="Book Antiqua" w:cs="Arial"/>
          <w:sz w:val="16"/>
          <w:szCs w:val="16"/>
          <w:lang w:val="sv-SE"/>
        </w:rPr>
      </w:pPr>
    </w:p>
    <w:p w:rsidR="00A000B8" w:rsidRDefault="00A000B8" w:rsidP="00B67469">
      <w:pPr>
        <w:numPr>
          <w:ilvl w:val="0"/>
          <w:numId w:val="4"/>
        </w:numPr>
        <w:tabs>
          <w:tab w:val="clear" w:pos="720"/>
        </w:tabs>
        <w:spacing w:line="276" w:lineRule="auto"/>
        <w:ind w:left="709" w:hanging="283"/>
        <w:jc w:val="both"/>
        <w:rPr>
          <w:rFonts w:ascii="Book Antiqua" w:hAnsi="Book Antiqua" w:cs="Arial"/>
          <w:bCs/>
          <w:sz w:val="22"/>
          <w:szCs w:val="22"/>
          <w:lang w:val="sv-SE"/>
        </w:rPr>
      </w:pPr>
      <w:r w:rsidRPr="00AD0F41">
        <w:rPr>
          <w:rFonts w:ascii="Book Antiqua" w:hAnsi="Book Antiqua" w:cs="Arial"/>
          <w:bCs/>
          <w:sz w:val="22"/>
          <w:szCs w:val="22"/>
          <w:lang w:val="sv-SE"/>
        </w:rPr>
        <w:t xml:space="preserve">Selanjutnya </w:t>
      </w:r>
      <w:r w:rsidRPr="00AD0F41">
        <w:rPr>
          <w:rFonts w:ascii="Book Antiqua" w:hAnsi="Book Antiqua" w:cs="Arial"/>
          <w:bCs/>
          <w:i/>
          <w:sz w:val="22"/>
          <w:szCs w:val="22"/>
          <w:lang w:val="sv-SE"/>
        </w:rPr>
        <w:t>kelas interval pertama dihitung dengan cara</w:t>
      </w:r>
      <w:r w:rsidRPr="00AD0F41">
        <w:rPr>
          <w:rFonts w:ascii="Book Antiqua" w:hAnsi="Book Antiqua" w:cs="Arial"/>
          <w:bCs/>
          <w:sz w:val="22"/>
          <w:szCs w:val="22"/>
          <w:lang w:val="sv-SE"/>
        </w:rPr>
        <w:t xml:space="preserve"> </w:t>
      </w:r>
      <w:r w:rsidRPr="00AD0F41">
        <w:rPr>
          <w:rFonts w:ascii="Book Antiqua" w:hAnsi="Book Antiqua" w:cs="Arial"/>
          <w:bCs/>
          <w:i/>
          <w:sz w:val="22"/>
          <w:szCs w:val="22"/>
          <w:lang w:val="sv-SE"/>
        </w:rPr>
        <w:t>menjumlahkan ujung bawah kelas dengan p dikurangi 1</w:t>
      </w:r>
      <w:r w:rsidRPr="00AD0F41">
        <w:rPr>
          <w:rFonts w:ascii="Book Antiqua" w:hAnsi="Book Antiqua" w:cs="Arial"/>
          <w:bCs/>
          <w:sz w:val="22"/>
          <w:szCs w:val="22"/>
          <w:lang w:val="sv-SE"/>
        </w:rPr>
        <w:t>. Demikian seterusnya.</w:t>
      </w:r>
    </w:p>
    <w:p w:rsidR="001C7183" w:rsidRPr="00AD0F41" w:rsidRDefault="001C7183" w:rsidP="00B67469">
      <w:pPr>
        <w:spacing w:line="276" w:lineRule="auto"/>
        <w:ind w:left="709"/>
        <w:jc w:val="both"/>
        <w:rPr>
          <w:rFonts w:ascii="Book Antiqua" w:hAnsi="Book Antiqua" w:cs="Arial"/>
          <w:bCs/>
          <w:sz w:val="22"/>
          <w:szCs w:val="22"/>
          <w:lang w:val="sv-SE"/>
        </w:rPr>
      </w:pPr>
    </w:p>
    <w:p w:rsidR="00A000B8" w:rsidRPr="00AD0F41" w:rsidRDefault="00A000B8" w:rsidP="00B67469">
      <w:pPr>
        <w:spacing w:line="276" w:lineRule="auto"/>
        <w:jc w:val="both"/>
        <w:rPr>
          <w:rFonts w:ascii="Book Antiqua" w:hAnsi="Book Antiqua" w:cs="Arial"/>
          <w:bCs/>
          <w:sz w:val="16"/>
          <w:szCs w:val="16"/>
          <w:lang w:val="sv-SE"/>
        </w:rPr>
      </w:pPr>
    </w:p>
    <w:p w:rsidR="00A000B8" w:rsidRPr="00DC023A" w:rsidRDefault="00A000B8" w:rsidP="00B67469">
      <w:pPr>
        <w:numPr>
          <w:ilvl w:val="0"/>
          <w:numId w:val="4"/>
        </w:numPr>
        <w:tabs>
          <w:tab w:val="clear" w:pos="720"/>
          <w:tab w:val="left" w:pos="709"/>
          <w:tab w:val="left" w:pos="7560"/>
        </w:tabs>
        <w:spacing w:line="276" w:lineRule="auto"/>
        <w:ind w:left="709" w:hanging="283"/>
        <w:jc w:val="both"/>
        <w:rPr>
          <w:rFonts w:ascii="Book Antiqua" w:hAnsi="Book Antiqua" w:cs="Arial"/>
          <w:bCs/>
          <w:sz w:val="22"/>
          <w:szCs w:val="22"/>
          <w:lang w:val="sv-SE"/>
        </w:rPr>
      </w:pPr>
      <w:proofErr w:type="spellStart"/>
      <w:r w:rsidRPr="00AD0F41">
        <w:rPr>
          <w:rFonts w:ascii="Book Antiqua" w:hAnsi="Book Antiqua" w:cs="Arial"/>
          <w:bCs/>
          <w:sz w:val="22"/>
          <w:szCs w:val="22"/>
        </w:rPr>
        <w:t>Nilai</w:t>
      </w:r>
      <w:proofErr w:type="spellEnd"/>
      <w:r w:rsidRPr="00AD0F41">
        <w:rPr>
          <w:rFonts w:ascii="Book Antiqua" w:hAnsi="Book Antiqua" w:cs="Arial"/>
          <w:bCs/>
          <w:sz w:val="22"/>
          <w:szCs w:val="22"/>
        </w:rPr>
        <w:t xml:space="preserve"> f </w:t>
      </w:r>
      <w:proofErr w:type="spellStart"/>
      <w:r w:rsidRPr="00AD0F41">
        <w:rPr>
          <w:rFonts w:ascii="Book Antiqua" w:hAnsi="Book Antiqua" w:cs="Arial"/>
          <w:bCs/>
          <w:sz w:val="22"/>
          <w:szCs w:val="22"/>
        </w:rPr>
        <w:t>dihitung</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dengan</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menggunakan</w:t>
      </w:r>
      <w:proofErr w:type="spellEnd"/>
      <w:r w:rsidRPr="00DC023A">
        <w:rPr>
          <w:rFonts w:ascii="Book Antiqua" w:hAnsi="Book Antiqua" w:cs="Arial"/>
          <w:bCs/>
          <w:sz w:val="22"/>
          <w:szCs w:val="22"/>
        </w:rPr>
        <w:t xml:space="preserve"> </w:t>
      </w:r>
      <w:proofErr w:type="spellStart"/>
      <w:r w:rsidRPr="00AD0F41">
        <w:rPr>
          <w:rFonts w:ascii="Book Antiqua" w:hAnsi="Book Antiqua" w:cs="Arial"/>
          <w:bCs/>
          <w:sz w:val="22"/>
          <w:szCs w:val="22"/>
        </w:rPr>
        <w:t>tabel</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penolong</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sebagai</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berikut</w:t>
      </w:r>
      <w:proofErr w:type="spellEnd"/>
      <w:r w:rsidRPr="00AD0F41">
        <w:rPr>
          <w:rFonts w:ascii="Book Antiqua" w:hAnsi="Book Antiqua" w:cs="Arial"/>
          <w:bCs/>
          <w:sz w:val="22"/>
          <w:szCs w:val="22"/>
        </w:rPr>
        <w:t>.</w:t>
      </w:r>
      <w:r w:rsidRPr="00AD0F41">
        <w:rPr>
          <w:rFonts w:ascii="Book Antiqua" w:hAnsi="Book Antiqua" w:cs="Arial"/>
          <w:bCs/>
          <w:sz w:val="22"/>
          <w:szCs w:val="22"/>
        </w:rPr>
        <w:tab/>
      </w:r>
    </w:p>
    <w:p w:rsidR="00A000B8" w:rsidRPr="00837D0A" w:rsidRDefault="00A000B8" w:rsidP="00B67469">
      <w:pPr>
        <w:tabs>
          <w:tab w:val="left" w:pos="709"/>
          <w:tab w:val="left" w:pos="7560"/>
        </w:tabs>
        <w:spacing w:line="276" w:lineRule="auto"/>
        <w:jc w:val="center"/>
        <w:rPr>
          <w:rFonts w:ascii="Book Antiqua" w:hAnsi="Book Antiqua" w:cs="Arial"/>
          <w:bCs/>
          <w:sz w:val="22"/>
          <w:szCs w:val="22"/>
          <w:lang w:val="id-ID"/>
        </w:rPr>
      </w:pPr>
      <w:r w:rsidRPr="00AD0F41">
        <w:rPr>
          <w:rFonts w:ascii="Book Antiqua" w:hAnsi="Book Antiqua" w:cs="Arial"/>
          <w:b/>
          <w:sz w:val="18"/>
          <w:szCs w:val="18"/>
          <w:lang w:val="it-IT"/>
        </w:rPr>
        <w:t>Tabel 3.2</w:t>
      </w:r>
      <w:r>
        <w:rPr>
          <w:rFonts w:ascii="Book Antiqua" w:hAnsi="Book Antiqua" w:cs="Arial"/>
          <w:bCs/>
          <w:sz w:val="22"/>
          <w:szCs w:val="22"/>
          <w:lang w:val="id-ID"/>
        </w:rPr>
        <w:t xml:space="preserve"> </w:t>
      </w:r>
      <w:proofErr w:type="spellStart"/>
      <w:r w:rsidRPr="00AD0F41">
        <w:rPr>
          <w:rFonts w:ascii="Book Antiqua" w:hAnsi="Book Antiqua" w:cs="Arial"/>
          <w:b/>
          <w:bCs/>
          <w:sz w:val="18"/>
          <w:szCs w:val="18"/>
        </w:rPr>
        <w:t>Tabel</w:t>
      </w:r>
      <w:proofErr w:type="spellEnd"/>
      <w:r w:rsidRPr="00AD0F41">
        <w:rPr>
          <w:rFonts w:ascii="Book Antiqua" w:hAnsi="Book Antiqua" w:cs="Arial"/>
          <w:b/>
          <w:bCs/>
          <w:sz w:val="18"/>
          <w:szCs w:val="18"/>
        </w:rPr>
        <w:t xml:space="preserve"> </w:t>
      </w:r>
      <w:proofErr w:type="spellStart"/>
      <w:r w:rsidRPr="00AD0F41">
        <w:rPr>
          <w:rFonts w:ascii="Book Antiqua" w:hAnsi="Book Antiqua" w:cs="Arial"/>
          <w:b/>
          <w:bCs/>
          <w:sz w:val="18"/>
          <w:szCs w:val="18"/>
        </w:rPr>
        <w:t>Penolong</w:t>
      </w:r>
      <w:proofErr w:type="spellEnd"/>
    </w:p>
    <w:tbl>
      <w:tblPr>
        <w:tblW w:w="3434" w:type="dxa"/>
        <w:jc w:val="center"/>
        <w:tblInd w:w="6228" w:type="dxa"/>
        <w:tblLook w:val="0000"/>
      </w:tblPr>
      <w:tblGrid>
        <w:gridCol w:w="1384"/>
        <w:gridCol w:w="1014"/>
        <w:gridCol w:w="1036"/>
      </w:tblGrid>
      <w:tr w:rsidR="00A000B8" w:rsidRPr="00AD0F41" w:rsidTr="002273E8">
        <w:trPr>
          <w:trHeight w:val="70"/>
          <w:jc w:val="center"/>
        </w:trPr>
        <w:tc>
          <w:tcPr>
            <w:tcW w:w="1385" w:type="dxa"/>
            <w:tcBorders>
              <w:top w:val="single" w:sz="4" w:space="0" w:color="auto"/>
              <w:left w:val="single" w:sz="4" w:space="0" w:color="auto"/>
              <w:bottom w:val="single" w:sz="4" w:space="0" w:color="auto"/>
              <w:right w:val="single" w:sz="4" w:space="0" w:color="auto"/>
            </w:tcBorders>
            <w:shd w:val="clear" w:color="auto" w:fill="auto"/>
            <w:vAlign w:val="bottom"/>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Kelas Interval</w:t>
            </w:r>
          </w:p>
        </w:tc>
        <w:tc>
          <w:tcPr>
            <w:tcW w:w="1014" w:type="dxa"/>
            <w:tcBorders>
              <w:top w:val="single" w:sz="4" w:space="0" w:color="auto"/>
              <w:left w:val="nil"/>
              <w:bottom w:val="single" w:sz="4" w:space="0" w:color="auto"/>
              <w:right w:val="single" w:sz="4" w:space="0" w:color="auto"/>
            </w:tcBorders>
            <w:shd w:val="clear" w:color="auto" w:fill="auto"/>
            <w:vAlign w:val="bottom"/>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Tabulasi</w:t>
            </w:r>
          </w:p>
        </w:tc>
        <w:tc>
          <w:tcPr>
            <w:tcW w:w="1035" w:type="dxa"/>
            <w:tcBorders>
              <w:top w:val="single" w:sz="4" w:space="0" w:color="auto"/>
              <w:left w:val="nil"/>
              <w:bottom w:val="single" w:sz="4" w:space="0" w:color="auto"/>
              <w:right w:val="single" w:sz="4" w:space="0" w:color="auto"/>
            </w:tcBorders>
            <w:shd w:val="clear" w:color="auto" w:fill="auto"/>
            <w:vAlign w:val="bottom"/>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Frekuensi</w:t>
            </w:r>
          </w:p>
        </w:tc>
      </w:tr>
      <w:tr w:rsidR="00A000B8" w:rsidRPr="00AD0F41" w:rsidTr="002273E8">
        <w:trPr>
          <w:trHeight w:val="199"/>
          <w:jc w:val="center"/>
        </w:trPr>
        <w:tc>
          <w:tcPr>
            <w:tcW w:w="138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14"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35"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ind w:right="64"/>
              <w:jc w:val="center"/>
              <w:rPr>
                <w:rFonts w:ascii="Book Antiqua" w:hAnsi="Book Antiqua" w:cs="Arial"/>
                <w:b/>
                <w:bCs/>
                <w:sz w:val="18"/>
                <w:szCs w:val="18"/>
              </w:rPr>
            </w:pPr>
            <w:r w:rsidRPr="00AD0F41">
              <w:rPr>
                <w:rFonts w:ascii="Book Antiqua" w:hAnsi="Book Antiqua" w:cs="Arial"/>
                <w:b/>
                <w:bCs/>
                <w:sz w:val="18"/>
                <w:szCs w:val="18"/>
                <w:lang w:val="it-IT"/>
              </w:rPr>
              <w:t> </w:t>
            </w:r>
          </w:p>
        </w:tc>
      </w:tr>
      <w:tr w:rsidR="00A000B8" w:rsidRPr="00AD0F41" w:rsidTr="002273E8">
        <w:trPr>
          <w:trHeight w:val="154"/>
          <w:jc w:val="center"/>
        </w:trPr>
        <w:tc>
          <w:tcPr>
            <w:tcW w:w="138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14"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35"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r>
      <w:tr w:rsidR="00A000B8" w:rsidRPr="00AD0F41" w:rsidTr="002273E8">
        <w:trPr>
          <w:trHeight w:val="109"/>
          <w:jc w:val="center"/>
        </w:trPr>
        <w:tc>
          <w:tcPr>
            <w:tcW w:w="138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lang w:val="it-IT"/>
              </w:rPr>
            </w:pPr>
          </w:p>
        </w:tc>
        <w:tc>
          <w:tcPr>
            <w:tcW w:w="1014"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lang w:val="it-IT"/>
              </w:rPr>
            </w:pPr>
          </w:p>
        </w:tc>
        <w:tc>
          <w:tcPr>
            <w:tcW w:w="1035"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lang w:val="it-IT"/>
              </w:rPr>
            </w:pPr>
          </w:p>
        </w:tc>
      </w:tr>
      <w:tr w:rsidR="00A000B8" w:rsidRPr="00AD0F41" w:rsidTr="002273E8">
        <w:trPr>
          <w:trHeight w:val="109"/>
          <w:jc w:val="center"/>
        </w:trPr>
        <w:tc>
          <w:tcPr>
            <w:tcW w:w="138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14"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35"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r>
      <w:tr w:rsidR="00A000B8" w:rsidRPr="00AD0F41" w:rsidTr="002273E8">
        <w:trPr>
          <w:trHeight w:val="259"/>
          <w:jc w:val="center"/>
        </w:trPr>
        <w:tc>
          <w:tcPr>
            <w:tcW w:w="1385"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14"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c>
          <w:tcPr>
            <w:tcW w:w="1035"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it-IT"/>
              </w:rPr>
              <w:t> </w:t>
            </w:r>
          </w:p>
        </w:tc>
      </w:tr>
    </w:tbl>
    <w:p w:rsidR="00A000B8" w:rsidRPr="00AD0F41" w:rsidRDefault="00A000B8" w:rsidP="00B67469">
      <w:pPr>
        <w:spacing w:after="120" w:line="276" w:lineRule="auto"/>
        <w:rPr>
          <w:rFonts w:ascii="Book Antiqua" w:hAnsi="Book Antiqua" w:cs="Arial"/>
          <w:b/>
          <w:sz w:val="16"/>
          <w:szCs w:val="16"/>
          <w:lang w:val="it-IT"/>
        </w:rPr>
      </w:pPr>
    </w:p>
    <w:p w:rsidR="00A000B8" w:rsidRPr="00837D0A" w:rsidRDefault="00A000B8" w:rsidP="00B67469">
      <w:pPr>
        <w:numPr>
          <w:ilvl w:val="0"/>
          <w:numId w:val="4"/>
        </w:numPr>
        <w:tabs>
          <w:tab w:val="left" w:pos="6120"/>
        </w:tabs>
        <w:spacing w:line="276" w:lineRule="auto"/>
        <w:ind w:left="709" w:hanging="283"/>
        <w:jc w:val="both"/>
        <w:rPr>
          <w:rFonts w:ascii="Book Antiqua" w:hAnsi="Book Antiqua" w:cs="Arial"/>
          <w:sz w:val="22"/>
          <w:szCs w:val="22"/>
          <w:lang w:val="sv-SE"/>
        </w:rPr>
      </w:pPr>
      <w:r w:rsidRPr="00AD0F41">
        <w:rPr>
          <w:rFonts w:ascii="Book Antiqua" w:hAnsi="Book Antiqua" w:cs="Arial"/>
          <w:sz w:val="22"/>
          <w:szCs w:val="22"/>
          <w:lang w:val="it-IT"/>
        </w:rPr>
        <w:t>Buat Tabel D</w:t>
      </w:r>
      <w:r w:rsidRPr="00AD0F41">
        <w:rPr>
          <w:rFonts w:ascii="Book Antiqua" w:hAnsi="Book Antiqua" w:cs="Arial"/>
          <w:sz w:val="22"/>
          <w:szCs w:val="22"/>
          <w:lang w:val="sv-SE"/>
        </w:rPr>
        <w:t>istribusi Frekuensi</w:t>
      </w:r>
      <w:r w:rsidRPr="00AD0F41">
        <w:rPr>
          <w:rFonts w:ascii="Book Antiqua" w:hAnsi="Book Antiqua" w:cs="Arial"/>
          <w:sz w:val="22"/>
          <w:szCs w:val="22"/>
          <w:lang w:val="sv-SE"/>
        </w:rPr>
        <w:tab/>
      </w:r>
    </w:p>
    <w:p w:rsidR="00A000B8" w:rsidRPr="00837D0A" w:rsidRDefault="00A000B8" w:rsidP="00B67469">
      <w:pPr>
        <w:spacing w:line="276" w:lineRule="auto"/>
        <w:jc w:val="center"/>
        <w:rPr>
          <w:rFonts w:ascii="Book Antiqua" w:hAnsi="Book Antiqua" w:cs="Arial"/>
          <w:sz w:val="22"/>
          <w:szCs w:val="22"/>
          <w:lang w:val="sv-SE"/>
        </w:rPr>
      </w:pPr>
      <w:r w:rsidRPr="00AD0F41">
        <w:rPr>
          <w:rFonts w:ascii="Book Antiqua" w:hAnsi="Book Antiqua" w:cs="Arial"/>
          <w:b/>
          <w:sz w:val="18"/>
          <w:szCs w:val="18"/>
          <w:lang w:val="it-IT"/>
        </w:rPr>
        <w:t xml:space="preserve">Tabel 3.3 </w:t>
      </w:r>
      <w:r w:rsidRPr="00837D0A">
        <w:rPr>
          <w:rFonts w:ascii="Book Antiqua" w:hAnsi="Book Antiqua" w:cs="Arial"/>
          <w:b/>
          <w:sz w:val="18"/>
          <w:szCs w:val="18"/>
          <w:lang w:val="it-IT"/>
        </w:rPr>
        <w:t>Distribusi Frekuensi</w:t>
      </w:r>
    </w:p>
    <w:tbl>
      <w:tblPr>
        <w:tblW w:w="3059" w:type="dxa"/>
        <w:jc w:val="center"/>
        <w:tblInd w:w="5880" w:type="dxa"/>
        <w:tblLook w:val="0000"/>
      </w:tblPr>
      <w:tblGrid>
        <w:gridCol w:w="1530"/>
        <w:gridCol w:w="1529"/>
      </w:tblGrid>
      <w:tr w:rsidR="00A000B8" w:rsidRPr="00AD0F41" w:rsidTr="002273E8">
        <w:trPr>
          <w:trHeight w:val="266"/>
          <w:jc w:val="center"/>
        </w:trPr>
        <w:tc>
          <w:tcPr>
            <w:tcW w:w="1530" w:type="dxa"/>
            <w:tcBorders>
              <w:top w:val="single" w:sz="4" w:space="0" w:color="auto"/>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lang w:val="sv-SE"/>
              </w:rPr>
              <w:t>Kelas Interval</w:t>
            </w:r>
          </w:p>
        </w:tc>
        <w:tc>
          <w:tcPr>
            <w:tcW w:w="1529" w:type="dxa"/>
            <w:tcBorders>
              <w:top w:val="single" w:sz="4" w:space="0" w:color="auto"/>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proofErr w:type="spellStart"/>
            <w:r w:rsidRPr="00AD0F41">
              <w:rPr>
                <w:rFonts w:ascii="Book Antiqua" w:hAnsi="Book Antiqua" w:cs="Arial"/>
                <w:b/>
                <w:bCs/>
                <w:sz w:val="18"/>
                <w:szCs w:val="18"/>
              </w:rPr>
              <w:t>Frekuensi</w:t>
            </w:r>
            <w:proofErr w:type="spellEnd"/>
          </w:p>
        </w:tc>
      </w:tr>
      <w:tr w:rsidR="00A000B8" w:rsidRPr="00AD0F41" w:rsidTr="002273E8">
        <w:trPr>
          <w:trHeight w:val="199"/>
          <w:jc w:val="center"/>
        </w:trPr>
        <w:tc>
          <w:tcPr>
            <w:tcW w:w="1530"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c>
          <w:tcPr>
            <w:tcW w:w="1529"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r>
      <w:tr w:rsidR="00A000B8" w:rsidRPr="00AD0F41" w:rsidTr="002273E8">
        <w:trPr>
          <w:trHeight w:val="154"/>
          <w:jc w:val="center"/>
        </w:trPr>
        <w:tc>
          <w:tcPr>
            <w:tcW w:w="1530"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c>
          <w:tcPr>
            <w:tcW w:w="1529"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r>
      <w:tr w:rsidR="00A000B8" w:rsidRPr="00AD0F41" w:rsidTr="002273E8">
        <w:trPr>
          <w:trHeight w:val="109"/>
          <w:jc w:val="center"/>
        </w:trPr>
        <w:tc>
          <w:tcPr>
            <w:tcW w:w="1530"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p>
        </w:tc>
        <w:tc>
          <w:tcPr>
            <w:tcW w:w="1529"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p>
        </w:tc>
      </w:tr>
      <w:tr w:rsidR="00A000B8" w:rsidRPr="00AD0F41" w:rsidTr="002273E8">
        <w:trPr>
          <w:trHeight w:val="109"/>
          <w:jc w:val="center"/>
        </w:trPr>
        <w:tc>
          <w:tcPr>
            <w:tcW w:w="1530" w:type="dxa"/>
            <w:tcBorders>
              <w:top w:val="nil"/>
              <w:left w:val="single" w:sz="4" w:space="0" w:color="auto"/>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c>
          <w:tcPr>
            <w:tcW w:w="1529" w:type="dxa"/>
            <w:tcBorders>
              <w:top w:val="nil"/>
              <w:left w:val="nil"/>
              <w:bottom w:val="single" w:sz="4" w:space="0" w:color="auto"/>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r>
      <w:tr w:rsidR="00A000B8" w:rsidRPr="00AD0F41" w:rsidTr="001C7183">
        <w:trPr>
          <w:trHeight w:val="70"/>
          <w:jc w:val="center"/>
        </w:trPr>
        <w:tc>
          <w:tcPr>
            <w:tcW w:w="1530" w:type="dxa"/>
            <w:tcBorders>
              <w:top w:val="nil"/>
              <w:left w:val="single" w:sz="4" w:space="0" w:color="auto"/>
              <w:bottom w:val="nil"/>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c>
          <w:tcPr>
            <w:tcW w:w="1529" w:type="dxa"/>
            <w:tcBorders>
              <w:top w:val="nil"/>
              <w:left w:val="nil"/>
              <w:bottom w:val="nil"/>
              <w:right w:val="single" w:sz="4" w:space="0" w:color="auto"/>
            </w:tcBorders>
            <w:shd w:val="clear" w:color="auto" w:fill="auto"/>
          </w:tcPr>
          <w:p w:rsidR="00A000B8" w:rsidRPr="00AD0F41" w:rsidRDefault="00A000B8" w:rsidP="00B67469">
            <w:pPr>
              <w:spacing w:line="276" w:lineRule="auto"/>
              <w:jc w:val="center"/>
              <w:rPr>
                <w:rFonts w:ascii="Book Antiqua" w:hAnsi="Book Antiqua" w:cs="Arial"/>
                <w:b/>
                <w:bCs/>
                <w:sz w:val="18"/>
                <w:szCs w:val="18"/>
              </w:rPr>
            </w:pPr>
            <w:r w:rsidRPr="00AD0F41">
              <w:rPr>
                <w:rFonts w:ascii="Book Antiqua" w:hAnsi="Book Antiqua" w:cs="Arial"/>
                <w:b/>
                <w:bCs/>
                <w:sz w:val="18"/>
                <w:szCs w:val="18"/>
              </w:rPr>
              <w:t> </w:t>
            </w:r>
          </w:p>
        </w:tc>
      </w:tr>
      <w:tr w:rsidR="001C7183" w:rsidRPr="00AD0F41" w:rsidTr="002273E8">
        <w:trPr>
          <w:trHeight w:val="70"/>
          <w:jc w:val="center"/>
        </w:trPr>
        <w:tc>
          <w:tcPr>
            <w:tcW w:w="1530" w:type="dxa"/>
            <w:tcBorders>
              <w:top w:val="nil"/>
              <w:left w:val="single" w:sz="4" w:space="0" w:color="auto"/>
              <w:bottom w:val="single" w:sz="4" w:space="0" w:color="auto"/>
              <w:right w:val="single" w:sz="4" w:space="0" w:color="auto"/>
            </w:tcBorders>
            <w:shd w:val="clear" w:color="auto" w:fill="auto"/>
          </w:tcPr>
          <w:p w:rsidR="001C7183" w:rsidRDefault="001C7183" w:rsidP="00B67469">
            <w:pPr>
              <w:spacing w:line="276" w:lineRule="auto"/>
              <w:jc w:val="center"/>
              <w:rPr>
                <w:rFonts w:ascii="Book Antiqua" w:hAnsi="Book Antiqua" w:cs="Arial"/>
                <w:b/>
                <w:bCs/>
                <w:sz w:val="18"/>
                <w:szCs w:val="18"/>
              </w:rPr>
            </w:pPr>
          </w:p>
          <w:p w:rsidR="001C7183" w:rsidRPr="00AD0F41" w:rsidRDefault="001C7183" w:rsidP="00B67469">
            <w:pPr>
              <w:spacing w:line="276" w:lineRule="auto"/>
              <w:jc w:val="center"/>
              <w:rPr>
                <w:rFonts w:ascii="Book Antiqua" w:hAnsi="Book Antiqua" w:cs="Arial"/>
                <w:b/>
                <w:bCs/>
                <w:sz w:val="18"/>
                <w:szCs w:val="18"/>
              </w:rPr>
            </w:pPr>
          </w:p>
        </w:tc>
        <w:tc>
          <w:tcPr>
            <w:tcW w:w="1529" w:type="dxa"/>
            <w:tcBorders>
              <w:top w:val="nil"/>
              <w:left w:val="nil"/>
              <w:bottom w:val="single" w:sz="4" w:space="0" w:color="auto"/>
              <w:right w:val="single" w:sz="4" w:space="0" w:color="auto"/>
            </w:tcBorders>
            <w:shd w:val="clear" w:color="auto" w:fill="auto"/>
          </w:tcPr>
          <w:p w:rsidR="001C7183" w:rsidRPr="00AD0F41" w:rsidRDefault="001C7183" w:rsidP="00B67469">
            <w:pPr>
              <w:spacing w:line="276" w:lineRule="auto"/>
              <w:jc w:val="center"/>
              <w:rPr>
                <w:rFonts w:ascii="Book Antiqua" w:hAnsi="Book Antiqua" w:cs="Arial"/>
                <w:b/>
                <w:bCs/>
                <w:sz w:val="18"/>
                <w:szCs w:val="18"/>
              </w:rPr>
            </w:pPr>
          </w:p>
        </w:tc>
      </w:tr>
    </w:tbl>
    <w:p w:rsidR="00A000B8" w:rsidRPr="00AD0F41" w:rsidRDefault="00A000B8" w:rsidP="00B67469">
      <w:pPr>
        <w:spacing w:line="276" w:lineRule="auto"/>
        <w:ind w:left="720"/>
        <w:jc w:val="both"/>
        <w:rPr>
          <w:rFonts w:ascii="Book Antiqua" w:hAnsi="Book Antiqua" w:cs="Arial"/>
          <w:b/>
          <w:i/>
          <w:sz w:val="22"/>
          <w:szCs w:val="22"/>
          <w:lang w:val="nb-NO"/>
        </w:rPr>
      </w:pPr>
    </w:p>
    <w:p w:rsidR="00A000B8" w:rsidRPr="001C7183" w:rsidRDefault="00A000B8" w:rsidP="00B67469">
      <w:pPr>
        <w:numPr>
          <w:ilvl w:val="1"/>
          <w:numId w:val="8"/>
        </w:numPr>
        <w:tabs>
          <w:tab w:val="clear" w:pos="1440"/>
          <w:tab w:val="num" w:pos="426"/>
        </w:tabs>
        <w:spacing w:line="276" w:lineRule="auto"/>
        <w:ind w:left="426"/>
        <w:jc w:val="both"/>
        <w:rPr>
          <w:rFonts w:ascii="Book Antiqua" w:hAnsi="Book Antiqua" w:cs="Arial"/>
          <w:b/>
          <w:i/>
          <w:sz w:val="28"/>
          <w:szCs w:val="28"/>
          <w:lang w:val="nb-NO"/>
        </w:rPr>
      </w:pPr>
      <w:r w:rsidRPr="001C7183">
        <w:rPr>
          <w:rFonts w:ascii="Book Antiqua" w:hAnsi="Book Antiqua" w:cs="Arial"/>
          <w:b/>
          <w:sz w:val="28"/>
          <w:szCs w:val="28"/>
          <w:lang w:val="nb-NO"/>
        </w:rPr>
        <w:t xml:space="preserve">Contoh </w:t>
      </w:r>
    </w:p>
    <w:p w:rsidR="00A000B8" w:rsidRPr="00AD0F41" w:rsidRDefault="00A000B8" w:rsidP="00B67469">
      <w:pPr>
        <w:spacing w:line="276" w:lineRule="auto"/>
        <w:ind w:left="426"/>
        <w:jc w:val="both"/>
        <w:rPr>
          <w:rFonts w:ascii="Book Antiqua" w:hAnsi="Book Antiqua" w:cs="Arial"/>
          <w:sz w:val="22"/>
          <w:szCs w:val="22"/>
          <w:lang w:val="nb-NO"/>
        </w:rPr>
      </w:pPr>
      <w:r w:rsidRPr="00AD0F41">
        <w:rPr>
          <w:rFonts w:ascii="Book Antiqua" w:hAnsi="Book Antiqua" w:cs="Arial"/>
          <w:sz w:val="22"/>
          <w:szCs w:val="22"/>
          <w:lang w:val="nb-NO"/>
        </w:rPr>
        <w:t xml:space="preserve">Buatlah daftar distribusi frekuensi dari data </w:t>
      </w:r>
      <w:r>
        <w:rPr>
          <w:rFonts w:ascii="Book Antiqua" w:hAnsi="Book Antiqua" w:cs="Arial"/>
          <w:sz w:val="22"/>
          <w:szCs w:val="22"/>
          <w:lang w:val="id-ID"/>
        </w:rPr>
        <w:t xml:space="preserve">pendapatan </w:t>
      </w:r>
      <w:r w:rsidRPr="00AD0F41">
        <w:rPr>
          <w:rFonts w:ascii="Book Antiqua" w:hAnsi="Book Antiqua" w:cs="Arial"/>
          <w:sz w:val="22"/>
          <w:szCs w:val="22"/>
          <w:lang w:val="nb-NO"/>
        </w:rPr>
        <w:t xml:space="preserve"> </w:t>
      </w:r>
      <w:r w:rsidRPr="00AD0F41">
        <w:rPr>
          <w:rFonts w:ascii="Book Antiqua" w:hAnsi="Book Antiqua" w:cs="Arial"/>
          <w:sz w:val="22"/>
          <w:szCs w:val="22"/>
          <w:lang w:val="id-ID"/>
        </w:rPr>
        <w:t>(</w:t>
      </w:r>
      <w:r>
        <w:rPr>
          <w:rFonts w:ascii="Book Antiqua" w:hAnsi="Book Antiqua" w:cs="Arial"/>
          <w:sz w:val="22"/>
          <w:szCs w:val="22"/>
          <w:lang w:val="id-ID"/>
        </w:rPr>
        <w:t>juta</w:t>
      </w:r>
      <w:r w:rsidRPr="00AD0F41">
        <w:rPr>
          <w:rFonts w:ascii="Book Antiqua" w:hAnsi="Book Antiqua" w:cs="Arial"/>
          <w:sz w:val="22"/>
          <w:szCs w:val="22"/>
          <w:lang w:val="id-ID"/>
        </w:rPr>
        <w:t xml:space="preserve"> rupiah) </w:t>
      </w:r>
      <w:r w:rsidRPr="00AD0F41">
        <w:rPr>
          <w:rFonts w:ascii="Book Antiqua" w:hAnsi="Book Antiqua" w:cs="Arial"/>
          <w:sz w:val="22"/>
          <w:szCs w:val="22"/>
          <w:lang w:val="nb-NO"/>
        </w:rPr>
        <w:t xml:space="preserve">untuk </w:t>
      </w:r>
      <w:r w:rsidRPr="00AD0F41">
        <w:rPr>
          <w:rFonts w:ascii="Book Antiqua" w:hAnsi="Book Antiqua" w:cs="Arial"/>
          <w:sz w:val="22"/>
          <w:szCs w:val="22"/>
          <w:lang w:val="id-ID"/>
        </w:rPr>
        <w:t>3</w:t>
      </w:r>
      <w:r w:rsidRPr="00AD0F41">
        <w:rPr>
          <w:rFonts w:ascii="Book Antiqua" w:hAnsi="Book Antiqua" w:cs="Arial"/>
          <w:sz w:val="22"/>
          <w:szCs w:val="22"/>
          <w:lang w:val="nb-NO"/>
        </w:rPr>
        <w:t xml:space="preserve">0 </w:t>
      </w:r>
      <w:r>
        <w:rPr>
          <w:rFonts w:ascii="Book Antiqua" w:hAnsi="Book Antiqua" w:cs="Arial"/>
          <w:sz w:val="22"/>
          <w:szCs w:val="22"/>
          <w:lang w:val="id-ID"/>
        </w:rPr>
        <w:t>toko komputer</w:t>
      </w:r>
      <w:r w:rsidRPr="00AD0F41">
        <w:rPr>
          <w:rFonts w:ascii="Book Antiqua" w:hAnsi="Book Antiqua" w:cs="Arial"/>
          <w:sz w:val="22"/>
          <w:szCs w:val="22"/>
          <w:lang w:val="nb-NO"/>
        </w:rPr>
        <w:t xml:space="preserve"> berikut </w:t>
      </w:r>
      <w:r w:rsidRPr="00AD0F41">
        <w:rPr>
          <w:rFonts w:ascii="Book Antiqua" w:hAnsi="Book Antiqua" w:cs="Arial"/>
          <w:sz w:val="22"/>
          <w:szCs w:val="22"/>
          <w:lang w:val="id-ID"/>
        </w:rPr>
        <w:t xml:space="preserve">ini </w:t>
      </w:r>
      <w:r w:rsidRPr="00AD0F41">
        <w:rPr>
          <w:rFonts w:ascii="Book Antiqua" w:hAnsi="Book Antiqua" w:cs="Arial"/>
          <w:sz w:val="22"/>
          <w:szCs w:val="22"/>
          <w:lang w:val="nb-NO"/>
        </w:rPr>
        <w:t>:</w:t>
      </w:r>
    </w:p>
    <w:p w:rsidR="00A000B8" w:rsidRPr="00AD0F41" w:rsidRDefault="00A000B8" w:rsidP="00B67469">
      <w:pPr>
        <w:spacing w:line="276" w:lineRule="auto"/>
        <w:rPr>
          <w:rFonts w:ascii="Book Antiqua" w:hAnsi="Book Antiqua" w:cs="Arial"/>
          <w:b/>
          <w:sz w:val="18"/>
          <w:szCs w:val="18"/>
          <w:lang w:val="id-ID"/>
        </w:rPr>
      </w:pPr>
    </w:p>
    <w:p w:rsidR="00A000B8" w:rsidRPr="00AD0F41" w:rsidRDefault="00A000B8" w:rsidP="00B67469">
      <w:pPr>
        <w:spacing w:line="276" w:lineRule="auto"/>
        <w:ind w:left="360"/>
        <w:jc w:val="center"/>
        <w:rPr>
          <w:rFonts w:ascii="Book Antiqua" w:hAnsi="Book Antiqua" w:cs="Arial"/>
          <w:b/>
          <w:sz w:val="18"/>
          <w:szCs w:val="18"/>
          <w:lang w:val="id-ID"/>
        </w:rPr>
      </w:pPr>
      <w:r w:rsidRPr="00AD0F41">
        <w:rPr>
          <w:rFonts w:ascii="Book Antiqua" w:hAnsi="Book Antiqua" w:cs="Arial"/>
          <w:b/>
          <w:sz w:val="18"/>
          <w:szCs w:val="18"/>
          <w:lang w:val="nb-NO"/>
        </w:rPr>
        <w:t xml:space="preserve">Data </w:t>
      </w:r>
      <w:r>
        <w:rPr>
          <w:rFonts w:ascii="Book Antiqua" w:hAnsi="Book Antiqua" w:cs="Arial"/>
          <w:b/>
          <w:sz w:val="18"/>
          <w:szCs w:val="18"/>
          <w:lang w:val="id-ID"/>
        </w:rPr>
        <w:t>Pendapatan</w:t>
      </w:r>
      <w:r w:rsidRPr="00AD0F41">
        <w:rPr>
          <w:rFonts w:ascii="Book Antiqua" w:hAnsi="Book Antiqua" w:cs="Arial"/>
          <w:b/>
          <w:sz w:val="18"/>
          <w:szCs w:val="18"/>
          <w:lang w:val="id-ID"/>
        </w:rPr>
        <w:t xml:space="preserve"> (</w:t>
      </w:r>
      <w:r>
        <w:rPr>
          <w:rFonts w:ascii="Book Antiqua" w:hAnsi="Book Antiqua" w:cs="Arial"/>
          <w:b/>
          <w:sz w:val="18"/>
          <w:szCs w:val="18"/>
          <w:lang w:val="id-ID"/>
        </w:rPr>
        <w:t>juta r</w:t>
      </w:r>
      <w:r w:rsidRPr="00AD0F41">
        <w:rPr>
          <w:rFonts w:ascii="Book Antiqua" w:hAnsi="Book Antiqua" w:cs="Arial"/>
          <w:b/>
          <w:sz w:val="18"/>
          <w:szCs w:val="18"/>
          <w:lang w:val="id-ID"/>
        </w:rPr>
        <w:t xml:space="preserve">upiah) </w:t>
      </w:r>
      <w:r w:rsidRPr="00AD0F41">
        <w:rPr>
          <w:rFonts w:ascii="Book Antiqua" w:hAnsi="Book Antiqua" w:cs="Arial"/>
          <w:b/>
          <w:sz w:val="18"/>
          <w:szCs w:val="18"/>
          <w:lang w:val="nb-NO"/>
        </w:rPr>
        <w:t xml:space="preserve"> Untuk </w:t>
      </w:r>
      <w:r w:rsidRPr="00AD0F41">
        <w:rPr>
          <w:rFonts w:ascii="Book Antiqua" w:hAnsi="Book Antiqua" w:cs="Arial"/>
          <w:b/>
          <w:sz w:val="18"/>
          <w:szCs w:val="18"/>
          <w:lang w:val="id-ID"/>
        </w:rPr>
        <w:t>3</w:t>
      </w:r>
      <w:r w:rsidRPr="00AD0F41">
        <w:rPr>
          <w:rFonts w:ascii="Book Antiqua" w:hAnsi="Book Antiqua" w:cs="Arial"/>
          <w:b/>
          <w:sz w:val="18"/>
          <w:szCs w:val="18"/>
          <w:lang w:val="nb-NO"/>
        </w:rPr>
        <w:t xml:space="preserve">0 </w:t>
      </w:r>
      <w:r>
        <w:rPr>
          <w:rFonts w:ascii="Book Antiqua" w:hAnsi="Book Antiqua" w:cs="Arial"/>
          <w:b/>
          <w:sz w:val="18"/>
          <w:szCs w:val="18"/>
          <w:lang w:val="id-ID"/>
        </w:rPr>
        <w:t>Toko Komputer</w:t>
      </w:r>
    </w:p>
    <w:tbl>
      <w:tblPr>
        <w:tblW w:w="5760" w:type="dxa"/>
        <w:jc w:val="center"/>
        <w:tblInd w:w="93" w:type="dxa"/>
        <w:tblLook w:val="04A0"/>
      </w:tblPr>
      <w:tblGrid>
        <w:gridCol w:w="960"/>
        <w:gridCol w:w="960"/>
        <w:gridCol w:w="960"/>
        <w:gridCol w:w="960"/>
        <w:gridCol w:w="960"/>
        <w:gridCol w:w="960"/>
      </w:tblGrid>
      <w:tr w:rsidR="00A000B8" w:rsidRPr="00472E58" w:rsidTr="002273E8">
        <w:trPr>
          <w:trHeight w:val="300"/>
          <w:jc w:val="center"/>
        </w:trPr>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69</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76</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64</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65</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65</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85</w:t>
            </w:r>
          </w:p>
        </w:tc>
      </w:tr>
      <w:tr w:rsidR="00A000B8" w:rsidRPr="00472E58" w:rsidTr="002273E8">
        <w:trPr>
          <w:trHeight w:val="300"/>
          <w:jc w:val="center"/>
        </w:trPr>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63</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71</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56</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58</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58</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73</w:t>
            </w:r>
          </w:p>
        </w:tc>
      </w:tr>
      <w:tr w:rsidR="00A000B8" w:rsidRPr="00472E58" w:rsidTr="002273E8">
        <w:trPr>
          <w:trHeight w:val="300"/>
          <w:jc w:val="center"/>
        </w:trPr>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50</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67</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70</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74</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60</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70</w:t>
            </w:r>
          </w:p>
        </w:tc>
      </w:tr>
      <w:tr w:rsidR="00A000B8" w:rsidRPr="00472E58" w:rsidTr="002273E8">
        <w:trPr>
          <w:trHeight w:val="300"/>
          <w:jc w:val="center"/>
        </w:trPr>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72</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75</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78</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85</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75</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80</w:t>
            </w:r>
          </w:p>
        </w:tc>
      </w:tr>
      <w:tr w:rsidR="00A000B8" w:rsidRPr="00472E58" w:rsidTr="002273E8">
        <w:trPr>
          <w:trHeight w:val="300"/>
          <w:jc w:val="center"/>
        </w:trPr>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60</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69</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71</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72</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65</w:t>
            </w:r>
          </w:p>
        </w:tc>
        <w:tc>
          <w:tcPr>
            <w:tcW w:w="960" w:type="dxa"/>
            <w:tcBorders>
              <w:top w:val="nil"/>
              <w:left w:val="nil"/>
              <w:bottom w:val="nil"/>
              <w:right w:val="nil"/>
            </w:tcBorders>
            <w:shd w:val="clear" w:color="auto" w:fill="auto"/>
            <w:noWrap/>
            <w:vAlign w:val="center"/>
            <w:hideMark/>
          </w:tcPr>
          <w:p w:rsidR="00A000B8" w:rsidRPr="00472E58" w:rsidRDefault="00A000B8" w:rsidP="00B67469">
            <w:pPr>
              <w:spacing w:line="276" w:lineRule="auto"/>
              <w:jc w:val="center"/>
              <w:rPr>
                <w:rFonts w:ascii="Book Antiqua" w:hAnsi="Book Antiqua" w:cs="Calibri"/>
                <w:color w:val="000000"/>
                <w:sz w:val="22"/>
                <w:szCs w:val="22"/>
                <w:lang w:val="id-ID" w:eastAsia="id-ID"/>
              </w:rPr>
            </w:pPr>
            <w:r w:rsidRPr="00472E58">
              <w:rPr>
                <w:rFonts w:ascii="Book Antiqua" w:hAnsi="Book Antiqua" w:cs="Calibri"/>
                <w:color w:val="000000"/>
                <w:sz w:val="22"/>
                <w:szCs w:val="22"/>
                <w:lang w:eastAsia="id-ID"/>
              </w:rPr>
              <w:t>72</w:t>
            </w:r>
          </w:p>
        </w:tc>
      </w:tr>
    </w:tbl>
    <w:p w:rsidR="00A000B8" w:rsidRDefault="00A000B8" w:rsidP="00B67469">
      <w:pPr>
        <w:spacing w:line="276" w:lineRule="auto"/>
        <w:ind w:left="2160" w:firstLine="720"/>
        <w:jc w:val="both"/>
        <w:rPr>
          <w:rFonts w:ascii="Book Antiqua" w:hAnsi="Book Antiqua" w:cs="Arial"/>
          <w:bCs/>
          <w:sz w:val="20"/>
          <w:szCs w:val="20"/>
          <w:lang w:val="id-ID"/>
        </w:rPr>
      </w:pPr>
    </w:p>
    <w:p w:rsidR="00A000B8" w:rsidRPr="00AD0F41" w:rsidRDefault="00A000B8" w:rsidP="00B67469">
      <w:pPr>
        <w:spacing w:line="276" w:lineRule="auto"/>
        <w:ind w:left="2160" w:firstLine="720"/>
        <w:jc w:val="both"/>
        <w:rPr>
          <w:rFonts w:ascii="Book Antiqua" w:hAnsi="Book Antiqua" w:cs="Arial"/>
          <w:bCs/>
          <w:sz w:val="20"/>
          <w:szCs w:val="20"/>
        </w:rPr>
      </w:pPr>
      <w:proofErr w:type="spellStart"/>
      <w:proofErr w:type="gramStart"/>
      <w:r w:rsidRPr="00AD0F41">
        <w:rPr>
          <w:rFonts w:ascii="Book Antiqua" w:hAnsi="Book Antiqua" w:cs="Arial"/>
          <w:bCs/>
          <w:sz w:val="20"/>
          <w:szCs w:val="20"/>
        </w:rPr>
        <w:lastRenderedPageBreak/>
        <w:t>Catatan</w:t>
      </w:r>
      <w:proofErr w:type="spellEnd"/>
      <w:r w:rsidRPr="00AD0F41">
        <w:rPr>
          <w:rFonts w:ascii="Book Antiqua" w:hAnsi="Book Antiqua" w:cs="Arial"/>
          <w:bCs/>
          <w:sz w:val="20"/>
          <w:szCs w:val="20"/>
        </w:rPr>
        <w:t xml:space="preserve"> :</w:t>
      </w:r>
      <w:proofErr w:type="gramEnd"/>
      <w:r w:rsidRPr="00AD0F41">
        <w:rPr>
          <w:rFonts w:ascii="Book Antiqua" w:hAnsi="Book Antiqua" w:cs="Arial"/>
          <w:bCs/>
          <w:sz w:val="20"/>
          <w:szCs w:val="20"/>
        </w:rPr>
        <w:t xml:space="preserve"> Data </w:t>
      </w:r>
      <w:proofErr w:type="spellStart"/>
      <w:r w:rsidRPr="00AD0F41">
        <w:rPr>
          <w:rFonts w:ascii="Book Antiqua" w:hAnsi="Book Antiqua" w:cs="Arial"/>
          <w:bCs/>
          <w:sz w:val="20"/>
          <w:szCs w:val="20"/>
        </w:rPr>
        <w:t>Rekaan</w:t>
      </w:r>
      <w:proofErr w:type="spellEnd"/>
    </w:p>
    <w:p w:rsidR="00A000B8" w:rsidRPr="00AD0F41" w:rsidRDefault="00A000B8" w:rsidP="00B67469">
      <w:pPr>
        <w:spacing w:line="276" w:lineRule="auto"/>
        <w:ind w:left="360"/>
        <w:jc w:val="both"/>
        <w:rPr>
          <w:rFonts w:ascii="Book Antiqua" w:hAnsi="Book Antiqua" w:cs="Arial"/>
          <w:b/>
          <w:bCs/>
          <w:sz w:val="16"/>
          <w:szCs w:val="16"/>
        </w:rPr>
      </w:pPr>
    </w:p>
    <w:p w:rsidR="00A000B8" w:rsidRDefault="00A000B8" w:rsidP="00B67469">
      <w:pPr>
        <w:spacing w:line="276" w:lineRule="auto"/>
        <w:ind w:left="720"/>
        <w:jc w:val="both"/>
        <w:rPr>
          <w:rFonts w:ascii="Book Antiqua" w:hAnsi="Book Antiqua" w:cs="Arial"/>
          <w:b/>
          <w:bCs/>
          <w:sz w:val="22"/>
          <w:szCs w:val="22"/>
          <w:lang w:val="id-ID"/>
        </w:rPr>
      </w:pPr>
      <w:proofErr w:type="spellStart"/>
      <w:proofErr w:type="gramStart"/>
      <w:r w:rsidRPr="00AD0F41">
        <w:rPr>
          <w:rFonts w:ascii="Book Antiqua" w:hAnsi="Book Antiqua" w:cs="Arial"/>
          <w:b/>
          <w:bCs/>
          <w:sz w:val="22"/>
          <w:szCs w:val="22"/>
        </w:rPr>
        <w:t>Jawab</w:t>
      </w:r>
      <w:proofErr w:type="spellEnd"/>
      <w:r w:rsidRPr="00AD0F41">
        <w:rPr>
          <w:rFonts w:ascii="Book Antiqua" w:hAnsi="Book Antiqua" w:cs="Arial"/>
          <w:b/>
          <w:bCs/>
          <w:sz w:val="22"/>
          <w:szCs w:val="22"/>
        </w:rPr>
        <w:t xml:space="preserve"> :</w:t>
      </w:r>
      <w:proofErr w:type="gramEnd"/>
    </w:p>
    <w:p w:rsidR="00A000B8" w:rsidRPr="00837D0A" w:rsidRDefault="00A000B8" w:rsidP="00B67469">
      <w:pPr>
        <w:spacing w:line="276" w:lineRule="auto"/>
        <w:ind w:left="720"/>
        <w:jc w:val="both"/>
        <w:rPr>
          <w:rFonts w:ascii="Book Antiqua" w:hAnsi="Book Antiqua" w:cs="Arial"/>
          <w:b/>
          <w:bCs/>
          <w:sz w:val="22"/>
          <w:szCs w:val="22"/>
          <w:lang w:val="id-ID"/>
        </w:rPr>
      </w:pPr>
    </w:p>
    <w:p w:rsidR="00A000B8" w:rsidRPr="00AD0F41" w:rsidRDefault="00A000B8" w:rsidP="00B67469">
      <w:pPr>
        <w:numPr>
          <w:ilvl w:val="0"/>
          <w:numId w:val="11"/>
        </w:numPr>
        <w:spacing w:line="276" w:lineRule="auto"/>
        <w:jc w:val="both"/>
        <w:rPr>
          <w:rFonts w:ascii="Book Antiqua" w:hAnsi="Book Antiqua" w:cs="Arial"/>
          <w:bCs/>
          <w:sz w:val="22"/>
          <w:szCs w:val="22"/>
          <w:lang w:val="nb-NO"/>
        </w:rPr>
      </w:pPr>
      <w:r w:rsidRPr="00AD0F41">
        <w:rPr>
          <w:rFonts w:ascii="Book Antiqua" w:hAnsi="Book Antiqua" w:cs="Arial"/>
          <w:bCs/>
          <w:sz w:val="22"/>
          <w:szCs w:val="22"/>
          <w:lang w:val="id-ID"/>
        </w:rPr>
        <w:t>Tentukan nilai</w:t>
      </w:r>
      <w:r w:rsidRPr="00AD0F41">
        <w:rPr>
          <w:rFonts w:ascii="Book Antiqua" w:hAnsi="Book Antiqua" w:cs="Arial"/>
          <w:bCs/>
          <w:sz w:val="22"/>
          <w:szCs w:val="22"/>
          <w:lang w:val="nb-NO"/>
        </w:rPr>
        <w:t xml:space="preserve"> dari </w:t>
      </w:r>
      <w:r w:rsidRPr="00AD0F41">
        <w:rPr>
          <w:rFonts w:ascii="Book Antiqua" w:hAnsi="Book Antiqua" w:cs="Arial"/>
          <w:bCs/>
          <w:i/>
          <w:sz w:val="22"/>
          <w:szCs w:val="22"/>
          <w:lang w:val="nb-NO"/>
        </w:rPr>
        <w:t>data terkecil</w:t>
      </w:r>
      <w:r w:rsidRPr="00AD0F41">
        <w:rPr>
          <w:rFonts w:ascii="Book Antiqua" w:hAnsi="Book Antiqua" w:cs="Arial"/>
          <w:bCs/>
          <w:sz w:val="22"/>
          <w:szCs w:val="22"/>
          <w:lang w:val="id-ID"/>
        </w:rPr>
        <w:t xml:space="preserve">, </w:t>
      </w:r>
      <w:r w:rsidRPr="00AD0F41">
        <w:rPr>
          <w:rFonts w:ascii="Book Antiqua" w:hAnsi="Book Antiqua" w:cs="Arial"/>
          <w:bCs/>
          <w:i/>
          <w:sz w:val="22"/>
          <w:szCs w:val="22"/>
          <w:lang w:val="nb-NO"/>
        </w:rPr>
        <w:t>data terbesar</w:t>
      </w:r>
      <w:r w:rsidRPr="00AD0F41">
        <w:rPr>
          <w:rFonts w:ascii="Book Antiqua" w:hAnsi="Book Antiqua" w:cs="Arial"/>
          <w:bCs/>
          <w:sz w:val="22"/>
          <w:szCs w:val="22"/>
          <w:lang w:val="id-ID"/>
        </w:rPr>
        <w:t xml:space="preserve">, dan </w:t>
      </w:r>
      <w:r w:rsidRPr="00AD0F41">
        <w:rPr>
          <w:rFonts w:ascii="Book Antiqua" w:hAnsi="Book Antiqua" w:cs="Arial"/>
          <w:bCs/>
          <w:i/>
          <w:sz w:val="22"/>
          <w:szCs w:val="22"/>
          <w:lang w:val="id-ID"/>
        </w:rPr>
        <w:t>banyak data.</w:t>
      </w:r>
    </w:p>
    <w:p w:rsidR="00A000B8" w:rsidRPr="00AD0F41" w:rsidRDefault="00A000B8" w:rsidP="00B67469">
      <w:pPr>
        <w:spacing w:line="276" w:lineRule="auto"/>
        <w:ind w:left="720"/>
        <w:jc w:val="both"/>
        <w:rPr>
          <w:rFonts w:ascii="Book Antiqua" w:hAnsi="Book Antiqua" w:cs="Arial"/>
          <w:sz w:val="22"/>
          <w:szCs w:val="22"/>
          <w:lang w:val="id-ID"/>
        </w:rPr>
      </w:pPr>
      <w:r w:rsidRPr="00AD0F41">
        <w:rPr>
          <w:rFonts w:ascii="Book Antiqua" w:hAnsi="Book Antiqua" w:cs="Arial"/>
          <w:b/>
          <w:sz w:val="22"/>
          <w:szCs w:val="22"/>
          <w:lang w:val="id-ID"/>
        </w:rPr>
        <w:t>D</w:t>
      </w:r>
      <w:r w:rsidRPr="00AD0F41">
        <w:rPr>
          <w:rFonts w:ascii="Book Antiqua" w:hAnsi="Book Antiqua" w:cs="Arial"/>
          <w:b/>
          <w:sz w:val="22"/>
          <w:szCs w:val="22"/>
          <w:lang w:val="nb-NO"/>
        </w:rPr>
        <w:t xml:space="preserve">ata terkecil (DK) </w:t>
      </w:r>
      <w:r w:rsidRPr="00AD0F41">
        <w:rPr>
          <w:rFonts w:ascii="Book Antiqua" w:hAnsi="Book Antiqua" w:cs="Arial"/>
          <w:sz w:val="22"/>
          <w:szCs w:val="22"/>
          <w:lang w:val="nb-NO"/>
        </w:rPr>
        <w:t>=</w:t>
      </w:r>
      <w:r w:rsidR="00B67469">
        <w:rPr>
          <w:rFonts w:ascii="Book Antiqua" w:hAnsi="Book Antiqua" w:cs="Arial"/>
          <w:sz w:val="22"/>
          <w:szCs w:val="22"/>
          <w:lang w:val="nb-NO"/>
        </w:rPr>
        <w:t xml:space="preserve">  50</w:t>
      </w:r>
      <w:r w:rsidRPr="00AD0F41">
        <w:rPr>
          <w:rFonts w:ascii="Book Antiqua" w:hAnsi="Book Antiqua" w:cs="Arial"/>
          <w:sz w:val="22"/>
          <w:szCs w:val="22"/>
          <w:lang w:val="id-ID"/>
        </w:rPr>
        <w:t xml:space="preserve"> </w:t>
      </w:r>
    </w:p>
    <w:p w:rsidR="00A000B8" w:rsidRPr="00B67469" w:rsidRDefault="00A000B8" w:rsidP="00B67469">
      <w:pPr>
        <w:spacing w:line="276" w:lineRule="auto"/>
        <w:ind w:left="720"/>
        <w:jc w:val="both"/>
        <w:rPr>
          <w:rFonts w:ascii="Book Antiqua" w:hAnsi="Book Antiqua" w:cs="Arial"/>
          <w:sz w:val="22"/>
          <w:szCs w:val="22"/>
        </w:rPr>
      </w:pPr>
      <w:r w:rsidRPr="00AD0F41">
        <w:rPr>
          <w:rFonts w:ascii="Book Antiqua" w:hAnsi="Book Antiqua" w:cs="Arial"/>
          <w:b/>
          <w:sz w:val="22"/>
          <w:szCs w:val="22"/>
          <w:lang w:val="id-ID"/>
        </w:rPr>
        <w:t>D</w:t>
      </w:r>
      <w:r w:rsidRPr="00AD0F41">
        <w:rPr>
          <w:rFonts w:ascii="Book Antiqua" w:hAnsi="Book Antiqua" w:cs="Arial"/>
          <w:b/>
          <w:sz w:val="22"/>
          <w:szCs w:val="22"/>
          <w:lang w:val="nb-NO"/>
        </w:rPr>
        <w:t>ata terbesa</w:t>
      </w:r>
      <w:r w:rsidRPr="00AD0F41">
        <w:rPr>
          <w:rFonts w:ascii="Book Antiqua" w:hAnsi="Book Antiqua" w:cs="Arial"/>
          <w:b/>
          <w:sz w:val="22"/>
          <w:szCs w:val="22"/>
          <w:lang w:val="id-ID"/>
        </w:rPr>
        <w:t>r (DB)</w:t>
      </w:r>
      <w:r w:rsidRPr="00AD0F41">
        <w:rPr>
          <w:rFonts w:ascii="Book Antiqua" w:hAnsi="Book Antiqua" w:cs="Arial"/>
          <w:sz w:val="22"/>
          <w:szCs w:val="22"/>
          <w:lang w:val="nb-NO"/>
        </w:rPr>
        <w:t xml:space="preserve"> =</w:t>
      </w:r>
      <w:r w:rsidRPr="00AD0F41">
        <w:rPr>
          <w:rFonts w:ascii="Book Antiqua" w:hAnsi="Book Antiqua" w:cs="Arial"/>
          <w:sz w:val="22"/>
          <w:szCs w:val="22"/>
          <w:lang w:val="id-ID"/>
        </w:rPr>
        <w:t xml:space="preserve"> </w:t>
      </w:r>
      <w:r w:rsidR="00B67469">
        <w:rPr>
          <w:rFonts w:ascii="Book Antiqua" w:hAnsi="Book Antiqua" w:cs="Arial"/>
          <w:sz w:val="22"/>
          <w:szCs w:val="22"/>
        </w:rPr>
        <w:t xml:space="preserve"> 85</w:t>
      </w:r>
    </w:p>
    <w:p w:rsidR="00A000B8" w:rsidRPr="00B67469" w:rsidRDefault="00A000B8" w:rsidP="00B67469">
      <w:pPr>
        <w:spacing w:line="276" w:lineRule="auto"/>
        <w:ind w:left="720"/>
        <w:jc w:val="both"/>
        <w:rPr>
          <w:rFonts w:ascii="Book Antiqua" w:hAnsi="Book Antiqua" w:cs="Arial"/>
          <w:sz w:val="22"/>
          <w:szCs w:val="22"/>
        </w:rPr>
      </w:pPr>
      <w:r w:rsidRPr="00AD0F41">
        <w:rPr>
          <w:rFonts w:ascii="Book Antiqua" w:hAnsi="Book Antiqua" w:cs="Arial"/>
          <w:b/>
          <w:sz w:val="22"/>
          <w:szCs w:val="22"/>
          <w:lang w:val="id-ID"/>
        </w:rPr>
        <w:t>Banyak data (N)</w:t>
      </w:r>
      <w:r w:rsidRPr="00AD0F41">
        <w:rPr>
          <w:rFonts w:ascii="Book Antiqua" w:hAnsi="Book Antiqua" w:cs="Arial"/>
          <w:sz w:val="22"/>
          <w:szCs w:val="22"/>
          <w:lang w:val="id-ID"/>
        </w:rPr>
        <w:t xml:space="preserve"> = </w:t>
      </w:r>
      <w:r w:rsidR="00B67469">
        <w:rPr>
          <w:rFonts w:ascii="Book Antiqua" w:hAnsi="Book Antiqua" w:cs="Arial"/>
          <w:sz w:val="22"/>
          <w:szCs w:val="22"/>
        </w:rPr>
        <w:tab/>
        <w:t xml:space="preserve">  30</w:t>
      </w:r>
    </w:p>
    <w:p w:rsidR="00A000B8" w:rsidRPr="00AD0F41" w:rsidRDefault="00A000B8" w:rsidP="00B67469">
      <w:pPr>
        <w:spacing w:line="276" w:lineRule="auto"/>
        <w:ind w:left="720"/>
        <w:jc w:val="both"/>
        <w:rPr>
          <w:rFonts w:ascii="Book Antiqua" w:hAnsi="Book Antiqua" w:cs="Arial"/>
          <w:bCs/>
          <w:sz w:val="22"/>
          <w:szCs w:val="22"/>
          <w:lang w:val="id-ID"/>
        </w:rPr>
      </w:pPr>
    </w:p>
    <w:p w:rsidR="00A000B8" w:rsidRPr="00AD0F41" w:rsidRDefault="00A000B8" w:rsidP="00B67469">
      <w:pPr>
        <w:numPr>
          <w:ilvl w:val="0"/>
          <w:numId w:val="11"/>
        </w:numPr>
        <w:spacing w:line="276" w:lineRule="auto"/>
        <w:jc w:val="both"/>
        <w:rPr>
          <w:rFonts w:ascii="Book Antiqua" w:hAnsi="Book Antiqua" w:cs="Arial"/>
          <w:bCs/>
          <w:sz w:val="22"/>
          <w:szCs w:val="22"/>
          <w:lang w:val="nb-NO"/>
        </w:rPr>
      </w:pPr>
      <w:r w:rsidRPr="00AD0F41">
        <w:rPr>
          <w:rFonts w:ascii="Book Antiqua" w:hAnsi="Book Antiqua" w:cs="Arial"/>
          <w:bCs/>
          <w:sz w:val="22"/>
          <w:szCs w:val="22"/>
          <w:lang w:val="nb-NO"/>
        </w:rPr>
        <w:t>Tentukan rentang, yaitu nilai data terbesar dikurangi nilai data terkecil.</w:t>
      </w:r>
    </w:p>
    <w:p w:rsidR="00A000B8" w:rsidRPr="00B67469" w:rsidRDefault="00A000B8" w:rsidP="00B67469">
      <w:pPr>
        <w:spacing w:line="276" w:lineRule="auto"/>
        <w:ind w:left="720"/>
        <w:jc w:val="both"/>
        <w:rPr>
          <w:rFonts w:ascii="Book Antiqua" w:hAnsi="Book Antiqua" w:cs="Arial"/>
          <w:bCs/>
          <w:iCs/>
          <w:sz w:val="22"/>
          <w:szCs w:val="22"/>
        </w:rPr>
      </w:pPr>
      <w:r w:rsidRPr="00AD0F41">
        <w:rPr>
          <w:rFonts w:ascii="Book Antiqua" w:hAnsi="Book Antiqua" w:cs="Arial"/>
          <w:b/>
          <w:sz w:val="22"/>
          <w:szCs w:val="22"/>
          <w:lang w:val="id-ID"/>
        </w:rPr>
        <w:t>R</w:t>
      </w:r>
      <w:r w:rsidRPr="00AD0F41">
        <w:rPr>
          <w:rFonts w:ascii="Book Antiqua" w:hAnsi="Book Antiqua" w:cs="Arial"/>
          <w:b/>
          <w:sz w:val="22"/>
          <w:szCs w:val="22"/>
          <w:lang w:val="nb-NO"/>
        </w:rPr>
        <w:t xml:space="preserve">entang = </w:t>
      </w:r>
      <w:r w:rsidRPr="00AD0F41">
        <w:rPr>
          <w:rFonts w:ascii="Book Antiqua" w:hAnsi="Book Antiqua" w:cs="Arial"/>
          <w:b/>
          <w:sz w:val="22"/>
          <w:szCs w:val="22"/>
          <w:lang w:val="id-ID"/>
        </w:rPr>
        <w:t xml:space="preserve">DB – DK = </w:t>
      </w:r>
      <w:r w:rsidR="00B67469">
        <w:rPr>
          <w:rFonts w:ascii="Book Antiqua" w:hAnsi="Book Antiqua" w:cs="Arial"/>
          <w:b/>
          <w:sz w:val="22"/>
          <w:szCs w:val="22"/>
        </w:rPr>
        <w:t xml:space="preserve"> 85 – 30 = 35</w:t>
      </w:r>
    </w:p>
    <w:p w:rsidR="00A000B8" w:rsidRPr="00AD0F41" w:rsidRDefault="00A000B8" w:rsidP="00B67469">
      <w:pPr>
        <w:spacing w:line="276" w:lineRule="auto"/>
        <w:ind w:left="360"/>
        <w:jc w:val="both"/>
        <w:rPr>
          <w:rFonts w:ascii="Book Antiqua" w:hAnsi="Book Antiqua" w:cs="Arial"/>
          <w:sz w:val="16"/>
          <w:szCs w:val="16"/>
          <w:lang w:val="nb-NO"/>
        </w:rPr>
      </w:pPr>
    </w:p>
    <w:p w:rsidR="00A000B8" w:rsidRPr="00AD0F41" w:rsidRDefault="00A000B8" w:rsidP="00B67469">
      <w:pPr>
        <w:numPr>
          <w:ilvl w:val="0"/>
          <w:numId w:val="11"/>
        </w:numPr>
        <w:spacing w:line="276" w:lineRule="auto"/>
        <w:jc w:val="both"/>
        <w:rPr>
          <w:rFonts w:ascii="Book Antiqua" w:hAnsi="Book Antiqua" w:cs="Arial"/>
          <w:bCs/>
          <w:sz w:val="22"/>
          <w:szCs w:val="22"/>
          <w:lang w:val="sv-SE"/>
        </w:rPr>
      </w:pPr>
      <w:r w:rsidRPr="00AD0F41">
        <w:rPr>
          <w:rFonts w:ascii="Book Antiqua" w:hAnsi="Book Antiqua" w:cs="Arial"/>
          <w:bCs/>
          <w:sz w:val="22"/>
          <w:szCs w:val="22"/>
          <w:lang w:val="sv-SE"/>
        </w:rPr>
        <w:t>Tentukan banyak kelas interval yang diperlukan.</w:t>
      </w:r>
    </w:p>
    <w:p w:rsidR="00A000B8" w:rsidRPr="00AD0F41" w:rsidRDefault="00A000B8" w:rsidP="00B67469">
      <w:pPr>
        <w:spacing w:line="276" w:lineRule="auto"/>
        <w:ind w:left="720"/>
        <w:jc w:val="both"/>
        <w:rPr>
          <w:rFonts w:ascii="Book Antiqua" w:hAnsi="Book Antiqua" w:cs="Arial"/>
          <w:sz w:val="22"/>
          <w:szCs w:val="22"/>
          <w:lang w:val="sv-SE"/>
        </w:rPr>
      </w:pPr>
      <w:r w:rsidRPr="00AD0F41">
        <w:rPr>
          <w:rFonts w:ascii="Book Antiqua" w:hAnsi="Book Antiqua" w:cs="Arial"/>
          <w:sz w:val="22"/>
          <w:szCs w:val="22"/>
          <w:lang w:val="sv-SE"/>
        </w:rPr>
        <w:t>Dengan menggunakan aturan Sturges :</w:t>
      </w:r>
    </w:p>
    <w:p w:rsidR="00A000B8" w:rsidRPr="00B67469" w:rsidRDefault="00A000B8" w:rsidP="00B67469">
      <w:pPr>
        <w:spacing w:line="276" w:lineRule="auto"/>
        <w:ind w:left="720"/>
        <w:jc w:val="both"/>
        <w:rPr>
          <w:rFonts w:ascii="Book Antiqua" w:hAnsi="Book Antiqua" w:cs="Arial"/>
          <w:b/>
          <w:bCs/>
          <w:sz w:val="22"/>
          <w:szCs w:val="22"/>
        </w:rPr>
      </w:pPr>
      <w:r w:rsidRPr="00AD0F41">
        <w:rPr>
          <w:rFonts w:ascii="Book Antiqua" w:hAnsi="Book Antiqua" w:cs="Arial"/>
          <w:b/>
          <w:bCs/>
          <w:sz w:val="22"/>
          <w:szCs w:val="22"/>
          <w:lang w:val="sv-SE"/>
        </w:rPr>
        <w:t xml:space="preserve">Banyak kelas = 1 + 3,3 log </w:t>
      </w:r>
      <w:r w:rsidRPr="00AD0F41">
        <w:rPr>
          <w:rFonts w:ascii="Book Antiqua" w:hAnsi="Book Antiqua" w:cs="Arial"/>
          <w:b/>
          <w:bCs/>
          <w:sz w:val="22"/>
          <w:szCs w:val="22"/>
          <w:lang w:val="id-ID"/>
        </w:rPr>
        <w:t>N</w:t>
      </w:r>
      <w:r w:rsidRPr="00AD0F41">
        <w:rPr>
          <w:rFonts w:ascii="Book Antiqua" w:hAnsi="Book Antiqua" w:cs="Arial"/>
          <w:b/>
          <w:bCs/>
          <w:sz w:val="22"/>
          <w:szCs w:val="22"/>
          <w:lang w:val="sv-SE"/>
        </w:rPr>
        <w:t xml:space="preserve"> </w:t>
      </w:r>
      <w:r w:rsidRPr="00AD0F41">
        <w:rPr>
          <w:rFonts w:ascii="Book Antiqua" w:hAnsi="Book Antiqua" w:cs="Arial"/>
          <w:b/>
          <w:bCs/>
          <w:sz w:val="22"/>
          <w:szCs w:val="22"/>
          <w:lang w:val="id-ID"/>
        </w:rPr>
        <w:t xml:space="preserve">= </w:t>
      </w:r>
      <w:r w:rsidR="00B67469">
        <w:rPr>
          <w:rFonts w:ascii="Book Antiqua" w:hAnsi="Book Antiqua" w:cs="Arial"/>
          <w:b/>
          <w:bCs/>
          <w:sz w:val="22"/>
          <w:szCs w:val="22"/>
        </w:rPr>
        <w:t>1 + 3,3 log 30 = 5,87 ≈ 6</w:t>
      </w:r>
    </w:p>
    <w:p w:rsidR="00A000B8" w:rsidRPr="00AD0F41" w:rsidRDefault="00A000B8" w:rsidP="00B67469">
      <w:pPr>
        <w:spacing w:line="276" w:lineRule="auto"/>
        <w:ind w:left="360"/>
        <w:jc w:val="both"/>
        <w:rPr>
          <w:rFonts w:ascii="Book Antiqua" w:hAnsi="Book Antiqua" w:cs="Arial"/>
          <w:sz w:val="16"/>
          <w:szCs w:val="16"/>
          <w:lang w:val="pt-BR"/>
        </w:rPr>
      </w:pPr>
    </w:p>
    <w:p w:rsidR="00A000B8" w:rsidRPr="00AD0F41" w:rsidRDefault="00A000B8" w:rsidP="00B67469">
      <w:pPr>
        <w:numPr>
          <w:ilvl w:val="0"/>
          <w:numId w:val="11"/>
        </w:numPr>
        <w:spacing w:line="276" w:lineRule="auto"/>
        <w:jc w:val="both"/>
        <w:rPr>
          <w:rFonts w:ascii="Book Antiqua" w:hAnsi="Book Antiqua" w:cs="Arial"/>
          <w:bCs/>
          <w:sz w:val="22"/>
          <w:szCs w:val="22"/>
          <w:lang w:val="sv-SE"/>
        </w:rPr>
      </w:pPr>
      <w:r w:rsidRPr="00AD0F41">
        <w:rPr>
          <w:rFonts w:ascii="Book Antiqua" w:hAnsi="Book Antiqua" w:cs="Arial"/>
          <w:bCs/>
          <w:sz w:val="22"/>
          <w:szCs w:val="22"/>
          <w:lang w:val="sv-SE"/>
        </w:rPr>
        <w:t>Tentukan panjang kelas interval (p).</w:t>
      </w:r>
    </w:p>
    <w:p w:rsidR="00A000B8" w:rsidRPr="00AD0F41" w:rsidRDefault="00B67469" w:rsidP="00B67469">
      <w:pPr>
        <w:spacing w:line="276" w:lineRule="auto"/>
        <w:ind w:left="720"/>
        <w:jc w:val="both"/>
        <w:rPr>
          <w:rFonts w:ascii="Book Antiqua" w:hAnsi="Book Antiqua" w:cs="Arial"/>
          <w:sz w:val="22"/>
          <w:szCs w:val="22"/>
          <w:lang w:val="id-ID"/>
        </w:rPr>
      </w:pPr>
      <w:r w:rsidRPr="00B67469">
        <w:rPr>
          <w:rFonts w:ascii="Book Antiqua" w:hAnsi="Book Antiqua" w:cs="Arial"/>
          <w:b/>
          <w:position w:val="-30"/>
          <w:sz w:val="22"/>
          <w:szCs w:val="22"/>
          <w:lang w:val="sv-SE"/>
        </w:rPr>
        <w:object w:dxaOrig="3500" w:dyaOrig="680">
          <v:shape id="_x0000_i1028" type="#_x0000_t75" style="width:192.75pt;height:32.25pt" o:ole="">
            <v:imagedata r:id="rId11" o:title=""/>
          </v:shape>
          <o:OLEObject Type="Embed" ProgID="Equation.3" ShapeID="_x0000_i1028" DrawAspect="Content" ObjectID="_1393151259" r:id="rId12"/>
        </w:object>
      </w:r>
      <w:r w:rsidR="00A000B8" w:rsidRPr="00AD0F41">
        <w:rPr>
          <w:rFonts w:ascii="Book Antiqua" w:hAnsi="Book Antiqua" w:cs="Arial"/>
          <w:sz w:val="22"/>
          <w:szCs w:val="22"/>
          <w:lang w:val="id-ID"/>
        </w:rPr>
        <w:t xml:space="preserve"> </w:t>
      </w:r>
    </w:p>
    <w:p w:rsidR="00A000B8" w:rsidRPr="00AD0F41" w:rsidRDefault="00A000B8" w:rsidP="00B67469">
      <w:pPr>
        <w:spacing w:line="276" w:lineRule="auto"/>
        <w:ind w:left="360"/>
        <w:jc w:val="both"/>
        <w:rPr>
          <w:rFonts w:ascii="Book Antiqua" w:hAnsi="Book Antiqua" w:cs="Arial"/>
          <w:sz w:val="16"/>
          <w:szCs w:val="16"/>
          <w:lang w:val="sv-SE"/>
        </w:rPr>
      </w:pPr>
    </w:p>
    <w:p w:rsidR="00A000B8" w:rsidRPr="00AD0F41" w:rsidRDefault="00A000B8" w:rsidP="00B67469">
      <w:pPr>
        <w:numPr>
          <w:ilvl w:val="0"/>
          <w:numId w:val="11"/>
        </w:numPr>
        <w:spacing w:line="276" w:lineRule="auto"/>
        <w:jc w:val="both"/>
        <w:rPr>
          <w:rFonts w:ascii="Book Antiqua" w:hAnsi="Book Antiqua" w:cs="Arial"/>
          <w:bCs/>
          <w:sz w:val="22"/>
          <w:szCs w:val="22"/>
          <w:lang w:val="sv-SE"/>
        </w:rPr>
      </w:pPr>
      <w:r w:rsidRPr="00AD0F41">
        <w:rPr>
          <w:rFonts w:ascii="Book Antiqua" w:hAnsi="Book Antiqua" w:cs="Arial"/>
          <w:bCs/>
          <w:sz w:val="22"/>
          <w:szCs w:val="22"/>
          <w:lang w:val="sv-SE"/>
        </w:rPr>
        <w:t>Tentukan ujung bawah kelas interval pertama.</w:t>
      </w:r>
    </w:p>
    <w:p w:rsidR="00A000B8" w:rsidRPr="00B67469" w:rsidRDefault="00A000B8" w:rsidP="00B67469">
      <w:pPr>
        <w:spacing w:line="276" w:lineRule="auto"/>
        <w:ind w:left="720"/>
        <w:jc w:val="both"/>
        <w:rPr>
          <w:rFonts w:ascii="Book Antiqua" w:hAnsi="Book Antiqua" w:cs="Arial"/>
          <w:bCs/>
          <w:sz w:val="22"/>
          <w:szCs w:val="22"/>
        </w:rPr>
      </w:pPr>
      <w:r w:rsidRPr="00AD0F41">
        <w:rPr>
          <w:rFonts w:ascii="Book Antiqua" w:hAnsi="Book Antiqua" w:cs="Arial"/>
          <w:b/>
          <w:bCs/>
          <w:sz w:val="22"/>
          <w:szCs w:val="22"/>
          <w:lang w:val="id-ID"/>
        </w:rPr>
        <w:t xml:space="preserve">UBK Pertama </w:t>
      </w:r>
      <w:r w:rsidRPr="00AD0F41">
        <w:rPr>
          <w:rFonts w:ascii="Book Antiqua" w:hAnsi="Book Antiqua" w:cs="Arial"/>
          <w:bCs/>
          <w:sz w:val="22"/>
          <w:szCs w:val="22"/>
          <w:lang w:val="id-ID"/>
        </w:rPr>
        <w:t xml:space="preserve">= </w:t>
      </w:r>
      <w:r w:rsidR="00B67469">
        <w:rPr>
          <w:rFonts w:ascii="Book Antiqua" w:hAnsi="Book Antiqua" w:cs="Arial"/>
          <w:bCs/>
          <w:sz w:val="22"/>
          <w:szCs w:val="22"/>
        </w:rPr>
        <w:t xml:space="preserve"> 50 (</w:t>
      </w:r>
      <w:proofErr w:type="spellStart"/>
      <w:r w:rsidR="00B67469">
        <w:rPr>
          <w:rFonts w:ascii="Book Antiqua" w:hAnsi="Book Antiqua" w:cs="Arial"/>
          <w:bCs/>
          <w:sz w:val="22"/>
          <w:szCs w:val="22"/>
        </w:rPr>
        <w:t>di</w:t>
      </w:r>
      <w:proofErr w:type="spellEnd"/>
      <w:r w:rsidR="00B67469">
        <w:rPr>
          <w:rFonts w:ascii="Book Antiqua" w:hAnsi="Book Antiqua" w:cs="Arial"/>
          <w:bCs/>
          <w:sz w:val="22"/>
          <w:szCs w:val="22"/>
        </w:rPr>
        <w:t xml:space="preserve"> </w:t>
      </w:r>
      <w:proofErr w:type="spellStart"/>
      <w:r w:rsidR="00B67469">
        <w:rPr>
          <w:rFonts w:ascii="Book Antiqua" w:hAnsi="Book Antiqua" w:cs="Arial"/>
          <w:bCs/>
          <w:sz w:val="22"/>
          <w:szCs w:val="22"/>
        </w:rPr>
        <w:t>ambil</w:t>
      </w:r>
      <w:proofErr w:type="spellEnd"/>
      <w:r w:rsidR="00B67469">
        <w:rPr>
          <w:rFonts w:ascii="Book Antiqua" w:hAnsi="Book Antiqua" w:cs="Arial"/>
          <w:bCs/>
          <w:sz w:val="22"/>
          <w:szCs w:val="22"/>
        </w:rPr>
        <w:t xml:space="preserve"> </w:t>
      </w:r>
      <w:proofErr w:type="spellStart"/>
      <w:r w:rsidR="00B67469">
        <w:rPr>
          <w:rFonts w:ascii="Book Antiqua" w:hAnsi="Book Antiqua" w:cs="Arial"/>
          <w:bCs/>
          <w:sz w:val="22"/>
          <w:szCs w:val="22"/>
        </w:rPr>
        <w:t>dari</w:t>
      </w:r>
      <w:proofErr w:type="spellEnd"/>
      <w:r w:rsidR="00B67469">
        <w:rPr>
          <w:rFonts w:ascii="Book Antiqua" w:hAnsi="Book Antiqua" w:cs="Arial"/>
          <w:bCs/>
          <w:sz w:val="22"/>
          <w:szCs w:val="22"/>
        </w:rPr>
        <w:t xml:space="preserve"> data </w:t>
      </w:r>
      <w:proofErr w:type="spellStart"/>
      <w:r w:rsidR="00B67469">
        <w:rPr>
          <w:rFonts w:ascii="Book Antiqua" w:hAnsi="Book Antiqua" w:cs="Arial"/>
          <w:bCs/>
          <w:sz w:val="22"/>
          <w:szCs w:val="22"/>
        </w:rPr>
        <w:t>terkecil</w:t>
      </w:r>
      <w:proofErr w:type="spellEnd"/>
      <w:r w:rsidR="00B67469">
        <w:rPr>
          <w:rFonts w:ascii="Book Antiqua" w:hAnsi="Book Antiqua" w:cs="Arial"/>
          <w:bCs/>
          <w:sz w:val="22"/>
          <w:szCs w:val="22"/>
        </w:rPr>
        <w:t>)</w:t>
      </w:r>
    </w:p>
    <w:p w:rsidR="00A000B8" w:rsidRPr="00AD0F41" w:rsidRDefault="00A000B8" w:rsidP="00B67469">
      <w:pPr>
        <w:spacing w:line="276" w:lineRule="auto"/>
        <w:ind w:left="960"/>
        <w:jc w:val="both"/>
        <w:rPr>
          <w:rFonts w:ascii="Book Antiqua" w:hAnsi="Book Antiqua" w:cs="Arial"/>
          <w:sz w:val="16"/>
          <w:szCs w:val="16"/>
          <w:lang w:val="sv-SE"/>
        </w:rPr>
      </w:pPr>
    </w:p>
    <w:p w:rsidR="00A000B8" w:rsidRPr="00AD0F41" w:rsidRDefault="00A000B8" w:rsidP="00B67469">
      <w:pPr>
        <w:numPr>
          <w:ilvl w:val="0"/>
          <w:numId w:val="11"/>
        </w:numPr>
        <w:spacing w:line="276" w:lineRule="auto"/>
        <w:jc w:val="both"/>
        <w:rPr>
          <w:rFonts w:ascii="Book Antiqua" w:hAnsi="Book Antiqua" w:cs="Arial"/>
          <w:bCs/>
          <w:sz w:val="22"/>
          <w:szCs w:val="22"/>
          <w:lang w:val="sv-SE"/>
        </w:rPr>
      </w:pPr>
      <w:r w:rsidRPr="00AD0F41">
        <w:rPr>
          <w:rFonts w:ascii="Book Antiqua" w:hAnsi="Book Antiqua" w:cs="Arial"/>
          <w:bCs/>
          <w:sz w:val="22"/>
          <w:szCs w:val="22"/>
          <w:lang w:val="sv-SE"/>
        </w:rPr>
        <w:t xml:space="preserve">Selanjutnya kelas interval pertama dihitung dengan cara menjumlahkan ujung bawah kelas dengan p dikurangi 1. </w:t>
      </w:r>
    </w:p>
    <w:p w:rsidR="00A000B8" w:rsidRPr="00AD0F41" w:rsidRDefault="00A000B8" w:rsidP="00B67469">
      <w:pPr>
        <w:spacing w:line="276" w:lineRule="auto"/>
        <w:ind w:left="720"/>
        <w:jc w:val="both"/>
        <w:rPr>
          <w:rFonts w:ascii="Book Antiqua" w:hAnsi="Book Antiqua" w:cs="Arial"/>
          <w:sz w:val="22"/>
          <w:szCs w:val="22"/>
          <w:lang w:val="id-ID"/>
        </w:rPr>
      </w:pPr>
      <w:r w:rsidRPr="00AD0F41">
        <w:rPr>
          <w:rFonts w:ascii="Book Antiqua" w:hAnsi="Book Antiqua" w:cs="Arial"/>
          <w:b/>
          <w:sz w:val="22"/>
          <w:szCs w:val="22"/>
          <w:lang w:val="id-ID"/>
        </w:rPr>
        <w:t xml:space="preserve">Kelas Interval = UBK + P – 1 </w:t>
      </w:r>
    </w:p>
    <w:p w:rsidR="00A000B8" w:rsidRDefault="00B67469" w:rsidP="00B67469">
      <w:pPr>
        <w:spacing w:line="276" w:lineRule="auto"/>
        <w:ind w:left="720"/>
        <w:jc w:val="both"/>
        <w:rPr>
          <w:rFonts w:ascii="Book Antiqua" w:hAnsi="Book Antiqua" w:cs="Arial"/>
          <w:sz w:val="22"/>
          <w:szCs w:val="22"/>
        </w:rPr>
      </w:pPr>
      <w:r>
        <w:rPr>
          <w:rFonts w:ascii="Book Antiqua" w:hAnsi="Book Antiqua" w:cs="Arial"/>
          <w:sz w:val="22"/>
          <w:szCs w:val="22"/>
          <w:lang w:val="id-ID"/>
        </w:rPr>
        <w:t xml:space="preserve">Kelas ke </w:t>
      </w:r>
      <w:r>
        <w:rPr>
          <w:rFonts w:ascii="Book Antiqua" w:hAnsi="Book Antiqua" w:cs="Arial"/>
          <w:sz w:val="22"/>
          <w:szCs w:val="22"/>
        </w:rPr>
        <w:t>1  = 50 + 6 – 1 = 55</w:t>
      </w:r>
      <w:r w:rsidR="00247E38">
        <w:rPr>
          <w:rFonts w:ascii="Book Antiqua" w:hAnsi="Book Antiqua" w:cs="Arial"/>
          <w:sz w:val="22"/>
          <w:szCs w:val="22"/>
        </w:rPr>
        <w:t xml:space="preserve">  </w:t>
      </w:r>
      <w:proofErr w:type="spellStart"/>
      <w:r w:rsidR="00247E38">
        <w:rPr>
          <w:rFonts w:ascii="Book Antiqua" w:hAnsi="Book Antiqua" w:cs="Arial"/>
          <w:sz w:val="22"/>
          <w:szCs w:val="22"/>
        </w:rPr>
        <w:t>jadi</w:t>
      </w:r>
      <w:proofErr w:type="spellEnd"/>
      <w:r w:rsidR="00247E38">
        <w:rPr>
          <w:rFonts w:ascii="Book Antiqua" w:hAnsi="Book Antiqua" w:cs="Arial"/>
          <w:sz w:val="22"/>
          <w:szCs w:val="22"/>
        </w:rPr>
        <w:t xml:space="preserve"> interval </w:t>
      </w:r>
      <w:proofErr w:type="spellStart"/>
      <w:r w:rsidR="00247E38">
        <w:rPr>
          <w:rFonts w:ascii="Book Antiqua" w:hAnsi="Book Antiqua" w:cs="Arial"/>
          <w:sz w:val="22"/>
          <w:szCs w:val="22"/>
        </w:rPr>
        <w:t>pertama</w:t>
      </w:r>
      <w:proofErr w:type="spellEnd"/>
      <w:r w:rsidR="00247E38">
        <w:rPr>
          <w:rFonts w:ascii="Book Antiqua" w:hAnsi="Book Antiqua" w:cs="Arial"/>
          <w:sz w:val="22"/>
          <w:szCs w:val="22"/>
        </w:rPr>
        <w:t xml:space="preserve"> 50 – 55</w:t>
      </w:r>
    </w:p>
    <w:p w:rsidR="00882636" w:rsidRPr="00A000B8" w:rsidRDefault="00247E38" w:rsidP="00882636">
      <w:pPr>
        <w:numPr>
          <w:ilvl w:val="0"/>
          <w:numId w:val="9"/>
        </w:numPr>
        <w:spacing w:line="276" w:lineRule="auto"/>
        <w:ind w:left="709" w:hanging="283"/>
        <w:jc w:val="both"/>
        <w:rPr>
          <w:rFonts w:ascii="Book Antiqua" w:hAnsi="Book Antiqua" w:cs="Arial"/>
          <w:sz w:val="22"/>
          <w:szCs w:val="22"/>
          <w:lang w:val="it-IT"/>
        </w:rPr>
      </w:pPr>
      <w:r w:rsidRPr="00882636">
        <w:rPr>
          <w:rFonts w:ascii="Book Antiqua" w:hAnsi="Book Antiqua" w:cs="Arial"/>
          <w:b/>
          <w:sz w:val="22"/>
          <w:szCs w:val="22"/>
        </w:rPr>
        <w:t xml:space="preserve">UBK </w:t>
      </w:r>
      <w:proofErr w:type="spellStart"/>
      <w:r w:rsidRPr="00882636">
        <w:rPr>
          <w:rFonts w:ascii="Book Antiqua" w:hAnsi="Book Antiqua" w:cs="Arial"/>
          <w:b/>
          <w:sz w:val="22"/>
          <w:szCs w:val="22"/>
        </w:rPr>
        <w:t>Kedua</w:t>
      </w:r>
      <w:proofErr w:type="spellEnd"/>
      <w:r w:rsidR="00882636">
        <w:rPr>
          <w:rFonts w:ascii="Book Antiqua" w:hAnsi="Book Antiqua" w:cs="Arial"/>
          <w:b/>
          <w:sz w:val="22"/>
          <w:szCs w:val="22"/>
        </w:rPr>
        <w:t xml:space="preserve"> = 55 + 1 = 56 (</w:t>
      </w:r>
      <w:r w:rsidR="00882636" w:rsidRPr="00667B33">
        <w:rPr>
          <w:rFonts w:ascii="Book Antiqua" w:hAnsi="Book Antiqua" w:cs="Arial"/>
          <w:sz w:val="22"/>
          <w:szCs w:val="22"/>
          <w:lang w:val="sv-SE"/>
        </w:rPr>
        <w:t>Perbedaan antara ujung bawah kelas dengan ujung atas kelas sebelumnya adalah satu jika data dicatat hingga satuan, sepersepuluh jika data dicatat hingga satu desimal, seperseratus jika data dicatat hingga dua desimal, dst</w:t>
      </w:r>
      <w:proofErr w:type="gramStart"/>
      <w:r w:rsidR="00882636" w:rsidRPr="00667B33">
        <w:rPr>
          <w:rFonts w:ascii="Book Antiqua" w:hAnsi="Book Antiqua" w:cs="Arial"/>
          <w:sz w:val="22"/>
          <w:szCs w:val="22"/>
          <w:lang w:val="sv-SE"/>
        </w:rPr>
        <w:t>.</w:t>
      </w:r>
      <w:r w:rsidR="00882636">
        <w:rPr>
          <w:rFonts w:ascii="Book Antiqua" w:hAnsi="Book Antiqua" w:cs="Arial"/>
          <w:sz w:val="22"/>
          <w:szCs w:val="22"/>
          <w:lang w:val="sv-SE"/>
        </w:rPr>
        <w:t xml:space="preserve"> )</w:t>
      </w:r>
      <w:proofErr w:type="gramEnd"/>
    </w:p>
    <w:p w:rsidR="00882636" w:rsidRPr="00882636" w:rsidRDefault="00882636" w:rsidP="00882636">
      <w:pPr>
        <w:spacing w:line="276" w:lineRule="auto"/>
        <w:ind w:left="720"/>
        <w:jc w:val="both"/>
        <w:rPr>
          <w:rFonts w:ascii="Book Antiqua" w:hAnsi="Book Antiqua" w:cs="Arial"/>
          <w:b/>
          <w:sz w:val="22"/>
          <w:szCs w:val="22"/>
        </w:rPr>
      </w:pPr>
    </w:p>
    <w:p w:rsidR="00A000B8" w:rsidRDefault="00A000B8" w:rsidP="00B67469">
      <w:pPr>
        <w:tabs>
          <w:tab w:val="left" w:pos="2127"/>
          <w:tab w:val="left" w:pos="4253"/>
          <w:tab w:val="left" w:pos="5245"/>
        </w:tabs>
        <w:spacing w:line="276" w:lineRule="auto"/>
        <w:ind w:left="1134"/>
        <w:jc w:val="both"/>
        <w:rPr>
          <w:rFonts w:ascii="Book Antiqua" w:hAnsi="Book Antiqua" w:cs="Arial"/>
          <w:b/>
          <w:sz w:val="22"/>
          <w:szCs w:val="22"/>
          <w:lang w:val="id-ID"/>
        </w:rPr>
      </w:pPr>
    </w:p>
    <w:p w:rsidR="00A000B8" w:rsidRPr="001C7183" w:rsidRDefault="00A000B8" w:rsidP="00B67469">
      <w:pPr>
        <w:tabs>
          <w:tab w:val="left" w:pos="2127"/>
          <w:tab w:val="left" w:pos="4253"/>
          <w:tab w:val="left" w:pos="5245"/>
        </w:tabs>
        <w:spacing w:line="276" w:lineRule="auto"/>
        <w:jc w:val="both"/>
        <w:rPr>
          <w:rFonts w:ascii="Book Antiqua" w:hAnsi="Book Antiqua" w:cs="Arial"/>
          <w:b/>
          <w:sz w:val="22"/>
          <w:szCs w:val="22"/>
        </w:rPr>
      </w:pPr>
    </w:p>
    <w:p w:rsidR="00A000B8" w:rsidRPr="00AD0F41" w:rsidRDefault="00A000B8" w:rsidP="00B67469">
      <w:pPr>
        <w:spacing w:line="276" w:lineRule="auto"/>
        <w:jc w:val="both"/>
        <w:rPr>
          <w:rFonts w:ascii="Book Antiqua" w:hAnsi="Book Antiqua" w:cs="Arial"/>
          <w:sz w:val="16"/>
          <w:szCs w:val="16"/>
          <w:lang w:val="id-ID"/>
        </w:rPr>
      </w:pPr>
    </w:p>
    <w:p w:rsidR="00A000B8" w:rsidRPr="00AD0F41" w:rsidRDefault="00A000B8" w:rsidP="00B67469">
      <w:pPr>
        <w:numPr>
          <w:ilvl w:val="0"/>
          <w:numId w:val="11"/>
        </w:numPr>
        <w:spacing w:line="276" w:lineRule="auto"/>
        <w:jc w:val="both"/>
        <w:rPr>
          <w:rFonts w:ascii="Book Antiqua" w:hAnsi="Book Antiqua" w:cs="Arial"/>
          <w:bCs/>
          <w:sz w:val="22"/>
          <w:szCs w:val="22"/>
        </w:rPr>
      </w:pPr>
      <w:proofErr w:type="spellStart"/>
      <w:r w:rsidRPr="00AD0F41">
        <w:rPr>
          <w:rFonts w:ascii="Book Antiqua" w:hAnsi="Book Antiqua" w:cs="Arial"/>
          <w:bCs/>
          <w:sz w:val="22"/>
          <w:szCs w:val="22"/>
        </w:rPr>
        <w:t>Buat</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Tabel</w:t>
      </w:r>
      <w:proofErr w:type="spellEnd"/>
      <w:r w:rsidRPr="00AD0F41">
        <w:rPr>
          <w:rFonts w:ascii="Book Antiqua" w:hAnsi="Book Antiqua" w:cs="Arial"/>
          <w:bCs/>
          <w:sz w:val="22"/>
          <w:szCs w:val="22"/>
        </w:rPr>
        <w:t xml:space="preserve"> </w:t>
      </w:r>
      <w:proofErr w:type="spellStart"/>
      <w:r w:rsidRPr="00AD0F41">
        <w:rPr>
          <w:rFonts w:ascii="Book Antiqua" w:hAnsi="Book Antiqua" w:cs="Arial"/>
          <w:bCs/>
          <w:sz w:val="22"/>
          <w:szCs w:val="22"/>
        </w:rPr>
        <w:t>Penolong</w:t>
      </w:r>
      <w:proofErr w:type="spellEnd"/>
    </w:p>
    <w:p w:rsidR="00A000B8" w:rsidRPr="00837D0A" w:rsidRDefault="00A000B8" w:rsidP="00B67469">
      <w:pPr>
        <w:spacing w:line="276" w:lineRule="auto"/>
        <w:jc w:val="center"/>
        <w:rPr>
          <w:rFonts w:ascii="Book Antiqua" w:hAnsi="Book Antiqua" w:cs="Arial"/>
          <w:b/>
          <w:sz w:val="18"/>
          <w:szCs w:val="18"/>
          <w:lang w:val="id-ID"/>
        </w:rPr>
      </w:pPr>
      <w:r w:rsidRPr="00AD0F41">
        <w:rPr>
          <w:rFonts w:ascii="Book Antiqua" w:hAnsi="Book Antiqua" w:cs="Arial"/>
          <w:b/>
          <w:sz w:val="18"/>
          <w:szCs w:val="18"/>
          <w:lang w:val="it-IT"/>
        </w:rPr>
        <w:t>Tabel 3.</w:t>
      </w:r>
      <w:r w:rsidRPr="00AD0F41">
        <w:rPr>
          <w:rFonts w:ascii="Book Antiqua" w:hAnsi="Book Antiqua" w:cs="Arial"/>
          <w:b/>
          <w:sz w:val="18"/>
          <w:szCs w:val="18"/>
          <w:lang w:val="id-ID"/>
        </w:rPr>
        <w:t>4</w:t>
      </w:r>
      <w:r>
        <w:rPr>
          <w:rFonts w:ascii="Book Antiqua" w:hAnsi="Book Antiqua" w:cs="Arial"/>
          <w:b/>
          <w:sz w:val="18"/>
          <w:szCs w:val="18"/>
          <w:lang w:val="id-ID"/>
        </w:rPr>
        <w:t xml:space="preserve"> </w:t>
      </w:r>
      <w:r w:rsidRPr="00AD0F41">
        <w:rPr>
          <w:rFonts w:ascii="Book Antiqua" w:hAnsi="Book Antiqua" w:cs="Arial"/>
          <w:b/>
          <w:sz w:val="18"/>
          <w:szCs w:val="18"/>
          <w:lang w:val="it-IT"/>
        </w:rPr>
        <w:t>Tabel Penolong</w:t>
      </w:r>
    </w:p>
    <w:tbl>
      <w:tblPr>
        <w:tblW w:w="586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627"/>
        <w:gridCol w:w="1942"/>
        <w:gridCol w:w="1211"/>
      </w:tblGrid>
      <w:tr w:rsidR="00A000B8" w:rsidRPr="00AD0F41" w:rsidTr="002273E8">
        <w:trPr>
          <w:trHeight w:val="170"/>
          <w:jc w:val="center"/>
        </w:trPr>
        <w:tc>
          <w:tcPr>
            <w:tcW w:w="1085" w:type="dxa"/>
            <w:shd w:val="clear" w:color="auto" w:fill="auto"/>
          </w:tcPr>
          <w:p w:rsidR="00A000B8" w:rsidRPr="00AD0F41" w:rsidRDefault="00A000B8" w:rsidP="00B67469">
            <w:pPr>
              <w:spacing w:line="276" w:lineRule="auto"/>
              <w:jc w:val="center"/>
              <w:rPr>
                <w:rFonts w:ascii="Book Antiqua" w:hAnsi="Book Antiqua" w:cs="Arial"/>
                <w:b/>
                <w:sz w:val="20"/>
                <w:szCs w:val="20"/>
              </w:rPr>
            </w:pPr>
            <w:r w:rsidRPr="00AD0F41">
              <w:rPr>
                <w:rFonts w:ascii="Book Antiqua" w:hAnsi="Book Antiqua" w:cs="Arial"/>
                <w:b/>
                <w:sz w:val="20"/>
                <w:szCs w:val="20"/>
                <w:lang w:val="sv-SE"/>
              </w:rPr>
              <w:t>Kelas ke-</w:t>
            </w:r>
          </w:p>
        </w:tc>
        <w:tc>
          <w:tcPr>
            <w:tcW w:w="1627" w:type="dxa"/>
            <w:shd w:val="clear" w:color="auto" w:fill="auto"/>
          </w:tcPr>
          <w:p w:rsidR="00A000B8" w:rsidRPr="00AD0F41" w:rsidRDefault="00A000B8" w:rsidP="00B67469">
            <w:pPr>
              <w:spacing w:line="276" w:lineRule="auto"/>
              <w:jc w:val="center"/>
              <w:rPr>
                <w:rFonts w:ascii="Book Antiqua" w:hAnsi="Book Antiqua" w:cs="Arial"/>
                <w:b/>
                <w:sz w:val="20"/>
                <w:szCs w:val="20"/>
              </w:rPr>
            </w:pPr>
            <w:proofErr w:type="spellStart"/>
            <w:r w:rsidRPr="00AD0F41">
              <w:rPr>
                <w:rFonts w:ascii="Book Antiqua" w:hAnsi="Book Antiqua" w:cs="Arial"/>
                <w:b/>
                <w:bCs/>
                <w:sz w:val="20"/>
                <w:szCs w:val="20"/>
              </w:rPr>
              <w:t>Kelas</w:t>
            </w:r>
            <w:proofErr w:type="spellEnd"/>
            <w:r w:rsidRPr="00AD0F41">
              <w:rPr>
                <w:rFonts w:ascii="Book Antiqua" w:hAnsi="Book Antiqua" w:cs="Arial"/>
                <w:b/>
                <w:bCs/>
                <w:sz w:val="20"/>
                <w:szCs w:val="20"/>
              </w:rPr>
              <w:t xml:space="preserve"> Interval </w:t>
            </w:r>
          </w:p>
        </w:tc>
        <w:tc>
          <w:tcPr>
            <w:tcW w:w="1942" w:type="dxa"/>
            <w:shd w:val="clear" w:color="auto" w:fill="auto"/>
          </w:tcPr>
          <w:p w:rsidR="00A000B8" w:rsidRPr="00AD0F41" w:rsidRDefault="00A000B8" w:rsidP="00B67469">
            <w:pPr>
              <w:spacing w:line="276" w:lineRule="auto"/>
              <w:jc w:val="center"/>
              <w:rPr>
                <w:rFonts w:ascii="Book Antiqua" w:hAnsi="Book Antiqua" w:cs="Arial"/>
                <w:b/>
                <w:sz w:val="20"/>
                <w:szCs w:val="20"/>
              </w:rPr>
            </w:pPr>
            <w:proofErr w:type="spellStart"/>
            <w:r w:rsidRPr="00AD0F41">
              <w:rPr>
                <w:rFonts w:ascii="Book Antiqua" w:hAnsi="Book Antiqua" w:cs="Arial"/>
                <w:b/>
                <w:bCs/>
                <w:sz w:val="20"/>
                <w:szCs w:val="20"/>
              </w:rPr>
              <w:t>Tabulasi</w:t>
            </w:r>
            <w:proofErr w:type="spellEnd"/>
          </w:p>
        </w:tc>
        <w:tc>
          <w:tcPr>
            <w:tcW w:w="1211" w:type="dxa"/>
            <w:shd w:val="clear" w:color="auto" w:fill="auto"/>
          </w:tcPr>
          <w:p w:rsidR="00A000B8" w:rsidRPr="00AD0F41" w:rsidRDefault="00A000B8" w:rsidP="00B67469">
            <w:pPr>
              <w:spacing w:line="276" w:lineRule="auto"/>
              <w:jc w:val="center"/>
              <w:rPr>
                <w:rFonts w:ascii="Book Antiqua" w:hAnsi="Book Antiqua" w:cs="Arial"/>
                <w:b/>
                <w:sz w:val="20"/>
                <w:szCs w:val="20"/>
              </w:rPr>
            </w:pPr>
            <w:proofErr w:type="spellStart"/>
            <w:r w:rsidRPr="00AD0F41">
              <w:rPr>
                <w:rFonts w:ascii="Book Antiqua" w:hAnsi="Book Antiqua" w:cs="Arial"/>
                <w:b/>
                <w:bCs/>
                <w:sz w:val="20"/>
                <w:szCs w:val="20"/>
              </w:rPr>
              <w:t>Frekuensi</w:t>
            </w:r>
            <w:proofErr w:type="spellEnd"/>
          </w:p>
        </w:tc>
      </w:tr>
      <w:tr w:rsidR="00247E38" w:rsidRPr="00AD0F41" w:rsidTr="002273E8">
        <w:trPr>
          <w:trHeight w:val="98"/>
          <w:jc w:val="center"/>
        </w:trPr>
        <w:tc>
          <w:tcPr>
            <w:tcW w:w="1085" w:type="dxa"/>
            <w:shd w:val="clear" w:color="auto" w:fill="auto"/>
          </w:tcPr>
          <w:p w:rsidR="00247E38" w:rsidRPr="00B67469"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1</w:t>
            </w:r>
          </w:p>
        </w:tc>
        <w:tc>
          <w:tcPr>
            <w:tcW w:w="1627" w:type="dxa"/>
            <w:shd w:val="clear" w:color="auto" w:fill="auto"/>
          </w:tcPr>
          <w:p w:rsidR="00247E38" w:rsidRPr="00B67469"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50 – 55</w:t>
            </w:r>
          </w:p>
        </w:tc>
        <w:tc>
          <w:tcPr>
            <w:tcW w:w="1942"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I</w:t>
            </w:r>
          </w:p>
        </w:tc>
        <w:tc>
          <w:tcPr>
            <w:tcW w:w="1211"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1</w:t>
            </w:r>
          </w:p>
        </w:tc>
      </w:tr>
      <w:tr w:rsidR="00247E38" w:rsidRPr="00AD0F41" w:rsidTr="002273E8">
        <w:trPr>
          <w:trHeight w:val="143"/>
          <w:jc w:val="center"/>
        </w:trPr>
        <w:tc>
          <w:tcPr>
            <w:tcW w:w="1085" w:type="dxa"/>
            <w:shd w:val="clear" w:color="auto" w:fill="auto"/>
          </w:tcPr>
          <w:p w:rsidR="00247E38" w:rsidRPr="00B67469"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2</w:t>
            </w:r>
          </w:p>
        </w:tc>
        <w:tc>
          <w:tcPr>
            <w:tcW w:w="1627" w:type="dxa"/>
            <w:shd w:val="clear" w:color="auto" w:fill="auto"/>
          </w:tcPr>
          <w:p w:rsidR="00247E38" w:rsidRPr="00B67469"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56 – 61</w:t>
            </w:r>
          </w:p>
        </w:tc>
        <w:tc>
          <w:tcPr>
            <w:tcW w:w="1942"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5.65pt;margin-top:2.15pt;width:15.75pt;height:6.75pt;z-index:251658240;mso-position-horizontal-relative:text;mso-position-vertical-relative:text" o:connectortype="straight"/>
              </w:pict>
            </w:r>
            <w:r>
              <w:rPr>
                <w:rFonts w:ascii="Book Antiqua" w:hAnsi="Book Antiqua" w:cs="Arial"/>
                <w:b/>
                <w:sz w:val="20"/>
                <w:szCs w:val="20"/>
              </w:rPr>
              <w:t>IIII</w:t>
            </w:r>
          </w:p>
        </w:tc>
        <w:tc>
          <w:tcPr>
            <w:tcW w:w="1211"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5</w:t>
            </w:r>
          </w:p>
        </w:tc>
      </w:tr>
      <w:tr w:rsidR="00247E38" w:rsidRPr="00AD0F41" w:rsidTr="002273E8">
        <w:trPr>
          <w:trHeight w:val="170"/>
          <w:jc w:val="center"/>
        </w:trPr>
        <w:tc>
          <w:tcPr>
            <w:tcW w:w="1085"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3</w:t>
            </w:r>
          </w:p>
        </w:tc>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62 - 67</w:t>
            </w:r>
          </w:p>
        </w:tc>
        <w:tc>
          <w:tcPr>
            <w:tcW w:w="1942" w:type="dxa"/>
            <w:shd w:val="clear" w:color="auto" w:fill="auto"/>
          </w:tcPr>
          <w:p w:rsidR="00247E38" w:rsidRPr="00AD0F41" w:rsidRDefault="00247E38" w:rsidP="00B67469">
            <w:pPr>
              <w:spacing w:line="276" w:lineRule="auto"/>
              <w:jc w:val="center"/>
              <w:rPr>
                <w:rFonts w:ascii="Book Antiqua" w:hAnsi="Book Antiqua" w:cs="Arial"/>
                <w:b/>
                <w:sz w:val="20"/>
                <w:szCs w:val="20"/>
                <w:lang w:val="id-ID"/>
              </w:rPr>
            </w:pPr>
            <w:r>
              <w:rPr>
                <w:rFonts w:ascii="Book Antiqua" w:hAnsi="Book Antiqua" w:cs="Arial"/>
                <w:b/>
                <w:noProof/>
                <w:sz w:val="20"/>
                <w:szCs w:val="20"/>
              </w:rPr>
              <w:pict>
                <v:shape id="_x0000_s1027" type="#_x0000_t32" style="position:absolute;left:0;text-align:left;margin-left:34.15pt;margin-top:2pt;width:15.75pt;height:6.75pt;z-index:251659264;mso-position-horizontal-relative:text;mso-position-vertical-relative:text" o:connectortype="straight"/>
              </w:pict>
            </w:r>
            <w:r>
              <w:rPr>
                <w:rFonts w:ascii="Book Antiqua" w:hAnsi="Book Antiqua" w:cs="Arial"/>
                <w:b/>
                <w:sz w:val="20"/>
                <w:szCs w:val="20"/>
              </w:rPr>
              <w:t>IIII  I</w:t>
            </w:r>
          </w:p>
        </w:tc>
        <w:tc>
          <w:tcPr>
            <w:tcW w:w="1211"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6</w:t>
            </w:r>
          </w:p>
        </w:tc>
      </w:tr>
      <w:tr w:rsidR="00247E38" w:rsidRPr="00AD0F41" w:rsidTr="002273E8">
        <w:trPr>
          <w:trHeight w:val="215"/>
          <w:jc w:val="center"/>
        </w:trPr>
        <w:tc>
          <w:tcPr>
            <w:tcW w:w="1085"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4</w:t>
            </w:r>
          </w:p>
        </w:tc>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68 – 73</w:t>
            </w:r>
          </w:p>
        </w:tc>
        <w:tc>
          <w:tcPr>
            <w:tcW w:w="1942"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noProof/>
                <w:sz w:val="20"/>
                <w:szCs w:val="20"/>
              </w:rPr>
              <w:pict>
                <v:shape id="_x0000_s1029" type="#_x0000_t32" style="position:absolute;left:0;text-align:left;margin-left:45.4pt;margin-top:1.9pt;width:15.75pt;height:6.75pt;z-index:251661312;mso-position-horizontal-relative:text;mso-position-vertical-relative:text" o:connectortype="straight"/>
              </w:pict>
            </w:r>
            <w:r>
              <w:rPr>
                <w:rFonts w:ascii="Book Antiqua" w:hAnsi="Book Antiqua" w:cs="Arial"/>
                <w:b/>
                <w:noProof/>
                <w:sz w:val="20"/>
                <w:szCs w:val="20"/>
              </w:rPr>
              <w:pict>
                <v:shape id="_x0000_s1028" type="#_x0000_t32" style="position:absolute;left:0;text-align:left;margin-left:22.9pt;margin-top:1.9pt;width:15.75pt;height:6.75pt;z-index:251660288;mso-position-horizontal-relative:text;mso-position-vertical-relative:text" o:connectortype="straight"/>
              </w:pict>
            </w:r>
            <w:r>
              <w:rPr>
                <w:rFonts w:ascii="Book Antiqua" w:hAnsi="Book Antiqua" w:cs="Arial"/>
                <w:b/>
                <w:sz w:val="20"/>
                <w:szCs w:val="20"/>
              </w:rPr>
              <w:t xml:space="preserve">IIII   </w:t>
            </w:r>
            <w:proofErr w:type="spellStart"/>
            <w:r>
              <w:rPr>
                <w:rFonts w:ascii="Book Antiqua" w:hAnsi="Book Antiqua" w:cs="Arial"/>
                <w:b/>
                <w:sz w:val="20"/>
                <w:szCs w:val="20"/>
              </w:rPr>
              <w:t>IIII</w:t>
            </w:r>
            <w:proofErr w:type="spellEnd"/>
          </w:p>
        </w:tc>
        <w:tc>
          <w:tcPr>
            <w:tcW w:w="1211"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10</w:t>
            </w:r>
          </w:p>
        </w:tc>
      </w:tr>
      <w:tr w:rsidR="00247E38" w:rsidRPr="00AD0F41" w:rsidTr="002273E8">
        <w:trPr>
          <w:trHeight w:val="143"/>
          <w:jc w:val="center"/>
        </w:trPr>
        <w:tc>
          <w:tcPr>
            <w:tcW w:w="1085"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5</w:t>
            </w:r>
          </w:p>
        </w:tc>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74 – 79</w:t>
            </w:r>
          </w:p>
        </w:tc>
        <w:tc>
          <w:tcPr>
            <w:tcW w:w="1942"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noProof/>
                <w:sz w:val="20"/>
                <w:szCs w:val="20"/>
              </w:rPr>
              <w:pict>
                <v:shape id="_x0000_s1030" type="#_x0000_t32" style="position:absolute;left:0;text-align:left;margin-left:34.15pt;margin-top:2.55pt;width:15.75pt;height:6.75pt;z-index:251662336;mso-position-horizontal-relative:text;mso-position-vertical-relative:text" o:connectortype="straight"/>
              </w:pict>
            </w:r>
            <w:r>
              <w:rPr>
                <w:rFonts w:ascii="Book Antiqua" w:hAnsi="Book Antiqua" w:cs="Arial"/>
                <w:b/>
                <w:sz w:val="20"/>
                <w:szCs w:val="20"/>
              </w:rPr>
              <w:t>IIII</w:t>
            </w:r>
          </w:p>
        </w:tc>
        <w:tc>
          <w:tcPr>
            <w:tcW w:w="1211"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5</w:t>
            </w:r>
          </w:p>
        </w:tc>
      </w:tr>
      <w:tr w:rsidR="00247E38" w:rsidRPr="00AD0F41" w:rsidTr="002273E8">
        <w:trPr>
          <w:trHeight w:val="242"/>
          <w:jc w:val="center"/>
        </w:trPr>
        <w:tc>
          <w:tcPr>
            <w:tcW w:w="1085"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6</w:t>
            </w:r>
          </w:p>
        </w:tc>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80 – 85</w:t>
            </w:r>
          </w:p>
        </w:tc>
        <w:tc>
          <w:tcPr>
            <w:tcW w:w="1942"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III</w:t>
            </w:r>
          </w:p>
        </w:tc>
        <w:tc>
          <w:tcPr>
            <w:tcW w:w="1211" w:type="dxa"/>
            <w:shd w:val="clear" w:color="auto" w:fill="auto"/>
          </w:tcPr>
          <w:p w:rsidR="00247E38" w:rsidRPr="00247E38" w:rsidRDefault="00247E38" w:rsidP="00B67469">
            <w:pPr>
              <w:spacing w:line="276" w:lineRule="auto"/>
              <w:jc w:val="center"/>
              <w:rPr>
                <w:rFonts w:ascii="Book Antiqua" w:hAnsi="Book Antiqua" w:cs="Arial"/>
                <w:b/>
                <w:sz w:val="20"/>
                <w:szCs w:val="20"/>
              </w:rPr>
            </w:pPr>
            <w:r>
              <w:rPr>
                <w:rFonts w:ascii="Book Antiqua" w:hAnsi="Book Antiqua" w:cs="Arial"/>
                <w:b/>
                <w:sz w:val="20"/>
                <w:szCs w:val="20"/>
              </w:rPr>
              <w:t>3</w:t>
            </w:r>
          </w:p>
        </w:tc>
      </w:tr>
    </w:tbl>
    <w:p w:rsidR="00247E38" w:rsidRDefault="00247E38" w:rsidP="00247E38">
      <w:pPr>
        <w:spacing w:line="276" w:lineRule="auto"/>
        <w:ind w:left="720"/>
        <w:rPr>
          <w:rFonts w:ascii="Book Antiqua" w:hAnsi="Book Antiqua" w:cs="Arial"/>
          <w:sz w:val="22"/>
          <w:szCs w:val="22"/>
          <w:lang w:val="sv-SE"/>
        </w:rPr>
      </w:pPr>
    </w:p>
    <w:p w:rsidR="00247E38" w:rsidRDefault="00247E38" w:rsidP="00247E38">
      <w:pPr>
        <w:spacing w:line="276" w:lineRule="auto"/>
        <w:ind w:left="720"/>
        <w:rPr>
          <w:rFonts w:ascii="Book Antiqua" w:hAnsi="Book Antiqua" w:cs="Arial"/>
          <w:sz w:val="22"/>
          <w:szCs w:val="22"/>
          <w:lang w:val="sv-SE"/>
        </w:rPr>
      </w:pPr>
    </w:p>
    <w:p w:rsidR="00247E38" w:rsidRDefault="00247E38" w:rsidP="00247E38">
      <w:pPr>
        <w:spacing w:line="276" w:lineRule="auto"/>
        <w:ind w:left="720"/>
        <w:rPr>
          <w:rFonts w:ascii="Book Antiqua" w:hAnsi="Book Antiqua" w:cs="Arial"/>
          <w:sz w:val="22"/>
          <w:szCs w:val="22"/>
          <w:lang w:val="sv-SE"/>
        </w:rPr>
      </w:pPr>
    </w:p>
    <w:p w:rsidR="00247E38" w:rsidRDefault="00247E38" w:rsidP="00247E38">
      <w:pPr>
        <w:spacing w:line="276" w:lineRule="auto"/>
        <w:ind w:left="720"/>
        <w:rPr>
          <w:rFonts w:ascii="Book Antiqua" w:hAnsi="Book Antiqua" w:cs="Arial"/>
          <w:sz w:val="22"/>
          <w:szCs w:val="22"/>
          <w:lang w:val="sv-SE"/>
        </w:rPr>
      </w:pPr>
    </w:p>
    <w:p w:rsidR="00A000B8" w:rsidRDefault="00A000B8" w:rsidP="00B67469">
      <w:pPr>
        <w:numPr>
          <w:ilvl w:val="0"/>
          <w:numId w:val="11"/>
        </w:numPr>
        <w:spacing w:line="276" w:lineRule="auto"/>
        <w:rPr>
          <w:rFonts w:ascii="Book Antiqua" w:hAnsi="Book Antiqua" w:cs="Arial"/>
          <w:sz w:val="22"/>
          <w:szCs w:val="22"/>
          <w:lang w:val="sv-SE"/>
        </w:rPr>
      </w:pPr>
      <w:r w:rsidRPr="00AD0F41">
        <w:rPr>
          <w:rFonts w:ascii="Book Antiqua" w:hAnsi="Book Antiqua" w:cs="Arial"/>
          <w:sz w:val="22"/>
          <w:szCs w:val="22"/>
          <w:lang w:val="sv-SE"/>
        </w:rPr>
        <w:t>Sehingga Daftar Distribusi Frekuensinya adalah</w:t>
      </w:r>
    </w:p>
    <w:p w:rsidR="00247E38" w:rsidRPr="00F97816" w:rsidRDefault="00247E38" w:rsidP="00247E38">
      <w:pPr>
        <w:spacing w:line="276" w:lineRule="auto"/>
        <w:ind w:left="720"/>
        <w:rPr>
          <w:rFonts w:ascii="Book Antiqua" w:hAnsi="Book Antiqua" w:cs="Arial"/>
          <w:sz w:val="22"/>
          <w:szCs w:val="22"/>
          <w:lang w:val="sv-SE"/>
        </w:rPr>
      </w:pPr>
    </w:p>
    <w:p w:rsidR="00A000B8" w:rsidRPr="00837D0A" w:rsidRDefault="00A000B8" w:rsidP="00B67469">
      <w:pPr>
        <w:spacing w:line="276" w:lineRule="auto"/>
        <w:jc w:val="center"/>
        <w:rPr>
          <w:rFonts w:ascii="Book Antiqua" w:hAnsi="Book Antiqua" w:cs="Arial"/>
          <w:b/>
          <w:sz w:val="18"/>
          <w:szCs w:val="18"/>
          <w:lang w:val="id-ID"/>
        </w:rPr>
      </w:pPr>
      <w:r w:rsidRPr="00AD0F41">
        <w:rPr>
          <w:rFonts w:ascii="Book Antiqua" w:hAnsi="Book Antiqua" w:cs="Arial"/>
          <w:b/>
          <w:sz w:val="18"/>
          <w:szCs w:val="18"/>
          <w:lang w:val="it-IT"/>
        </w:rPr>
        <w:t>Tabel 3.</w:t>
      </w:r>
      <w:r w:rsidRPr="00AD0F41">
        <w:rPr>
          <w:rFonts w:ascii="Book Antiqua" w:hAnsi="Book Antiqua" w:cs="Arial"/>
          <w:b/>
          <w:sz w:val="18"/>
          <w:szCs w:val="18"/>
          <w:lang w:val="id-ID"/>
        </w:rPr>
        <w:t>5</w:t>
      </w:r>
      <w:r>
        <w:rPr>
          <w:rFonts w:ascii="Book Antiqua" w:hAnsi="Book Antiqua" w:cs="Arial"/>
          <w:b/>
          <w:sz w:val="18"/>
          <w:szCs w:val="18"/>
          <w:lang w:val="id-ID"/>
        </w:rPr>
        <w:t xml:space="preserve"> </w:t>
      </w:r>
      <w:r w:rsidRPr="00AD0F41">
        <w:rPr>
          <w:rFonts w:ascii="Book Antiqua" w:hAnsi="Book Antiqua" w:cs="Arial"/>
          <w:b/>
          <w:sz w:val="18"/>
          <w:szCs w:val="18"/>
          <w:lang w:val="it-IT"/>
        </w:rPr>
        <w:t xml:space="preserve">Distribusi Frekuensi </w:t>
      </w:r>
      <w:r>
        <w:rPr>
          <w:rFonts w:ascii="Book Antiqua" w:hAnsi="Book Antiqua" w:cs="Arial"/>
          <w:b/>
          <w:sz w:val="18"/>
          <w:szCs w:val="18"/>
          <w:lang w:val="id-ID"/>
        </w:rPr>
        <w:t>Pendapatan</w:t>
      </w:r>
      <w:r w:rsidRPr="00AD0F41">
        <w:rPr>
          <w:rFonts w:ascii="Book Antiqua" w:hAnsi="Book Antiqua" w:cs="Arial"/>
          <w:b/>
          <w:sz w:val="18"/>
          <w:szCs w:val="18"/>
          <w:lang w:val="id-ID"/>
        </w:rPr>
        <w:t xml:space="preserve"> (</w:t>
      </w:r>
      <w:r>
        <w:rPr>
          <w:rFonts w:ascii="Book Antiqua" w:hAnsi="Book Antiqua" w:cs="Arial"/>
          <w:b/>
          <w:sz w:val="18"/>
          <w:szCs w:val="18"/>
          <w:lang w:val="id-ID"/>
        </w:rPr>
        <w:t>juta r</w:t>
      </w:r>
      <w:r w:rsidRPr="00AD0F41">
        <w:rPr>
          <w:rFonts w:ascii="Book Antiqua" w:hAnsi="Book Antiqua" w:cs="Arial"/>
          <w:b/>
          <w:sz w:val="18"/>
          <w:szCs w:val="18"/>
          <w:lang w:val="id-ID"/>
        </w:rPr>
        <w:t xml:space="preserve">upiah) </w:t>
      </w:r>
      <w:r w:rsidRPr="00AD0F41">
        <w:rPr>
          <w:rFonts w:ascii="Book Antiqua" w:hAnsi="Book Antiqua" w:cs="Arial"/>
          <w:b/>
          <w:sz w:val="18"/>
          <w:szCs w:val="18"/>
          <w:lang w:val="nb-NO"/>
        </w:rPr>
        <w:t xml:space="preserve"> Untuk </w:t>
      </w:r>
      <w:r w:rsidRPr="00AD0F41">
        <w:rPr>
          <w:rFonts w:ascii="Book Antiqua" w:hAnsi="Book Antiqua" w:cs="Arial"/>
          <w:b/>
          <w:sz w:val="18"/>
          <w:szCs w:val="18"/>
          <w:lang w:val="id-ID"/>
        </w:rPr>
        <w:t>3</w:t>
      </w:r>
      <w:r w:rsidRPr="00AD0F41">
        <w:rPr>
          <w:rFonts w:ascii="Book Antiqua" w:hAnsi="Book Antiqua" w:cs="Arial"/>
          <w:b/>
          <w:sz w:val="18"/>
          <w:szCs w:val="18"/>
          <w:lang w:val="nb-NO"/>
        </w:rPr>
        <w:t xml:space="preserve">0 </w:t>
      </w:r>
      <w:r>
        <w:rPr>
          <w:rFonts w:ascii="Book Antiqua" w:hAnsi="Book Antiqua" w:cs="Arial"/>
          <w:b/>
          <w:sz w:val="18"/>
          <w:szCs w:val="18"/>
          <w:lang w:val="id-ID"/>
        </w:rPr>
        <w:t>Toko Komputer</w:t>
      </w:r>
    </w:p>
    <w:tbl>
      <w:tblPr>
        <w:tblW w:w="283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7"/>
        <w:gridCol w:w="1211"/>
      </w:tblGrid>
      <w:tr w:rsidR="00A000B8" w:rsidRPr="00AD0F41" w:rsidTr="002273E8">
        <w:trPr>
          <w:trHeight w:val="170"/>
          <w:jc w:val="center"/>
        </w:trPr>
        <w:tc>
          <w:tcPr>
            <w:tcW w:w="1627" w:type="dxa"/>
            <w:shd w:val="clear" w:color="auto" w:fill="auto"/>
          </w:tcPr>
          <w:p w:rsidR="00A000B8" w:rsidRPr="00AD0F41" w:rsidRDefault="00A000B8" w:rsidP="00B67469">
            <w:pPr>
              <w:spacing w:line="276" w:lineRule="auto"/>
              <w:jc w:val="center"/>
              <w:rPr>
                <w:rFonts w:ascii="Book Antiqua" w:hAnsi="Book Antiqua" w:cs="Arial"/>
                <w:sz w:val="20"/>
                <w:szCs w:val="20"/>
                <w:lang w:val="id-ID"/>
              </w:rPr>
            </w:pPr>
            <w:r w:rsidRPr="00AD0F41">
              <w:rPr>
                <w:rFonts w:ascii="Book Antiqua" w:hAnsi="Book Antiqua" w:cs="Arial"/>
                <w:bCs/>
                <w:sz w:val="20"/>
                <w:szCs w:val="20"/>
                <w:lang w:val="id-ID"/>
              </w:rPr>
              <w:t>Pen</w:t>
            </w:r>
            <w:r>
              <w:rPr>
                <w:rFonts w:ascii="Book Antiqua" w:hAnsi="Book Antiqua" w:cs="Arial"/>
                <w:bCs/>
                <w:sz w:val="20"/>
                <w:szCs w:val="20"/>
                <w:lang w:val="id-ID"/>
              </w:rPr>
              <w:t>dapatan</w:t>
            </w:r>
          </w:p>
        </w:tc>
        <w:tc>
          <w:tcPr>
            <w:tcW w:w="1211" w:type="dxa"/>
            <w:shd w:val="clear" w:color="auto" w:fill="auto"/>
          </w:tcPr>
          <w:p w:rsidR="00A000B8" w:rsidRPr="00AD0F41" w:rsidRDefault="00A000B8" w:rsidP="00B67469">
            <w:pPr>
              <w:spacing w:line="276" w:lineRule="auto"/>
              <w:jc w:val="center"/>
              <w:rPr>
                <w:rFonts w:ascii="Book Antiqua" w:hAnsi="Book Antiqua" w:cs="Arial"/>
                <w:sz w:val="20"/>
                <w:szCs w:val="20"/>
              </w:rPr>
            </w:pPr>
            <w:proofErr w:type="spellStart"/>
            <w:r w:rsidRPr="00AD0F41">
              <w:rPr>
                <w:rFonts w:ascii="Book Antiqua" w:hAnsi="Book Antiqua" w:cs="Arial"/>
                <w:bCs/>
                <w:sz w:val="20"/>
                <w:szCs w:val="20"/>
              </w:rPr>
              <w:t>Frekuensi</w:t>
            </w:r>
            <w:proofErr w:type="spellEnd"/>
          </w:p>
        </w:tc>
      </w:tr>
      <w:tr w:rsidR="00247E38" w:rsidRPr="00AD0F41" w:rsidTr="002273E8">
        <w:trPr>
          <w:trHeight w:val="98"/>
          <w:jc w:val="center"/>
        </w:trPr>
        <w:tc>
          <w:tcPr>
            <w:tcW w:w="1627" w:type="dxa"/>
            <w:shd w:val="clear" w:color="auto" w:fill="auto"/>
          </w:tcPr>
          <w:p w:rsidR="00247E38" w:rsidRPr="00B67469"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50 – 55</w:t>
            </w:r>
          </w:p>
        </w:tc>
        <w:tc>
          <w:tcPr>
            <w:tcW w:w="1211"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1</w:t>
            </w:r>
          </w:p>
        </w:tc>
      </w:tr>
      <w:tr w:rsidR="00247E38" w:rsidRPr="00AD0F41" w:rsidTr="002273E8">
        <w:trPr>
          <w:trHeight w:val="143"/>
          <w:jc w:val="center"/>
        </w:trPr>
        <w:tc>
          <w:tcPr>
            <w:tcW w:w="1627" w:type="dxa"/>
            <w:shd w:val="clear" w:color="auto" w:fill="auto"/>
          </w:tcPr>
          <w:p w:rsidR="00247E38" w:rsidRPr="00B67469"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56 – 61</w:t>
            </w:r>
          </w:p>
        </w:tc>
        <w:tc>
          <w:tcPr>
            <w:tcW w:w="1211"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5</w:t>
            </w:r>
          </w:p>
        </w:tc>
      </w:tr>
      <w:tr w:rsidR="00247E38" w:rsidRPr="00AD0F41" w:rsidTr="002273E8">
        <w:trPr>
          <w:trHeight w:val="170"/>
          <w:jc w:val="center"/>
        </w:trPr>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62 - 67</w:t>
            </w:r>
          </w:p>
        </w:tc>
        <w:tc>
          <w:tcPr>
            <w:tcW w:w="1211"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6</w:t>
            </w:r>
          </w:p>
        </w:tc>
      </w:tr>
      <w:tr w:rsidR="00247E38" w:rsidRPr="00AD0F41" w:rsidTr="002273E8">
        <w:trPr>
          <w:trHeight w:val="215"/>
          <w:jc w:val="center"/>
        </w:trPr>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68 – 73</w:t>
            </w:r>
          </w:p>
        </w:tc>
        <w:tc>
          <w:tcPr>
            <w:tcW w:w="1211"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10</w:t>
            </w:r>
          </w:p>
        </w:tc>
      </w:tr>
      <w:tr w:rsidR="00247E38" w:rsidRPr="00AD0F41" w:rsidTr="002273E8">
        <w:trPr>
          <w:trHeight w:val="143"/>
          <w:jc w:val="center"/>
        </w:trPr>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74 – 79</w:t>
            </w:r>
          </w:p>
        </w:tc>
        <w:tc>
          <w:tcPr>
            <w:tcW w:w="1211"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5</w:t>
            </w:r>
          </w:p>
        </w:tc>
      </w:tr>
      <w:tr w:rsidR="00247E38" w:rsidRPr="00AD0F41" w:rsidTr="002273E8">
        <w:trPr>
          <w:trHeight w:val="242"/>
          <w:jc w:val="center"/>
        </w:trPr>
        <w:tc>
          <w:tcPr>
            <w:tcW w:w="1627"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80 – 85</w:t>
            </w:r>
          </w:p>
        </w:tc>
        <w:tc>
          <w:tcPr>
            <w:tcW w:w="1211" w:type="dxa"/>
            <w:shd w:val="clear" w:color="auto" w:fill="auto"/>
          </w:tcPr>
          <w:p w:rsidR="00247E38" w:rsidRPr="00247E38" w:rsidRDefault="00247E38" w:rsidP="002273E8">
            <w:pPr>
              <w:spacing w:line="276" w:lineRule="auto"/>
              <w:jc w:val="center"/>
              <w:rPr>
                <w:rFonts w:ascii="Book Antiqua" w:hAnsi="Book Antiqua" w:cs="Arial"/>
                <w:b/>
                <w:sz w:val="20"/>
                <w:szCs w:val="20"/>
              </w:rPr>
            </w:pPr>
            <w:r>
              <w:rPr>
                <w:rFonts w:ascii="Book Antiqua" w:hAnsi="Book Antiqua" w:cs="Arial"/>
                <w:b/>
                <w:sz w:val="20"/>
                <w:szCs w:val="20"/>
              </w:rPr>
              <w:t>3</w:t>
            </w:r>
          </w:p>
        </w:tc>
      </w:tr>
      <w:tr w:rsidR="00247E38" w:rsidRPr="00AD0F41" w:rsidTr="002273E8">
        <w:trPr>
          <w:trHeight w:val="152"/>
          <w:jc w:val="center"/>
        </w:trPr>
        <w:tc>
          <w:tcPr>
            <w:tcW w:w="1627" w:type="dxa"/>
            <w:shd w:val="clear" w:color="auto" w:fill="auto"/>
          </w:tcPr>
          <w:p w:rsidR="00247E38" w:rsidRPr="00AD0F41" w:rsidRDefault="00247E38" w:rsidP="00B67469">
            <w:pPr>
              <w:spacing w:line="276" w:lineRule="auto"/>
              <w:jc w:val="center"/>
              <w:rPr>
                <w:rFonts w:ascii="Book Antiqua" w:hAnsi="Book Antiqua" w:cs="Arial"/>
                <w:sz w:val="20"/>
                <w:szCs w:val="20"/>
                <w:lang w:val="id-ID"/>
              </w:rPr>
            </w:pPr>
          </w:p>
        </w:tc>
        <w:tc>
          <w:tcPr>
            <w:tcW w:w="1211" w:type="dxa"/>
            <w:shd w:val="clear" w:color="auto" w:fill="auto"/>
          </w:tcPr>
          <w:p w:rsidR="00247E38" w:rsidRPr="00AD0F41" w:rsidRDefault="00247E38" w:rsidP="00B67469">
            <w:pPr>
              <w:spacing w:line="276" w:lineRule="auto"/>
              <w:jc w:val="center"/>
              <w:rPr>
                <w:rFonts w:ascii="Book Antiqua" w:hAnsi="Book Antiqua" w:cs="Arial"/>
                <w:sz w:val="20"/>
                <w:szCs w:val="20"/>
                <w:lang w:val="id-ID"/>
              </w:rPr>
            </w:pPr>
          </w:p>
        </w:tc>
      </w:tr>
    </w:tbl>
    <w:p w:rsidR="00A000B8" w:rsidRPr="00AD0F41" w:rsidRDefault="00A000B8" w:rsidP="00B67469">
      <w:pPr>
        <w:spacing w:line="276" w:lineRule="auto"/>
        <w:ind w:left="426"/>
        <w:jc w:val="both"/>
        <w:rPr>
          <w:rFonts w:ascii="Book Antiqua" w:hAnsi="Book Antiqua" w:cs="Arial"/>
          <w:sz w:val="22"/>
          <w:szCs w:val="22"/>
          <w:lang w:val="sv-SE"/>
        </w:rPr>
      </w:pPr>
      <w:r w:rsidRPr="00AD0F41">
        <w:rPr>
          <w:rFonts w:ascii="Book Antiqua" w:hAnsi="Book Antiqua" w:cs="Arial"/>
          <w:sz w:val="22"/>
          <w:szCs w:val="22"/>
          <w:u w:val="single"/>
          <w:lang w:val="sv-SE"/>
        </w:rPr>
        <w:t>Catatan</w:t>
      </w:r>
      <w:r w:rsidRPr="00AD0F41">
        <w:rPr>
          <w:rFonts w:ascii="Book Antiqua" w:hAnsi="Book Antiqua" w:cs="Arial"/>
          <w:sz w:val="22"/>
          <w:szCs w:val="22"/>
          <w:lang w:val="sv-SE"/>
        </w:rPr>
        <w:t xml:space="preserve"> :</w:t>
      </w:r>
    </w:p>
    <w:p w:rsidR="00A000B8" w:rsidRPr="00AD0F41" w:rsidRDefault="00A000B8" w:rsidP="00B67469">
      <w:pPr>
        <w:spacing w:line="276" w:lineRule="auto"/>
        <w:ind w:left="426"/>
        <w:jc w:val="both"/>
        <w:rPr>
          <w:rFonts w:ascii="Book Antiqua" w:hAnsi="Book Antiqua" w:cs="Arial"/>
          <w:sz w:val="22"/>
          <w:szCs w:val="22"/>
          <w:lang w:val="sv-SE"/>
        </w:rPr>
      </w:pPr>
      <w:r w:rsidRPr="00AD0F41">
        <w:rPr>
          <w:rFonts w:ascii="Book Antiqua" w:hAnsi="Book Antiqua" w:cs="Arial"/>
          <w:sz w:val="22"/>
          <w:szCs w:val="22"/>
          <w:lang w:val="sv-SE"/>
        </w:rPr>
        <w:t xml:space="preserve">Sedapat mungkin hindari kelas terbuka. Meskipun kelas terbuka diperlukan jika ada beberapa nilai yang sangat besar atau sangat kecil dibandingkan nilai-nilai lain yang ada disekitar pemusatan, sebaiknya kelas terbuka jarang digunakan sebab akan menimbulkan persoalan dalam penyajian grafik dan kesulitan perhitungan ukuran-ukuran statistik deskriptif yang penting lainnya, seperti rata-rata hitung, deviasi, dll. </w:t>
      </w:r>
    </w:p>
    <w:p w:rsidR="00A000B8" w:rsidRPr="00AD0F41" w:rsidRDefault="00A000B8" w:rsidP="00B67469">
      <w:pPr>
        <w:spacing w:line="276" w:lineRule="auto"/>
        <w:jc w:val="both"/>
        <w:rPr>
          <w:rFonts w:ascii="Book Antiqua" w:hAnsi="Book Antiqua" w:cs="Arial"/>
          <w:sz w:val="16"/>
          <w:szCs w:val="16"/>
          <w:lang w:val="sv-SE"/>
        </w:rPr>
      </w:pPr>
    </w:p>
    <w:p w:rsidR="00C360A4" w:rsidRDefault="00C360A4"/>
    <w:sectPr w:rsidR="00C360A4" w:rsidSect="00C36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247"/>
    <w:multiLevelType w:val="hybridMultilevel"/>
    <w:tmpl w:val="CFACA3A0"/>
    <w:lvl w:ilvl="0" w:tplc="203054A2">
      <w:start w:val="6"/>
      <w:numFmt w:val="decimal"/>
      <w:lvlText w:val="%1."/>
      <w:lvlJc w:val="left"/>
      <w:pPr>
        <w:tabs>
          <w:tab w:val="num" w:pos="720"/>
        </w:tabs>
        <w:ind w:left="720" w:hanging="360"/>
      </w:pPr>
    </w:lvl>
    <w:lvl w:ilvl="1" w:tplc="A98625C4">
      <w:start w:val="1"/>
      <w:numFmt w:val="lowerLetter"/>
      <w:lvlText w:val="%2."/>
      <w:lvlJc w:val="left"/>
      <w:pPr>
        <w:tabs>
          <w:tab w:val="num" w:pos="1440"/>
        </w:tabs>
        <w:ind w:left="1440" w:hanging="360"/>
      </w:pPr>
      <w:rPr>
        <w:rFonts w:hint="default"/>
      </w:rPr>
    </w:lvl>
    <w:lvl w:ilvl="2" w:tplc="17127372" w:tentative="1">
      <w:start w:val="1"/>
      <w:numFmt w:val="decimal"/>
      <w:lvlText w:val="%3."/>
      <w:lvlJc w:val="left"/>
      <w:pPr>
        <w:tabs>
          <w:tab w:val="num" w:pos="2160"/>
        </w:tabs>
        <w:ind w:left="2160" w:hanging="360"/>
      </w:pPr>
    </w:lvl>
    <w:lvl w:ilvl="3" w:tplc="4D2CF180" w:tentative="1">
      <w:start w:val="1"/>
      <w:numFmt w:val="decimal"/>
      <w:lvlText w:val="%4."/>
      <w:lvlJc w:val="left"/>
      <w:pPr>
        <w:tabs>
          <w:tab w:val="num" w:pos="2880"/>
        </w:tabs>
        <w:ind w:left="2880" w:hanging="360"/>
      </w:pPr>
    </w:lvl>
    <w:lvl w:ilvl="4" w:tplc="6F185A4C" w:tentative="1">
      <w:start w:val="1"/>
      <w:numFmt w:val="decimal"/>
      <w:lvlText w:val="%5."/>
      <w:lvlJc w:val="left"/>
      <w:pPr>
        <w:tabs>
          <w:tab w:val="num" w:pos="3600"/>
        </w:tabs>
        <w:ind w:left="3600" w:hanging="360"/>
      </w:pPr>
    </w:lvl>
    <w:lvl w:ilvl="5" w:tplc="A6385084" w:tentative="1">
      <w:start w:val="1"/>
      <w:numFmt w:val="decimal"/>
      <w:lvlText w:val="%6."/>
      <w:lvlJc w:val="left"/>
      <w:pPr>
        <w:tabs>
          <w:tab w:val="num" w:pos="4320"/>
        </w:tabs>
        <w:ind w:left="4320" w:hanging="360"/>
      </w:pPr>
    </w:lvl>
    <w:lvl w:ilvl="6" w:tplc="6D40C54C" w:tentative="1">
      <w:start w:val="1"/>
      <w:numFmt w:val="decimal"/>
      <w:lvlText w:val="%7."/>
      <w:lvlJc w:val="left"/>
      <w:pPr>
        <w:tabs>
          <w:tab w:val="num" w:pos="5040"/>
        </w:tabs>
        <w:ind w:left="5040" w:hanging="360"/>
      </w:pPr>
    </w:lvl>
    <w:lvl w:ilvl="7" w:tplc="A560F02E" w:tentative="1">
      <w:start w:val="1"/>
      <w:numFmt w:val="decimal"/>
      <w:lvlText w:val="%8."/>
      <w:lvlJc w:val="left"/>
      <w:pPr>
        <w:tabs>
          <w:tab w:val="num" w:pos="5760"/>
        </w:tabs>
        <w:ind w:left="5760" w:hanging="360"/>
      </w:pPr>
    </w:lvl>
    <w:lvl w:ilvl="8" w:tplc="C47ECAD2" w:tentative="1">
      <w:start w:val="1"/>
      <w:numFmt w:val="decimal"/>
      <w:lvlText w:val="%9."/>
      <w:lvlJc w:val="left"/>
      <w:pPr>
        <w:tabs>
          <w:tab w:val="num" w:pos="6480"/>
        </w:tabs>
        <w:ind w:left="6480" w:hanging="360"/>
      </w:pPr>
    </w:lvl>
  </w:abstractNum>
  <w:abstractNum w:abstractNumId="1">
    <w:nsid w:val="19A50448"/>
    <w:multiLevelType w:val="hybridMultilevel"/>
    <w:tmpl w:val="99303718"/>
    <w:lvl w:ilvl="0" w:tplc="2B40B848">
      <w:start w:val="1"/>
      <w:numFmt w:val="bullet"/>
      <w:lvlText w:val=""/>
      <w:lvlJc w:val="left"/>
      <w:pPr>
        <w:tabs>
          <w:tab w:val="num" w:pos="720"/>
        </w:tabs>
        <w:ind w:left="720" w:hanging="360"/>
      </w:pPr>
      <w:rPr>
        <w:rFonts w:ascii="Wingdings" w:hAnsi="Wingdings" w:hint="default"/>
        <w:sz w:val="20"/>
        <w:szCs w:val="20"/>
      </w:rPr>
    </w:lvl>
    <w:lvl w:ilvl="1" w:tplc="9EE2D98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8376D5"/>
    <w:multiLevelType w:val="hybridMultilevel"/>
    <w:tmpl w:val="3E268F86"/>
    <w:lvl w:ilvl="0" w:tplc="9FEE19C6">
      <w:start w:val="5"/>
      <w:numFmt w:val="decimal"/>
      <w:lvlText w:val="%1."/>
      <w:lvlJc w:val="left"/>
      <w:pPr>
        <w:tabs>
          <w:tab w:val="num" w:pos="720"/>
        </w:tabs>
        <w:ind w:left="720" w:hanging="360"/>
      </w:pPr>
      <w:rPr>
        <w:rFonts w:hint="default"/>
      </w:rPr>
    </w:lvl>
    <w:lvl w:ilvl="1" w:tplc="916C44E8">
      <w:start w:val="1"/>
      <w:numFmt w:val="decimal"/>
      <w:lvlText w:val="%2."/>
      <w:lvlJc w:val="left"/>
      <w:pPr>
        <w:tabs>
          <w:tab w:val="num" w:pos="1440"/>
        </w:tabs>
        <w:ind w:left="1440" w:hanging="360"/>
      </w:pPr>
    </w:lvl>
    <w:lvl w:ilvl="2" w:tplc="FC56FAFE" w:tentative="1">
      <w:start w:val="1"/>
      <w:numFmt w:val="decimal"/>
      <w:lvlText w:val="%3."/>
      <w:lvlJc w:val="left"/>
      <w:pPr>
        <w:tabs>
          <w:tab w:val="num" w:pos="2160"/>
        </w:tabs>
        <w:ind w:left="2160" w:hanging="360"/>
      </w:pPr>
    </w:lvl>
    <w:lvl w:ilvl="3" w:tplc="87FA229A" w:tentative="1">
      <w:start w:val="1"/>
      <w:numFmt w:val="decimal"/>
      <w:lvlText w:val="%4."/>
      <w:lvlJc w:val="left"/>
      <w:pPr>
        <w:tabs>
          <w:tab w:val="num" w:pos="2880"/>
        </w:tabs>
        <w:ind w:left="2880" w:hanging="360"/>
      </w:pPr>
    </w:lvl>
    <w:lvl w:ilvl="4" w:tplc="E6CCD46A" w:tentative="1">
      <w:start w:val="1"/>
      <w:numFmt w:val="decimal"/>
      <w:lvlText w:val="%5."/>
      <w:lvlJc w:val="left"/>
      <w:pPr>
        <w:tabs>
          <w:tab w:val="num" w:pos="3600"/>
        </w:tabs>
        <w:ind w:left="3600" w:hanging="360"/>
      </w:pPr>
    </w:lvl>
    <w:lvl w:ilvl="5" w:tplc="8F484434" w:tentative="1">
      <w:start w:val="1"/>
      <w:numFmt w:val="decimal"/>
      <w:lvlText w:val="%6."/>
      <w:lvlJc w:val="left"/>
      <w:pPr>
        <w:tabs>
          <w:tab w:val="num" w:pos="4320"/>
        </w:tabs>
        <w:ind w:left="4320" w:hanging="360"/>
      </w:pPr>
    </w:lvl>
    <w:lvl w:ilvl="6" w:tplc="F8B28E9E" w:tentative="1">
      <w:start w:val="1"/>
      <w:numFmt w:val="decimal"/>
      <w:lvlText w:val="%7."/>
      <w:lvlJc w:val="left"/>
      <w:pPr>
        <w:tabs>
          <w:tab w:val="num" w:pos="5040"/>
        </w:tabs>
        <w:ind w:left="5040" w:hanging="360"/>
      </w:pPr>
    </w:lvl>
    <w:lvl w:ilvl="7" w:tplc="B7BE93C0" w:tentative="1">
      <w:start w:val="1"/>
      <w:numFmt w:val="decimal"/>
      <w:lvlText w:val="%8."/>
      <w:lvlJc w:val="left"/>
      <w:pPr>
        <w:tabs>
          <w:tab w:val="num" w:pos="5760"/>
        </w:tabs>
        <w:ind w:left="5760" w:hanging="360"/>
      </w:pPr>
    </w:lvl>
    <w:lvl w:ilvl="8" w:tplc="9B021FEA" w:tentative="1">
      <w:start w:val="1"/>
      <w:numFmt w:val="decimal"/>
      <w:lvlText w:val="%9."/>
      <w:lvlJc w:val="left"/>
      <w:pPr>
        <w:tabs>
          <w:tab w:val="num" w:pos="6480"/>
        </w:tabs>
        <w:ind w:left="6480" w:hanging="360"/>
      </w:pPr>
    </w:lvl>
  </w:abstractNum>
  <w:abstractNum w:abstractNumId="3">
    <w:nsid w:val="2A437CF6"/>
    <w:multiLevelType w:val="hybridMultilevel"/>
    <w:tmpl w:val="75829012"/>
    <w:lvl w:ilvl="0" w:tplc="9EE2D9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36D7E"/>
    <w:multiLevelType w:val="hybridMultilevel"/>
    <w:tmpl w:val="85544E4E"/>
    <w:lvl w:ilvl="0" w:tplc="2B40B848">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A2609"/>
    <w:multiLevelType w:val="hybridMultilevel"/>
    <w:tmpl w:val="22F6C008"/>
    <w:lvl w:ilvl="0" w:tplc="9EE2D9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C230CE"/>
    <w:multiLevelType w:val="hybridMultilevel"/>
    <w:tmpl w:val="B56EC2AE"/>
    <w:lvl w:ilvl="0" w:tplc="3968C91C">
      <w:start w:val="80"/>
      <w:numFmt w:val="bullet"/>
      <w:lvlText w:val="-"/>
      <w:lvlJc w:val="left"/>
      <w:pPr>
        <w:tabs>
          <w:tab w:val="num" w:pos="720"/>
        </w:tabs>
        <w:ind w:left="720" w:hanging="360"/>
      </w:pPr>
      <w:rPr>
        <w:rFonts w:ascii="Book Antiqua" w:eastAsia="Times New Roman" w:hAnsi="Book Antiqua"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687716"/>
    <w:multiLevelType w:val="hybridMultilevel"/>
    <w:tmpl w:val="B3D0CCDC"/>
    <w:lvl w:ilvl="0" w:tplc="ABD21BDC">
      <w:start w:val="4"/>
      <w:numFmt w:val="decimal"/>
      <w:lvlText w:val="%1."/>
      <w:lvlJc w:val="left"/>
      <w:pPr>
        <w:tabs>
          <w:tab w:val="num" w:pos="720"/>
        </w:tabs>
        <w:ind w:left="720" w:hanging="360"/>
      </w:pPr>
    </w:lvl>
    <w:lvl w:ilvl="1" w:tplc="46EC191E" w:tentative="1">
      <w:start w:val="1"/>
      <w:numFmt w:val="decimal"/>
      <w:lvlText w:val="%2."/>
      <w:lvlJc w:val="left"/>
      <w:pPr>
        <w:tabs>
          <w:tab w:val="num" w:pos="1440"/>
        </w:tabs>
        <w:ind w:left="1440" w:hanging="360"/>
      </w:pPr>
    </w:lvl>
    <w:lvl w:ilvl="2" w:tplc="0568DB0C" w:tentative="1">
      <w:start w:val="1"/>
      <w:numFmt w:val="decimal"/>
      <w:lvlText w:val="%3."/>
      <w:lvlJc w:val="left"/>
      <w:pPr>
        <w:tabs>
          <w:tab w:val="num" w:pos="2160"/>
        </w:tabs>
        <w:ind w:left="2160" w:hanging="360"/>
      </w:pPr>
    </w:lvl>
    <w:lvl w:ilvl="3" w:tplc="FAA2AF02" w:tentative="1">
      <w:start w:val="1"/>
      <w:numFmt w:val="decimal"/>
      <w:lvlText w:val="%4."/>
      <w:lvlJc w:val="left"/>
      <w:pPr>
        <w:tabs>
          <w:tab w:val="num" w:pos="2880"/>
        </w:tabs>
        <w:ind w:left="2880" w:hanging="360"/>
      </w:pPr>
    </w:lvl>
    <w:lvl w:ilvl="4" w:tplc="8E222166" w:tentative="1">
      <w:start w:val="1"/>
      <w:numFmt w:val="decimal"/>
      <w:lvlText w:val="%5."/>
      <w:lvlJc w:val="left"/>
      <w:pPr>
        <w:tabs>
          <w:tab w:val="num" w:pos="3600"/>
        </w:tabs>
        <w:ind w:left="3600" w:hanging="360"/>
      </w:pPr>
    </w:lvl>
    <w:lvl w:ilvl="5" w:tplc="86E45C2C" w:tentative="1">
      <w:start w:val="1"/>
      <w:numFmt w:val="decimal"/>
      <w:lvlText w:val="%6."/>
      <w:lvlJc w:val="left"/>
      <w:pPr>
        <w:tabs>
          <w:tab w:val="num" w:pos="4320"/>
        </w:tabs>
        <w:ind w:left="4320" w:hanging="360"/>
      </w:pPr>
    </w:lvl>
    <w:lvl w:ilvl="6" w:tplc="68B41FA6" w:tentative="1">
      <w:start w:val="1"/>
      <w:numFmt w:val="decimal"/>
      <w:lvlText w:val="%7."/>
      <w:lvlJc w:val="left"/>
      <w:pPr>
        <w:tabs>
          <w:tab w:val="num" w:pos="5040"/>
        </w:tabs>
        <w:ind w:left="5040" w:hanging="360"/>
      </w:pPr>
    </w:lvl>
    <w:lvl w:ilvl="7" w:tplc="8EC0FEEC" w:tentative="1">
      <w:start w:val="1"/>
      <w:numFmt w:val="decimal"/>
      <w:lvlText w:val="%8."/>
      <w:lvlJc w:val="left"/>
      <w:pPr>
        <w:tabs>
          <w:tab w:val="num" w:pos="5760"/>
        </w:tabs>
        <w:ind w:left="5760" w:hanging="360"/>
      </w:pPr>
    </w:lvl>
    <w:lvl w:ilvl="8" w:tplc="64EE938C" w:tentative="1">
      <w:start w:val="1"/>
      <w:numFmt w:val="decimal"/>
      <w:lvlText w:val="%9."/>
      <w:lvlJc w:val="left"/>
      <w:pPr>
        <w:tabs>
          <w:tab w:val="num" w:pos="6480"/>
        </w:tabs>
        <w:ind w:left="6480" w:hanging="360"/>
      </w:pPr>
    </w:lvl>
  </w:abstractNum>
  <w:abstractNum w:abstractNumId="8">
    <w:nsid w:val="67A90EA1"/>
    <w:multiLevelType w:val="hybridMultilevel"/>
    <w:tmpl w:val="C88E9410"/>
    <w:lvl w:ilvl="0" w:tplc="0409000F">
      <w:start w:val="1"/>
      <w:numFmt w:val="decimal"/>
      <w:lvlText w:val="%1."/>
      <w:lvlJc w:val="left"/>
      <w:pPr>
        <w:tabs>
          <w:tab w:val="num" w:pos="960"/>
        </w:tabs>
        <w:ind w:left="960" w:hanging="360"/>
      </w:pPr>
    </w:lvl>
    <w:lvl w:ilvl="1" w:tplc="1070F83E">
      <w:start w:val="1"/>
      <w:numFmt w:val="bullet"/>
      <w:lvlText w:val=""/>
      <w:lvlJc w:val="left"/>
      <w:pPr>
        <w:tabs>
          <w:tab w:val="num" w:pos="1680"/>
        </w:tabs>
        <w:ind w:left="1680" w:hanging="360"/>
      </w:pPr>
      <w:rPr>
        <w:rFonts w:ascii="Symbol" w:hAnsi="Symbol" w:hint="default"/>
        <w:sz w:val="24"/>
        <w:szCs w:val="24"/>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6C623A30"/>
    <w:multiLevelType w:val="hybridMultilevel"/>
    <w:tmpl w:val="8EB8C8D0"/>
    <w:lvl w:ilvl="0" w:tplc="F97A6286">
      <w:start w:val="1"/>
      <w:numFmt w:val="decimal"/>
      <w:lvlText w:val="%1."/>
      <w:lvlJc w:val="left"/>
      <w:pPr>
        <w:tabs>
          <w:tab w:val="num" w:pos="720"/>
        </w:tabs>
        <w:ind w:left="720" w:hanging="360"/>
      </w:pPr>
      <w:rPr>
        <w:rFonts w:hint="default"/>
      </w:rPr>
    </w:lvl>
    <w:lvl w:ilvl="1" w:tplc="6D386FB8" w:tentative="1">
      <w:start w:val="1"/>
      <w:numFmt w:val="decimal"/>
      <w:lvlText w:val="%2."/>
      <w:lvlJc w:val="left"/>
      <w:pPr>
        <w:tabs>
          <w:tab w:val="num" w:pos="1440"/>
        </w:tabs>
        <w:ind w:left="1440" w:hanging="360"/>
      </w:pPr>
    </w:lvl>
    <w:lvl w:ilvl="2" w:tplc="47308F74" w:tentative="1">
      <w:start w:val="1"/>
      <w:numFmt w:val="decimal"/>
      <w:lvlText w:val="%3."/>
      <w:lvlJc w:val="left"/>
      <w:pPr>
        <w:tabs>
          <w:tab w:val="num" w:pos="2160"/>
        </w:tabs>
        <w:ind w:left="2160" w:hanging="360"/>
      </w:pPr>
    </w:lvl>
    <w:lvl w:ilvl="3" w:tplc="CF685A56" w:tentative="1">
      <w:start w:val="1"/>
      <w:numFmt w:val="decimal"/>
      <w:lvlText w:val="%4."/>
      <w:lvlJc w:val="left"/>
      <w:pPr>
        <w:tabs>
          <w:tab w:val="num" w:pos="2880"/>
        </w:tabs>
        <w:ind w:left="2880" w:hanging="360"/>
      </w:pPr>
    </w:lvl>
    <w:lvl w:ilvl="4" w:tplc="049A06D2" w:tentative="1">
      <w:start w:val="1"/>
      <w:numFmt w:val="decimal"/>
      <w:lvlText w:val="%5."/>
      <w:lvlJc w:val="left"/>
      <w:pPr>
        <w:tabs>
          <w:tab w:val="num" w:pos="3600"/>
        </w:tabs>
        <w:ind w:left="3600" w:hanging="360"/>
      </w:pPr>
    </w:lvl>
    <w:lvl w:ilvl="5" w:tplc="FB8A6ABE" w:tentative="1">
      <w:start w:val="1"/>
      <w:numFmt w:val="decimal"/>
      <w:lvlText w:val="%6."/>
      <w:lvlJc w:val="left"/>
      <w:pPr>
        <w:tabs>
          <w:tab w:val="num" w:pos="4320"/>
        </w:tabs>
        <w:ind w:left="4320" w:hanging="360"/>
      </w:pPr>
    </w:lvl>
    <w:lvl w:ilvl="6" w:tplc="8C7A868A" w:tentative="1">
      <w:start w:val="1"/>
      <w:numFmt w:val="decimal"/>
      <w:lvlText w:val="%7."/>
      <w:lvlJc w:val="left"/>
      <w:pPr>
        <w:tabs>
          <w:tab w:val="num" w:pos="5040"/>
        </w:tabs>
        <w:ind w:left="5040" w:hanging="360"/>
      </w:pPr>
    </w:lvl>
    <w:lvl w:ilvl="7" w:tplc="D026E342" w:tentative="1">
      <w:start w:val="1"/>
      <w:numFmt w:val="decimal"/>
      <w:lvlText w:val="%8."/>
      <w:lvlJc w:val="left"/>
      <w:pPr>
        <w:tabs>
          <w:tab w:val="num" w:pos="5760"/>
        </w:tabs>
        <w:ind w:left="5760" w:hanging="360"/>
      </w:pPr>
    </w:lvl>
    <w:lvl w:ilvl="8" w:tplc="125810EE" w:tentative="1">
      <w:start w:val="1"/>
      <w:numFmt w:val="decimal"/>
      <w:lvlText w:val="%9."/>
      <w:lvlJc w:val="left"/>
      <w:pPr>
        <w:tabs>
          <w:tab w:val="num" w:pos="6480"/>
        </w:tabs>
        <w:ind w:left="6480" w:hanging="360"/>
      </w:pPr>
    </w:lvl>
  </w:abstractNum>
  <w:abstractNum w:abstractNumId="10">
    <w:nsid w:val="73277FCF"/>
    <w:multiLevelType w:val="hybridMultilevel"/>
    <w:tmpl w:val="996C45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0"/>
  </w:num>
  <w:num w:numId="5">
    <w:abstractNumId w:val="8"/>
  </w:num>
  <w:num w:numId="6">
    <w:abstractNumId w:val="3"/>
  </w:num>
  <w:num w:numId="7">
    <w:abstractNumId w:val="5"/>
  </w:num>
  <w:num w:numId="8">
    <w:abstractNumId w:val="1"/>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0B8"/>
    <w:rsid w:val="0000425E"/>
    <w:rsid w:val="00057E33"/>
    <w:rsid w:val="00073BDE"/>
    <w:rsid w:val="0008258A"/>
    <w:rsid w:val="000E3651"/>
    <w:rsid w:val="000E36E0"/>
    <w:rsid w:val="000F15E4"/>
    <w:rsid w:val="000F7561"/>
    <w:rsid w:val="00100A0D"/>
    <w:rsid w:val="00110309"/>
    <w:rsid w:val="00154E48"/>
    <w:rsid w:val="0017623C"/>
    <w:rsid w:val="00187111"/>
    <w:rsid w:val="001918F4"/>
    <w:rsid w:val="0019445A"/>
    <w:rsid w:val="001A1902"/>
    <w:rsid w:val="001A2E78"/>
    <w:rsid w:val="001B65E6"/>
    <w:rsid w:val="001C7183"/>
    <w:rsid w:val="001D268A"/>
    <w:rsid w:val="002046FD"/>
    <w:rsid w:val="002271BA"/>
    <w:rsid w:val="00236B80"/>
    <w:rsid w:val="00247E38"/>
    <w:rsid w:val="002525A9"/>
    <w:rsid w:val="00253541"/>
    <w:rsid w:val="002631C1"/>
    <w:rsid w:val="00274BBB"/>
    <w:rsid w:val="0027575A"/>
    <w:rsid w:val="002B59DE"/>
    <w:rsid w:val="002B7EED"/>
    <w:rsid w:val="002F41FF"/>
    <w:rsid w:val="00316534"/>
    <w:rsid w:val="00320713"/>
    <w:rsid w:val="0032123D"/>
    <w:rsid w:val="003315E0"/>
    <w:rsid w:val="00337820"/>
    <w:rsid w:val="00337B39"/>
    <w:rsid w:val="00347CF9"/>
    <w:rsid w:val="00357041"/>
    <w:rsid w:val="00364076"/>
    <w:rsid w:val="003664B1"/>
    <w:rsid w:val="00372F10"/>
    <w:rsid w:val="003A1085"/>
    <w:rsid w:val="003B3073"/>
    <w:rsid w:val="003B3605"/>
    <w:rsid w:val="003B406E"/>
    <w:rsid w:val="003C7BFB"/>
    <w:rsid w:val="003D297F"/>
    <w:rsid w:val="003D335C"/>
    <w:rsid w:val="003D42CB"/>
    <w:rsid w:val="003D63B8"/>
    <w:rsid w:val="003D6C11"/>
    <w:rsid w:val="003E66C8"/>
    <w:rsid w:val="003F0B56"/>
    <w:rsid w:val="00454A75"/>
    <w:rsid w:val="004E18B3"/>
    <w:rsid w:val="00501FA8"/>
    <w:rsid w:val="005066C9"/>
    <w:rsid w:val="00515397"/>
    <w:rsid w:val="00535992"/>
    <w:rsid w:val="00553B8D"/>
    <w:rsid w:val="00553D14"/>
    <w:rsid w:val="005820A0"/>
    <w:rsid w:val="00584357"/>
    <w:rsid w:val="005A1B57"/>
    <w:rsid w:val="005A22BB"/>
    <w:rsid w:val="005A3FD2"/>
    <w:rsid w:val="005B1EC2"/>
    <w:rsid w:val="005B21D9"/>
    <w:rsid w:val="005B768C"/>
    <w:rsid w:val="005C3666"/>
    <w:rsid w:val="005D3DF0"/>
    <w:rsid w:val="005D64ED"/>
    <w:rsid w:val="005E3E4F"/>
    <w:rsid w:val="005E4856"/>
    <w:rsid w:val="005E7B47"/>
    <w:rsid w:val="005F26A2"/>
    <w:rsid w:val="00625682"/>
    <w:rsid w:val="006369F7"/>
    <w:rsid w:val="00641860"/>
    <w:rsid w:val="00671B1C"/>
    <w:rsid w:val="00682B0B"/>
    <w:rsid w:val="00685583"/>
    <w:rsid w:val="00685B45"/>
    <w:rsid w:val="006A369F"/>
    <w:rsid w:val="006B65C6"/>
    <w:rsid w:val="006C16D3"/>
    <w:rsid w:val="006C2F48"/>
    <w:rsid w:val="006E0043"/>
    <w:rsid w:val="00752D76"/>
    <w:rsid w:val="007721A8"/>
    <w:rsid w:val="00774FA3"/>
    <w:rsid w:val="007908BE"/>
    <w:rsid w:val="007C0D9E"/>
    <w:rsid w:val="007D2CA9"/>
    <w:rsid w:val="007E3882"/>
    <w:rsid w:val="007F18C8"/>
    <w:rsid w:val="007F2DC7"/>
    <w:rsid w:val="00816685"/>
    <w:rsid w:val="008230BD"/>
    <w:rsid w:val="00831024"/>
    <w:rsid w:val="0083786F"/>
    <w:rsid w:val="008801C0"/>
    <w:rsid w:val="00882636"/>
    <w:rsid w:val="008A1394"/>
    <w:rsid w:val="008A5DA4"/>
    <w:rsid w:val="008C4534"/>
    <w:rsid w:val="008E6ACE"/>
    <w:rsid w:val="008E7D07"/>
    <w:rsid w:val="0090080E"/>
    <w:rsid w:val="0093217E"/>
    <w:rsid w:val="00935E96"/>
    <w:rsid w:val="00967F19"/>
    <w:rsid w:val="00974671"/>
    <w:rsid w:val="009A2835"/>
    <w:rsid w:val="009E0D0A"/>
    <w:rsid w:val="009E73C8"/>
    <w:rsid w:val="009F5605"/>
    <w:rsid w:val="00A00029"/>
    <w:rsid w:val="00A000B8"/>
    <w:rsid w:val="00A06071"/>
    <w:rsid w:val="00A159A9"/>
    <w:rsid w:val="00A31F00"/>
    <w:rsid w:val="00A90D77"/>
    <w:rsid w:val="00AA351D"/>
    <w:rsid w:val="00AC3E26"/>
    <w:rsid w:val="00AD1443"/>
    <w:rsid w:val="00AD2485"/>
    <w:rsid w:val="00B058D9"/>
    <w:rsid w:val="00B12E73"/>
    <w:rsid w:val="00B341C0"/>
    <w:rsid w:val="00B34472"/>
    <w:rsid w:val="00B67469"/>
    <w:rsid w:val="00B73576"/>
    <w:rsid w:val="00BC6D04"/>
    <w:rsid w:val="00BD04CC"/>
    <w:rsid w:val="00BE4492"/>
    <w:rsid w:val="00C011C4"/>
    <w:rsid w:val="00C04DD5"/>
    <w:rsid w:val="00C1036C"/>
    <w:rsid w:val="00C16FA6"/>
    <w:rsid w:val="00C17DE1"/>
    <w:rsid w:val="00C360A4"/>
    <w:rsid w:val="00C40D47"/>
    <w:rsid w:val="00C45D91"/>
    <w:rsid w:val="00C60740"/>
    <w:rsid w:val="00C61329"/>
    <w:rsid w:val="00C86881"/>
    <w:rsid w:val="00C912C0"/>
    <w:rsid w:val="00C935C8"/>
    <w:rsid w:val="00D25E56"/>
    <w:rsid w:val="00DA174D"/>
    <w:rsid w:val="00DB2288"/>
    <w:rsid w:val="00DB348B"/>
    <w:rsid w:val="00E027D9"/>
    <w:rsid w:val="00E03AF3"/>
    <w:rsid w:val="00E469D0"/>
    <w:rsid w:val="00E555AD"/>
    <w:rsid w:val="00E61DCD"/>
    <w:rsid w:val="00E70F62"/>
    <w:rsid w:val="00E71583"/>
    <w:rsid w:val="00EA2C65"/>
    <w:rsid w:val="00EA6CE8"/>
    <w:rsid w:val="00EC24D7"/>
    <w:rsid w:val="00ED0BCB"/>
    <w:rsid w:val="00EE7226"/>
    <w:rsid w:val="00EF4ADD"/>
    <w:rsid w:val="00F0259E"/>
    <w:rsid w:val="00F214C9"/>
    <w:rsid w:val="00F21802"/>
    <w:rsid w:val="00F502D8"/>
    <w:rsid w:val="00F6213A"/>
    <w:rsid w:val="00F730F1"/>
    <w:rsid w:val="00F758BC"/>
    <w:rsid w:val="00FB4B71"/>
    <w:rsid w:val="00FB709C"/>
    <w:rsid w:val="00FC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2012-03-13T04:09:00Z</dcterms:created>
  <dcterms:modified xsi:type="dcterms:W3CDTF">2012-03-13T06:41:00Z</dcterms:modified>
</cp:coreProperties>
</file>