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80" w:rsidRPr="001C736F" w:rsidRDefault="00866580" w:rsidP="001C736F">
      <w:pPr>
        <w:spacing w:line="360" w:lineRule="auto"/>
        <w:jc w:val="center"/>
        <w:rPr>
          <w:rFonts w:ascii="Georgia" w:hAnsi="Georgia"/>
          <w:b/>
          <w:sz w:val="20"/>
          <w:szCs w:val="20"/>
        </w:rPr>
      </w:pPr>
      <w:r w:rsidRPr="001C736F">
        <w:rPr>
          <w:rFonts w:ascii="Georgia" w:hAnsi="Georgia"/>
          <w:b/>
          <w:sz w:val="20"/>
          <w:szCs w:val="20"/>
        </w:rPr>
        <w:t>UNIT 1</w:t>
      </w:r>
    </w:p>
    <w:p w:rsidR="0054185D" w:rsidRDefault="001C736F" w:rsidP="001C736F">
      <w:pPr>
        <w:spacing w:line="360" w:lineRule="auto"/>
        <w:jc w:val="center"/>
        <w:rPr>
          <w:rFonts w:ascii="Georgia" w:hAnsi="Georgia"/>
          <w:b/>
          <w:sz w:val="20"/>
          <w:szCs w:val="20"/>
        </w:rPr>
      </w:pPr>
      <w:r w:rsidRPr="001C736F">
        <w:rPr>
          <w:rFonts w:ascii="Georgia" w:hAnsi="Georgia"/>
          <w:b/>
          <w:sz w:val="20"/>
          <w:szCs w:val="20"/>
        </w:rPr>
        <w:t>ENGLISH SENTENCE</w:t>
      </w:r>
      <w:r w:rsidR="00F2509F">
        <w:rPr>
          <w:rFonts w:ascii="Georgia" w:hAnsi="Georgia"/>
          <w:b/>
          <w:sz w:val="20"/>
          <w:szCs w:val="20"/>
        </w:rPr>
        <w:t xml:space="preserve">; </w:t>
      </w:r>
    </w:p>
    <w:p w:rsidR="00866580" w:rsidRPr="001C736F" w:rsidRDefault="00A1788C" w:rsidP="001C736F">
      <w:pPr>
        <w:spacing w:line="360" w:lineRule="auto"/>
        <w:jc w:val="center"/>
        <w:rPr>
          <w:rFonts w:ascii="Georgia" w:hAnsi="Georgia"/>
          <w:b/>
          <w:sz w:val="20"/>
          <w:szCs w:val="20"/>
        </w:rPr>
      </w:pPr>
      <w:r>
        <w:rPr>
          <w:rFonts w:ascii="Georgia" w:hAnsi="Georgia"/>
          <w:b/>
          <w:sz w:val="20"/>
          <w:szCs w:val="20"/>
        </w:rPr>
        <w:t>Kinds of Sentences</w:t>
      </w:r>
    </w:p>
    <w:p w:rsidR="00866580" w:rsidRDefault="00866580" w:rsidP="001C736F">
      <w:pPr>
        <w:spacing w:line="360" w:lineRule="auto"/>
        <w:jc w:val="both"/>
        <w:rPr>
          <w:rFonts w:ascii="Georgia" w:hAnsi="Georgia"/>
          <w:sz w:val="20"/>
          <w:szCs w:val="20"/>
        </w:rPr>
      </w:pPr>
    </w:p>
    <w:p w:rsidR="00866580" w:rsidRPr="001C736F" w:rsidRDefault="001C736F" w:rsidP="0054185D">
      <w:pPr>
        <w:spacing w:line="360" w:lineRule="auto"/>
        <w:ind w:left="360" w:firstLine="360"/>
        <w:jc w:val="both"/>
        <w:rPr>
          <w:rFonts w:ascii="Georgia" w:hAnsi="Georgia"/>
          <w:sz w:val="20"/>
          <w:szCs w:val="20"/>
        </w:rPr>
      </w:pPr>
      <w:r>
        <w:rPr>
          <w:rFonts w:ascii="Georgia" w:hAnsi="Georgia"/>
          <w:sz w:val="20"/>
          <w:szCs w:val="20"/>
        </w:rPr>
        <w:t xml:space="preserve">Before discussing the crucial of sentence in the development of a paragraph, </w:t>
      </w:r>
      <w:proofErr w:type="gramStart"/>
      <w:r>
        <w:rPr>
          <w:rFonts w:ascii="Georgia" w:hAnsi="Georgia"/>
          <w:sz w:val="20"/>
          <w:szCs w:val="20"/>
        </w:rPr>
        <w:t>it’s</w:t>
      </w:r>
      <w:proofErr w:type="gramEnd"/>
      <w:r>
        <w:rPr>
          <w:rFonts w:ascii="Georgia" w:hAnsi="Georgia"/>
          <w:sz w:val="20"/>
          <w:szCs w:val="20"/>
        </w:rPr>
        <w:t xml:space="preserve"> better to know the unit</w:t>
      </w:r>
      <w:r w:rsidR="00F2509F">
        <w:rPr>
          <w:rFonts w:ascii="Georgia" w:hAnsi="Georgia"/>
          <w:sz w:val="20"/>
          <w:szCs w:val="20"/>
        </w:rPr>
        <w:t xml:space="preserve">s of language: </w:t>
      </w:r>
      <w:r w:rsidR="00866580" w:rsidRPr="001C736F">
        <w:rPr>
          <w:rFonts w:ascii="Georgia" w:hAnsi="Georgia"/>
          <w:sz w:val="20"/>
          <w:szCs w:val="20"/>
        </w:rPr>
        <w:t xml:space="preserve"> </w:t>
      </w:r>
    </w:p>
    <w:p w:rsidR="00866580" w:rsidRPr="001C736F" w:rsidRDefault="00866580" w:rsidP="001C736F">
      <w:pPr>
        <w:numPr>
          <w:ilvl w:val="0"/>
          <w:numId w:val="6"/>
        </w:numPr>
        <w:spacing w:line="360" w:lineRule="auto"/>
        <w:jc w:val="both"/>
        <w:rPr>
          <w:rFonts w:ascii="Georgia" w:hAnsi="Georgia"/>
          <w:sz w:val="20"/>
          <w:szCs w:val="20"/>
        </w:rPr>
      </w:pPr>
      <w:proofErr w:type="gramStart"/>
      <w:r w:rsidRPr="001C736F">
        <w:rPr>
          <w:rFonts w:ascii="Georgia" w:hAnsi="Georgia"/>
          <w:sz w:val="20"/>
          <w:szCs w:val="20"/>
        </w:rPr>
        <w:t>Noun :</w:t>
      </w:r>
      <w:proofErr w:type="gramEnd"/>
      <w:r w:rsidRPr="001C736F">
        <w:rPr>
          <w:rFonts w:ascii="Georgia" w:hAnsi="Georgia"/>
          <w:sz w:val="20"/>
          <w:szCs w:val="20"/>
        </w:rPr>
        <w:t xml:space="preserve"> a member of a class of words that can serve as the subject of  a verb, can be singular or plural, can be replaced by pronoun, and can refer to an entity, quality, state, action, or concept. Noun names a person, place, thing, or idea. </w:t>
      </w:r>
      <w:proofErr w:type="gramStart"/>
      <w:r w:rsidRPr="001C736F">
        <w:rPr>
          <w:rFonts w:ascii="Georgia" w:hAnsi="Georgia"/>
          <w:i/>
          <w:sz w:val="20"/>
          <w:szCs w:val="20"/>
        </w:rPr>
        <w:t>Ex: boy, Churchill, America, river, poetry, constitutionalism.</w:t>
      </w:r>
      <w:proofErr w:type="gramEnd"/>
      <w:r w:rsidRPr="001C736F">
        <w:rPr>
          <w:rFonts w:ascii="Georgia" w:hAnsi="Georgia"/>
          <w:sz w:val="20"/>
          <w:szCs w:val="20"/>
        </w:rPr>
        <w:t xml:space="preserve"> </w:t>
      </w:r>
    </w:p>
    <w:p w:rsidR="00866580" w:rsidRPr="001C736F" w:rsidRDefault="00866580" w:rsidP="001C736F">
      <w:pPr>
        <w:numPr>
          <w:ilvl w:val="0"/>
          <w:numId w:val="6"/>
        </w:numPr>
        <w:spacing w:line="360" w:lineRule="auto"/>
        <w:jc w:val="both"/>
        <w:rPr>
          <w:rFonts w:ascii="Georgia" w:hAnsi="Georgia"/>
          <w:sz w:val="20"/>
          <w:szCs w:val="20"/>
        </w:rPr>
      </w:pPr>
      <w:r w:rsidRPr="001C736F">
        <w:rPr>
          <w:rFonts w:ascii="Georgia" w:hAnsi="Georgia"/>
          <w:sz w:val="20"/>
          <w:szCs w:val="20"/>
        </w:rPr>
        <w:t xml:space="preserve">Phrase: a group of two or more words that does not contain </w:t>
      </w:r>
      <w:proofErr w:type="gramStart"/>
      <w:r w:rsidRPr="001C736F">
        <w:rPr>
          <w:rFonts w:ascii="Georgia" w:hAnsi="Georgia"/>
          <w:sz w:val="20"/>
          <w:szCs w:val="20"/>
        </w:rPr>
        <w:t>both a</w:t>
      </w:r>
      <w:proofErr w:type="gramEnd"/>
      <w:r w:rsidRPr="001C736F">
        <w:rPr>
          <w:rFonts w:ascii="Georgia" w:hAnsi="Georgia"/>
          <w:sz w:val="20"/>
          <w:szCs w:val="20"/>
        </w:rPr>
        <w:t xml:space="preserve"> subject and a verb and that functions as noun, adjective, adverb, preposition, conjunction, or verb. </w:t>
      </w:r>
      <w:proofErr w:type="gramStart"/>
      <w:r w:rsidRPr="001C736F">
        <w:rPr>
          <w:rFonts w:ascii="Georgia" w:hAnsi="Georgia"/>
          <w:sz w:val="20"/>
          <w:szCs w:val="20"/>
        </w:rPr>
        <w:t xml:space="preserve">Ex: </w:t>
      </w:r>
      <w:r w:rsidRPr="001C736F">
        <w:rPr>
          <w:rFonts w:ascii="Georgia" w:hAnsi="Georgia"/>
          <w:i/>
          <w:sz w:val="20"/>
          <w:szCs w:val="20"/>
        </w:rPr>
        <w:t>the old sinner, stretching for miles, without a limp, in place of, as far as, break off.</w:t>
      </w:r>
      <w:proofErr w:type="gramEnd"/>
      <w:r w:rsidRPr="001C736F">
        <w:rPr>
          <w:rFonts w:ascii="Georgia" w:hAnsi="Georgia"/>
          <w:i/>
          <w:sz w:val="20"/>
          <w:szCs w:val="20"/>
        </w:rPr>
        <w:t xml:space="preserve"> </w:t>
      </w:r>
    </w:p>
    <w:p w:rsidR="00866580" w:rsidRPr="001C736F" w:rsidRDefault="00866580" w:rsidP="001C736F">
      <w:pPr>
        <w:numPr>
          <w:ilvl w:val="0"/>
          <w:numId w:val="6"/>
        </w:numPr>
        <w:spacing w:line="360" w:lineRule="auto"/>
        <w:jc w:val="both"/>
        <w:rPr>
          <w:rFonts w:ascii="Georgia" w:hAnsi="Georgia"/>
          <w:sz w:val="20"/>
          <w:szCs w:val="20"/>
        </w:rPr>
      </w:pPr>
      <w:proofErr w:type="gramStart"/>
      <w:r w:rsidRPr="001C736F">
        <w:rPr>
          <w:rFonts w:ascii="Georgia" w:hAnsi="Georgia"/>
          <w:sz w:val="20"/>
          <w:szCs w:val="20"/>
        </w:rPr>
        <w:t>Clause: a group of words having its own subject and predicate but forming only part of a compound or complex sentence.</w:t>
      </w:r>
      <w:proofErr w:type="gramEnd"/>
      <w:r w:rsidRPr="001C736F">
        <w:rPr>
          <w:rFonts w:ascii="Georgia" w:hAnsi="Georgia"/>
          <w:sz w:val="20"/>
          <w:szCs w:val="20"/>
        </w:rPr>
        <w:t xml:space="preserve"> Ex: </w:t>
      </w:r>
      <w:r w:rsidRPr="001C736F">
        <w:rPr>
          <w:rFonts w:ascii="Georgia" w:hAnsi="Georgia"/>
          <w:i/>
          <w:sz w:val="20"/>
          <w:szCs w:val="20"/>
        </w:rPr>
        <w:t xml:space="preserve">we will leave </w:t>
      </w:r>
      <w:r w:rsidRPr="001C736F">
        <w:rPr>
          <w:rFonts w:ascii="Georgia" w:hAnsi="Georgia"/>
          <w:sz w:val="20"/>
          <w:szCs w:val="20"/>
          <w:u w:val="single"/>
        </w:rPr>
        <w:t>as soon as the taxi arrives</w:t>
      </w:r>
      <w:r w:rsidRPr="001C736F">
        <w:rPr>
          <w:rFonts w:ascii="Georgia" w:hAnsi="Georgia"/>
          <w:i/>
          <w:sz w:val="20"/>
          <w:szCs w:val="20"/>
        </w:rPr>
        <w:t xml:space="preserve">. </w:t>
      </w:r>
      <w:r w:rsidRPr="001C736F">
        <w:rPr>
          <w:rFonts w:ascii="Georgia" w:hAnsi="Georgia"/>
          <w:sz w:val="20"/>
          <w:szCs w:val="20"/>
        </w:rPr>
        <w:t xml:space="preserve"> </w:t>
      </w:r>
    </w:p>
    <w:p w:rsidR="00866580" w:rsidRDefault="00866580" w:rsidP="001C736F">
      <w:pPr>
        <w:numPr>
          <w:ilvl w:val="0"/>
          <w:numId w:val="6"/>
        </w:numPr>
        <w:spacing w:line="360" w:lineRule="auto"/>
        <w:jc w:val="both"/>
        <w:rPr>
          <w:rFonts w:ascii="Georgia" w:hAnsi="Georgia"/>
          <w:sz w:val="20"/>
          <w:szCs w:val="20"/>
        </w:rPr>
      </w:pPr>
      <w:proofErr w:type="gramStart"/>
      <w:r w:rsidRPr="001C736F">
        <w:rPr>
          <w:rFonts w:ascii="Georgia" w:hAnsi="Georgia"/>
          <w:sz w:val="20"/>
          <w:szCs w:val="20"/>
        </w:rPr>
        <w:t>Sentence: a group of words usually containing a subject and a verb, and in writing ending with a period, question mark, or exclamation point.</w:t>
      </w:r>
      <w:proofErr w:type="gramEnd"/>
      <w:r w:rsidRPr="001C736F">
        <w:rPr>
          <w:rFonts w:ascii="Georgia" w:hAnsi="Georgia"/>
          <w:sz w:val="20"/>
          <w:szCs w:val="20"/>
        </w:rPr>
        <w:t xml:space="preserve"> It usually has a complete thought. </w:t>
      </w:r>
    </w:p>
    <w:p w:rsidR="00CE212F" w:rsidRDefault="00CE212F" w:rsidP="00CE212F">
      <w:pPr>
        <w:spacing w:line="360" w:lineRule="auto"/>
        <w:ind w:left="720"/>
        <w:jc w:val="both"/>
        <w:rPr>
          <w:rFonts w:ascii="Georgia" w:hAnsi="Georgia"/>
          <w:sz w:val="20"/>
          <w:szCs w:val="20"/>
        </w:rPr>
      </w:pPr>
    </w:p>
    <w:p w:rsidR="00CE212F" w:rsidRPr="001C736F" w:rsidRDefault="00CE212F" w:rsidP="00CE212F">
      <w:pPr>
        <w:spacing w:line="360" w:lineRule="auto"/>
        <w:ind w:firstLine="360"/>
        <w:jc w:val="both"/>
        <w:rPr>
          <w:rFonts w:ascii="Georgia" w:hAnsi="Georgia"/>
          <w:sz w:val="20"/>
          <w:szCs w:val="20"/>
        </w:rPr>
      </w:pPr>
      <w:r>
        <w:rPr>
          <w:rFonts w:ascii="Georgia" w:hAnsi="Georgia"/>
          <w:b/>
          <w:sz w:val="20"/>
          <w:szCs w:val="20"/>
        </w:rPr>
        <w:t xml:space="preserve">1.1. </w:t>
      </w:r>
      <w:r w:rsidRPr="001C736F">
        <w:rPr>
          <w:rFonts w:ascii="Georgia" w:hAnsi="Georgia"/>
          <w:b/>
          <w:sz w:val="20"/>
          <w:szCs w:val="20"/>
        </w:rPr>
        <w:t>Functions in sentences of English</w:t>
      </w:r>
      <w:r w:rsidRPr="001C736F">
        <w:rPr>
          <w:rFonts w:ascii="Georgia" w:hAnsi="Georgia"/>
          <w:sz w:val="20"/>
          <w:szCs w:val="20"/>
        </w:rPr>
        <w:t xml:space="preserve">: </w:t>
      </w:r>
    </w:p>
    <w:p w:rsidR="00CE212F" w:rsidRPr="001C736F" w:rsidRDefault="00CE212F" w:rsidP="00CE212F">
      <w:pPr>
        <w:numPr>
          <w:ilvl w:val="0"/>
          <w:numId w:val="7"/>
        </w:numPr>
        <w:tabs>
          <w:tab w:val="clear" w:pos="720"/>
          <w:tab w:val="num" w:pos="1134"/>
        </w:tabs>
        <w:spacing w:line="360" w:lineRule="auto"/>
        <w:ind w:left="1134" w:hanging="425"/>
        <w:jc w:val="both"/>
        <w:rPr>
          <w:rFonts w:ascii="Georgia" w:hAnsi="Georgia"/>
          <w:sz w:val="20"/>
          <w:szCs w:val="20"/>
        </w:rPr>
      </w:pPr>
      <w:r w:rsidRPr="001C736F">
        <w:rPr>
          <w:rFonts w:ascii="Georgia" w:hAnsi="Georgia"/>
          <w:sz w:val="20"/>
          <w:szCs w:val="20"/>
        </w:rPr>
        <w:t xml:space="preserve">Subject: a word or group of words denoting the entity about which something is said, </w:t>
      </w:r>
      <w:r w:rsidRPr="001C736F">
        <w:rPr>
          <w:rFonts w:ascii="Georgia" w:hAnsi="Georgia"/>
          <w:i/>
          <w:sz w:val="20"/>
          <w:szCs w:val="20"/>
        </w:rPr>
        <w:t xml:space="preserve">‘he </w:t>
      </w:r>
      <w:r w:rsidRPr="001C736F">
        <w:rPr>
          <w:rFonts w:ascii="Georgia" w:hAnsi="Georgia"/>
          <w:sz w:val="20"/>
          <w:szCs w:val="20"/>
        </w:rPr>
        <w:t xml:space="preserve">stopped, </w:t>
      </w:r>
      <w:r w:rsidRPr="001C736F">
        <w:rPr>
          <w:rFonts w:ascii="Georgia" w:hAnsi="Georgia"/>
          <w:i/>
          <w:sz w:val="20"/>
          <w:szCs w:val="20"/>
        </w:rPr>
        <w:t>all sixty members</w:t>
      </w:r>
      <w:r w:rsidRPr="001C736F">
        <w:rPr>
          <w:rFonts w:ascii="Georgia" w:hAnsi="Georgia"/>
          <w:sz w:val="20"/>
          <w:szCs w:val="20"/>
        </w:rPr>
        <w:t xml:space="preserve"> voted, </w:t>
      </w:r>
      <w:r w:rsidRPr="001C736F">
        <w:rPr>
          <w:rFonts w:ascii="Georgia" w:hAnsi="Georgia"/>
          <w:i/>
          <w:sz w:val="20"/>
          <w:szCs w:val="20"/>
        </w:rPr>
        <w:t xml:space="preserve">what they want </w:t>
      </w:r>
      <w:r w:rsidRPr="001C736F">
        <w:rPr>
          <w:rFonts w:ascii="Georgia" w:hAnsi="Georgia"/>
          <w:sz w:val="20"/>
          <w:szCs w:val="20"/>
        </w:rPr>
        <w:t xml:space="preserve">is opportunity, </w:t>
      </w:r>
      <w:r w:rsidRPr="001C736F">
        <w:rPr>
          <w:rFonts w:ascii="Georgia" w:hAnsi="Georgia"/>
          <w:i/>
          <w:sz w:val="20"/>
          <w:szCs w:val="20"/>
        </w:rPr>
        <w:t>going to work</w:t>
      </w:r>
      <w:r w:rsidRPr="001C736F">
        <w:rPr>
          <w:rFonts w:ascii="Georgia" w:hAnsi="Georgia"/>
          <w:sz w:val="20"/>
          <w:szCs w:val="20"/>
        </w:rPr>
        <w:t xml:space="preserve"> was what she hated most’</w:t>
      </w:r>
    </w:p>
    <w:p w:rsidR="00CE212F" w:rsidRPr="001C736F" w:rsidRDefault="00CE212F" w:rsidP="00CE212F">
      <w:pPr>
        <w:numPr>
          <w:ilvl w:val="0"/>
          <w:numId w:val="7"/>
        </w:numPr>
        <w:tabs>
          <w:tab w:val="clear" w:pos="720"/>
          <w:tab w:val="num" w:pos="851"/>
          <w:tab w:val="num" w:pos="1134"/>
        </w:tabs>
        <w:spacing w:line="360" w:lineRule="auto"/>
        <w:ind w:left="1134" w:hanging="425"/>
        <w:jc w:val="both"/>
        <w:rPr>
          <w:rFonts w:ascii="Georgia" w:hAnsi="Georgia"/>
          <w:sz w:val="20"/>
          <w:szCs w:val="20"/>
        </w:rPr>
      </w:pPr>
      <w:r w:rsidRPr="001C736F">
        <w:rPr>
          <w:rFonts w:ascii="Georgia" w:hAnsi="Georgia"/>
          <w:sz w:val="20"/>
          <w:szCs w:val="20"/>
        </w:rPr>
        <w:t>Verb: a word or phrase that is the grammatical center of the predicate and is used to express action, occurrence, or state of being ‘</w:t>
      </w:r>
      <w:r w:rsidRPr="001C736F">
        <w:rPr>
          <w:rFonts w:ascii="Georgia" w:hAnsi="Georgia"/>
          <w:i/>
          <w:sz w:val="20"/>
          <w:szCs w:val="20"/>
        </w:rPr>
        <w:t xml:space="preserve">leap, carry out, feel, </w:t>
      </w:r>
      <w:proofErr w:type="gramStart"/>
      <w:r w:rsidRPr="001C736F">
        <w:rPr>
          <w:rFonts w:ascii="Georgia" w:hAnsi="Georgia"/>
          <w:i/>
          <w:sz w:val="20"/>
          <w:szCs w:val="20"/>
        </w:rPr>
        <w:t>be</w:t>
      </w:r>
      <w:r w:rsidRPr="001C736F">
        <w:rPr>
          <w:rFonts w:ascii="Georgia" w:hAnsi="Georgia"/>
          <w:sz w:val="20"/>
          <w:szCs w:val="20"/>
        </w:rPr>
        <w:t>’</w:t>
      </w:r>
      <w:proofErr w:type="gramEnd"/>
      <w:r w:rsidRPr="001C736F">
        <w:rPr>
          <w:rFonts w:ascii="Georgia" w:hAnsi="Georgia"/>
          <w:sz w:val="20"/>
          <w:szCs w:val="20"/>
        </w:rPr>
        <w:t xml:space="preserve">. </w:t>
      </w:r>
    </w:p>
    <w:p w:rsidR="00CE212F" w:rsidRPr="001C736F" w:rsidRDefault="00CE212F" w:rsidP="00CE212F">
      <w:pPr>
        <w:numPr>
          <w:ilvl w:val="0"/>
          <w:numId w:val="7"/>
        </w:numPr>
        <w:tabs>
          <w:tab w:val="clear" w:pos="720"/>
          <w:tab w:val="num" w:pos="851"/>
          <w:tab w:val="num" w:pos="1134"/>
        </w:tabs>
        <w:spacing w:line="360" w:lineRule="auto"/>
        <w:ind w:left="1134" w:hanging="425"/>
        <w:jc w:val="both"/>
        <w:rPr>
          <w:rFonts w:ascii="Georgia" w:hAnsi="Georgia"/>
          <w:sz w:val="20"/>
          <w:szCs w:val="20"/>
        </w:rPr>
      </w:pPr>
      <w:r w:rsidRPr="001C736F">
        <w:rPr>
          <w:rFonts w:ascii="Georgia" w:hAnsi="Georgia"/>
          <w:sz w:val="20"/>
          <w:szCs w:val="20"/>
        </w:rPr>
        <w:t xml:space="preserve">Object: a noun, noun phrase or clause, or pronoun that directly or indirectly receives the action of a verb or follows a preposition. Ex: </w:t>
      </w:r>
    </w:p>
    <w:p w:rsidR="00CE212F" w:rsidRPr="001C736F" w:rsidRDefault="00CE212F" w:rsidP="00CE212F">
      <w:pPr>
        <w:numPr>
          <w:ilvl w:val="1"/>
          <w:numId w:val="8"/>
        </w:numPr>
        <w:tabs>
          <w:tab w:val="clear" w:pos="1440"/>
          <w:tab w:val="num" w:pos="1701"/>
        </w:tabs>
        <w:spacing w:line="360" w:lineRule="auto"/>
        <w:ind w:hanging="22"/>
        <w:jc w:val="both"/>
        <w:rPr>
          <w:rFonts w:ascii="Georgia" w:hAnsi="Georgia"/>
          <w:sz w:val="20"/>
          <w:szCs w:val="20"/>
        </w:rPr>
      </w:pPr>
      <w:r w:rsidRPr="001C736F">
        <w:rPr>
          <w:rFonts w:ascii="Georgia" w:hAnsi="Georgia"/>
          <w:sz w:val="20"/>
          <w:szCs w:val="20"/>
        </w:rPr>
        <w:t xml:space="preserve">she rocked </w:t>
      </w:r>
      <w:r w:rsidRPr="001C736F">
        <w:rPr>
          <w:rFonts w:ascii="Georgia" w:hAnsi="Georgia"/>
          <w:i/>
          <w:sz w:val="20"/>
          <w:szCs w:val="20"/>
        </w:rPr>
        <w:t xml:space="preserve">the baby </w:t>
      </w:r>
    </w:p>
    <w:p w:rsidR="00CE212F" w:rsidRPr="001C736F" w:rsidRDefault="00CE212F" w:rsidP="00CE212F">
      <w:pPr>
        <w:numPr>
          <w:ilvl w:val="1"/>
          <w:numId w:val="8"/>
        </w:numPr>
        <w:tabs>
          <w:tab w:val="clear" w:pos="1440"/>
          <w:tab w:val="num" w:pos="1701"/>
        </w:tabs>
        <w:spacing w:line="360" w:lineRule="auto"/>
        <w:ind w:hanging="22"/>
        <w:jc w:val="both"/>
        <w:rPr>
          <w:rFonts w:ascii="Georgia" w:hAnsi="Georgia"/>
          <w:sz w:val="20"/>
          <w:szCs w:val="20"/>
        </w:rPr>
      </w:pPr>
      <w:r w:rsidRPr="001C736F">
        <w:rPr>
          <w:rFonts w:ascii="Georgia" w:hAnsi="Georgia"/>
          <w:sz w:val="20"/>
          <w:szCs w:val="20"/>
        </w:rPr>
        <w:t xml:space="preserve">he saw </w:t>
      </w:r>
      <w:r w:rsidRPr="001C736F">
        <w:rPr>
          <w:rFonts w:ascii="Georgia" w:hAnsi="Georgia"/>
          <w:i/>
          <w:sz w:val="20"/>
          <w:szCs w:val="20"/>
        </w:rPr>
        <w:t xml:space="preserve">where they were going </w:t>
      </w:r>
    </w:p>
    <w:p w:rsidR="00CE212F" w:rsidRPr="001C736F" w:rsidRDefault="00CE212F" w:rsidP="00CE212F">
      <w:pPr>
        <w:numPr>
          <w:ilvl w:val="1"/>
          <w:numId w:val="8"/>
        </w:numPr>
        <w:tabs>
          <w:tab w:val="clear" w:pos="1440"/>
          <w:tab w:val="num" w:pos="1701"/>
        </w:tabs>
        <w:spacing w:line="360" w:lineRule="auto"/>
        <w:ind w:hanging="22"/>
        <w:jc w:val="both"/>
        <w:rPr>
          <w:rFonts w:ascii="Georgia" w:hAnsi="Georgia"/>
          <w:sz w:val="20"/>
          <w:szCs w:val="20"/>
        </w:rPr>
      </w:pPr>
      <w:r w:rsidRPr="001C736F">
        <w:rPr>
          <w:rFonts w:ascii="Georgia" w:hAnsi="Georgia"/>
          <w:sz w:val="20"/>
          <w:szCs w:val="20"/>
        </w:rPr>
        <w:t xml:space="preserve">over </w:t>
      </w:r>
      <w:r w:rsidRPr="001C736F">
        <w:rPr>
          <w:rFonts w:ascii="Georgia" w:hAnsi="Georgia"/>
          <w:i/>
          <w:sz w:val="20"/>
          <w:szCs w:val="20"/>
        </w:rPr>
        <w:t>the rainbow</w:t>
      </w:r>
    </w:p>
    <w:p w:rsidR="00CE212F" w:rsidRPr="001C736F" w:rsidRDefault="00CE212F" w:rsidP="00CE212F">
      <w:pPr>
        <w:numPr>
          <w:ilvl w:val="1"/>
          <w:numId w:val="8"/>
        </w:numPr>
        <w:tabs>
          <w:tab w:val="clear" w:pos="1440"/>
          <w:tab w:val="num" w:pos="1701"/>
        </w:tabs>
        <w:spacing w:line="360" w:lineRule="auto"/>
        <w:ind w:hanging="22"/>
        <w:jc w:val="both"/>
        <w:rPr>
          <w:rFonts w:ascii="Georgia" w:hAnsi="Georgia"/>
          <w:sz w:val="20"/>
          <w:szCs w:val="20"/>
        </w:rPr>
      </w:pPr>
      <w:r w:rsidRPr="001C736F">
        <w:rPr>
          <w:rFonts w:ascii="Georgia" w:hAnsi="Georgia"/>
          <w:sz w:val="20"/>
          <w:szCs w:val="20"/>
        </w:rPr>
        <w:t xml:space="preserve">after </w:t>
      </w:r>
      <w:r w:rsidRPr="001C736F">
        <w:rPr>
          <w:rFonts w:ascii="Georgia" w:hAnsi="Georgia"/>
          <w:i/>
          <w:sz w:val="20"/>
          <w:szCs w:val="20"/>
        </w:rPr>
        <w:t>a series of depressing roadhouse gigs</w:t>
      </w:r>
    </w:p>
    <w:p w:rsidR="00CE212F" w:rsidRPr="001C736F" w:rsidRDefault="00CE212F" w:rsidP="00CE212F">
      <w:pPr>
        <w:tabs>
          <w:tab w:val="left" w:pos="1134"/>
        </w:tabs>
        <w:spacing w:line="360" w:lineRule="auto"/>
        <w:ind w:left="1134" w:hanging="414"/>
        <w:jc w:val="both"/>
        <w:rPr>
          <w:rFonts w:ascii="Georgia" w:hAnsi="Georgia"/>
          <w:sz w:val="20"/>
          <w:szCs w:val="20"/>
        </w:rPr>
      </w:pPr>
      <w:r>
        <w:rPr>
          <w:rFonts w:ascii="Georgia" w:hAnsi="Georgia"/>
          <w:sz w:val="20"/>
          <w:szCs w:val="20"/>
        </w:rPr>
        <w:t xml:space="preserve">d. </w:t>
      </w:r>
      <w:r>
        <w:rPr>
          <w:rFonts w:ascii="Georgia" w:hAnsi="Georgia"/>
          <w:sz w:val="20"/>
          <w:szCs w:val="20"/>
        </w:rPr>
        <w:tab/>
      </w:r>
      <w:r w:rsidRPr="001C736F">
        <w:rPr>
          <w:rFonts w:ascii="Georgia" w:hAnsi="Georgia"/>
          <w:sz w:val="20"/>
          <w:szCs w:val="20"/>
        </w:rPr>
        <w:t xml:space="preserve">Complement: an added word or expression by which a predicate </w:t>
      </w:r>
      <w:proofErr w:type="gramStart"/>
      <w:r w:rsidRPr="001C736F">
        <w:rPr>
          <w:rFonts w:ascii="Georgia" w:hAnsi="Georgia"/>
          <w:sz w:val="20"/>
          <w:szCs w:val="20"/>
        </w:rPr>
        <w:t>is made</w:t>
      </w:r>
      <w:proofErr w:type="gramEnd"/>
      <w:r w:rsidRPr="001C736F">
        <w:rPr>
          <w:rFonts w:ascii="Georgia" w:hAnsi="Georgia"/>
          <w:sz w:val="20"/>
          <w:szCs w:val="20"/>
        </w:rPr>
        <w:t xml:space="preserve"> complete. Ex: they elected him </w:t>
      </w:r>
      <w:r w:rsidRPr="001C736F">
        <w:rPr>
          <w:rFonts w:ascii="Georgia" w:hAnsi="Georgia"/>
          <w:i/>
          <w:sz w:val="20"/>
          <w:szCs w:val="20"/>
        </w:rPr>
        <w:t>president</w:t>
      </w:r>
      <w:r w:rsidRPr="001C736F">
        <w:rPr>
          <w:rFonts w:ascii="Georgia" w:hAnsi="Georgia"/>
          <w:sz w:val="20"/>
          <w:szCs w:val="20"/>
        </w:rPr>
        <w:t xml:space="preserve">, she thought it </w:t>
      </w:r>
      <w:r w:rsidRPr="001C736F">
        <w:rPr>
          <w:rFonts w:ascii="Georgia" w:hAnsi="Georgia"/>
          <w:i/>
          <w:sz w:val="20"/>
          <w:szCs w:val="20"/>
        </w:rPr>
        <w:t>beautiful</w:t>
      </w:r>
      <w:r w:rsidRPr="001C736F">
        <w:rPr>
          <w:rFonts w:ascii="Georgia" w:hAnsi="Georgia"/>
          <w:sz w:val="20"/>
          <w:szCs w:val="20"/>
        </w:rPr>
        <w:t xml:space="preserve">, </w:t>
      </w:r>
      <w:proofErr w:type="gramStart"/>
      <w:r w:rsidRPr="001C736F">
        <w:rPr>
          <w:rFonts w:ascii="Georgia" w:hAnsi="Georgia"/>
          <w:sz w:val="20"/>
          <w:szCs w:val="20"/>
        </w:rPr>
        <w:t>the</w:t>
      </w:r>
      <w:proofErr w:type="gramEnd"/>
      <w:r w:rsidRPr="001C736F">
        <w:rPr>
          <w:rFonts w:ascii="Georgia" w:hAnsi="Georgia"/>
          <w:sz w:val="20"/>
          <w:szCs w:val="20"/>
        </w:rPr>
        <w:t xml:space="preserve"> critics called her </w:t>
      </w:r>
      <w:r w:rsidRPr="001C736F">
        <w:rPr>
          <w:rFonts w:ascii="Georgia" w:hAnsi="Georgia"/>
          <w:i/>
          <w:sz w:val="20"/>
          <w:szCs w:val="20"/>
        </w:rPr>
        <w:t>the best act of her kind since Carmen Miranda</w:t>
      </w:r>
    </w:p>
    <w:p w:rsidR="00CE212F" w:rsidRDefault="00CE212F" w:rsidP="0054185D">
      <w:pPr>
        <w:spacing w:line="360" w:lineRule="auto"/>
        <w:ind w:left="360" w:firstLine="360"/>
        <w:jc w:val="both"/>
        <w:rPr>
          <w:rFonts w:ascii="Georgia" w:hAnsi="Georgia"/>
          <w:sz w:val="20"/>
          <w:szCs w:val="20"/>
        </w:rPr>
      </w:pPr>
    </w:p>
    <w:p w:rsidR="002F3B71" w:rsidRPr="002F3B71" w:rsidRDefault="002F3B71" w:rsidP="0054185D">
      <w:pPr>
        <w:spacing w:line="360" w:lineRule="auto"/>
        <w:ind w:left="360" w:firstLine="360"/>
        <w:jc w:val="both"/>
        <w:rPr>
          <w:rFonts w:ascii="Georgia" w:hAnsi="Georgia"/>
          <w:b/>
          <w:sz w:val="20"/>
          <w:szCs w:val="20"/>
        </w:rPr>
      </w:pPr>
      <w:r w:rsidRPr="002F3B71">
        <w:rPr>
          <w:rFonts w:ascii="Georgia" w:hAnsi="Georgia"/>
          <w:b/>
          <w:sz w:val="20"/>
          <w:szCs w:val="20"/>
        </w:rPr>
        <w:t xml:space="preserve">Check your understanding. </w:t>
      </w:r>
    </w:p>
    <w:p w:rsidR="002F3B71" w:rsidRPr="002F3B71" w:rsidRDefault="002F3B71" w:rsidP="002F3B71">
      <w:pPr>
        <w:spacing w:line="360" w:lineRule="auto"/>
        <w:ind w:left="709"/>
        <w:jc w:val="both"/>
        <w:rPr>
          <w:rFonts w:ascii="Georgia" w:hAnsi="Georgia" w:cs="Tahoma"/>
          <w:i/>
          <w:sz w:val="20"/>
          <w:szCs w:val="20"/>
        </w:rPr>
      </w:pPr>
      <w:r w:rsidRPr="002F3B71">
        <w:rPr>
          <w:rFonts w:ascii="Georgia" w:hAnsi="Georgia" w:cs="Tahoma"/>
          <w:i/>
          <w:sz w:val="20"/>
          <w:szCs w:val="20"/>
        </w:rPr>
        <w:t xml:space="preserve">Find the subjects, verbs, objects, and/or complements in the following sentences.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 xml:space="preserve">Most of these students have studied some English before coming to an English-speaking country.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 xml:space="preserve">Many </w:t>
      </w:r>
      <w:r w:rsidR="0039433A" w:rsidRPr="002F3B71">
        <w:rPr>
          <w:rFonts w:ascii="Georgia" w:hAnsi="Georgia" w:cs="Tahoma"/>
          <w:sz w:val="20"/>
          <w:szCs w:val="20"/>
        </w:rPr>
        <w:t>already</w:t>
      </w:r>
      <w:r w:rsidRPr="002F3B71">
        <w:rPr>
          <w:rFonts w:ascii="Georgia" w:hAnsi="Georgia" w:cs="Tahoma"/>
          <w:sz w:val="20"/>
          <w:szCs w:val="20"/>
        </w:rPr>
        <w:t xml:space="preserve"> read and write English fairly well.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lastRenderedPageBreak/>
        <w:t xml:space="preserve">A major difficulty for all new students, however, is to understand and speak English.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 xml:space="preserve">Making phone calls or understanding directions can be difficult.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 xml:space="preserve">Many Americans use a lot of slang.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 xml:space="preserve">Each part of the country has variations in vocabulary and pronunciation.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 xml:space="preserve">Nevertheless, after the first few weeks, most of new students will notice tremendous improvement. </w:t>
      </w:r>
    </w:p>
    <w:p w:rsidR="002F3B71" w:rsidRPr="002F3B71" w:rsidRDefault="002F3B71" w:rsidP="002F3B71">
      <w:pPr>
        <w:numPr>
          <w:ilvl w:val="0"/>
          <w:numId w:val="5"/>
        </w:numPr>
        <w:tabs>
          <w:tab w:val="clear" w:pos="720"/>
          <w:tab w:val="num" w:pos="993"/>
        </w:tabs>
        <w:spacing w:line="360" w:lineRule="auto"/>
        <w:ind w:left="993" w:hanging="284"/>
        <w:jc w:val="both"/>
        <w:rPr>
          <w:rFonts w:ascii="Georgia" w:hAnsi="Georgia" w:cs="Tahoma"/>
          <w:sz w:val="20"/>
          <w:szCs w:val="20"/>
        </w:rPr>
      </w:pPr>
      <w:r w:rsidRPr="002F3B71">
        <w:rPr>
          <w:rFonts w:ascii="Georgia" w:hAnsi="Georgia" w:cs="Tahoma"/>
          <w:sz w:val="20"/>
          <w:szCs w:val="20"/>
        </w:rPr>
        <w:t>All of a sudden, English becomes a lot clearer and easier!</w:t>
      </w:r>
    </w:p>
    <w:p w:rsidR="002F3B71" w:rsidRDefault="002F3B71" w:rsidP="0054185D">
      <w:pPr>
        <w:spacing w:line="360" w:lineRule="auto"/>
        <w:ind w:left="360" w:firstLine="360"/>
        <w:jc w:val="both"/>
        <w:rPr>
          <w:rFonts w:ascii="Georgia" w:hAnsi="Georgia"/>
          <w:sz w:val="20"/>
          <w:szCs w:val="20"/>
        </w:rPr>
      </w:pPr>
    </w:p>
    <w:p w:rsidR="00F2509F" w:rsidRDefault="0054185D" w:rsidP="0054185D">
      <w:pPr>
        <w:spacing w:line="360" w:lineRule="auto"/>
        <w:ind w:left="360" w:firstLine="360"/>
        <w:jc w:val="both"/>
        <w:rPr>
          <w:rFonts w:ascii="Georgia" w:hAnsi="Georgia"/>
          <w:sz w:val="20"/>
          <w:szCs w:val="20"/>
        </w:rPr>
      </w:pPr>
      <w:r>
        <w:rPr>
          <w:rFonts w:ascii="Georgia" w:hAnsi="Georgia"/>
          <w:sz w:val="20"/>
          <w:szCs w:val="20"/>
        </w:rPr>
        <w:t>From the above definition, we can say that in English sentence, the existence of subject and verb is crucial. There are four</w:t>
      </w:r>
      <w:r w:rsidR="00A1788C">
        <w:rPr>
          <w:rFonts w:ascii="Georgia" w:hAnsi="Georgia"/>
          <w:sz w:val="20"/>
          <w:szCs w:val="20"/>
        </w:rPr>
        <w:t xml:space="preserve"> kinds of sentences in English</w:t>
      </w:r>
      <w:proofErr w:type="gramStart"/>
      <w:r w:rsidR="00A1788C">
        <w:rPr>
          <w:rFonts w:ascii="Georgia" w:hAnsi="Georgia"/>
          <w:sz w:val="20"/>
          <w:szCs w:val="20"/>
        </w:rPr>
        <w:t>;</w:t>
      </w:r>
      <w:proofErr w:type="gramEnd"/>
      <w:r w:rsidR="00A1788C">
        <w:rPr>
          <w:rFonts w:ascii="Georgia" w:hAnsi="Georgia"/>
          <w:sz w:val="20"/>
          <w:szCs w:val="20"/>
        </w:rPr>
        <w:t xml:space="preserve"> </w:t>
      </w:r>
      <w:r>
        <w:rPr>
          <w:rFonts w:ascii="Georgia" w:hAnsi="Georgia"/>
          <w:sz w:val="20"/>
          <w:szCs w:val="20"/>
        </w:rPr>
        <w:t>simple</w:t>
      </w:r>
      <w:r w:rsidR="00A1788C">
        <w:rPr>
          <w:rFonts w:ascii="Georgia" w:hAnsi="Georgia"/>
          <w:sz w:val="20"/>
          <w:szCs w:val="20"/>
        </w:rPr>
        <w:t>,</w:t>
      </w:r>
      <w:r>
        <w:rPr>
          <w:rFonts w:ascii="Georgia" w:hAnsi="Georgia"/>
          <w:sz w:val="20"/>
          <w:szCs w:val="20"/>
        </w:rPr>
        <w:t xml:space="preserve"> compound</w:t>
      </w:r>
      <w:r w:rsidR="00A1788C">
        <w:rPr>
          <w:rFonts w:ascii="Georgia" w:hAnsi="Georgia"/>
          <w:sz w:val="20"/>
          <w:szCs w:val="20"/>
        </w:rPr>
        <w:t>, complex, and compound-complex</w:t>
      </w:r>
      <w:r>
        <w:rPr>
          <w:rFonts w:ascii="Georgia" w:hAnsi="Georgia"/>
          <w:sz w:val="20"/>
          <w:szCs w:val="20"/>
        </w:rPr>
        <w:t xml:space="preserve"> sentences</w:t>
      </w:r>
      <w:r w:rsidR="00CE212F">
        <w:rPr>
          <w:rFonts w:ascii="Georgia" w:hAnsi="Georgia"/>
          <w:sz w:val="20"/>
          <w:szCs w:val="20"/>
        </w:rPr>
        <w:t xml:space="preserve">. </w:t>
      </w:r>
    </w:p>
    <w:p w:rsidR="00F13F8F" w:rsidRDefault="00F13F8F" w:rsidP="0054185D">
      <w:pPr>
        <w:spacing w:line="360" w:lineRule="auto"/>
        <w:ind w:left="360" w:firstLine="360"/>
        <w:jc w:val="both"/>
        <w:rPr>
          <w:rFonts w:ascii="Georgia" w:hAnsi="Georgia"/>
          <w:sz w:val="20"/>
          <w:szCs w:val="20"/>
        </w:rPr>
      </w:pPr>
    </w:p>
    <w:p w:rsidR="00F2509F" w:rsidRDefault="0054185D" w:rsidP="00F2509F">
      <w:pPr>
        <w:spacing w:line="360" w:lineRule="auto"/>
        <w:ind w:left="360"/>
        <w:jc w:val="both"/>
        <w:rPr>
          <w:rFonts w:ascii="Georgia" w:hAnsi="Georgia"/>
          <w:b/>
          <w:sz w:val="20"/>
          <w:szCs w:val="20"/>
        </w:rPr>
      </w:pPr>
      <w:r>
        <w:rPr>
          <w:rFonts w:ascii="Georgia" w:hAnsi="Georgia"/>
          <w:b/>
          <w:sz w:val="20"/>
          <w:szCs w:val="20"/>
        </w:rPr>
        <w:t xml:space="preserve">1.1 </w:t>
      </w:r>
      <w:r w:rsidR="00F2509F">
        <w:rPr>
          <w:rFonts w:ascii="Georgia" w:hAnsi="Georgia"/>
          <w:b/>
          <w:sz w:val="20"/>
          <w:szCs w:val="20"/>
        </w:rPr>
        <w:t xml:space="preserve">Simple </w:t>
      </w:r>
      <w:r w:rsidR="00F2509F" w:rsidRPr="00F2509F">
        <w:rPr>
          <w:rFonts w:ascii="Georgia" w:hAnsi="Georgia"/>
          <w:b/>
          <w:sz w:val="20"/>
          <w:szCs w:val="20"/>
        </w:rPr>
        <w:t>Sentence</w:t>
      </w:r>
    </w:p>
    <w:p w:rsidR="00F2509F" w:rsidRDefault="00F2509F" w:rsidP="00F2509F">
      <w:pPr>
        <w:spacing w:line="360" w:lineRule="auto"/>
        <w:ind w:left="360"/>
        <w:jc w:val="both"/>
        <w:rPr>
          <w:lang w:eastAsia="en-GB"/>
        </w:rPr>
      </w:pPr>
      <w:r>
        <w:rPr>
          <w:rFonts w:ascii="Georgia" w:hAnsi="Georgia"/>
          <w:b/>
          <w:sz w:val="20"/>
          <w:szCs w:val="20"/>
        </w:rPr>
        <w:tab/>
      </w:r>
      <w:r>
        <w:rPr>
          <w:rFonts w:ascii="Georgia" w:hAnsi="Georgia"/>
          <w:sz w:val="20"/>
          <w:szCs w:val="20"/>
        </w:rPr>
        <w:t xml:space="preserve">Simple sentence </w:t>
      </w:r>
      <w:r w:rsidRPr="001C736F">
        <w:rPr>
          <w:rFonts w:ascii="Georgia" w:hAnsi="Georgia"/>
          <w:sz w:val="20"/>
          <w:szCs w:val="20"/>
        </w:rPr>
        <w:t>consists of one main independent clause</w:t>
      </w:r>
      <w:r>
        <w:rPr>
          <w:rFonts w:ascii="Georgia" w:hAnsi="Georgia"/>
          <w:sz w:val="20"/>
          <w:szCs w:val="20"/>
        </w:rPr>
        <w:t xml:space="preserve">, </w:t>
      </w:r>
      <w:proofErr w:type="spellStart"/>
      <w:r>
        <w:rPr>
          <w:rFonts w:ascii="Georgia" w:hAnsi="Georgia"/>
          <w:sz w:val="20"/>
          <w:szCs w:val="20"/>
        </w:rPr>
        <w:t>e.q</w:t>
      </w:r>
      <w:proofErr w:type="spellEnd"/>
      <w:r>
        <w:rPr>
          <w:rFonts w:ascii="Georgia" w:hAnsi="Georgia"/>
          <w:sz w:val="20"/>
          <w:szCs w:val="20"/>
        </w:rPr>
        <w:t xml:space="preserve">. </w:t>
      </w:r>
      <w:r w:rsidRPr="001C736F">
        <w:rPr>
          <w:rFonts w:ascii="Georgia" w:hAnsi="Georgia"/>
          <w:sz w:val="20"/>
          <w:szCs w:val="20"/>
        </w:rPr>
        <w:t xml:space="preserve"> ‘</w:t>
      </w:r>
      <w:proofErr w:type="gramStart"/>
      <w:r w:rsidRPr="001C736F">
        <w:rPr>
          <w:rFonts w:ascii="Georgia" w:hAnsi="Georgia"/>
          <w:i/>
          <w:sz w:val="20"/>
          <w:szCs w:val="20"/>
        </w:rPr>
        <w:t>she</w:t>
      </w:r>
      <w:proofErr w:type="gramEnd"/>
      <w:r w:rsidRPr="001C736F">
        <w:rPr>
          <w:rFonts w:ascii="Georgia" w:hAnsi="Georgia"/>
          <w:i/>
          <w:sz w:val="20"/>
          <w:szCs w:val="20"/>
        </w:rPr>
        <w:t xml:space="preserve"> read the announcement in yesterday’s paper’</w:t>
      </w:r>
      <w:r w:rsidR="000159D3">
        <w:rPr>
          <w:rFonts w:ascii="Georgia" w:hAnsi="Georgia"/>
          <w:i/>
          <w:sz w:val="20"/>
          <w:szCs w:val="20"/>
        </w:rPr>
        <w:t xml:space="preserve">. </w:t>
      </w:r>
      <w:r w:rsidR="000159D3">
        <w:rPr>
          <w:rFonts w:ascii="Georgia" w:hAnsi="Georgia"/>
          <w:sz w:val="20"/>
          <w:szCs w:val="20"/>
        </w:rPr>
        <w:t xml:space="preserve">Additionally, </w:t>
      </w:r>
      <w:r w:rsidR="000159D3" w:rsidRPr="005E1746">
        <w:rPr>
          <w:lang w:eastAsia="en-GB"/>
        </w:rPr>
        <w:t>simple sentence, also called an independent clause, contains a subject and a verb, and it expresses a complete thought</w:t>
      </w:r>
      <w:r w:rsidR="000159D3">
        <w:rPr>
          <w:lang w:eastAsia="en-GB"/>
        </w:rPr>
        <w:t xml:space="preserve">. Examples: </w:t>
      </w:r>
    </w:p>
    <w:p w:rsidR="000159D3" w:rsidRPr="000159D3" w:rsidRDefault="000159D3" w:rsidP="000159D3">
      <w:pPr>
        <w:spacing w:beforeAutospacing="1" w:after="100" w:afterAutospacing="1"/>
        <w:ind w:left="360" w:firstLine="360"/>
        <w:jc w:val="both"/>
        <w:rPr>
          <w:rFonts w:ascii="Georgia" w:hAnsi="Georgia"/>
          <w:sz w:val="20"/>
          <w:szCs w:val="20"/>
          <w:lang w:val="id-ID" w:eastAsia="en-GB"/>
        </w:rPr>
      </w:pPr>
      <w:r w:rsidRPr="000159D3">
        <w:rPr>
          <w:rFonts w:ascii="Georgia" w:hAnsi="Georgia"/>
          <w:sz w:val="20"/>
          <w:szCs w:val="20"/>
          <w:lang w:eastAsia="en-GB"/>
        </w:rPr>
        <w:t xml:space="preserve">A. Some </w:t>
      </w:r>
      <w:r w:rsidRPr="000159D3">
        <w:rPr>
          <w:rFonts w:ascii="Georgia" w:hAnsi="Georgia"/>
          <w:sz w:val="20"/>
          <w:szCs w:val="20"/>
          <w:shd w:val="clear" w:color="auto" w:fill="FFFF00"/>
          <w:lang w:eastAsia="en-GB"/>
        </w:rPr>
        <w:t>students</w:t>
      </w:r>
      <w:r w:rsidRPr="000159D3">
        <w:rPr>
          <w:rFonts w:ascii="Georgia" w:hAnsi="Georgia"/>
          <w:sz w:val="20"/>
          <w:szCs w:val="20"/>
          <w:lang w:eastAsia="en-GB"/>
        </w:rPr>
        <w:t xml:space="preserve"> </w:t>
      </w:r>
      <w:r w:rsidRPr="000159D3">
        <w:rPr>
          <w:rFonts w:ascii="Georgia" w:hAnsi="Georgia"/>
          <w:sz w:val="20"/>
          <w:szCs w:val="20"/>
          <w:shd w:val="clear" w:color="auto" w:fill="00FF00"/>
          <w:lang w:eastAsia="en-GB"/>
        </w:rPr>
        <w:t>like</w:t>
      </w:r>
      <w:r w:rsidRPr="000159D3">
        <w:rPr>
          <w:rFonts w:ascii="Georgia" w:hAnsi="Georgia"/>
          <w:sz w:val="20"/>
          <w:szCs w:val="20"/>
          <w:lang w:eastAsia="en-GB"/>
        </w:rPr>
        <w:t xml:space="preserve"> to study in the mornings.</w:t>
      </w:r>
    </w:p>
    <w:p w:rsidR="000159D3" w:rsidRPr="000159D3" w:rsidRDefault="000159D3" w:rsidP="000159D3">
      <w:pPr>
        <w:spacing w:beforeAutospacing="1" w:after="100" w:afterAutospacing="1"/>
        <w:ind w:firstLine="720"/>
        <w:jc w:val="both"/>
        <w:rPr>
          <w:rFonts w:ascii="Georgia" w:hAnsi="Georgia"/>
          <w:sz w:val="20"/>
          <w:szCs w:val="20"/>
          <w:lang w:val="id-ID" w:eastAsia="en-GB"/>
        </w:rPr>
      </w:pPr>
      <w:r w:rsidRPr="000159D3">
        <w:rPr>
          <w:rFonts w:ascii="Georgia" w:hAnsi="Georgia"/>
          <w:sz w:val="20"/>
          <w:szCs w:val="20"/>
          <w:lang w:eastAsia="en-GB"/>
        </w:rPr>
        <w:t xml:space="preserve">B. </w:t>
      </w:r>
      <w:r w:rsidRPr="000159D3">
        <w:rPr>
          <w:rFonts w:ascii="Georgia" w:hAnsi="Georgia"/>
          <w:sz w:val="20"/>
          <w:szCs w:val="20"/>
          <w:shd w:val="clear" w:color="auto" w:fill="FFFF00"/>
          <w:lang w:eastAsia="en-GB"/>
        </w:rPr>
        <w:t>Juan</w:t>
      </w:r>
      <w:r w:rsidRPr="000159D3">
        <w:rPr>
          <w:rFonts w:ascii="Georgia" w:hAnsi="Georgia"/>
          <w:sz w:val="20"/>
          <w:szCs w:val="20"/>
          <w:lang w:eastAsia="en-GB"/>
        </w:rPr>
        <w:t xml:space="preserve"> and </w:t>
      </w:r>
      <w:r w:rsidRPr="000159D3">
        <w:rPr>
          <w:rFonts w:ascii="Georgia" w:hAnsi="Georgia"/>
          <w:sz w:val="20"/>
          <w:szCs w:val="20"/>
          <w:shd w:val="clear" w:color="auto" w:fill="FFFF00"/>
          <w:lang w:eastAsia="en-GB"/>
        </w:rPr>
        <w:t>Arturo</w:t>
      </w:r>
      <w:r w:rsidRPr="000159D3">
        <w:rPr>
          <w:rFonts w:ascii="Georgia" w:hAnsi="Georgia"/>
          <w:sz w:val="20"/>
          <w:szCs w:val="20"/>
          <w:lang w:eastAsia="en-GB"/>
        </w:rPr>
        <w:t xml:space="preserve"> </w:t>
      </w:r>
      <w:r w:rsidRPr="000159D3">
        <w:rPr>
          <w:rFonts w:ascii="Georgia" w:hAnsi="Georgia"/>
          <w:sz w:val="20"/>
          <w:szCs w:val="20"/>
          <w:shd w:val="clear" w:color="auto" w:fill="00FF00"/>
          <w:lang w:eastAsia="en-GB"/>
        </w:rPr>
        <w:t>play</w:t>
      </w:r>
      <w:r w:rsidRPr="000159D3">
        <w:rPr>
          <w:rFonts w:ascii="Georgia" w:hAnsi="Georgia"/>
          <w:sz w:val="20"/>
          <w:szCs w:val="20"/>
          <w:lang w:eastAsia="en-GB"/>
        </w:rPr>
        <w:t xml:space="preserve"> football every afternoon.</w:t>
      </w:r>
    </w:p>
    <w:p w:rsidR="000159D3" w:rsidRDefault="000159D3" w:rsidP="000159D3">
      <w:pPr>
        <w:spacing w:line="360" w:lineRule="auto"/>
        <w:ind w:left="360" w:firstLine="360"/>
        <w:jc w:val="both"/>
        <w:rPr>
          <w:rFonts w:ascii="Georgia" w:hAnsi="Georgia"/>
          <w:sz w:val="20"/>
          <w:szCs w:val="20"/>
          <w:lang w:eastAsia="en-GB"/>
        </w:rPr>
      </w:pPr>
      <w:r w:rsidRPr="000159D3">
        <w:rPr>
          <w:rFonts w:ascii="Georgia" w:hAnsi="Georgia"/>
          <w:sz w:val="20"/>
          <w:szCs w:val="20"/>
          <w:lang w:eastAsia="en-GB"/>
        </w:rPr>
        <w:t xml:space="preserve">C. </w:t>
      </w:r>
      <w:r w:rsidRPr="000159D3">
        <w:rPr>
          <w:rFonts w:ascii="Georgia" w:hAnsi="Georgia"/>
          <w:sz w:val="20"/>
          <w:szCs w:val="20"/>
          <w:shd w:val="clear" w:color="auto" w:fill="FFFF00"/>
          <w:lang w:eastAsia="en-GB"/>
        </w:rPr>
        <w:t>Alicia</w:t>
      </w:r>
      <w:r w:rsidRPr="000159D3">
        <w:rPr>
          <w:rFonts w:ascii="Georgia" w:hAnsi="Georgia"/>
          <w:sz w:val="20"/>
          <w:szCs w:val="20"/>
          <w:lang w:eastAsia="en-GB"/>
        </w:rPr>
        <w:t xml:space="preserve"> </w:t>
      </w:r>
      <w:r w:rsidRPr="000159D3">
        <w:rPr>
          <w:rFonts w:ascii="Georgia" w:hAnsi="Georgia"/>
          <w:sz w:val="20"/>
          <w:szCs w:val="20"/>
          <w:shd w:val="clear" w:color="auto" w:fill="00FF00"/>
          <w:lang w:eastAsia="en-GB"/>
        </w:rPr>
        <w:t>goes</w:t>
      </w:r>
      <w:r w:rsidRPr="000159D3">
        <w:rPr>
          <w:rFonts w:ascii="Georgia" w:hAnsi="Georgia"/>
          <w:sz w:val="20"/>
          <w:szCs w:val="20"/>
          <w:lang w:eastAsia="en-GB"/>
        </w:rPr>
        <w:t xml:space="preserve"> to the library and </w:t>
      </w:r>
      <w:r w:rsidRPr="000159D3">
        <w:rPr>
          <w:rFonts w:ascii="Georgia" w:hAnsi="Georgia"/>
          <w:sz w:val="20"/>
          <w:szCs w:val="20"/>
          <w:shd w:val="clear" w:color="auto" w:fill="00FF00"/>
          <w:lang w:eastAsia="en-GB"/>
        </w:rPr>
        <w:t>studies</w:t>
      </w:r>
      <w:r w:rsidRPr="000159D3">
        <w:rPr>
          <w:rFonts w:ascii="Georgia" w:hAnsi="Georgia"/>
          <w:sz w:val="20"/>
          <w:szCs w:val="20"/>
          <w:lang w:eastAsia="en-GB"/>
        </w:rPr>
        <w:t xml:space="preserve"> every day.</w:t>
      </w:r>
    </w:p>
    <w:p w:rsidR="000159D3" w:rsidRPr="000159D3" w:rsidRDefault="000159D3" w:rsidP="000159D3">
      <w:pPr>
        <w:spacing w:line="360" w:lineRule="auto"/>
        <w:ind w:left="360" w:firstLine="360"/>
        <w:jc w:val="both"/>
        <w:rPr>
          <w:rFonts w:ascii="Georgia" w:hAnsi="Georgia"/>
          <w:sz w:val="20"/>
          <w:szCs w:val="20"/>
          <w:lang w:eastAsia="en-GB"/>
        </w:rPr>
      </w:pPr>
    </w:p>
    <w:p w:rsidR="000159D3" w:rsidRDefault="000159D3" w:rsidP="000159D3">
      <w:pPr>
        <w:spacing w:line="360" w:lineRule="auto"/>
        <w:ind w:left="284"/>
        <w:jc w:val="both"/>
        <w:rPr>
          <w:rFonts w:ascii="Georgia" w:hAnsi="Georgia"/>
          <w:sz w:val="20"/>
          <w:szCs w:val="20"/>
          <w:lang w:eastAsia="en-GB"/>
        </w:rPr>
      </w:pPr>
      <w:r w:rsidRPr="000159D3">
        <w:rPr>
          <w:rFonts w:ascii="Georgia" w:hAnsi="Georgia"/>
          <w:sz w:val="20"/>
          <w:szCs w:val="20"/>
          <w:lang w:eastAsia="en-GB"/>
        </w:rPr>
        <w:t xml:space="preserve">The three examples above are all simple sentences.  Note that sentence B contains a compound subject, and sentence C contains a compound verb.  Simple sentences, therefore, contain a subject and verb and express a complete thought, but they can also contain a compound subjects or verbs.  </w:t>
      </w:r>
    </w:p>
    <w:p w:rsidR="0054185D" w:rsidRDefault="0054185D" w:rsidP="000159D3">
      <w:pPr>
        <w:spacing w:line="360" w:lineRule="auto"/>
        <w:ind w:left="284"/>
        <w:jc w:val="both"/>
        <w:rPr>
          <w:rFonts w:ascii="Georgia" w:hAnsi="Georgia"/>
          <w:sz w:val="20"/>
          <w:szCs w:val="20"/>
          <w:lang w:eastAsia="en-GB"/>
        </w:rPr>
      </w:pPr>
    </w:p>
    <w:p w:rsidR="0054185D" w:rsidRDefault="0054185D" w:rsidP="000159D3">
      <w:pPr>
        <w:spacing w:line="360" w:lineRule="auto"/>
        <w:ind w:left="284"/>
        <w:jc w:val="both"/>
        <w:rPr>
          <w:rFonts w:ascii="Georgia" w:hAnsi="Georgia"/>
          <w:b/>
          <w:sz w:val="20"/>
          <w:szCs w:val="20"/>
          <w:lang w:eastAsia="en-GB"/>
        </w:rPr>
      </w:pPr>
      <w:r>
        <w:rPr>
          <w:rFonts w:ascii="Georgia" w:hAnsi="Georgia"/>
          <w:b/>
          <w:sz w:val="20"/>
          <w:szCs w:val="20"/>
          <w:lang w:eastAsia="en-GB"/>
        </w:rPr>
        <w:t>1.2 Compound Sentence</w:t>
      </w:r>
    </w:p>
    <w:p w:rsidR="0054185D" w:rsidRDefault="0054185D" w:rsidP="000159D3">
      <w:pPr>
        <w:spacing w:line="360" w:lineRule="auto"/>
        <w:ind w:left="284"/>
        <w:jc w:val="both"/>
        <w:rPr>
          <w:rFonts w:ascii="Georgia" w:hAnsi="Georgia"/>
          <w:sz w:val="20"/>
          <w:szCs w:val="20"/>
          <w:lang w:eastAsia="en-GB"/>
        </w:rPr>
      </w:pPr>
      <w:r>
        <w:rPr>
          <w:rFonts w:ascii="Georgia" w:hAnsi="Georgia"/>
          <w:b/>
          <w:sz w:val="20"/>
          <w:szCs w:val="20"/>
          <w:lang w:eastAsia="en-GB"/>
        </w:rPr>
        <w:tab/>
      </w:r>
      <w:r w:rsidRPr="0054185D">
        <w:rPr>
          <w:rFonts w:ascii="Georgia" w:hAnsi="Georgia"/>
          <w:sz w:val="20"/>
          <w:szCs w:val="20"/>
          <w:lang w:eastAsia="en-GB"/>
        </w:rPr>
        <w:t xml:space="preserve">Compound sentence </w:t>
      </w:r>
      <w:r w:rsidRPr="0054185D">
        <w:rPr>
          <w:rFonts w:ascii="Georgia" w:hAnsi="Georgia"/>
          <w:sz w:val="20"/>
          <w:szCs w:val="20"/>
        </w:rPr>
        <w:t xml:space="preserve">consist of two or more main clauses </w:t>
      </w:r>
      <w:proofErr w:type="gramStart"/>
      <w:r w:rsidRPr="0054185D">
        <w:rPr>
          <w:rFonts w:ascii="Georgia" w:hAnsi="Georgia"/>
          <w:sz w:val="20"/>
          <w:szCs w:val="20"/>
        </w:rPr>
        <w:t xml:space="preserve">‘ </w:t>
      </w:r>
      <w:r w:rsidRPr="0054185D">
        <w:rPr>
          <w:rFonts w:ascii="Georgia" w:hAnsi="Georgia"/>
          <w:i/>
          <w:sz w:val="20"/>
          <w:szCs w:val="20"/>
        </w:rPr>
        <w:t>he</w:t>
      </w:r>
      <w:proofErr w:type="gramEnd"/>
      <w:r w:rsidRPr="0054185D">
        <w:rPr>
          <w:rFonts w:ascii="Georgia" w:hAnsi="Georgia"/>
          <w:i/>
          <w:sz w:val="20"/>
          <w:szCs w:val="20"/>
        </w:rPr>
        <w:t xml:space="preserve"> left at 9 o’clock, and they have planned to meet at noon’</w:t>
      </w:r>
      <w:r w:rsidRPr="0054185D">
        <w:rPr>
          <w:rFonts w:ascii="Georgia" w:hAnsi="Georgia"/>
          <w:sz w:val="20"/>
          <w:szCs w:val="20"/>
        </w:rPr>
        <w:t xml:space="preserve">. In other words, </w:t>
      </w:r>
      <w:r w:rsidRPr="0054185D">
        <w:rPr>
          <w:rFonts w:ascii="Georgia" w:hAnsi="Georgia"/>
          <w:sz w:val="20"/>
          <w:szCs w:val="20"/>
          <w:lang w:eastAsia="en-GB"/>
        </w:rPr>
        <w:t xml:space="preserve">compound sentence contains two independent clauses joined by a coordinator. The coordinators are as follows: </w:t>
      </w:r>
      <w:r w:rsidRPr="0054185D">
        <w:rPr>
          <w:rFonts w:ascii="Georgia" w:hAnsi="Georgia"/>
          <w:i/>
          <w:iCs/>
          <w:sz w:val="20"/>
          <w:szCs w:val="20"/>
          <w:lang w:eastAsia="en-GB"/>
        </w:rPr>
        <w:t>for, and, nor, but, or, yet, so</w:t>
      </w:r>
      <w:r w:rsidRPr="0054185D">
        <w:rPr>
          <w:rFonts w:ascii="Georgia" w:hAnsi="Georgia"/>
          <w:sz w:val="20"/>
          <w:szCs w:val="20"/>
          <w:lang w:eastAsia="en-GB"/>
        </w:rPr>
        <w:t xml:space="preserve">. (Helpful hint: The first letter of each of the coordinators spells </w:t>
      </w:r>
      <w:proofErr w:type="spellStart"/>
      <w:r w:rsidRPr="0054185D">
        <w:rPr>
          <w:rFonts w:ascii="Georgia" w:hAnsi="Georgia"/>
          <w:i/>
          <w:iCs/>
          <w:sz w:val="20"/>
          <w:szCs w:val="20"/>
          <w:lang w:eastAsia="en-GB"/>
        </w:rPr>
        <w:t>FANBOYS</w:t>
      </w:r>
      <w:proofErr w:type="spellEnd"/>
      <w:r w:rsidRPr="0054185D">
        <w:rPr>
          <w:rFonts w:ascii="Georgia" w:hAnsi="Georgia"/>
          <w:sz w:val="20"/>
          <w:szCs w:val="20"/>
          <w:lang w:eastAsia="en-GB"/>
        </w:rPr>
        <w:t xml:space="preserve">.) Except for very short sentences, </w:t>
      </w:r>
      <w:proofErr w:type="gramStart"/>
      <w:r w:rsidRPr="0054185D">
        <w:rPr>
          <w:rFonts w:ascii="Georgia" w:hAnsi="Georgia"/>
          <w:sz w:val="20"/>
          <w:szCs w:val="20"/>
          <w:lang w:eastAsia="en-GB"/>
        </w:rPr>
        <w:t>coordinators are always preceded by a comma</w:t>
      </w:r>
      <w:proofErr w:type="gramEnd"/>
      <w:r w:rsidRPr="0054185D">
        <w:rPr>
          <w:rFonts w:ascii="Georgia" w:hAnsi="Georgia"/>
          <w:sz w:val="20"/>
          <w:szCs w:val="20"/>
          <w:lang w:eastAsia="en-GB"/>
        </w:rPr>
        <w:t>. In the following compound sentences, subjects are in yellow, verbs are in green, and the coordinators and the commas that precede them are in red.</w:t>
      </w:r>
    </w:p>
    <w:p w:rsidR="0054185D" w:rsidRPr="0054185D" w:rsidRDefault="0054185D" w:rsidP="00CE212F">
      <w:pPr>
        <w:pStyle w:val="ListParagraph"/>
        <w:numPr>
          <w:ilvl w:val="0"/>
          <w:numId w:val="9"/>
        </w:numPr>
        <w:spacing w:beforeAutospacing="1" w:after="100" w:afterAutospacing="1" w:line="360" w:lineRule="auto"/>
        <w:ind w:right="720"/>
        <w:jc w:val="both"/>
        <w:rPr>
          <w:rFonts w:ascii="Georgia" w:eastAsia="Times New Roman" w:hAnsi="Georgia"/>
          <w:sz w:val="20"/>
          <w:szCs w:val="20"/>
          <w:lang w:val="id-ID" w:eastAsia="en-GB"/>
        </w:rPr>
      </w:pPr>
      <w:proofErr w:type="gramStart"/>
      <w:r w:rsidRPr="0054185D">
        <w:rPr>
          <w:rFonts w:ascii="Georgia" w:eastAsia="Times New Roman" w:hAnsi="Georgia"/>
          <w:sz w:val="20"/>
          <w:szCs w:val="20"/>
          <w:shd w:val="clear" w:color="auto" w:fill="FFFF00"/>
          <w:lang w:eastAsia="en-GB"/>
        </w:rPr>
        <w:t>I</w:t>
      </w:r>
      <w:proofErr w:type="gramEnd"/>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00FF00"/>
          <w:lang w:eastAsia="en-GB"/>
        </w:rPr>
        <w:t>tried</w:t>
      </w:r>
      <w:r w:rsidRPr="0054185D">
        <w:rPr>
          <w:rFonts w:ascii="Georgia" w:eastAsia="Times New Roman" w:hAnsi="Georgia"/>
          <w:sz w:val="20"/>
          <w:szCs w:val="20"/>
          <w:lang w:eastAsia="en-GB"/>
        </w:rPr>
        <w:t xml:space="preserve"> to speak Spanish</w:t>
      </w:r>
      <w:r w:rsidRPr="0054185D">
        <w:rPr>
          <w:rFonts w:ascii="Georgia" w:eastAsia="Times New Roman" w:hAnsi="Georgia"/>
          <w:sz w:val="20"/>
          <w:szCs w:val="20"/>
          <w:shd w:val="clear" w:color="auto" w:fill="FF0000"/>
          <w:lang w:eastAsia="en-GB"/>
        </w:rPr>
        <w:t>, and</w:t>
      </w:r>
      <w:r w:rsidRPr="0054185D">
        <w:rPr>
          <w:rFonts w:ascii="Georgia" w:eastAsia="Times New Roman" w:hAnsi="Georgia"/>
          <w:sz w:val="20"/>
          <w:szCs w:val="20"/>
          <w:lang w:eastAsia="en-GB"/>
        </w:rPr>
        <w:t xml:space="preserve"> my </w:t>
      </w:r>
      <w:r w:rsidRPr="0054185D">
        <w:rPr>
          <w:rFonts w:ascii="Georgia" w:eastAsia="Times New Roman" w:hAnsi="Georgia"/>
          <w:sz w:val="20"/>
          <w:szCs w:val="20"/>
          <w:shd w:val="clear" w:color="auto" w:fill="FFFF00"/>
          <w:lang w:eastAsia="en-GB"/>
        </w:rPr>
        <w:t>friend</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00FF00"/>
          <w:lang w:eastAsia="en-GB"/>
        </w:rPr>
        <w:t>tried</w:t>
      </w:r>
      <w:r w:rsidRPr="0054185D">
        <w:rPr>
          <w:rFonts w:ascii="Georgia" w:eastAsia="Times New Roman" w:hAnsi="Georgia"/>
          <w:sz w:val="20"/>
          <w:szCs w:val="20"/>
          <w:lang w:eastAsia="en-GB"/>
        </w:rPr>
        <w:t xml:space="preserve"> to speak English.  </w:t>
      </w:r>
    </w:p>
    <w:p w:rsidR="0054185D" w:rsidRPr="0054185D" w:rsidRDefault="0054185D" w:rsidP="00CE212F">
      <w:pPr>
        <w:pStyle w:val="ListParagraph"/>
        <w:numPr>
          <w:ilvl w:val="0"/>
          <w:numId w:val="9"/>
        </w:numPr>
        <w:spacing w:beforeAutospacing="1" w:after="100" w:afterAutospacing="1" w:line="360" w:lineRule="auto"/>
        <w:ind w:right="720"/>
        <w:jc w:val="both"/>
        <w:rPr>
          <w:rFonts w:ascii="Georgia" w:eastAsia="Times New Roman" w:hAnsi="Georgia"/>
          <w:sz w:val="20"/>
          <w:szCs w:val="20"/>
          <w:lang w:val="id-ID" w:eastAsia="en-GB"/>
        </w:rPr>
      </w:pPr>
      <w:r w:rsidRPr="0054185D">
        <w:rPr>
          <w:rFonts w:ascii="Georgia" w:eastAsia="Times New Roman" w:hAnsi="Georgia"/>
          <w:sz w:val="20"/>
          <w:szCs w:val="20"/>
          <w:shd w:val="clear" w:color="auto" w:fill="FFFF00"/>
          <w:lang w:eastAsia="en-GB"/>
        </w:rPr>
        <w:t>Alejandro</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00FF00"/>
          <w:lang w:eastAsia="en-GB"/>
        </w:rPr>
        <w:t>played</w:t>
      </w:r>
      <w:r w:rsidRPr="0054185D">
        <w:rPr>
          <w:rFonts w:ascii="Georgia" w:eastAsia="Times New Roman" w:hAnsi="Georgia"/>
          <w:sz w:val="20"/>
          <w:szCs w:val="20"/>
          <w:lang w:eastAsia="en-GB"/>
        </w:rPr>
        <w:t xml:space="preserve"> football</w:t>
      </w:r>
      <w:r w:rsidRPr="0054185D">
        <w:rPr>
          <w:rFonts w:ascii="Georgia" w:eastAsia="Times New Roman" w:hAnsi="Georgia"/>
          <w:sz w:val="20"/>
          <w:szCs w:val="20"/>
          <w:shd w:val="clear" w:color="auto" w:fill="FF0000"/>
          <w:lang w:eastAsia="en-GB"/>
        </w:rPr>
        <w:t>, so</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FFFF00"/>
          <w:lang w:eastAsia="en-GB"/>
        </w:rPr>
        <w:t>Maria</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00FF00"/>
          <w:lang w:eastAsia="en-GB"/>
        </w:rPr>
        <w:t>went</w:t>
      </w:r>
      <w:r w:rsidRPr="0054185D">
        <w:rPr>
          <w:rFonts w:ascii="Georgia" w:eastAsia="Times New Roman" w:hAnsi="Georgia"/>
          <w:sz w:val="20"/>
          <w:szCs w:val="20"/>
          <w:lang w:eastAsia="en-GB"/>
        </w:rPr>
        <w:t xml:space="preserve"> shopping.  </w:t>
      </w:r>
    </w:p>
    <w:p w:rsidR="0054185D" w:rsidRPr="0054185D" w:rsidRDefault="0054185D" w:rsidP="00CE212F">
      <w:pPr>
        <w:pStyle w:val="ListParagraph"/>
        <w:numPr>
          <w:ilvl w:val="0"/>
          <w:numId w:val="9"/>
        </w:numPr>
        <w:spacing w:beforeAutospacing="1" w:after="100" w:afterAutospacing="1" w:line="360" w:lineRule="auto"/>
        <w:ind w:right="720"/>
        <w:jc w:val="both"/>
        <w:rPr>
          <w:rFonts w:ascii="Georgia" w:eastAsia="Times New Roman" w:hAnsi="Georgia"/>
          <w:sz w:val="20"/>
          <w:szCs w:val="20"/>
          <w:lang w:eastAsia="en-GB"/>
        </w:rPr>
      </w:pPr>
      <w:r w:rsidRPr="0054185D">
        <w:rPr>
          <w:rFonts w:ascii="Georgia" w:eastAsia="Times New Roman" w:hAnsi="Georgia"/>
          <w:sz w:val="20"/>
          <w:szCs w:val="20"/>
          <w:shd w:val="clear" w:color="auto" w:fill="FFFF00"/>
          <w:lang w:eastAsia="en-GB"/>
        </w:rPr>
        <w:lastRenderedPageBreak/>
        <w:t>Alejandro</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00FF00"/>
          <w:lang w:eastAsia="en-GB"/>
        </w:rPr>
        <w:t>played</w:t>
      </w:r>
      <w:r w:rsidRPr="0054185D">
        <w:rPr>
          <w:rFonts w:ascii="Georgia" w:eastAsia="Times New Roman" w:hAnsi="Georgia"/>
          <w:sz w:val="20"/>
          <w:szCs w:val="20"/>
          <w:lang w:eastAsia="en-GB"/>
        </w:rPr>
        <w:t xml:space="preserve"> football</w:t>
      </w:r>
      <w:r w:rsidRPr="0054185D">
        <w:rPr>
          <w:rFonts w:ascii="Georgia" w:eastAsia="Times New Roman" w:hAnsi="Georgia"/>
          <w:sz w:val="20"/>
          <w:szCs w:val="20"/>
          <w:shd w:val="clear" w:color="auto" w:fill="FF0000"/>
          <w:lang w:eastAsia="en-GB"/>
        </w:rPr>
        <w:t>, for</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FFFF00"/>
          <w:lang w:eastAsia="en-GB"/>
        </w:rPr>
        <w:t>Maria</w:t>
      </w:r>
      <w:r w:rsidRPr="0054185D">
        <w:rPr>
          <w:rFonts w:ascii="Georgia" w:eastAsia="Times New Roman" w:hAnsi="Georgia"/>
          <w:sz w:val="20"/>
          <w:szCs w:val="20"/>
          <w:lang w:eastAsia="en-GB"/>
        </w:rPr>
        <w:t xml:space="preserve"> </w:t>
      </w:r>
      <w:r w:rsidRPr="0054185D">
        <w:rPr>
          <w:rFonts w:ascii="Georgia" w:eastAsia="Times New Roman" w:hAnsi="Georgia"/>
          <w:sz w:val="20"/>
          <w:szCs w:val="20"/>
          <w:shd w:val="clear" w:color="auto" w:fill="00FF00"/>
          <w:lang w:eastAsia="en-GB"/>
        </w:rPr>
        <w:t>went</w:t>
      </w:r>
      <w:r w:rsidRPr="0054185D">
        <w:rPr>
          <w:rFonts w:ascii="Georgia" w:eastAsia="Times New Roman" w:hAnsi="Georgia"/>
          <w:sz w:val="20"/>
          <w:szCs w:val="20"/>
          <w:lang w:eastAsia="en-GB"/>
        </w:rPr>
        <w:t xml:space="preserve"> shopping.</w:t>
      </w:r>
    </w:p>
    <w:p w:rsidR="00CE212F" w:rsidRDefault="00CE212F" w:rsidP="00CE212F">
      <w:pPr>
        <w:spacing w:before="100" w:beforeAutospacing="1" w:after="100" w:afterAutospacing="1" w:line="360" w:lineRule="auto"/>
        <w:ind w:left="360"/>
        <w:jc w:val="both"/>
        <w:rPr>
          <w:rFonts w:ascii="Georgia" w:hAnsi="Georgia"/>
          <w:sz w:val="20"/>
          <w:szCs w:val="20"/>
          <w:lang w:eastAsia="en-GB"/>
        </w:rPr>
      </w:pPr>
      <w:r w:rsidRPr="00CE212F">
        <w:rPr>
          <w:rFonts w:ascii="Georgia" w:hAnsi="Georgia"/>
          <w:sz w:val="20"/>
          <w:szCs w:val="20"/>
          <w:lang w:eastAsia="en-GB"/>
        </w:rPr>
        <w:t xml:space="preserve">The above three sentences are compound sentences.  Each sentence contains two independent clauses, and </w:t>
      </w:r>
      <w:proofErr w:type="gramStart"/>
      <w:r w:rsidRPr="00CE212F">
        <w:rPr>
          <w:rFonts w:ascii="Georgia" w:hAnsi="Georgia"/>
          <w:sz w:val="20"/>
          <w:szCs w:val="20"/>
          <w:lang w:eastAsia="en-GB"/>
        </w:rPr>
        <w:t>they are joined by a coordinator</w:t>
      </w:r>
      <w:proofErr w:type="gramEnd"/>
      <w:r w:rsidRPr="00CE212F">
        <w:rPr>
          <w:rFonts w:ascii="Georgia" w:hAnsi="Georgia"/>
          <w:sz w:val="20"/>
          <w:szCs w:val="20"/>
          <w:lang w:eastAsia="en-GB"/>
        </w:rPr>
        <w:t xml:space="preserve"> with a comma preceding it.  Note how the conscious use of coordinators can change the relationship between the clauses.  Sentences B and C, for example, are identical except for the coordinators.  In sentence B, which action occurred first?  Obviously, "Alejandro played football" first, and </w:t>
      </w:r>
      <w:proofErr w:type="gramStart"/>
      <w:r w:rsidRPr="00CE212F">
        <w:rPr>
          <w:rFonts w:ascii="Georgia" w:hAnsi="Georgia"/>
          <w:sz w:val="20"/>
          <w:szCs w:val="20"/>
          <w:lang w:eastAsia="en-GB"/>
        </w:rPr>
        <w:t>as a consequence</w:t>
      </w:r>
      <w:proofErr w:type="gramEnd"/>
      <w:r w:rsidRPr="00CE212F">
        <w:rPr>
          <w:rFonts w:ascii="Georgia" w:hAnsi="Georgia"/>
          <w:sz w:val="20"/>
          <w:szCs w:val="20"/>
          <w:lang w:eastAsia="en-GB"/>
        </w:rPr>
        <w:t xml:space="preserve">, "Maria went shopping.  In sentence C, "Maria went shopping" first.  In sentence C, "Alejandro played football" because, possibly, he </w:t>
      </w:r>
      <w:proofErr w:type="gramStart"/>
      <w:r w:rsidRPr="00CE212F">
        <w:rPr>
          <w:rFonts w:ascii="Georgia" w:hAnsi="Georgia"/>
          <w:sz w:val="20"/>
          <w:szCs w:val="20"/>
          <w:lang w:eastAsia="en-GB"/>
        </w:rPr>
        <w:t>didn't</w:t>
      </w:r>
      <w:proofErr w:type="gramEnd"/>
      <w:r w:rsidRPr="00CE212F">
        <w:rPr>
          <w:rFonts w:ascii="Georgia" w:hAnsi="Georgia"/>
          <w:sz w:val="20"/>
          <w:szCs w:val="20"/>
          <w:lang w:eastAsia="en-GB"/>
        </w:rPr>
        <w:t xml:space="preserve"> have anything else to do, </w:t>
      </w:r>
      <w:r w:rsidRPr="00CE212F">
        <w:rPr>
          <w:rFonts w:ascii="Georgia" w:hAnsi="Georgia"/>
          <w:i/>
          <w:iCs/>
          <w:sz w:val="20"/>
          <w:szCs w:val="20"/>
          <w:lang w:eastAsia="en-GB"/>
        </w:rPr>
        <w:t>for</w:t>
      </w:r>
      <w:r w:rsidRPr="00CE212F">
        <w:rPr>
          <w:rFonts w:ascii="Georgia" w:hAnsi="Georgia"/>
          <w:sz w:val="20"/>
          <w:szCs w:val="20"/>
          <w:lang w:eastAsia="en-GB"/>
        </w:rPr>
        <w:t xml:space="preserve"> or </w:t>
      </w:r>
      <w:r w:rsidRPr="00CE212F">
        <w:rPr>
          <w:rFonts w:ascii="Georgia" w:hAnsi="Georgia"/>
          <w:i/>
          <w:iCs/>
          <w:sz w:val="20"/>
          <w:szCs w:val="20"/>
          <w:lang w:eastAsia="en-GB"/>
        </w:rPr>
        <w:t>because</w:t>
      </w:r>
      <w:r w:rsidRPr="00CE212F">
        <w:rPr>
          <w:rFonts w:ascii="Georgia" w:hAnsi="Georgia"/>
          <w:sz w:val="20"/>
          <w:szCs w:val="20"/>
          <w:lang w:eastAsia="en-GB"/>
        </w:rPr>
        <w:t xml:space="preserve"> "Maria went shopping."  How can the use of other coordinators change the relationship between the two clauses?  What implications would the use of "yet" or "but" have on the meaning of the sentence? </w:t>
      </w:r>
    </w:p>
    <w:p w:rsidR="00A1788C" w:rsidRDefault="00A1788C" w:rsidP="00CE212F">
      <w:pPr>
        <w:spacing w:line="360" w:lineRule="auto"/>
        <w:ind w:left="360"/>
        <w:jc w:val="both"/>
        <w:rPr>
          <w:rFonts w:ascii="Georgia" w:hAnsi="Georgia"/>
          <w:b/>
          <w:sz w:val="20"/>
          <w:szCs w:val="20"/>
          <w:lang w:eastAsia="en-GB"/>
        </w:rPr>
      </w:pPr>
      <w:r w:rsidRPr="00A1788C">
        <w:rPr>
          <w:rFonts w:ascii="Georgia" w:hAnsi="Georgia"/>
          <w:b/>
          <w:sz w:val="20"/>
          <w:szCs w:val="20"/>
          <w:lang w:eastAsia="en-GB"/>
        </w:rPr>
        <w:t>1.3 Complex Sentence</w:t>
      </w:r>
    </w:p>
    <w:p w:rsidR="00A1788C" w:rsidRDefault="00A1788C" w:rsidP="0039433A">
      <w:pPr>
        <w:spacing w:line="360" w:lineRule="auto"/>
        <w:ind w:left="360" w:firstLine="720"/>
        <w:jc w:val="both"/>
        <w:rPr>
          <w:rFonts w:ascii="Georgia" w:hAnsi="Georgia"/>
          <w:sz w:val="20"/>
          <w:szCs w:val="20"/>
          <w:lang w:eastAsia="en-GB"/>
        </w:rPr>
      </w:pPr>
      <w:r w:rsidRPr="00A1788C">
        <w:rPr>
          <w:rFonts w:ascii="Georgia" w:hAnsi="Georgia"/>
          <w:sz w:val="20"/>
          <w:szCs w:val="20"/>
        </w:rPr>
        <w:t>Complex sentence consists of a main clause and one or more subordinate clause ‘</w:t>
      </w:r>
      <w:r w:rsidRPr="00A1788C">
        <w:rPr>
          <w:rFonts w:ascii="Georgia" w:hAnsi="Georgia"/>
          <w:i/>
          <w:sz w:val="20"/>
          <w:szCs w:val="20"/>
        </w:rPr>
        <w:t>it began to snow before they reach the summit’</w:t>
      </w:r>
      <w:r w:rsidRPr="00A1788C">
        <w:rPr>
          <w:rFonts w:ascii="Georgia" w:hAnsi="Georgia"/>
          <w:sz w:val="20"/>
          <w:szCs w:val="20"/>
        </w:rPr>
        <w:t xml:space="preserve">. Additionally, </w:t>
      </w:r>
      <w:proofErr w:type="gramStart"/>
      <w:r w:rsidRPr="00A1788C">
        <w:rPr>
          <w:rFonts w:ascii="Georgia" w:hAnsi="Georgia"/>
          <w:sz w:val="20"/>
          <w:szCs w:val="20"/>
          <w:lang w:eastAsia="en-GB"/>
        </w:rPr>
        <w:t>A</w:t>
      </w:r>
      <w:proofErr w:type="gramEnd"/>
      <w:r w:rsidRPr="00A1788C">
        <w:rPr>
          <w:rFonts w:ascii="Georgia" w:hAnsi="Georgia"/>
          <w:sz w:val="20"/>
          <w:szCs w:val="20"/>
          <w:lang w:eastAsia="en-GB"/>
        </w:rPr>
        <w:t xml:space="preserve"> complex sentence has an independent clause joined by one or more dependent clauses. A complex sentence always has a subordinator such as </w:t>
      </w:r>
      <w:r w:rsidRPr="00A1788C">
        <w:rPr>
          <w:rFonts w:ascii="Georgia" w:hAnsi="Georgia"/>
          <w:i/>
          <w:iCs/>
          <w:sz w:val="20"/>
          <w:szCs w:val="20"/>
          <w:lang w:eastAsia="en-GB"/>
        </w:rPr>
        <w:t xml:space="preserve">because, since, after, although, </w:t>
      </w:r>
      <w:r w:rsidRPr="00A1788C">
        <w:rPr>
          <w:rFonts w:ascii="Georgia" w:hAnsi="Georgia"/>
          <w:sz w:val="20"/>
          <w:szCs w:val="20"/>
          <w:lang w:eastAsia="en-GB"/>
        </w:rPr>
        <w:t>or</w:t>
      </w:r>
      <w:r w:rsidRPr="00A1788C">
        <w:rPr>
          <w:rFonts w:ascii="Georgia" w:hAnsi="Georgia"/>
          <w:i/>
          <w:iCs/>
          <w:sz w:val="20"/>
          <w:szCs w:val="20"/>
          <w:lang w:eastAsia="en-GB"/>
        </w:rPr>
        <w:t xml:space="preserve"> when</w:t>
      </w:r>
      <w:r w:rsidRPr="00A1788C">
        <w:rPr>
          <w:rFonts w:ascii="Georgia" w:hAnsi="Georgia"/>
          <w:sz w:val="20"/>
          <w:szCs w:val="20"/>
          <w:lang w:eastAsia="en-GB"/>
        </w:rPr>
        <w:t xml:space="preserve"> or a relative pronoun such as </w:t>
      </w:r>
      <w:r w:rsidRPr="00A1788C">
        <w:rPr>
          <w:rFonts w:ascii="Georgia" w:hAnsi="Georgia"/>
          <w:i/>
          <w:iCs/>
          <w:sz w:val="20"/>
          <w:szCs w:val="20"/>
          <w:lang w:eastAsia="en-GB"/>
        </w:rPr>
        <w:t>that, who,</w:t>
      </w:r>
      <w:r w:rsidRPr="00A1788C">
        <w:rPr>
          <w:rFonts w:ascii="Georgia" w:hAnsi="Georgia"/>
          <w:sz w:val="20"/>
          <w:szCs w:val="20"/>
          <w:lang w:eastAsia="en-GB"/>
        </w:rPr>
        <w:t xml:space="preserve"> or</w:t>
      </w:r>
      <w:r w:rsidRPr="00A1788C">
        <w:rPr>
          <w:rFonts w:ascii="Georgia" w:hAnsi="Georgia"/>
          <w:i/>
          <w:iCs/>
          <w:sz w:val="20"/>
          <w:szCs w:val="20"/>
          <w:lang w:eastAsia="en-GB"/>
        </w:rPr>
        <w:t xml:space="preserve"> which</w:t>
      </w:r>
      <w:r w:rsidRPr="00A1788C">
        <w:rPr>
          <w:rFonts w:ascii="Georgia" w:hAnsi="Georgia"/>
          <w:sz w:val="20"/>
          <w:szCs w:val="20"/>
          <w:lang w:eastAsia="en-GB"/>
        </w:rPr>
        <w:t>. In the following complex sentences, subjects are in yellow, verbs are in green, and the subordinators and their commas (when required) are in red.</w:t>
      </w:r>
    </w:p>
    <w:p w:rsidR="00626D78" w:rsidRDefault="00626D78" w:rsidP="00A1788C">
      <w:pPr>
        <w:spacing w:line="360" w:lineRule="auto"/>
        <w:ind w:left="720" w:firstLine="720"/>
        <w:jc w:val="both"/>
        <w:rPr>
          <w:rFonts w:ascii="Georgia" w:hAnsi="Georgia"/>
          <w:sz w:val="20"/>
          <w:szCs w:val="20"/>
          <w:lang w:eastAsia="en-GB"/>
        </w:rPr>
      </w:pPr>
    </w:p>
    <w:p w:rsidR="00A1788C" w:rsidRPr="00A1788C" w:rsidRDefault="00A1788C" w:rsidP="00A1788C">
      <w:pPr>
        <w:ind w:left="709"/>
        <w:jc w:val="both"/>
        <w:rPr>
          <w:rFonts w:ascii="Georgia" w:hAnsi="Georgia"/>
          <w:sz w:val="20"/>
          <w:szCs w:val="20"/>
          <w:lang w:val="id-ID" w:eastAsia="en-GB"/>
        </w:rPr>
      </w:pPr>
      <w:r>
        <w:rPr>
          <w:rFonts w:ascii="Georgia" w:hAnsi="Georgia"/>
          <w:sz w:val="20"/>
          <w:szCs w:val="20"/>
          <w:lang w:eastAsia="en-GB"/>
        </w:rPr>
        <w:tab/>
      </w:r>
      <w:r w:rsidRPr="00A1788C">
        <w:rPr>
          <w:rFonts w:ascii="Georgia" w:hAnsi="Georgia"/>
          <w:sz w:val="20"/>
          <w:szCs w:val="20"/>
          <w:lang w:eastAsia="en-GB"/>
        </w:rPr>
        <w:t xml:space="preserve">A. </w:t>
      </w:r>
      <w:r w:rsidRPr="00A1788C">
        <w:rPr>
          <w:rFonts w:ascii="Georgia" w:hAnsi="Georgia"/>
          <w:sz w:val="20"/>
          <w:szCs w:val="20"/>
          <w:shd w:val="clear" w:color="auto" w:fill="FF0000"/>
          <w:lang w:eastAsia="en-GB"/>
        </w:rPr>
        <w:t>When</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he</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handed</w:t>
      </w:r>
      <w:r w:rsidRPr="00A1788C">
        <w:rPr>
          <w:rFonts w:ascii="Georgia" w:hAnsi="Georgia"/>
          <w:sz w:val="20"/>
          <w:szCs w:val="20"/>
          <w:lang w:eastAsia="en-GB"/>
        </w:rPr>
        <w:t xml:space="preserve"> in his homework</w:t>
      </w:r>
      <w:r w:rsidRPr="00A1788C">
        <w:rPr>
          <w:rFonts w:ascii="Georgia" w:hAnsi="Georgia"/>
          <w:sz w:val="20"/>
          <w:szCs w:val="20"/>
          <w:shd w:val="clear" w:color="auto" w:fill="FF0000"/>
          <w:lang w:eastAsia="en-GB"/>
        </w:rPr>
        <w:t>,</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he</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forgot</w:t>
      </w:r>
      <w:r w:rsidRPr="00A1788C">
        <w:rPr>
          <w:rFonts w:ascii="Georgia" w:hAnsi="Georgia"/>
          <w:sz w:val="20"/>
          <w:szCs w:val="20"/>
          <w:lang w:eastAsia="en-GB"/>
        </w:rPr>
        <w:t xml:space="preserve"> to give the teacher the last page. </w:t>
      </w:r>
    </w:p>
    <w:p w:rsidR="00A1788C" w:rsidRPr="00A1788C" w:rsidRDefault="00A1788C" w:rsidP="00A1788C">
      <w:pPr>
        <w:spacing w:beforeAutospacing="1" w:after="100" w:afterAutospacing="1"/>
        <w:ind w:left="709"/>
        <w:jc w:val="both"/>
        <w:rPr>
          <w:rFonts w:ascii="Georgia" w:hAnsi="Georgia"/>
          <w:sz w:val="20"/>
          <w:szCs w:val="20"/>
          <w:lang w:val="id-ID" w:eastAsia="en-GB"/>
        </w:rPr>
      </w:pPr>
      <w:r w:rsidRPr="00A1788C">
        <w:rPr>
          <w:rFonts w:ascii="Georgia" w:hAnsi="Georgia"/>
          <w:sz w:val="20"/>
          <w:szCs w:val="20"/>
          <w:lang w:eastAsia="en-GB"/>
        </w:rPr>
        <w:t xml:space="preserve">B. The </w:t>
      </w:r>
      <w:r w:rsidRPr="00A1788C">
        <w:rPr>
          <w:rFonts w:ascii="Georgia" w:hAnsi="Georgia"/>
          <w:sz w:val="20"/>
          <w:szCs w:val="20"/>
          <w:shd w:val="clear" w:color="auto" w:fill="FFFF00"/>
          <w:lang w:eastAsia="en-GB"/>
        </w:rPr>
        <w:t>teacher</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returned</w:t>
      </w:r>
      <w:r w:rsidRPr="00A1788C">
        <w:rPr>
          <w:rFonts w:ascii="Georgia" w:hAnsi="Georgia"/>
          <w:sz w:val="20"/>
          <w:szCs w:val="20"/>
          <w:lang w:eastAsia="en-GB"/>
        </w:rPr>
        <w:t xml:space="preserve"> the homework </w:t>
      </w:r>
      <w:r w:rsidRPr="00A1788C">
        <w:rPr>
          <w:rFonts w:ascii="Georgia" w:hAnsi="Georgia"/>
          <w:sz w:val="20"/>
          <w:szCs w:val="20"/>
          <w:shd w:val="clear" w:color="auto" w:fill="FF0000"/>
          <w:lang w:eastAsia="en-GB"/>
        </w:rPr>
        <w:t>after</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she</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noticed</w:t>
      </w:r>
      <w:r w:rsidRPr="00A1788C">
        <w:rPr>
          <w:rFonts w:ascii="Georgia" w:hAnsi="Georgia"/>
          <w:sz w:val="20"/>
          <w:szCs w:val="20"/>
          <w:lang w:eastAsia="en-GB"/>
        </w:rPr>
        <w:t xml:space="preserve"> the error.</w:t>
      </w:r>
    </w:p>
    <w:p w:rsidR="00A1788C" w:rsidRPr="00A1788C" w:rsidRDefault="00A1788C" w:rsidP="00A1788C">
      <w:pPr>
        <w:spacing w:beforeAutospacing="1" w:after="100" w:afterAutospacing="1"/>
        <w:ind w:left="709"/>
        <w:jc w:val="both"/>
        <w:rPr>
          <w:rFonts w:ascii="Georgia" w:hAnsi="Georgia"/>
          <w:sz w:val="20"/>
          <w:szCs w:val="20"/>
          <w:lang w:val="id-ID" w:eastAsia="en-GB"/>
        </w:rPr>
      </w:pPr>
      <w:r w:rsidRPr="00A1788C">
        <w:rPr>
          <w:rFonts w:ascii="Georgia" w:hAnsi="Georgia"/>
          <w:sz w:val="20"/>
          <w:szCs w:val="20"/>
          <w:lang w:eastAsia="en-GB"/>
        </w:rPr>
        <w:t xml:space="preserve">C. The </w:t>
      </w:r>
      <w:r w:rsidRPr="00A1788C">
        <w:rPr>
          <w:rFonts w:ascii="Georgia" w:hAnsi="Georgia"/>
          <w:sz w:val="20"/>
          <w:szCs w:val="20"/>
          <w:shd w:val="clear" w:color="auto" w:fill="FFFF00"/>
          <w:lang w:eastAsia="en-GB"/>
        </w:rPr>
        <w:t>students</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are studying</w:t>
      </w:r>
      <w:r w:rsidRPr="00A1788C">
        <w:rPr>
          <w:rFonts w:ascii="Georgia" w:hAnsi="Georgia"/>
          <w:sz w:val="20"/>
          <w:szCs w:val="20"/>
          <w:lang w:eastAsia="en-GB"/>
        </w:rPr>
        <w:t xml:space="preserve"> </w:t>
      </w:r>
      <w:r w:rsidRPr="00A1788C">
        <w:rPr>
          <w:rFonts w:ascii="Georgia" w:hAnsi="Georgia"/>
          <w:sz w:val="20"/>
          <w:szCs w:val="20"/>
          <w:shd w:val="clear" w:color="auto" w:fill="FF0000"/>
          <w:lang w:eastAsia="en-GB"/>
        </w:rPr>
        <w:t>because</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they</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have</w:t>
      </w:r>
      <w:r w:rsidRPr="00A1788C">
        <w:rPr>
          <w:rFonts w:ascii="Georgia" w:hAnsi="Georgia"/>
          <w:sz w:val="20"/>
          <w:szCs w:val="20"/>
          <w:lang w:eastAsia="en-GB"/>
        </w:rPr>
        <w:t xml:space="preserve"> a test tomorrow.</w:t>
      </w:r>
    </w:p>
    <w:p w:rsidR="00A1788C" w:rsidRPr="00A1788C" w:rsidRDefault="00A1788C" w:rsidP="00A1788C">
      <w:pPr>
        <w:spacing w:beforeAutospacing="1" w:after="100" w:afterAutospacing="1"/>
        <w:ind w:left="709"/>
        <w:jc w:val="both"/>
        <w:rPr>
          <w:rFonts w:ascii="Georgia" w:hAnsi="Georgia"/>
          <w:sz w:val="20"/>
          <w:szCs w:val="20"/>
          <w:lang w:val="id-ID" w:eastAsia="en-GB"/>
        </w:rPr>
      </w:pPr>
      <w:r w:rsidRPr="00A1788C">
        <w:rPr>
          <w:rFonts w:ascii="Georgia" w:hAnsi="Georgia"/>
          <w:sz w:val="20"/>
          <w:szCs w:val="20"/>
          <w:lang w:eastAsia="en-GB"/>
        </w:rPr>
        <w:t xml:space="preserve">D. </w:t>
      </w:r>
      <w:r w:rsidRPr="00A1788C">
        <w:rPr>
          <w:rFonts w:ascii="Georgia" w:hAnsi="Georgia"/>
          <w:sz w:val="20"/>
          <w:szCs w:val="20"/>
          <w:highlight w:val="red"/>
          <w:lang w:val="id-ID" w:eastAsia="en-GB"/>
        </w:rPr>
        <w:t>After</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they</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finished</w:t>
      </w:r>
      <w:r w:rsidRPr="00A1788C">
        <w:rPr>
          <w:rFonts w:ascii="Georgia" w:hAnsi="Georgia"/>
          <w:sz w:val="20"/>
          <w:szCs w:val="20"/>
          <w:lang w:eastAsia="en-GB"/>
        </w:rPr>
        <w:t xml:space="preserve"> studying</w:t>
      </w:r>
      <w:r w:rsidRPr="00A1788C">
        <w:rPr>
          <w:rFonts w:ascii="Georgia" w:hAnsi="Georgia"/>
          <w:sz w:val="20"/>
          <w:szCs w:val="20"/>
          <w:shd w:val="clear" w:color="auto" w:fill="FF0000"/>
          <w:lang w:eastAsia="en-GB"/>
        </w:rPr>
        <w:t>,</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Juan</w:t>
      </w:r>
      <w:r w:rsidRPr="00A1788C">
        <w:rPr>
          <w:rFonts w:ascii="Georgia" w:hAnsi="Georgia"/>
          <w:sz w:val="20"/>
          <w:szCs w:val="20"/>
          <w:lang w:eastAsia="en-GB"/>
        </w:rPr>
        <w:t xml:space="preserve"> and </w:t>
      </w:r>
      <w:r w:rsidRPr="00A1788C">
        <w:rPr>
          <w:rFonts w:ascii="Georgia" w:hAnsi="Georgia"/>
          <w:sz w:val="20"/>
          <w:szCs w:val="20"/>
          <w:shd w:val="clear" w:color="auto" w:fill="FFFF00"/>
          <w:lang w:eastAsia="en-GB"/>
        </w:rPr>
        <w:t>Maria</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went</w:t>
      </w:r>
      <w:r w:rsidRPr="00A1788C">
        <w:rPr>
          <w:rFonts w:ascii="Georgia" w:hAnsi="Georgia"/>
          <w:sz w:val="20"/>
          <w:szCs w:val="20"/>
          <w:lang w:eastAsia="en-GB"/>
        </w:rPr>
        <w:t xml:space="preserve"> to the movies. </w:t>
      </w:r>
    </w:p>
    <w:p w:rsidR="00A1788C" w:rsidRDefault="00A1788C" w:rsidP="00A1788C">
      <w:pPr>
        <w:spacing w:line="360" w:lineRule="auto"/>
        <w:ind w:left="709"/>
        <w:jc w:val="both"/>
        <w:rPr>
          <w:rFonts w:ascii="Georgia" w:hAnsi="Georgia"/>
          <w:sz w:val="20"/>
          <w:szCs w:val="20"/>
          <w:lang w:eastAsia="en-GB"/>
        </w:rPr>
      </w:pPr>
      <w:r w:rsidRPr="00A1788C">
        <w:rPr>
          <w:rFonts w:ascii="Georgia" w:hAnsi="Georgia"/>
          <w:sz w:val="20"/>
          <w:szCs w:val="20"/>
          <w:lang w:eastAsia="en-GB"/>
        </w:rPr>
        <w:t xml:space="preserve">E. </w:t>
      </w:r>
      <w:r w:rsidRPr="00A1788C">
        <w:rPr>
          <w:rFonts w:ascii="Georgia" w:hAnsi="Georgia"/>
          <w:sz w:val="20"/>
          <w:szCs w:val="20"/>
          <w:shd w:val="clear" w:color="auto" w:fill="FFFF00"/>
          <w:lang w:eastAsia="en-GB"/>
        </w:rPr>
        <w:t>Juan</w:t>
      </w:r>
      <w:r w:rsidRPr="00A1788C">
        <w:rPr>
          <w:rFonts w:ascii="Georgia" w:hAnsi="Georgia"/>
          <w:sz w:val="20"/>
          <w:szCs w:val="20"/>
          <w:lang w:eastAsia="en-GB"/>
        </w:rPr>
        <w:t xml:space="preserve"> and </w:t>
      </w:r>
      <w:r w:rsidRPr="00A1788C">
        <w:rPr>
          <w:rFonts w:ascii="Georgia" w:hAnsi="Georgia"/>
          <w:sz w:val="20"/>
          <w:szCs w:val="20"/>
          <w:shd w:val="clear" w:color="auto" w:fill="FFFF00"/>
          <w:lang w:eastAsia="en-GB"/>
        </w:rPr>
        <w:t>Maria</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went</w:t>
      </w:r>
      <w:r w:rsidRPr="00A1788C">
        <w:rPr>
          <w:rFonts w:ascii="Georgia" w:hAnsi="Georgia"/>
          <w:sz w:val="20"/>
          <w:szCs w:val="20"/>
          <w:lang w:eastAsia="en-GB"/>
        </w:rPr>
        <w:t xml:space="preserve"> to the movies </w:t>
      </w:r>
      <w:r w:rsidRPr="00A1788C">
        <w:rPr>
          <w:rFonts w:ascii="Georgia" w:hAnsi="Georgia"/>
          <w:sz w:val="20"/>
          <w:szCs w:val="20"/>
          <w:shd w:val="clear" w:color="auto" w:fill="FF0000"/>
          <w:lang w:eastAsia="en-GB"/>
        </w:rPr>
        <w:t>after</w:t>
      </w:r>
      <w:r w:rsidRPr="00A1788C">
        <w:rPr>
          <w:rFonts w:ascii="Georgia" w:hAnsi="Georgia"/>
          <w:sz w:val="20"/>
          <w:szCs w:val="20"/>
          <w:lang w:eastAsia="en-GB"/>
        </w:rPr>
        <w:t xml:space="preserve"> </w:t>
      </w:r>
      <w:r w:rsidRPr="00A1788C">
        <w:rPr>
          <w:rFonts w:ascii="Georgia" w:hAnsi="Georgia"/>
          <w:sz w:val="20"/>
          <w:szCs w:val="20"/>
          <w:shd w:val="clear" w:color="auto" w:fill="FFFF00"/>
          <w:lang w:eastAsia="en-GB"/>
        </w:rPr>
        <w:t>they</w:t>
      </w:r>
      <w:r w:rsidRPr="00A1788C">
        <w:rPr>
          <w:rFonts w:ascii="Georgia" w:hAnsi="Georgia"/>
          <w:sz w:val="20"/>
          <w:szCs w:val="20"/>
          <w:lang w:eastAsia="en-GB"/>
        </w:rPr>
        <w:t xml:space="preserve"> </w:t>
      </w:r>
      <w:r w:rsidRPr="00A1788C">
        <w:rPr>
          <w:rFonts w:ascii="Georgia" w:hAnsi="Georgia"/>
          <w:sz w:val="20"/>
          <w:szCs w:val="20"/>
          <w:shd w:val="clear" w:color="auto" w:fill="00FF00"/>
          <w:lang w:eastAsia="en-GB"/>
        </w:rPr>
        <w:t>finished</w:t>
      </w:r>
      <w:r w:rsidRPr="00A1788C">
        <w:rPr>
          <w:rFonts w:ascii="Georgia" w:hAnsi="Georgia"/>
          <w:sz w:val="20"/>
          <w:szCs w:val="20"/>
          <w:lang w:eastAsia="en-GB"/>
        </w:rPr>
        <w:t xml:space="preserve"> studying.</w:t>
      </w:r>
    </w:p>
    <w:p w:rsidR="00626D78" w:rsidRDefault="00626D78" w:rsidP="00A1788C">
      <w:pPr>
        <w:spacing w:line="360" w:lineRule="auto"/>
        <w:ind w:left="709"/>
        <w:jc w:val="both"/>
        <w:rPr>
          <w:rFonts w:ascii="Georgia" w:hAnsi="Georgia"/>
          <w:sz w:val="20"/>
          <w:szCs w:val="20"/>
          <w:lang w:eastAsia="en-GB"/>
        </w:rPr>
      </w:pPr>
    </w:p>
    <w:p w:rsidR="00613A80" w:rsidRPr="00613A80" w:rsidRDefault="00613A80" w:rsidP="0039433A">
      <w:pPr>
        <w:spacing w:line="360" w:lineRule="auto"/>
        <w:ind w:left="426" w:firstLine="850"/>
        <w:jc w:val="both"/>
        <w:rPr>
          <w:rFonts w:ascii="Georgia" w:hAnsi="Georgia"/>
          <w:sz w:val="20"/>
          <w:szCs w:val="20"/>
          <w:lang w:val="id-ID" w:eastAsia="en-GB"/>
        </w:rPr>
      </w:pPr>
      <w:r w:rsidRPr="00613A80">
        <w:rPr>
          <w:rFonts w:ascii="Georgia" w:hAnsi="Georgia"/>
          <w:sz w:val="20"/>
          <w:szCs w:val="20"/>
          <w:lang w:eastAsia="en-GB"/>
        </w:rPr>
        <w:t xml:space="preserve">When a complex sentence begins with a subordinator such as sentences A and D, a comma is required at the end of the dependent clause. When the independent clause begins the sentence with subordinators in the middle as in sentences B, C, and E, no comma is required. If a comma </w:t>
      </w:r>
      <w:proofErr w:type="gramStart"/>
      <w:r w:rsidRPr="00613A80">
        <w:rPr>
          <w:rFonts w:ascii="Georgia" w:hAnsi="Georgia"/>
          <w:sz w:val="20"/>
          <w:szCs w:val="20"/>
          <w:lang w:eastAsia="en-GB"/>
        </w:rPr>
        <w:t>is placed</w:t>
      </w:r>
      <w:proofErr w:type="gramEnd"/>
      <w:r w:rsidRPr="00613A80">
        <w:rPr>
          <w:rFonts w:ascii="Georgia" w:hAnsi="Georgia"/>
          <w:sz w:val="20"/>
          <w:szCs w:val="20"/>
          <w:lang w:eastAsia="en-GB"/>
        </w:rPr>
        <w:t xml:space="preserve"> before the subordinators in sentences B, C, and E, it is wrong.</w:t>
      </w:r>
    </w:p>
    <w:p w:rsidR="00613A80" w:rsidRDefault="00613A80" w:rsidP="0039433A">
      <w:pPr>
        <w:spacing w:line="360" w:lineRule="auto"/>
        <w:ind w:left="426" w:firstLine="720"/>
        <w:jc w:val="both"/>
        <w:rPr>
          <w:rFonts w:ascii="Georgia" w:hAnsi="Georgia"/>
          <w:sz w:val="20"/>
          <w:szCs w:val="20"/>
          <w:lang w:eastAsia="en-GB"/>
        </w:rPr>
      </w:pPr>
      <w:r w:rsidRPr="00613A80">
        <w:rPr>
          <w:rFonts w:ascii="Georgia" w:hAnsi="Georgia"/>
          <w:sz w:val="20"/>
          <w:szCs w:val="20"/>
          <w:lang w:eastAsia="en-GB"/>
        </w:rPr>
        <w:t xml:space="preserve">Note that sentences D and E are the same except sentence D begins with the dependent </w:t>
      </w:r>
      <w:proofErr w:type="gramStart"/>
      <w:r w:rsidRPr="00613A80">
        <w:rPr>
          <w:rFonts w:ascii="Georgia" w:hAnsi="Georgia"/>
          <w:sz w:val="20"/>
          <w:szCs w:val="20"/>
          <w:lang w:eastAsia="en-GB"/>
        </w:rPr>
        <w:t>clause which</w:t>
      </w:r>
      <w:proofErr w:type="gramEnd"/>
      <w:r w:rsidRPr="00613A80">
        <w:rPr>
          <w:rFonts w:ascii="Georgia" w:hAnsi="Georgia"/>
          <w:sz w:val="20"/>
          <w:szCs w:val="20"/>
          <w:lang w:eastAsia="en-GB"/>
        </w:rPr>
        <w:t xml:space="preserve"> is followed by a comma, and sentence E begins with the independent clause which contains no comma.  The comma after the dependent clause in sentence D is required, and experienced </w:t>
      </w:r>
      <w:r w:rsidRPr="00613A80">
        <w:rPr>
          <w:rFonts w:ascii="Georgia" w:hAnsi="Georgia"/>
          <w:i/>
          <w:iCs/>
          <w:sz w:val="20"/>
          <w:szCs w:val="20"/>
          <w:lang w:eastAsia="en-GB"/>
        </w:rPr>
        <w:t>listeners</w:t>
      </w:r>
      <w:r w:rsidRPr="00613A80">
        <w:rPr>
          <w:rFonts w:ascii="Georgia" w:hAnsi="Georgia"/>
          <w:sz w:val="20"/>
          <w:szCs w:val="20"/>
          <w:lang w:eastAsia="en-GB"/>
        </w:rPr>
        <w:t xml:space="preserve"> of English will often </w:t>
      </w:r>
      <w:r w:rsidRPr="00613A80">
        <w:rPr>
          <w:rFonts w:ascii="Georgia" w:hAnsi="Georgia"/>
          <w:i/>
          <w:iCs/>
          <w:sz w:val="20"/>
          <w:szCs w:val="20"/>
          <w:lang w:eastAsia="en-GB"/>
        </w:rPr>
        <w:t>hear</w:t>
      </w:r>
      <w:r w:rsidRPr="00613A80">
        <w:rPr>
          <w:rFonts w:ascii="Georgia" w:hAnsi="Georgia"/>
          <w:sz w:val="20"/>
          <w:szCs w:val="20"/>
          <w:lang w:eastAsia="en-GB"/>
        </w:rPr>
        <w:t xml:space="preserve"> a slight </w:t>
      </w:r>
      <w:r w:rsidRPr="00613A80">
        <w:rPr>
          <w:rFonts w:ascii="Georgia" w:hAnsi="Georgia"/>
          <w:sz w:val="20"/>
          <w:szCs w:val="20"/>
          <w:lang w:eastAsia="en-GB"/>
        </w:rPr>
        <w:lastRenderedPageBreak/>
        <w:t xml:space="preserve">pause there.  In sentence E, however, there will be no pause when the independent clause begins the sentence.  </w:t>
      </w:r>
    </w:p>
    <w:p w:rsidR="00613A80" w:rsidRDefault="00613A80" w:rsidP="00613A80">
      <w:pPr>
        <w:spacing w:line="360" w:lineRule="auto"/>
        <w:jc w:val="both"/>
        <w:rPr>
          <w:rFonts w:ascii="Georgia" w:hAnsi="Georgia"/>
          <w:sz w:val="20"/>
          <w:szCs w:val="20"/>
          <w:lang w:eastAsia="en-GB"/>
        </w:rPr>
      </w:pPr>
    </w:p>
    <w:p w:rsidR="00613A80" w:rsidRPr="00613A80" w:rsidRDefault="00613A80" w:rsidP="00613A80">
      <w:pPr>
        <w:spacing w:line="360" w:lineRule="auto"/>
        <w:ind w:left="284"/>
        <w:jc w:val="both"/>
        <w:rPr>
          <w:rFonts w:ascii="Georgia" w:hAnsi="Georgia"/>
          <w:b/>
          <w:sz w:val="20"/>
          <w:szCs w:val="20"/>
          <w:lang w:val="id-ID" w:eastAsia="en-GB"/>
        </w:rPr>
      </w:pPr>
      <w:r w:rsidRPr="00613A80">
        <w:rPr>
          <w:rFonts w:ascii="Georgia" w:hAnsi="Georgia"/>
          <w:b/>
          <w:sz w:val="20"/>
          <w:szCs w:val="20"/>
          <w:lang w:eastAsia="en-GB"/>
        </w:rPr>
        <w:t xml:space="preserve">1.4 </w:t>
      </w:r>
      <w:r>
        <w:rPr>
          <w:rFonts w:ascii="Georgia" w:hAnsi="Georgia"/>
          <w:b/>
          <w:sz w:val="20"/>
          <w:szCs w:val="20"/>
          <w:lang w:eastAsia="en-GB"/>
        </w:rPr>
        <w:t>Compound-Complex Sentences</w:t>
      </w:r>
    </w:p>
    <w:p w:rsidR="00613A80" w:rsidRDefault="00613A80" w:rsidP="0039433A">
      <w:pPr>
        <w:spacing w:line="360" w:lineRule="auto"/>
        <w:ind w:left="284" w:firstLine="720"/>
        <w:jc w:val="both"/>
        <w:rPr>
          <w:rFonts w:ascii="Georgia" w:hAnsi="Georgia"/>
          <w:sz w:val="20"/>
          <w:szCs w:val="20"/>
        </w:rPr>
      </w:pPr>
      <w:r w:rsidRPr="001C736F">
        <w:rPr>
          <w:rFonts w:ascii="Georgia" w:hAnsi="Georgia"/>
          <w:sz w:val="20"/>
          <w:szCs w:val="20"/>
        </w:rPr>
        <w:t>Compound-complex sentence: consists of two or more main clauses and one or more subordinate clauses ‘</w:t>
      </w:r>
      <w:proofErr w:type="spellStart"/>
      <w:r w:rsidRPr="001C736F">
        <w:rPr>
          <w:rFonts w:ascii="Georgia" w:hAnsi="Georgia"/>
          <w:i/>
          <w:sz w:val="20"/>
          <w:szCs w:val="20"/>
        </w:rPr>
        <w:t>susan</w:t>
      </w:r>
      <w:proofErr w:type="spellEnd"/>
      <w:r w:rsidRPr="001C736F">
        <w:rPr>
          <w:rFonts w:ascii="Georgia" w:hAnsi="Georgia"/>
          <w:i/>
          <w:sz w:val="20"/>
          <w:szCs w:val="20"/>
        </w:rPr>
        <w:t xml:space="preserve"> left for Masters Hall after presentation; there she joined the new-product workshop, which was already in progress’</w:t>
      </w:r>
      <w:r w:rsidR="00D65224">
        <w:rPr>
          <w:rFonts w:ascii="Georgia" w:hAnsi="Georgia"/>
          <w:sz w:val="20"/>
          <w:szCs w:val="20"/>
        </w:rPr>
        <w:t xml:space="preserve">. The whole point in understanding this kind of sentence is to know that it (may) contain(s) two independent clauses in which </w:t>
      </w:r>
      <w:r w:rsidR="00797F01">
        <w:rPr>
          <w:rFonts w:ascii="Georgia" w:hAnsi="Georgia"/>
          <w:sz w:val="20"/>
          <w:szCs w:val="20"/>
        </w:rPr>
        <w:t xml:space="preserve">one element in </w:t>
      </w:r>
      <w:r w:rsidR="00D65224">
        <w:rPr>
          <w:rFonts w:ascii="Georgia" w:hAnsi="Georgia"/>
          <w:sz w:val="20"/>
          <w:szCs w:val="20"/>
        </w:rPr>
        <w:t xml:space="preserve">one or both of them </w:t>
      </w:r>
      <w:proofErr w:type="gramStart"/>
      <w:r w:rsidR="00D65224">
        <w:rPr>
          <w:rFonts w:ascii="Georgia" w:hAnsi="Georgia"/>
          <w:sz w:val="20"/>
          <w:szCs w:val="20"/>
        </w:rPr>
        <w:t>is further described</w:t>
      </w:r>
      <w:proofErr w:type="gramEnd"/>
      <w:r w:rsidR="00D65224">
        <w:rPr>
          <w:rFonts w:ascii="Georgia" w:hAnsi="Georgia"/>
          <w:sz w:val="20"/>
          <w:szCs w:val="20"/>
        </w:rPr>
        <w:t xml:space="preserve"> by</w:t>
      </w:r>
      <w:r w:rsidR="00797F01">
        <w:rPr>
          <w:rFonts w:ascii="Georgia" w:hAnsi="Georgia"/>
          <w:sz w:val="20"/>
          <w:szCs w:val="20"/>
        </w:rPr>
        <w:t xml:space="preserve"> one dependent clause or more. </w:t>
      </w:r>
    </w:p>
    <w:p w:rsidR="00797F01" w:rsidRDefault="00797F01" w:rsidP="0039433A">
      <w:pPr>
        <w:spacing w:line="360" w:lineRule="auto"/>
        <w:ind w:left="284" w:firstLine="720"/>
        <w:jc w:val="both"/>
        <w:rPr>
          <w:rFonts w:ascii="Georgia" w:hAnsi="Georgia"/>
          <w:sz w:val="20"/>
          <w:szCs w:val="20"/>
        </w:rPr>
      </w:pPr>
      <w:r>
        <w:rPr>
          <w:rFonts w:ascii="Georgia" w:hAnsi="Georgia"/>
          <w:sz w:val="20"/>
          <w:szCs w:val="20"/>
        </w:rPr>
        <w:t xml:space="preserve">In the above example, (1) </w:t>
      </w:r>
      <w:proofErr w:type="spellStart"/>
      <w:r w:rsidRPr="001C736F">
        <w:rPr>
          <w:rFonts w:ascii="Georgia" w:hAnsi="Georgia"/>
          <w:i/>
          <w:sz w:val="20"/>
          <w:szCs w:val="20"/>
        </w:rPr>
        <w:t>susan</w:t>
      </w:r>
      <w:proofErr w:type="spellEnd"/>
      <w:r w:rsidRPr="001C736F">
        <w:rPr>
          <w:rFonts w:ascii="Georgia" w:hAnsi="Georgia"/>
          <w:i/>
          <w:sz w:val="20"/>
          <w:szCs w:val="20"/>
        </w:rPr>
        <w:t xml:space="preserve"> left for Masters Hall after presentation</w:t>
      </w:r>
      <w:r>
        <w:rPr>
          <w:rFonts w:ascii="Georgia" w:hAnsi="Georgia"/>
          <w:i/>
          <w:sz w:val="20"/>
          <w:szCs w:val="20"/>
        </w:rPr>
        <w:t xml:space="preserve"> </w:t>
      </w:r>
      <w:r>
        <w:rPr>
          <w:rFonts w:ascii="Georgia" w:hAnsi="Georgia"/>
          <w:sz w:val="20"/>
          <w:szCs w:val="20"/>
        </w:rPr>
        <w:t xml:space="preserve">is an independent clause as well as (2) </w:t>
      </w:r>
      <w:r w:rsidRPr="001C736F">
        <w:rPr>
          <w:rFonts w:ascii="Georgia" w:hAnsi="Georgia"/>
          <w:i/>
          <w:sz w:val="20"/>
          <w:szCs w:val="20"/>
        </w:rPr>
        <w:t>she joined the new-product workshop</w:t>
      </w:r>
      <w:r>
        <w:rPr>
          <w:rFonts w:ascii="Georgia" w:hAnsi="Georgia"/>
          <w:sz w:val="20"/>
          <w:szCs w:val="20"/>
        </w:rPr>
        <w:t xml:space="preserve">. The element in (2) </w:t>
      </w:r>
      <w:r>
        <w:rPr>
          <w:rFonts w:ascii="Georgia" w:hAnsi="Georgia"/>
          <w:i/>
          <w:sz w:val="20"/>
          <w:szCs w:val="20"/>
        </w:rPr>
        <w:t>workshop</w:t>
      </w:r>
      <w:r>
        <w:rPr>
          <w:rFonts w:ascii="Georgia" w:hAnsi="Georgia"/>
          <w:sz w:val="20"/>
          <w:szCs w:val="20"/>
        </w:rPr>
        <w:t xml:space="preserve"> is further described by the dependent clause (3) </w:t>
      </w:r>
      <w:r w:rsidRPr="001C736F">
        <w:rPr>
          <w:rFonts w:ascii="Georgia" w:hAnsi="Georgia"/>
          <w:i/>
          <w:sz w:val="20"/>
          <w:szCs w:val="20"/>
        </w:rPr>
        <w:t>which was already in progress’</w:t>
      </w:r>
      <w:r>
        <w:rPr>
          <w:rFonts w:ascii="Georgia" w:hAnsi="Georgia"/>
          <w:sz w:val="20"/>
          <w:szCs w:val="20"/>
        </w:rPr>
        <w:t xml:space="preserve">. </w:t>
      </w:r>
    </w:p>
    <w:p w:rsidR="002F3B71" w:rsidRPr="00797F01" w:rsidRDefault="002F3B71" w:rsidP="00613A80">
      <w:pPr>
        <w:spacing w:line="360" w:lineRule="auto"/>
        <w:ind w:left="720" w:firstLine="720"/>
        <w:jc w:val="both"/>
        <w:rPr>
          <w:rFonts w:ascii="Georgia" w:hAnsi="Georgia"/>
          <w:sz w:val="20"/>
          <w:szCs w:val="20"/>
        </w:rPr>
      </w:pPr>
    </w:p>
    <w:p w:rsidR="00A1788C" w:rsidRDefault="00D37659" w:rsidP="00D37659">
      <w:pPr>
        <w:spacing w:line="360" w:lineRule="auto"/>
        <w:ind w:left="1701" w:hanging="1417"/>
        <w:jc w:val="both"/>
        <w:rPr>
          <w:rFonts w:ascii="Georgia" w:hAnsi="Georgia"/>
          <w:i/>
          <w:sz w:val="20"/>
          <w:szCs w:val="20"/>
          <w:lang w:eastAsia="en-GB"/>
        </w:rPr>
      </w:pPr>
      <w:r w:rsidRPr="00D37659">
        <w:rPr>
          <w:rFonts w:ascii="Georgia" w:hAnsi="Georgia"/>
          <w:i/>
          <w:sz w:val="20"/>
          <w:szCs w:val="20"/>
          <w:lang w:eastAsia="en-GB"/>
        </w:rPr>
        <w:t>PRACTICE 1: Decide the following sentences into simple, compound, complex, or compound-complex</w:t>
      </w:r>
      <w:r w:rsidR="00D65224">
        <w:rPr>
          <w:rFonts w:ascii="Georgia" w:hAnsi="Georgia"/>
          <w:i/>
          <w:sz w:val="20"/>
          <w:szCs w:val="20"/>
          <w:lang w:eastAsia="en-GB"/>
        </w:rPr>
        <w:t xml:space="preserve"> sentence</w:t>
      </w:r>
      <w:r w:rsidRPr="00D37659">
        <w:rPr>
          <w:rFonts w:ascii="Georgia" w:hAnsi="Georgia"/>
          <w:i/>
          <w:sz w:val="20"/>
          <w:szCs w:val="20"/>
          <w:lang w:eastAsia="en-GB"/>
        </w:rPr>
        <w:t xml:space="preserve">. </w:t>
      </w:r>
      <w:r w:rsidR="000249F9">
        <w:rPr>
          <w:rFonts w:ascii="Georgia" w:hAnsi="Georgia"/>
          <w:i/>
          <w:sz w:val="20"/>
          <w:szCs w:val="20"/>
          <w:lang w:eastAsia="en-GB"/>
        </w:rPr>
        <w:t>Mark S</w:t>
      </w:r>
      <w:r w:rsidR="00D65224">
        <w:rPr>
          <w:rFonts w:ascii="Georgia" w:hAnsi="Georgia"/>
          <w:i/>
          <w:sz w:val="20"/>
          <w:szCs w:val="20"/>
          <w:lang w:eastAsia="en-GB"/>
        </w:rPr>
        <w:t xml:space="preserve"> for </w:t>
      </w:r>
      <w:proofErr w:type="spellStart"/>
      <w:r w:rsidR="00D65224">
        <w:rPr>
          <w:rFonts w:ascii="Georgia" w:hAnsi="Georgia"/>
          <w:i/>
          <w:sz w:val="20"/>
          <w:szCs w:val="20"/>
          <w:lang w:eastAsia="en-GB"/>
        </w:rPr>
        <w:t>simpe</w:t>
      </w:r>
      <w:proofErr w:type="spellEnd"/>
      <w:r w:rsidR="000249F9">
        <w:rPr>
          <w:rFonts w:ascii="Georgia" w:hAnsi="Georgia"/>
          <w:i/>
          <w:sz w:val="20"/>
          <w:szCs w:val="20"/>
          <w:lang w:eastAsia="en-GB"/>
        </w:rPr>
        <w:t>, CP</w:t>
      </w:r>
      <w:r w:rsidR="00D65224">
        <w:rPr>
          <w:rFonts w:ascii="Georgia" w:hAnsi="Georgia"/>
          <w:i/>
          <w:sz w:val="20"/>
          <w:szCs w:val="20"/>
          <w:lang w:eastAsia="en-GB"/>
        </w:rPr>
        <w:t xml:space="preserve"> for compound</w:t>
      </w:r>
      <w:r w:rsidR="000249F9">
        <w:rPr>
          <w:rFonts w:ascii="Georgia" w:hAnsi="Georgia"/>
          <w:i/>
          <w:sz w:val="20"/>
          <w:szCs w:val="20"/>
          <w:lang w:eastAsia="en-GB"/>
        </w:rPr>
        <w:t xml:space="preserve">, </w:t>
      </w:r>
      <w:proofErr w:type="spellStart"/>
      <w:r w:rsidR="000249F9">
        <w:rPr>
          <w:rFonts w:ascii="Georgia" w:hAnsi="Georgia"/>
          <w:i/>
          <w:sz w:val="20"/>
          <w:szCs w:val="20"/>
          <w:lang w:eastAsia="en-GB"/>
        </w:rPr>
        <w:t>CX</w:t>
      </w:r>
      <w:proofErr w:type="spellEnd"/>
      <w:r w:rsidR="00D65224">
        <w:rPr>
          <w:rFonts w:ascii="Georgia" w:hAnsi="Georgia"/>
          <w:i/>
          <w:sz w:val="20"/>
          <w:szCs w:val="20"/>
          <w:lang w:eastAsia="en-GB"/>
        </w:rPr>
        <w:t xml:space="preserve"> for complex</w:t>
      </w:r>
      <w:r w:rsidR="000249F9">
        <w:rPr>
          <w:rFonts w:ascii="Georgia" w:hAnsi="Georgia"/>
          <w:i/>
          <w:sz w:val="20"/>
          <w:szCs w:val="20"/>
          <w:lang w:eastAsia="en-GB"/>
        </w:rPr>
        <w:t>,</w:t>
      </w:r>
      <w:r w:rsidR="00D65224">
        <w:rPr>
          <w:rFonts w:ascii="Georgia" w:hAnsi="Georgia"/>
          <w:i/>
          <w:sz w:val="20"/>
          <w:szCs w:val="20"/>
          <w:lang w:eastAsia="en-GB"/>
        </w:rPr>
        <w:t xml:space="preserve"> </w:t>
      </w:r>
      <w:proofErr w:type="gramStart"/>
      <w:r w:rsidR="00D65224">
        <w:rPr>
          <w:rFonts w:ascii="Georgia" w:hAnsi="Georgia"/>
          <w:i/>
          <w:sz w:val="20"/>
          <w:szCs w:val="20"/>
          <w:lang w:eastAsia="en-GB"/>
        </w:rPr>
        <w:t xml:space="preserve">and </w:t>
      </w:r>
      <w:r w:rsidR="000249F9">
        <w:rPr>
          <w:rFonts w:ascii="Georgia" w:hAnsi="Georgia"/>
          <w:i/>
          <w:sz w:val="20"/>
          <w:szCs w:val="20"/>
          <w:lang w:eastAsia="en-GB"/>
        </w:rPr>
        <w:t xml:space="preserve"> </w:t>
      </w:r>
      <w:proofErr w:type="spellStart"/>
      <w:r w:rsidR="000249F9">
        <w:rPr>
          <w:rFonts w:ascii="Georgia" w:hAnsi="Georgia"/>
          <w:i/>
          <w:sz w:val="20"/>
          <w:szCs w:val="20"/>
          <w:lang w:eastAsia="en-GB"/>
        </w:rPr>
        <w:t>CPX</w:t>
      </w:r>
      <w:proofErr w:type="spellEnd"/>
      <w:proofErr w:type="gramEnd"/>
      <w:r w:rsidR="00D65224">
        <w:rPr>
          <w:rFonts w:ascii="Georgia" w:hAnsi="Georgia"/>
          <w:i/>
          <w:sz w:val="20"/>
          <w:szCs w:val="20"/>
          <w:lang w:eastAsia="en-GB"/>
        </w:rPr>
        <w:t xml:space="preserve"> for </w:t>
      </w:r>
      <w:r w:rsidR="00D65224" w:rsidRPr="00D37659">
        <w:rPr>
          <w:rFonts w:ascii="Georgia" w:hAnsi="Georgia"/>
          <w:i/>
          <w:sz w:val="20"/>
          <w:szCs w:val="20"/>
          <w:lang w:eastAsia="en-GB"/>
        </w:rPr>
        <w:t>compound-complex</w:t>
      </w:r>
      <w:r w:rsidR="00D65224">
        <w:rPr>
          <w:rFonts w:ascii="Georgia" w:hAnsi="Georgia"/>
          <w:i/>
          <w:sz w:val="20"/>
          <w:szCs w:val="20"/>
          <w:lang w:eastAsia="en-GB"/>
        </w:rPr>
        <w:t xml:space="preserve">. </w:t>
      </w:r>
    </w:p>
    <w:p w:rsidR="00D37659" w:rsidRPr="00932836"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1.</w:t>
      </w:r>
      <w:proofErr w:type="gramEnd"/>
      <w:r w:rsidRPr="00932836">
        <w:rPr>
          <w:rFonts w:ascii="Georgia" w:hAnsi="Georgia"/>
          <w:sz w:val="20"/>
          <w:szCs w:val="20"/>
        </w:rPr>
        <w:t xml:space="preserve"> If at first you do not succeed</w:t>
      </w:r>
      <w:r w:rsidR="002D4FC4" w:rsidRPr="00932836">
        <w:rPr>
          <w:rFonts w:ascii="Georgia" w:hAnsi="Georgia"/>
          <w:sz w:val="20"/>
          <w:szCs w:val="20"/>
        </w:rPr>
        <w:t xml:space="preserve">, </w:t>
      </w:r>
      <w:r w:rsidR="002D4FC4" w:rsidRPr="00932836">
        <w:rPr>
          <w:rFonts w:ascii="Georgia" w:hAnsi="Georgia"/>
          <w:sz w:val="20"/>
          <w:szCs w:val="20"/>
          <w:lang w:val="id-ID"/>
        </w:rPr>
        <w:t>destroy</w:t>
      </w:r>
      <w:r w:rsidRPr="00932836">
        <w:rPr>
          <w:rFonts w:ascii="Georgia" w:hAnsi="Georgia"/>
          <w:sz w:val="20"/>
          <w:szCs w:val="20"/>
        </w:rPr>
        <w:t xml:space="preserve"> all evidence that you tried</w:t>
      </w:r>
      <w:r w:rsidR="00932836">
        <w:rPr>
          <w:rFonts w:ascii="Georgia" w:hAnsi="Georgia"/>
          <w:sz w:val="20"/>
          <w:szCs w:val="20"/>
        </w:rPr>
        <w:t>.</w:t>
      </w:r>
    </w:p>
    <w:p w:rsidR="00D37659" w:rsidRPr="00932836"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2.</w:t>
      </w:r>
      <w:proofErr w:type="gramEnd"/>
      <w:r w:rsidRPr="00932836">
        <w:rPr>
          <w:rFonts w:ascii="Georgia" w:hAnsi="Georgia"/>
          <w:sz w:val="20"/>
          <w:szCs w:val="20"/>
        </w:rPr>
        <w:t xml:space="preserve"> The hardness of the butter is proportional to the softness of the bread</w:t>
      </w:r>
      <w:r w:rsidR="00932836">
        <w:rPr>
          <w:rFonts w:ascii="Georgia" w:hAnsi="Georgia"/>
          <w:sz w:val="20"/>
          <w:szCs w:val="20"/>
        </w:rPr>
        <w:t>.</w:t>
      </w:r>
    </w:p>
    <w:p w:rsidR="00D37659" w:rsidRPr="00932836"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3.</w:t>
      </w:r>
      <w:proofErr w:type="gramEnd"/>
      <w:r w:rsidRPr="00932836">
        <w:rPr>
          <w:rFonts w:ascii="Georgia" w:hAnsi="Georgia"/>
          <w:sz w:val="20"/>
          <w:szCs w:val="20"/>
        </w:rPr>
        <w:t xml:space="preserve"> You never really learn to swear until you learn to drive</w:t>
      </w:r>
      <w:r w:rsidR="00932836">
        <w:rPr>
          <w:rFonts w:ascii="Georgia" w:hAnsi="Georgia"/>
          <w:sz w:val="20"/>
          <w:szCs w:val="20"/>
        </w:rPr>
        <w:t>.</w:t>
      </w:r>
    </w:p>
    <w:p w:rsidR="00D37659" w:rsidRPr="00932836"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4.</w:t>
      </w:r>
      <w:proofErr w:type="gramEnd"/>
      <w:r w:rsidRPr="00932836">
        <w:rPr>
          <w:rFonts w:ascii="Georgia" w:hAnsi="Georgia"/>
          <w:sz w:val="20"/>
          <w:szCs w:val="20"/>
        </w:rPr>
        <w:t xml:space="preserve"> It takes about half a gallon of water to cook spaghetti, and about a gallon of water to clean the pot</w:t>
      </w:r>
      <w:r w:rsidR="00932836">
        <w:rPr>
          <w:rFonts w:ascii="Georgia" w:hAnsi="Georgia"/>
          <w:sz w:val="20"/>
          <w:szCs w:val="20"/>
        </w:rPr>
        <w:t>.</w:t>
      </w:r>
    </w:p>
    <w:p w:rsidR="00D37659" w:rsidRPr="00932836"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5.</w:t>
      </w:r>
      <w:proofErr w:type="gramEnd"/>
      <w:r w:rsidRPr="00932836">
        <w:rPr>
          <w:rFonts w:ascii="Georgia" w:hAnsi="Georgia"/>
          <w:sz w:val="20"/>
          <w:szCs w:val="20"/>
        </w:rPr>
        <w:t xml:space="preserve"> Monday is an awful way to spend one-seventh of your life</w:t>
      </w:r>
      <w:r w:rsidR="00932836">
        <w:rPr>
          <w:rFonts w:ascii="Georgia" w:hAnsi="Georgia"/>
          <w:sz w:val="20"/>
          <w:szCs w:val="20"/>
        </w:rPr>
        <w:t>.</w:t>
      </w:r>
    </w:p>
    <w:p w:rsidR="00D37659" w:rsidRPr="00932836" w:rsidRDefault="00D37659" w:rsidP="00932836">
      <w:pPr>
        <w:spacing w:line="360" w:lineRule="auto"/>
        <w:ind w:left="993" w:hanging="709"/>
        <w:rPr>
          <w:rFonts w:ascii="Georgia" w:hAnsi="Georgia"/>
          <w:sz w:val="20"/>
          <w:szCs w:val="20"/>
        </w:rPr>
      </w:pPr>
      <w:proofErr w:type="gramStart"/>
      <w:r w:rsidRPr="00932836">
        <w:rPr>
          <w:rFonts w:ascii="Georgia" w:hAnsi="Georgia"/>
          <w:sz w:val="20"/>
          <w:szCs w:val="20"/>
        </w:rPr>
        <w:t>____ 6.</w:t>
      </w:r>
      <w:proofErr w:type="gramEnd"/>
      <w:r w:rsidRPr="00932836">
        <w:rPr>
          <w:rFonts w:ascii="Georgia" w:hAnsi="Georgia"/>
          <w:sz w:val="20"/>
          <w:szCs w:val="20"/>
        </w:rPr>
        <w:t xml:space="preserve"> Genetics explains why you look like your father and if you </w:t>
      </w:r>
      <w:proofErr w:type="gramStart"/>
      <w:r w:rsidRPr="00932836">
        <w:rPr>
          <w:rFonts w:ascii="Georgia" w:hAnsi="Georgia"/>
          <w:sz w:val="20"/>
          <w:szCs w:val="20"/>
        </w:rPr>
        <w:t>don't</w:t>
      </w:r>
      <w:proofErr w:type="gramEnd"/>
      <w:r w:rsidRPr="00932836">
        <w:rPr>
          <w:rFonts w:ascii="Georgia" w:hAnsi="Georgia"/>
          <w:sz w:val="20"/>
          <w:szCs w:val="20"/>
        </w:rPr>
        <w:t>, why you should</w:t>
      </w:r>
      <w:r w:rsidR="00932836">
        <w:rPr>
          <w:rFonts w:ascii="Georgia" w:hAnsi="Georgia"/>
          <w:sz w:val="20"/>
          <w:szCs w:val="20"/>
        </w:rPr>
        <w:t>.</w:t>
      </w:r>
    </w:p>
    <w:p w:rsidR="00D37659" w:rsidRPr="00932836" w:rsidRDefault="00D37659" w:rsidP="00DC2F53">
      <w:pPr>
        <w:spacing w:line="360" w:lineRule="auto"/>
        <w:ind w:left="993" w:hanging="709"/>
        <w:rPr>
          <w:rFonts w:ascii="Georgia" w:hAnsi="Georgia"/>
          <w:sz w:val="20"/>
          <w:szCs w:val="20"/>
          <w:lang w:val="id-ID"/>
        </w:rPr>
      </w:pPr>
      <w:proofErr w:type="gramStart"/>
      <w:r w:rsidRPr="00932836">
        <w:rPr>
          <w:rFonts w:ascii="Georgia" w:hAnsi="Georgia"/>
          <w:sz w:val="20"/>
          <w:szCs w:val="20"/>
        </w:rPr>
        <w:t>____ 7.</w:t>
      </w:r>
      <w:proofErr w:type="gramEnd"/>
      <w:r w:rsidRPr="00932836">
        <w:rPr>
          <w:rFonts w:ascii="Georgia" w:hAnsi="Georgia"/>
          <w:sz w:val="20"/>
          <w:szCs w:val="20"/>
        </w:rPr>
        <w:t xml:space="preserve"> To succeed in politics, it is often necessary to rise above your principles</w:t>
      </w:r>
      <w:r w:rsidRPr="00932836">
        <w:rPr>
          <w:rFonts w:ascii="Georgia" w:hAnsi="Georgia"/>
          <w:sz w:val="20"/>
          <w:szCs w:val="20"/>
          <w:lang w:val="id-ID"/>
        </w:rPr>
        <w:t xml:space="preserve"> </w:t>
      </w:r>
    </w:p>
    <w:p w:rsidR="00D37659" w:rsidRPr="00932836" w:rsidRDefault="00D37659" w:rsidP="00DC2F53">
      <w:pPr>
        <w:spacing w:line="360" w:lineRule="auto"/>
        <w:ind w:left="993" w:hanging="709"/>
        <w:rPr>
          <w:rFonts w:ascii="Georgia" w:hAnsi="Georgia"/>
          <w:sz w:val="20"/>
          <w:szCs w:val="20"/>
          <w:lang w:val="id-ID"/>
        </w:rPr>
      </w:pPr>
      <w:proofErr w:type="gramStart"/>
      <w:r w:rsidRPr="00932836">
        <w:rPr>
          <w:rFonts w:ascii="Georgia" w:hAnsi="Georgia"/>
          <w:sz w:val="20"/>
          <w:szCs w:val="20"/>
        </w:rPr>
        <w:t>____ 8.</w:t>
      </w:r>
      <w:proofErr w:type="gramEnd"/>
      <w:r w:rsidRPr="00932836">
        <w:rPr>
          <w:rFonts w:ascii="Georgia" w:hAnsi="Georgia"/>
          <w:sz w:val="20"/>
          <w:szCs w:val="20"/>
        </w:rPr>
        <w:t xml:space="preserve"> Two wrongs are only the beginning</w:t>
      </w:r>
      <w:r w:rsidRPr="00932836">
        <w:rPr>
          <w:rFonts w:ascii="Georgia" w:hAnsi="Georgia"/>
          <w:sz w:val="20"/>
          <w:szCs w:val="20"/>
          <w:lang w:val="id-ID"/>
        </w:rPr>
        <w:t xml:space="preserve"> (</w:t>
      </w:r>
      <w:r w:rsidRPr="00932836">
        <w:rPr>
          <w:rFonts w:ascii="Georgia" w:hAnsi="Georgia"/>
          <w:sz w:val="20"/>
          <w:szCs w:val="20"/>
        </w:rPr>
        <w:t>simple</w:t>
      </w:r>
      <w:r w:rsidRPr="00932836">
        <w:rPr>
          <w:rFonts w:ascii="Georgia" w:hAnsi="Georgia"/>
          <w:sz w:val="20"/>
          <w:szCs w:val="20"/>
          <w:lang w:val="id-ID"/>
        </w:rPr>
        <w:t>)</w:t>
      </w:r>
    </w:p>
    <w:p w:rsidR="00D37659" w:rsidRPr="00932836"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9.</w:t>
      </w:r>
      <w:proofErr w:type="gramEnd"/>
      <w:r w:rsidRPr="00932836">
        <w:rPr>
          <w:rFonts w:ascii="Georgia" w:hAnsi="Georgia"/>
          <w:sz w:val="20"/>
          <w:szCs w:val="20"/>
        </w:rPr>
        <w:t xml:space="preserve"> When oxygen </w:t>
      </w:r>
      <w:proofErr w:type="gramStart"/>
      <w:r w:rsidRPr="00932836">
        <w:rPr>
          <w:rFonts w:ascii="Georgia" w:hAnsi="Georgia"/>
          <w:sz w:val="20"/>
          <w:szCs w:val="20"/>
        </w:rPr>
        <w:t>is combined</w:t>
      </w:r>
      <w:proofErr w:type="gramEnd"/>
      <w:r w:rsidRPr="00932836">
        <w:rPr>
          <w:rFonts w:ascii="Georgia" w:hAnsi="Georgia"/>
          <w:sz w:val="20"/>
          <w:szCs w:val="20"/>
        </w:rPr>
        <w:t xml:space="preserve"> with anything, heat is given off</w:t>
      </w:r>
      <w:r w:rsidRPr="00932836">
        <w:rPr>
          <w:rFonts w:ascii="Georgia" w:hAnsi="Georgia"/>
          <w:sz w:val="20"/>
          <w:szCs w:val="20"/>
          <w:lang w:val="id-ID"/>
        </w:rPr>
        <w:t xml:space="preserve">, </w:t>
      </w:r>
      <w:r w:rsidRPr="00932836">
        <w:rPr>
          <w:rFonts w:ascii="Georgia" w:hAnsi="Georgia"/>
          <w:sz w:val="20"/>
          <w:szCs w:val="20"/>
        </w:rPr>
        <w:t>a process</w:t>
      </w:r>
      <w:r w:rsidR="00932836">
        <w:rPr>
          <w:rFonts w:ascii="Georgia" w:hAnsi="Georgia"/>
          <w:sz w:val="20"/>
          <w:szCs w:val="20"/>
          <w:lang w:val="id-ID"/>
        </w:rPr>
        <w:t xml:space="preserve"> </w:t>
      </w:r>
      <w:r w:rsidRPr="00932836">
        <w:rPr>
          <w:rFonts w:ascii="Georgia" w:hAnsi="Georgia"/>
          <w:sz w:val="20"/>
          <w:szCs w:val="20"/>
        </w:rPr>
        <w:t>known as “constipation.”</w:t>
      </w:r>
      <w:r w:rsidR="00932836">
        <w:rPr>
          <w:rFonts w:ascii="Georgia" w:hAnsi="Georgia"/>
          <w:sz w:val="20"/>
          <w:szCs w:val="20"/>
          <w:lang w:val="id-ID"/>
        </w:rPr>
        <w:t xml:space="preserve"> </w:t>
      </w:r>
    </w:p>
    <w:p w:rsidR="00D37659" w:rsidRDefault="00D37659" w:rsidP="00DC2F53">
      <w:pPr>
        <w:spacing w:line="360" w:lineRule="auto"/>
        <w:ind w:left="993" w:hanging="709"/>
        <w:rPr>
          <w:rFonts w:ascii="Georgia" w:hAnsi="Georgia"/>
          <w:sz w:val="20"/>
          <w:szCs w:val="20"/>
        </w:rPr>
      </w:pPr>
      <w:proofErr w:type="gramStart"/>
      <w:r w:rsidRPr="00932836">
        <w:rPr>
          <w:rFonts w:ascii="Georgia" w:hAnsi="Georgia"/>
          <w:sz w:val="20"/>
          <w:szCs w:val="20"/>
        </w:rPr>
        <w:t>____ 10.</w:t>
      </w:r>
      <w:proofErr w:type="gramEnd"/>
      <w:r w:rsidRPr="00932836">
        <w:rPr>
          <w:rFonts w:ascii="Georgia" w:hAnsi="Georgia"/>
          <w:sz w:val="20"/>
          <w:szCs w:val="20"/>
        </w:rPr>
        <w:t xml:space="preserve"> To steal ideas from one person is plagiarism; to steal from many is research</w:t>
      </w:r>
      <w:r w:rsidR="00932836">
        <w:rPr>
          <w:rFonts w:ascii="Georgia" w:hAnsi="Georgia"/>
          <w:sz w:val="20"/>
          <w:szCs w:val="20"/>
        </w:rPr>
        <w:t xml:space="preserve">. </w:t>
      </w: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Default="0039433A" w:rsidP="00DC2F53">
      <w:pPr>
        <w:spacing w:line="360" w:lineRule="auto"/>
        <w:ind w:left="993" w:hanging="709"/>
        <w:rPr>
          <w:rFonts w:ascii="Georgia" w:hAnsi="Georgia"/>
          <w:sz w:val="20"/>
          <w:szCs w:val="20"/>
        </w:rPr>
      </w:pPr>
    </w:p>
    <w:p w:rsidR="0039433A" w:rsidRPr="001C736F" w:rsidRDefault="0039433A" w:rsidP="0039433A">
      <w:pPr>
        <w:spacing w:line="360" w:lineRule="auto"/>
        <w:jc w:val="center"/>
        <w:rPr>
          <w:rFonts w:ascii="Georgia" w:hAnsi="Georgia"/>
          <w:b/>
          <w:sz w:val="20"/>
          <w:szCs w:val="20"/>
        </w:rPr>
      </w:pPr>
      <w:r>
        <w:rPr>
          <w:rFonts w:ascii="Georgia" w:hAnsi="Georgia"/>
          <w:b/>
          <w:sz w:val="20"/>
          <w:szCs w:val="20"/>
        </w:rPr>
        <w:t>UNIT 2</w:t>
      </w:r>
    </w:p>
    <w:p w:rsidR="0039433A" w:rsidRDefault="0039433A" w:rsidP="0039433A">
      <w:pPr>
        <w:spacing w:line="360" w:lineRule="auto"/>
        <w:jc w:val="center"/>
        <w:rPr>
          <w:rFonts w:ascii="Georgia" w:hAnsi="Georgia"/>
          <w:b/>
          <w:sz w:val="20"/>
          <w:szCs w:val="20"/>
        </w:rPr>
      </w:pPr>
      <w:r>
        <w:rPr>
          <w:rFonts w:ascii="Georgia" w:hAnsi="Georgia"/>
          <w:b/>
          <w:sz w:val="20"/>
          <w:szCs w:val="20"/>
        </w:rPr>
        <w:t>PARAGRAPH STRUCTURE</w:t>
      </w:r>
    </w:p>
    <w:p w:rsidR="0039433A" w:rsidRDefault="0039433A" w:rsidP="0039433A">
      <w:pPr>
        <w:spacing w:line="360" w:lineRule="auto"/>
        <w:jc w:val="center"/>
        <w:rPr>
          <w:rFonts w:ascii="Georgia" w:hAnsi="Georgia"/>
          <w:b/>
          <w:sz w:val="20"/>
          <w:szCs w:val="20"/>
        </w:rPr>
      </w:pPr>
    </w:p>
    <w:p w:rsidR="00EE673E" w:rsidRDefault="00EE673E" w:rsidP="00EE673E">
      <w:pPr>
        <w:spacing w:line="360" w:lineRule="auto"/>
        <w:ind w:right="47" w:firstLine="720"/>
        <w:jc w:val="both"/>
        <w:rPr>
          <w:rFonts w:ascii="Georgia" w:hAnsi="Georgia"/>
          <w:sz w:val="20"/>
          <w:szCs w:val="20"/>
        </w:rPr>
      </w:pPr>
      <w:r w:rsidRPr="00EE673E">
        <w:rPr>
          <w:rFonts w:ascii="Georgia" w:hAnsi="Georgia"/>
          <w:sz w:val="20"/>
          <w:szCs w:val="20"/>
        </w:rPr>
        <w:t xml:space="preserve">A paragraph is a group of related sentences that develop an idea. In nearly every paragraph, there is one idea that is more important than all the others are. This idea </w:t>
      </w:r>
      <w:proofErr w:type="gramStart"/>
      <w:r w:rsidRPr="00EE673E">
        <w:rPr>
          <w:rFonts w:ascii="Georgia" w:hAnsi="Georgia"/>
          <w:sz w:val="20"/>
          <w:szCs w:val="20"/>
        </w:rPr>
        <w:t>is called</w:t>
      </w:r>
      <w:proofErr w:type="gramEnd"/>
      <w:r w:rsidRPr="00EE673E">
        <w:rPr>
          <w:rFonts w:ascii="Georgia" w:hAnsi="Georgia"/>
          <w:sz w:val="20"/>
          <w:szCs w:val="20"/>
        </w:rPr>
        <w:t xml:space="preserve"> </w:t>
      </w:r>
      <w:r w:rsidRPr="00EE673E">
        <w:rPr>
          <w:rFonts w:ascii="Georgia" w:hAnsi="Georgia"/>
          <w:i/>
          <w:sz w:val="20"/>
          <w:szCs w:val="20"/>
        </w:rPr>
        <w:t xml:space="preserve">topic sentence </w:t>
      </w:r>
      <w:r w:rsidRPr="00EE673E">
        <w:rPr>
          <w:rFonts w:ascii="Georgia" w:hAnsi="Georgia"/>
          <w:sz w:val="20"/>
          <w:szCs w:val="20"/>
        </w:rPr>
        <w:t>of the paragraph and is usually found at the beginning of the paragraph.</w:t>
      </w:r>
      <w:r>
        <w:rPr>
          <w:rFonts w:ascii="Georgia" w:hAnsi="Georgia"/>
          <w:sz w:val="20"/>
          <w:szCs w:val="20"/>
        </w:rPr>
        <w:t xml:space="preserve"> The </w:t>
      </w:r>
      <w:r>
        <w:rPr>
          <w:rFonts w:ascii="Georgia" w:hAnsi="Georgia"/>
          <w:i/>
          <w:sz w:val="20"/>
          <w:szCs w:val="20"/>
        </w:rPr>
        <w:t>topic sentence</w:t>
      </w:r>
      <w:r>
        <w:rPr>
          <w:rFonts w:ascii="Georgia" w:hAnsi="Georgia"/>
          <w:sz w:val="20"/>
          <w:szCs w:val="20"/>
        </w:rPr>
        <w:t xml:space="preserve"> consists of </w:t>
      </w:r>
      <w:r>
        <w:rPr>
          <w:rFonts w:ascii="Georgia" w:hAnsi="Georgia"/>
          <w:i/>
          <w:sz w:val="20"/>
          <w:szCs w:val="20"/>
        </w:rPr>
        <w:t>topic</w:t>
      </w:r>
      <w:r>
        <w:rPr>
          <w:rFonts w:ascii="Georgia" w:hAnsi="Georgia"/>
          <w:sz w:val="20"/>
          <w:szCs w:val="20"/>
        </w:rPr>
        <w:t xml:space="preserve"> (what is all about) and </w:t>
      </w:r>
      <w:r w:rsidRPr="00EE673E">
        <w:rPr>
          <w:rFonts w:ascii="Georgia" w:hAnsi="Georgia"/>
          <w:i/>
          <w:sz w:val="20"/>
          <w:szCs w:val="20"/>
        </w:rPr>
        <w:t>comment</w:t>
      </w:r>
      <w:r>
        <w:rPr>
          <w:rFonts w:ascii="Georgia" w:hAnsi="Georgia"/>
          <w:sz w:val="20"/>
          <w:szCs w:val="20"/>
        </w:rPr>
        <w:t xml:space="preserve"> (what is it about the topic). Example: </w:t>
      </w:r>
    </w:p>
    <w:p w:rsidR="00457E4E" w:rsidRDefault="00EE673E" w:rsidP="00EE673E">
      <w:pPr>
        <w:spacing w:line="360" w:lineRule="auto"/>
        <w:ind w:right="47" w:firstLine="720"/>
        <w:jc w:val="both"/>
        <w:rPr>
          <w:rFonts w:ascii="Georgia" w:hAnsi="Georgia"/>
          <w:sz w:val="20"/>
          <w:szCs w:val="20"/>
        </w:rPr>
      </w:pPr>
      <w:r w:rsidRPr="00457E4E">
        <w:rPr>
          <w:rFonts w:ascii="Georgia" w:hAnsi="Georgia"/>
          <w:i/>
          <w:sz w:val="20"/>
          <w:szCs w:val="20"/>
          <w:highlight w:val="red"/>
        </w:rPr>
        <w:t>I love you</w:t>
      </w:r>
      <w:r w:rsidRPr="00457E4E">
        <w:rPr>
          <w:rFonts w:ascii="Georgia" w:hAnsi="Georgia"/>
          <w:i/>
          <w:sz w:val="20"/>
          <w:szCs w:val="20"/>
        </w:rPr>
        <w:t xml:space="preserve"> </w:t>
      </w:r>
      <w:r w:rsidRPr="00457E4E">
        <w:rPr>
          <w:rFonts w:ascii="Georgia" w:hAnsi="Georgia"/>
          <w:i/>
          <w:sz w:val="20"/>
          <w:szCs w:val="20"/>
          <w:highlight w:val="green"/>
        </w:rPr>
        <w:t>because you are responsible.</w:t>
      </w:r>
    </w:p>
    <w:p w:rsidR="00457E4E" w:rsidRDefault="00457E4E" w:rsidP="00457E4E">
      <w:pPr>
        <w:spacing w:line="360" w:lineRule="auto"/>
        <w:ind w:right="47"/>
        <w:jc w:val="both"/>
        <w:rPr>
          <w:rFonts w:ascii="Georgia" w:hAnsi="Georgia"/>
          <w:sz w:val="20"/>
          <w:szCs w:val="20"/>
        </w:rPr>
      </w:pPr>
      <w:r>
        <w:rPr>
          <w:rFonts w:ascii="Georgia" w:hAnsi="Georgia"/>
          <w:sz w:val="20"/>
          <w:szCs w:val="20"/>
        </w:rPr>
        <w:t xml:space="preserve">The </w:t>
      </w:r>
      <w:proofErr w:type="gramStart"/>
      <w:r>
        <w:rPr>
          <w:rFonts w:ascii="Georgia" w:hAnsi="Georgia"/>
          <w:sz w:val="20"/>
          <w:szCs w:val="20"/>
        </w:rPr>
        <w:t>words in red is</w:t>
      </w:r>
      <w:proofErr w:type="gramEnd"/>
      <w:r>
        <w:rPr>
          <w:rFonts w:ascii="Georgia" w:hAnsi="Georgia"/>
          <w:sz w:val="20"/>
          <w:szCs w:val="20"/>
        </w:rPr>
        <w:t xml:space="preserve"> the topic that we want to talk about whereas the words in green is the comment that limits the topic to be talked about. Our discussion in this term is going to be what kinds of responsibility that makes </w:t>
      </w:r>
      <w:r>
        <w:rPr>
          <w:rFonts w:ascii="Georgia" w:hAnsi="Georgia"/>
          <w:i/>
          <w:sz w:val="20"/>
          <w:szCs w:val="20"/>
        </w:rPr>
        <w:t xml:space="preserve">I </w:t>
      </w:r>
      <w:r>
        <w:rPr>
          <w:rFonts w:ascii="Georgia" w:hAnsi="Georgia"/>
          <w:sz w:val="20"/>
          <w:szCs w:val="20"/>
        </w:rPr>
        <w:t xml:space="preserve">fall in love to </w:t>
      </w:r>
      <w:r>
        <w:rPr>
          <w:rFonts w:ascii="Georgia" w:hAnsi="Georgia"/>
          <w:i/>
          <w:sz w:val="20"/>
          <w:szCs w:val="20"/>
        </w:rPr>
        <w:t>you</w:t>
      </w:r>
      <w:r>
        <w:rPr>
          <w:rFonts w:ascii="Georgia" w:hAnsi="Georgia"/>
          <w:sz w:val="20"/>
          <w:szCs w:val="20"/>
        </w:rPr>
        <w:t xml:space="preserve">. </w:t>
      </w:r>
    </w:p>
    <w:p w:rsidR="00457E4E" w:rsidRPr="00457E4E" w:rsidRDefault="00457E4E" w:rsidP="00457E4E">
      <w:pPr>
        <w:spacing w:line="360" w:lineRule="auto"/>
        <w:ind w:right="47"/>
        <w:jc w:val="both"/>
        <w:rPr>
          <w:rFonts w:ascii="Georgia" w:hAnsi="Georgia"/>
          <w:sz w:val="20"/>
          <w:szCs w:val="20"/>
        </w:rPr>
      </w:pPr>
    </w:p>
    <w:p w:rsidR="00457E4E" w:rsidRPr="00457E4E" w:rsidRDefault="00457E4E" w:rsidP="00457E4E">
      <w:pPr>
        <w:spacing w:line="360" w:lineRule="auto"/>
        <w:ind w:right="47"/>
        <w:jc w:val="both"/>
        <w:rPr>
          <w:rFonts w:ascii="Georgia" w:hAnsi="Georgia"/>
          <w:sz w:val="20"/>
          <w:szCs w:val="20"/>
        </w:rPr>
      </w:pPr>
      <w:r w:rsidRPr="00457E4E">
        <w:rPr>
          <w:rFonts w:ascii="Georgia" w:hAnsi="Georgia"/>
          <w:b/>
          <w:sz w:val="20"/>
          <w:szCs w:val="20"/>
        </w:rPr>
        <w:t>Sample paragraph 1</w:t>
      </w:r>
    </w:p>
    <w:p w:rsidR="00457E4E" w:rsidRPr="00457E4E" w:rsidRDefault="00457E4E" w:rsidP="00457E4E">
      <w:pPr>
        <w:spacing w:line="360" w:lineRule="auto"/>
        <w:ind w:left="540" w:right="947"/>
        <w:jc w:val="both"/>
        <w:rPr>
          <w:rFonts w:ascii="Georgia" w:hAnsi="Georgia"/>
          <w:b/>
          <w:color w:val="000000"/>
          <w:sz w:val="20"/>
          <w:szCs w:val="20"/>
        </w:rPr>
      </w:pPr>
      <w:r w:rsidRPr="00457E4E">
        <w:rPr>
          <w:rFonts w:ascii="Georgia" w:hAnsi="Georgia"/>
          <w:sz w:val="20"/>
          <w:szCs w:val="20"/>
        </w:rPr>
        <w:t>All computers, whether large or small, have the same basic capability. They have circuits for performing arithmetic operations. They all have a way of communicating with the person(s) using them. They also have circuits for making decision.</w:t>
      </w:r>
    </w:p>
    <w:p w:rsidR="00457E4E" w:rsidRPr="00457E4E" w:rsidRDefault="00457E4E" w:rsidP="00457E4E">
      <w:pPr>
        <w:spacing w:line="360" w:lineRule="auto"/>
        <w:jc w:val="both"/>
        <w:rPr>
          <w:rFonts w:ascii="Georgia" w:hAnsi="Georgia"/>
          <w:sz w:val="20"/>
          <w:szCs w:val="20"/>
        </w:rPr>
      </w:pPr>
    </w:p>
    <w:p w:rsidR="00457E4E" w:rsidRPr="00457E4E" w:rsidRDefault="00457E4E" w:rsidP="008973A0">
      <w:pPr>
        <w:spacing w:line="360" w:lineRule="auto"/>
        <w:ind w:firstLine="540"/>
        <w:jc w:val="both"/>
        <w:rPr>
          <w:rFonts w:ascii="Georgia" w:hAnsi="Georgia"/>
          <w:sz w:val="20"/>
          <w:szCs w:val="20"/>
        </w:rPr>
      </w:pPr>
      <w:r w:rsidRPr="00457E4E">
        <w:rPr>
          <w:rFonts w:ascii="Georgia" w:hAnsi="Georgia"/>
          <w:sz w:val="20"/>
          <w:szCs w:val="20"/>
        </w:rPr>
        <w:t>In sample paragraph 1, the first sentence, ‘</w:t>
      </w:r>
      <w:r w:rsidRPr="00457E4E">
        <w:rPr>
          <w:rFonts w:ascii="Georgia" w:hAnsi="Georgia"/>
          <w:i/>
          <w:sz w:val="20"/>
          <w:szCs w:val="20"/>
        </w:rPr>
        <w:t>All computers, whether large or small, have the same basic capability</w:t>
      </w:r>
      <w:r w:rsidRPr="00457E4E">
        <w:rPr>
          <w:rFonts w:ascii="Georgia" w:hAnsi="Georgia"/>
          <w:sz w:val="20"/>
          <w:szCs w:val="20"/>
        </w:rPr>
        <w:t xml:space="preserve">.’ expresses the </w:t>
      </w:r>
      <w:r w:rsidRPr="00457E4E">
        <w:rPr>
          <w:rFonts w:ascii="Georgia" w:hAnsi="Georgia"/>
          <w:i/>
          <w:sz w:val="20"/>
          <w:szCs w:val="20"/>
        </w:rPr>
        <w:t>topic sentence</w:t>
      </w:r>
      <w:r w:rsidRPr="00457E4E">
        <w:rPr>
          <w:rFonts w:ascii="Georgia" w:hAnsi="Georgia"/>
          <w:sz w:val="20"/>
          <w:szCs w:val="20"/>
        </w:rPr>
        <w:t xml:space="preserve"> of the paragraph. </w:t>
      </w:r>
    </w:p>
    <w:p w:rsidR="00457E4E" w:rsidRPr="00457E4E" w:rsidRDefault="00457E4E" w:rsidP="008973A0">
      <w:pPr>
        <w:spacing w:line="360" w:lineRule="auto"/>
        <w:ind w:firstLine="360"/>
        <w:jc w:val="both"/>
        <w:rPr>
          <w:rFonts w:ascii="Georgia" w:hAnsi="Georgia"/>
          <w:sz w:val="20"/>
          <w:szCs w:val="20"/>
        </w:rPr>
      </w:pPr>
      <w:r w:rsidRPr="00457E4E">
        <w:rPr>
          <w:rFonts w:ascii="Georgia" w:hAnsi="Georgia"/>
          <w:sz w:val="20"/>
          <w:szCs w:val="20"/>
        </w:rPr>
        <w:t>In some of your reading, finding topic sentence may serve your needs but in much of your studying, you need to grasp details. It is sometimes more difficult to grasp and understand details than topic sentence. You will find it helpful if you think of details as growing out of the topic sentence. In sample paragraph, there are three details, called supporting sentences, growing out of the topic sentence</w:t>
      </w:r>
      <w:proofErr w:type="gramStart"/>
      <w:r w:rsidRPr="00457E4E">
        <w:rPr>
          <w:rFonts w:ascii="Georgia" w:hAnsi="Georgia"/>
          <w:sz w:val="20"/>
          <w:szCs w:val="20"/>
        </w:rPr>
        <w:t>;</w:t>
      </w:r>
      <w:proofErr w:type="gramEnd"/>
    </w:p>
    <w:p w:rsidR="00457E4E" w:rsidRPr="00457E4E" w:rsidRDefault="00457E4E" w:rsidP="00457E4E">
      <w:pPr>
        <w:numPr>
          <w:ilvl w:val="0"/>
          <w:numId w:val="15"/>
        </w:numPr>
        <w:spacing w:line="360" w:lineRule="auto"/>
        <w:jc w:val="both"/>
        <w:rPr>
          <w:rFonts w:ascii="Georgia" w:hAnsi="Georgia"/>
          <w:sz w:val="20"/>
          <w:szCs w:val="20"/>
        </w:rPr>
      </w:pPr>
      <w:r w:rsidRPr="00457E4E">
        <w:rPr>
          <w:rFonts w:ascii="Georgia" w:hAnsi="Georgia"/>
          <w:sz w:val="20"/>
          <w:szCs w:val="20"/>
        </w:rPr>
        <w:t>They have circuits for performing arithmetic operations.</w:t>
      </w:r>
    </w:p>
    <w:p w:rsidR="00457E4E" w:rsidRPr="00457E4E" w:rsidRDefault="00457E4E" w:rsidP="00457E4E">
      <w:pPr>
        <w:numPr>
          <w:ilvl w:val="0"/>
          <w:numId w:val="15"/>
        </w:numPr>
        <w:spacing w:line="360" w:lineRule="auto"/>
        <w:jc w:val="both"/>
        <w:rPr>
          <w:rFonts w:ascii="Georgia" w:hAnsi="Georgia"/>
          <w:sz w:val="20"/>
          <w:szCs w:val="20"/>
        </w:rPr>
      </w:pPr>
      <w:r w:rsidRPr="00457E4E">
        <w:rPr>
          <w:rFonts w:ascii="Georgia" w:hAnsi="Georgia"/>
          <w:sz w:val="20"/>
          <w:szCs w:val="20"/>
        </w:rPr>
        <w:t>They all have a way of communicating with the person(s) using them.</w:t>
      </w:r>
    </w:p>
    <w:p w:rsidR="00457E4E" w:rsidRPr="00457E4E" w:rsidRDefault="00457E4E" w:rsidP="00457E4E">
      <w:pPr>
        <w:numPr>
          <w:ilvl w:val="0"/>
          <w:numId w:val="15"/>
        </w:numPr>
        <w:spacing w:line="360" w:lineRule="auto"/>
        <w:jc w:val="both"/>
        <w:rPr>
          <w:rFonts w:ascii="Georgia" w:hAnsi="Georgia"/>
          <w:sz w:val="20"/>
          <w:szCs w:val="20"/>
        </w:rPr>
      </w:pPr>
      <w:r w:rsidRPr="00457E4E">
        <w:rPr>
          <w:rFonts w:ascii="Georgia" w:hAnsi="Georgia"/>
          <w:sz w:val="20"/>
          <w:szCs w:val="20"/>
        </w:rPr>
        <w:t>They also have circuit for making decision.</w:t>
      </w:r>
    </w:p>
    <w:p w:rsidR="008973A0" w:rsidRDefault="008973A0" w:rsidP="00457E4E">
      <w:pPr>
        <w:spacing w:line="360" w:lineRule="auto"/>
        <w:jc w:val="both"/>
        <w:rPr>
          <w:rFonts w:ascii="Georgia" w:hAnsi="Georgia"/>
          <w:b/>
          <w:sz w:val="20"/>
          <w:szCs w:val="20"/>
        </w:rPr>
      </w:pPr>
    </w:p>
    <w:p w:rsidR="00457E4E" w:rsidRPr="00457E4E" w:rsidRDefault="00457E4E" w:rsidP="00457E4E">
      <w:pPr>
        <w:spacing w:line="360" w:lineRule="auto"/>
        <w:jc w:val="both"/>
        <w:rPr>
          <w:rFonts w:ascii="Georgia" w:hAnsi="Georgia"/>
          <w:b/>
          <w:sz w:val="20"/>
          <w:szCs w:val="20"/>
        </w:rPr>
      </w:pPr>
      <w:r w:rsidRPr="00457E4E">
        <w:rPr>
          <w:rFonts w:ascii="Georgia" w:hAnsi="Georgia"/>
          <w:b/>
          <w:sz w:val="20"/>
          <w:szCs w:val="20"/>
        </w:rPr>
        <w:t>Sample paragraph 2</w:t>
      </w:r>
    </w:p>
    <w:p w:rsidR="00457E4E" w:rsidRDefault="00457E4E" w:rsidP="00457E4E">
      <w:pPr>
        <w:spacing w:line="360" w:lineRule="auto"/>
        <w:ind w:left="360" w:right="587"/>
        <w:jc w:val="both"/>
        <w:rPr>
          <w:rFonts w:ascii="Georgia" w:hAnsi="Georgia"/>
          <w:bCs/>
          <w:color w:val="000000"/>
          <w:sz w:val="20"/>
          <w:szCs w:val="20"/>
        </w:rPr>
      </w:pPr>
      <w:r w:rsidRPr="00457E4E">
        <w:rPr>
          <w:rFonts w:ascii="Georgia" w:hAnsi="Georgia"/>
          <w:color w:val="000000"/>
          <w:sz w:val="20"/>
          <w:szCs w:val="20"/>
        </w:rPr>
        <w:t xml:space="preserve">My hometown is famous for several amazing natural features.  First, it </w:t>
      </w:r>
      <w:proofErr w:type="gramStart"/>
      <w:r w:rsidRPr="00457E4E">
        <w:rPr>
          <w:rFonts w:ascii="Georgia" w:hAnsi="Georgia"/>
          <w:color w:val="000000"/>
          <w:sz w:val="20"/>
          <w:szCs w:val="20"/>
        </w:rPr>
        <w:t>is noted</w:t>
      </w:r>
      <w:proofErr w:type="gramEnd"/>
      <w:r w:rsidRPr="00457E4E">
        <w:rPr>
          <w:rFonts w:ascii="Georgia" w:hAnsi="Georgia"/>
          <w:color w:val="000000"/>
          <w:sz w:val="20"/>
          <w:szCs w:val="20"/>
        </w:rPr>
        <w:t xml:space="preserve"> for the Wheaton River, which is very wide and beautiful. Also, on the other side of the town is Wheaton Hill, which is unusual because it is very steep. The third amazing feature is the Big Old Tree. This tree stands two hundred feet tall and is probably about six hundred years old. </w:t>
      </w:r>
      <w:r w:rsidRPr="00457E4E">
        <w:rPr>
          <w:rFonts w:ascii="Georgia" w:hAnsi="Georgia"/>
          <w:bCs/>
          <w:color w:val="000000"/>
          <w:sz w:val="20"/>
          <w:szCs w:val="20"/>
        </w:rPr>
        <w:t>These three landmarks are truly amazing and make my hometown a famous place.</w:t>
      </w:r>
    </w:p>
    <w:p w:rsidR="008973A0" w:rsidRPr="00457E4E" w:rsidRDefault="008973A0" w:rsidP="00457E4E">
      <w:pPr>
        <w:spacing w:line="360" w:lineRule="auto"/>
        <w:ind w:left="360" w:right="587"/>
        <w:jc w:val="both"/>
        <w:rPr>
          <w:rFonts w:ascii="Georgia" w:hAnsi="Georgia"/>
          <w:sz w:val="20"/>
          <w:szCs w:val="20"/>
        </w:rPr>
      </w:pPr>
    </w:p>
    <w:p w:rsidR="00457E4E" w:rsidRPr="00457E4E" w:rsidRDefault="00457E4E" w:rsidP="00457E4E">
      <w:pPr>
        <w:spacing w:line="360" w:lineRule="auto"/>
        <w:jc w:val="both"/>
        <w:rPr>
          <w:rFonts w:ascii="Georgia" w:hAnsi="Georgia"/>
          <w:sz w:val="20"/>
          <w:szCs w:val="20"/>
        </w:rPr>
      </w:pPr>
      <w:r w:rsidRPr="00457E4E">
        <w:rPr>
          <w:rFonts w:ascii="Georgia" w:hAnsi="Georgia"/>
          <w:sz w:val="20"/>
          <w:szCs w:val="20"/>
        </w:rPr>
        <w:lastRenderedPageBreak/>
        <w:t xml:space="preserve">In sample paragraph 2, the first sentence is the topic </w:t>
      </w:r>
      <w:proofErr w:type="gramStart"/>
      <w:r w:rsidRPr="00457E4E">
        <w:rPr>
          <w:rFonts w:ascii="Georgia" w:hAnsi="Georgia"/>
          <w:sz w:val="20"/>
          <w:szCs w:val="20"/>
        </w:rPr>
        <w:t>sentence which</w:t>
      </w:r>
      <w:proofErr w:type="gramEnd"/>
      <w:r w:rsidRPr="00457E4E">
        <w:rPr>
          <w:rFonts w:ascii="Georgia" w:hAnsi="Georgia"/>
          <w:sz w:val="20"/>
          <w:szCs w:val="20"/>
        </w:rPr>
        <w:t xml:space="preserve"> is developed by second, third, fourth, and fifth sentences. Conclusion </w:t>
      </w:r>
      <w:proofErr w:type="gramStart"/>
      <w:r w:rsidRPr="00457E4E">
        <w:rPr>
          <w:rFonts w:ascii="Georgia" w:hAnsi="Georgia"/>
          <w:sz w:val="20"/>
          <w:szCs w:val="20"/>
        </w:rPr>
        <w:t>is determined</w:t>
      </w:r>
      <w:proofErr w:type="gramEnd"/>
      <w:r w:rsidRPr="00457E4E">
        <w:rPr>
          <w:rFonts w:ascii="Georgia" w:hAnsi="Georgia"/>
          <w:sz w:val="20"/>
          <w:szCs w:val="20"/>
        </w:rPr>
        <w:t xml:space="preserve"> by the last sentence.</w:t>
      </w:r>
    </w:p>
    <w:p w:rsidR="00457E4E" w:rsidRPr="00457E4E" w:rsidRDefault="00457E4E" w:rsidP="008973A0">
      <w:pPr>
        <w:spacing w:line="360" w:lineRule="auto"/>
        <w:ind w:right="922"/>
        <w:jc w:val="right"/>
        <w:rPr>
          <w:rFonts w:ascii="Georgia" w:hAnsi="Georgia"/>
          <w:color w:val="000000"/>
          <w:sz w:val="20"/>
          <w:szCs w:val="20"/>
        </w:rPr>
      </w:pPr>
      <w:r w:rsidRPr="00457E4E">
        <w:rPr>
          <w:rFonts w:ascii="Georgia" w:hAnsi="Georgia"/>
          <w:sz w:val="20"/>
          <w:szCs w:val="20"/>
        </w:rPr>
        <w:t xml:space="preserve">Short reading 1 taken from </w:t>
      </w:r>
      <w:r w:rsidRPr="00457E4E">
        <w:rPr>
          <w:rFonts w:ascii="Georgia" w:hAnsi="Georgia"/>
          <w:i/>
          <w:color w:val="000000"/>
          <w:sz w:val="20"/>
          <w:szCs w:val="20"/>
        </w:rPr>
        <w:t xml:space="preserve">Interaction I: </w:t>
      </w:r>
      <w:proofErr w:type="gramStart"/>
      <w:r w:rsidRPr="00457E4E">
        <w:rPr>
          <w:rFonts w:ascii="Georgia" w:hAnsi="Georgia"/>
          <w:i/>
          <w:color w:val="000000"/>
          <w:sz w:val="20"/>
          <w:szCs w:val="20"/>
        </w:rPr>
        <w:t>A</w:t>
      </w:r>
      <w:proofErr w:type="gramEnd"/>
      <w:r w:rsidRPr="00457E4E">
        <w:rPr>
          <w:rFonts w:ascii="Georgia" w:hAnsi="Georgia"/>
          <w:i/>
          <w:color w:val="000000"/>
          <w:sz w:val="20"/>
          <w:szCs w:val="20"/>
        </w:rPr>
        <w:t xml:space="preserve"> Reading Skills Book</w:t>
      </w:r>
      <w:r w:rsidRPr="00457E4E">
        <w:rPr>
          <w:rFonts w:ascii="Georgia" w:hAnsi="Georgia"/>
          <w:color w:val="000000"/>
          <w:sz w:val="20"/>
          <w:szCs w:val="20"/>
        </w:rPr>
        <w:t xml:space="preserve">. Elaine </w:t>
      </w:r>
      <w:proofErr w:type="spellStart"/>
      <w:r w:rsidRPr="00457E4E">
        <w:rPr>
          <w:rFonts w:ascii="Georgia" w:hAnsi="Georgia"/>
          <w:color w:val="000000"/>
          <w:sz w:val="20"/>
          <w:szCs w:val="20"/>
        </w:rPr>
        <w:t>Kirn</w:t>
      </w:r>
      <w:proofErr w:type="spellEnd"/>
      <w:r w:rsidRPr="00457E4E">
        <w:rPr>
          <w:rFonts w:ascii="Georgia" w:hAnsi="Georgia"/>
          <w:color w:val="000000"/>
          <w:sz w:val="20"/>
          <w:szCs w:val="20"/>
        </w:rPr>
        <w:t xml:space="preserve">. </w:t>
      </w:r>
    </w:p>
    <w:p w:rsidR="00457E4E" w:rsidRPr="00457E4E" w:rsidRDefault="00457E4E" w:rsidP="008973A0">
      <w:pPr>
        <w:spacing w:line="360" w:lineRule="auto"/>
        <w:ind w:right="922"/>
        <w:jc w:val="right"/>
        <w:rPr>
          <w:rFonts w:ascii="Georgia" w:hAnsi="Georgia"/>
          <w:color w:val="000000"/>
          <w:sz w:val="20"/>
          <w:szCs w:val="20"/>
        </w:rPr>
      </w:pPr>
      <w:r w:rsidRPr="00457E4E">
        <w:rPr>
          <w:rFonts w:ascii="Georgia" w:hAnsi="Georgia"/>
          <w:color w:val="000000"/>
          <w:sz w:val="20"/>
          <w:szCs w:val="20"/>
        </w:rPr>
        <w:t>1990</w:t>
      </w:r>
      <w:proofErr w:type="gramStart"/>
      <w:r w:rsidRPr="00457E4E">
        <w:rPr>
          <w:rFonts w:ascii="Georgia" w:hAnsi="Georgia"/>
          <w:color w:val="000000"/>
          <w:sz w:val="20"/>
          <w:szCs w:val="20"/>
        </w:rPr>
        <w:t>.p.18</w:t>
      </w:r>
      <w:proofErr w:type="gramEnd"/>
      <w:r w:rsidRPr="00457E4E">
        <w:rPr>
          <w:rFonts w:ascii="Georgia" w:hAnsi="Georgia"/>
          <w:color w:val="000000"/>
          <w:sz w:val="20"/>
          <w:szCs w:val="20"/>
        </w:rPr>
        <w:t xml:space="preserve"> </w:t>
      </w:r>
    </w:p>
    <w:p w:rsidR="00EE673E" w:rsidRPr="00457E4E" w:rsidRDefault="00457E4E" w:rsidP="00457E4E">
      <w:pPr>
        <w:spacing w:line="360" w:lineRule="auto"/>
        <w:ind w:right="47"/>
        <w:jc w:val="both"/>
        <w:rPr>
          <w:rFonts w:ascii="Georgia" w:hAnsi="Georgia"/>
          <w:i/>
          <w:sz w:val="20"/>
          <w:szCs w:val="20"/>
        </w:rPr>
      </w:pPr>
      <w:r w:rsidRPr="00457E4E">
        <w:rPr>
          <w:rFonts w:ascii="Georgia" w:hAnsi="Georgia"/>
          <w:sz w:val="20"/>
          <w:szCs w:val="20"/>
        </w:rPr>
        <w:t xml:space="preserve"> </w:t>
      </w:r>
      <w:r w:rsidR="00EE673E" w:rsidRPr="00457E4E">
        <w:rPr>
          <w:rFonts w:ascii="Georgia" w:hAnsi="Georgia"/>
          <w:i/>
          <w:sz w:val="20"/>
          <w:szCs w:val="20"/>
        </w:rPr>
        <w:t xml:space="preserve"> </w:t>
      </w:r>
    </w:p>
    <w:p w:rsidR="008973A0" w:rsidRPr="008973A0" w:rsidRDefault="008973A0" w:rsidP="008973A0">
      <w:pPr>
        <w:ind w:left="720" w:hanging="720"/>
        <w:jc w:val="both"/>
        <w:rPr>
          <w:rFonts w:ascii="Georgia" w:hAnsi="Georgia"/>
          <w:sz w:val="20"/>
          <w:szCs w:val="20"/>
        </w:rPr>
      </w:pPr>
      <w:r w:rsidRPr="008973A0">
        <w:rPr>
          <w:rFonts w:ascii="Georgia" w:hAnsi="Georgia"/>
          <w:b/>
          <w:sz w:val="20"/>
          <w:szCs w:val="20"/>
        </w:rPr>
        <w:t xml:space="preserve">Task </w:t>
      </w:r>
      <w:proofErr w:type="gramStart"/>
      <w:r w:rsidRPr="008973A0">
        <w:rPr>
          <w:rFonts w:ascii="Georgia" w:hAnsi="Georgia"/>
          <w:b/>
          <w:sz w:val="20"/>
          <w:szCs w:val="20"/>
        </w:rPr>
        <w:t>1</w:t>
      </w:r>
      <w:proofErr w:type="gramEnd"/>
      <w:r w:rsidRPr="008973A0">
        <w:rPr>
          <w:rFonts w:ascii="Georgia" w:hAnsi="Georgia"/>
          <w:b/>
          <w:sz w:val="20"/>
          <w:szCs w:val="20"/>
        </w:rPr>
        <w:t xml:space="preserve"> </w:t>
      </w:r>
      <w:r w:rsidRPr="008973A0">
        <w:rPr>
          <w:rFonts w:ascii="Georgia" w:hAnsi="Georgia"/>
          <w:sz w:val="20"/>
          <w:szCs w:val="20"/>
        </w:rPr>
        <w:t xml:space="preserve">Practice finding the </w:t>
      </w:r>
      <w:r w:rsidRPr="008973A0">
        <w:rPr>
          <w:rFonts w:ascii="Georgia" w:hAnsi="Georgia"/>
          <w:i/>
          <w:sz w:val="20"/>
          <w:szCs w:val="20"/>
        </w:rPr>
        <w:t>topic sentence</w:t>
      </w:r>
      <w:r w:rsidRPr="008973A0">
        <w:rPr>
          <w:rFonts w:ascii="Georgia" w:hAnsi="Georgia"/>
          <w:sz w:val="20"/>
          <w:szCs w:val="20"/>
        </w:rPr>
        <w:t xml:space="preserve">, </w:t>
      </w:r>
      <w:r w:rsidRPr="008973A0">
        <w:rPr>
          <w:rFonts w:ascii="Georgia" w:hAnsi="Georgia"/>
          <w:i/>
          <w:sz w:val="20"/>
          <w:szCs w:val="20"/>
        </w:rPr>
        <w:t>supporting sentences</w:t>
      </w:r>
      <w:r w:rsidRPr="008973A0">
        <w:rPr>
          <w:rFonts w:ascii="Georgia" w:hAnsi="Georgia"/>
          <w:sz w:val="20"/>
          <w:szCs w:val="20"/>
        </w:rPr>
        <w:t xml:space="preserve">, and </w:t>
      </w:r>
      <w:r w:rsidRPr="008973A0">
        <w:rPr>
          <w:rFonts w:ascii="Georgia" w:hAnsi="Georgia"/>
          <w:i/>
          <w:sz w:val="20"/>
          <w:szCs w:val="20"/>
        </w:rPr>
        <w:t>conclusion</w:t>
      </w:r>
      <w:r w:rsidRPr="008973A0">
        <w:rPr>
          <w:rFonts w:ascii="Georgia" w:hAnsi="Georgia"/>
          <w:sz w:val="20"/>
          <w:szCs w:val="20"/>
        </w:rPr>
        <w:t xml:space="preserve"> for this short passage.</w:t>
      </w:r>
    </w:p>
    <w:p w:rsidR="008973A0" w:rsidRPr="008973A0" w:rsidRDefault="008973A0" w:rsidP="008973A0">
      <w:pPr>
        <w:ind w:left="720" w:hanging="720"/>
        <w:jc w:val="both"/>
        <w:rPr>
          <w:rFonts w:ascii="Georgia" w:hAnsi="Georgia"/>
          <w:sz w:val="20"/>
          <w:szCs w:val="20"/>
        </w:rPr>
      </w:pPr>
    </w:p>
    <w:p w:rsidR="008973A0" w:rsidRPr="008973A0" w:rsidRDefault="008973A0" w:rsidP="008973A0">
      <w:pPr>
        <w:ind w:left="720" w:right="922"/>
        <w:jc w:val="center"/>
        <w:rPr>
          <w:rFonts w:ascii="Georgia" w:hAnsi="Georgia"/>
          <w:b/>
          <w:color w:val="000000"/>
          <w:sz w:val="20"/>
          <w:szCs w:val="20"/>
        </w:rPr>
      </w:pPr>
      <w:r w:rsidRPr="008973A0">
        <w:rPr>
          <w:rFonts w:ascii="Georgia" w:hAnsi="Georgia"/>
          <w:b/>
          <w:color w:val="000000"/>
          <w:sz w:val="20"/>
          <w:szCs w:val="20"/>
        </w:rPr>
        <w:t>The Powerful Influence of Weather</w:t>
      </w:r>
    </w:p>
    <w:p w:rsidR="008973A0" w:rsidRPr="008973A0" w:rsidRDefault="008973A0" w:rsidP="008973A0">
      <w:pPr>
        <w:ind w:left="720" w:right="922"/>
        <w:jc w:val="both"/>
        <w:rPr>
          <w:rFonts w:ascii="Georgia" w:hAnsi="Georgia"/>
          <w:color w:val="000000"/>
          <w:sz w:val="20"/>
          <w:szCs w:val="20"/>
        </w:rPr>
      </w:pPr>
      <w:r w:rsidRPr="008973A0">
        <w:rPr>
          <w:rFonts w:ascii="Georgia" w:hAnsi="Georgia"/>
          <w:color w:val="000000"/>
          <w:sz w:val="20"/>
          <w:szCs w:val="20"/>
        </w:rPr>
        <w:tab/>
        <w:t>Weather has a powerful effect on people. It influences health, intelligence, and feelings.</w:t>
      </w:r>
    </w:p>
    <w:p w:rsidR="008973A0" w:rsidRPr="008973A0" w:rsidRDefault="008973A0" w:rsidP="008973A0">
      <w:pPr>
        <w:ind w:left="720" w:right="922"/>
        <w:jc w:val="both"/>
        <w:rPr>
          <w:rFonts w:ascii="Georgia" w:hAnsi="Georgia"/>
          <w:color w:val="000000"/>
          <w:sz w:val="20"/>
          <w:szCs w:val="20"/>
        </w:rPr>
      </w:pPr>
      <w:r w:rsidRPr="008973A0">
        <w:rPr>
          <w:rFonts w:ascii="Georgia" w:hAnsi="Georgia"/>
          <w:color w:val="000000"/>
          <w:sz w:val="20"/>
          <w:szCs w:val="20"/>
        </w:rPr>
        <w:tab/>
        <w:t>In August, it is very hot and wet in the southern part of the United States. Southerners have heart attacks and other kinds of health problems during this month. In the Northeast and the Middle West, it is very hot at some times and very cold at other times. People in these states tend to have heart attacks after the weather changes in February or March.</w:t>
      </w:r>
    </w:p>
    <w:p w:rsidR="008973A0" w:rsidRPr="008973A0" w:rsidRDefault="008973A0" w:rsidP="008973A0">
      <w:pPr>
        <w:ind w:left="720" w:right="922"/>
        <w:jc w:val="both"/>
        <w:rPr>
          <w:rFonts w:ascii="Georgia" w:hAnsi="Georgia"/>
          <w:color w:val="000000"/>
          <w:sz w:val="20"/>
          <w:szCs w:val="20"/>
        </w:rPr>
      </w:pPr>
      <w:r w:rsidRPr="008973A0">
        <w:rPr>
          <w:rFonts w:ascii="Georgia" w:hAnsi="Georgia"/>
          <w:color w:val="000000"/>
          <w:sz w:val="20"/>
          <w:szCs w:val="20"/>
        </w:rPr>
        <w:tab/>
        <w:t>The weather can also influence intelligence. For example, in a 1938 study by scientist, the IQ scores of a group of undergraduate college students were very thigh during a hurricane, but after the storm, their scores were 10 percent (</w:t>
      </w:r>
      <w:proofErr w:type="gramStart"/>
      <w:r w:rsidRPr="008973A0">
        <w:rPr>
          <w:rFonts w:ascii="Georgia" w:hAnsi="Georgia"/>
          <w:color w:val="000000"/>
          <w:sz w:val="20"/>
          <w:szCs w:val="20"/>
        </w:rPr>
        <w:t>%</w:t>
      </w:r>
      <w:proofErr w:type="gramEnd"/>
      <w:r w:rsidRPr="008973A0">
        <w:rPr>
          <w:rFonts w:ascii="Georgia" w:hAnsi="Georgia"/>
          <w:color w:val="000000"/>
          <w:sz w:val="20"/>
          <w:szCs w:val="20"/>
        </w:rPr>
        <w:t>) below average. Hurricanes can increase intelligence. Very hot weather, on the other hand, can lower it. Students in many of the United States often do badly on exams in the hot months of the year (July and August).</w:t>
      </w:r>
    </w:p>
    <w:p w:rsidR="008973A0" w:rsidRPr="008973A0" w:rsidRDefault="008973A0" w:rsidP="008973A0">
      <w:pPr>
        <w:ind w:left="720" w:right="922"/>
        <w:jc w:val="both"/>
        <w:rPr>
          <w:rFonts w:ascii="Georgia" w:hAnsi="Georgia"/>
          <w:color w:val="000000"/>
          <w:sz w:val="20"/>
          <w:szCs w:val="20"/>
        </w:rPr>
      </w:pPr>
      <w:r w:rsidRPr="008973A0">
        <w:rPr>
          <w:rFonts w:ascii="Georgia" w:hAnsi="Georgia"/>
          <w:color w:val="000000"/>
          <w:sz w:val="20"/>
          <w:szCs w:val="20"/>
        </w:rPr>
        <w:tab/>
        <w:t>Weather also has a strong influence on people’s feelings. Winter may be a bad time for thin people. They usually feel cold during these months. They might feel depressed during cold weather. In hot summer weather, on the other hand, fat people may feel unhappy. At about 65</w:t>
      </w:r>
      <w:r w:rsidRPr="008973A0">
        <w:rPr>
          <w:rFonts w:ascii="Georgia" w:hAnsi="Georgia"/>
          <w:color w:val="000000"/>
          <w:sz w:val="20"/>
          <w:szCs w:val="20"/>
          <w:vertAlign w:val="superscript"/>
        </w:rPr>
        <w:t>o</w:t>
      </w:r>
      <w:r w:rsidRPr="008973A0">
        <w:rPr>
          <w:rFonts w:ascii="Georgia" w:hAnsi="Georgia"/>
          <w:color w:val="000000"/>
          <w:sz w:val="20"/>
          <w:szCs w:val="20"/>
        </w:rPr>
        <w:t>F, people become stronger.</w:t>
      </w:r>
    </w:p>
    <w:p w:rsidR="008973A0" w:rsidRPr="008973A0" w:rsidRDefault="008973A0" w:rsidP="008973A0">
      <w:pPr>
        <w:ind w:left="720" w:right="922"/>
        <w:jc w:val="both"/>
        <w:rPr>
          <w:rFonts w:ascii="Georgia" w:hAnsi="Georgia"/>
          <w:color w:val="000000"/>
          <w:sz w:val="20"/>
          <w:szCs w:val="20"/>
        </w:rPr>
      </w:pPr>
      <w:r w:rsidRPr="008973A0">
        <w:rPr>
          <w:rFonts w:ascii="Georgia" w:hAnsi="Georgia"/>
          <w:color w:val="000000"/>
          <w:sz w:val="20"/>
          <w:szCs w:val="20"/>
        </w:rPr>
        <w:tab/>
        <w:t xml:space="preserve">Low air pressure relaxes people. It increases sexual feelings. It also increases forgetfulness. People leave more packages and umbrellas on buses and in stores on low-pressure days. There is a “perfect weather” for work and health. People feel best </w:t>
      </w:r>
      <w:proofErr w:type="gramStart"/>
      <w:r w:rsidRPr="008973A0">
        <w:rPr>
          <w:rFonts w:ascii="Georgia" w:hAnsi="Georgia"/>
          <w:color w:val="000000"/>
          <w:sz w:val="20"/>
          <w:szCs w:val="20"/>
        </w:rPr>
        <w:t>at a temperature of about 64</w:t>
      </w:r>
      <w:r w:rsidRPr="008973A0">
        <w:rPr>
          <w:rFonts w:ascii="Georgia" w:hAnsi="Georgia"/>
          <w:color w:val="000000"/>
          <w:sz w:val="20"/>
          <w:szCs w:val="20"/>
          <w:vertAlign w:val="superscript"/>
        </w:rPr>
        <w:t>o</w:t>
      </w:r>
      <w:r w:rsidRPr="008973A0">
        <w:rPr>
          <w:rFonts w:ascii="Georgia" w:hAnsi="Georgia"/>
          <w:color w:val="000000"/>
          <w:sz w:val="20"/>
          <w:szCs w:val="20"/>
        </w:rPr>
        <w:t>F with 65 percent humidity (moisture in the air)</w:t>
      </w:r>
      <w:proofErr w:type="gramEnd"/>
      <w:r w:rsidRPr="008973A0">
        <w:rPr>
          <w:rFonts w:ascii="Georgia" w:hAnsi="Georgia"/>
          <w:color w:val="000000"/>
          <w:sz w:val="20"/>
          <w:szCs w:val="20"/>
        </w:rPr>
        <w:t>.</w:t>
      </w:r>
    </w:p>
    <w:p w:rsidR="0039433A" w:rsidRPr="008973A0" w:rsidRDefault="008973A0" w:rsidP="008973A0">
      <w:pPr>
        <w:ind w:left="709" w:right="850"/>
        <w:jc w:val="both"/>
        <w:rPr>
          <w:rFonts w:ascii="Georgia" w:hAnsi="Georgia"/>
          <w:b/>
          <w:sz w:val="20"/>
          <w:szCs w:val="20"/>
        </w:rPr>
      </w:pPr>
      <w:r>
        <w:rPr>
          <w:rFonts w:ascii="Georgia" w:hAnsi="Georgia"/>
          <w:color w:val="000000"/>
          <w:sz w:val="20"/>
          <w:szCs w:val="20"/>
        </w:rPr>
        <w:tab/>
      </w:r>
      <w:r w:rsidRPr="008973A0">
        <w:rPr>
          <w:rFonts w:ascii="Georgia" w:hAnsi="Georgia"/>
          <w:color w:val="000000"/>
          <w:sz w:val="20"/>
          <w:szCs w:val="20"/>
        </w:rPr>
        <w:tab/>
        <w:t xml:space="preserve">Are you feeling sick, sad, tired, forgetful, or very intelligent today? The weather may be the cause  </w:t>
      </w:r>
    </w:p>
    <w:sectPr w:rsidR="0039433A" w:rsidRPr="008973A0" w:rsidSect="00F2509F">
      <w:pgSz w:w="11907" w:h="16840" w:code="9"/>
      <w:pgMar w:top="1418" w:right="1701" w:bottom="1701"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C3B"/>
    <w:multiLevelType w:val="hybridMultilevel"/>
    <w:tmpl w:val="E59648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1491"/>
    <w:multiLevelType w:val="hybridMultilevel"/>
    <w:tmpl w:val="90963326"/>
    <w:lvl w:ilvl="0" w:tplc="08090019">
      <w:start w:val="1"/>
      <w:numFmt w:val="lowerLetter"/>
      <w:lvlText w:val="%1."/>
      <w:lvlJc w:val="left"/>
      <w:pPr>
        <w:ind w:left="2028" w:hanging="360"/>
      </w:pPr>
      <w:rPr>
        <w:rFonts w:hint="default"/>
      </w:r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abstractNum w:abstractNumId="2">
    <w:nsid w:val="17C16F93"/>
    <w:multiLevelType w:val="multilevel"/>
    <w:tmpl w:val="53C2C1AE"/>
    <w:styleLink w:val="Style2"/>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C6D48EC"/>
    <w:multiLevelType w:val="hybridMultilevel"/>
    <w:tmpl w:val="55F85B52"/>
    <w:lvl w:ilvl="0" w:tplc="0421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A268FD"/>
    <w:multiLevelType w:val="hybridMultilevel"/>
    <w:tmpl w:val="703C07B4"/>
    <w:lvl w:ilvl="0" w:tplc="78A25B96">
      <w:start w:val="1"/>
      <w:numFmt w:val="decimal"/>
      <w:lvlText w:val="%1."/>
      <w:lvlJc w:val="left"/>
      <w:pPr>
        <w:tabs>
          <w:tab w:val="num" w:pos="720"/>
        </w:tabs>
        <w:ind w:left="720" w:hanging="360"/>
      </w:pPr>
      <w:rPr>
        <w:rFonts w:ascii="Times New Roman" w:hAnsi="Times New Roman" w:hint="default"/>
        <w:b w:val="0"/>
        <w:i w:val="0"/>
        <w:color w:val="auto"/>
        <w:sz w:val="22"/>
      </w:rPr>
    </w:lvl>
    <w:lvl w:ilvl="1" w:tplc="57863558">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9F628E"/>
    <w:multiLevelType w:val="hybridMultilevel"/>
    <w:tmpl w:val="64FE04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A1A53"/>
    <w:multiLevelType w:val="hybridMultilevel"/>
    <w:tmpl w:val="26D41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134480"/>
    <w:multiLevelType w:val="hybridMultilevel"/>
    <w:tmpl w:val="E3F851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5F3A8F"/>
    <w:multiLevelType w:val="hybridMultilevel"/>
    <w:tmpl w:val="82D46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F167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E622F8"/>
    <w:multiLevelType w:val="hybridMultilevel"/>
    <w:tmpl w:val="BABA1A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5D46BF"/>
    <w:multiLevelType w:val="multilevel"/>
    <w:tmpl w:val="53C2C1AE"/>
    <w:styleLink w:val="1ai"/>
    <w:lvl w:ilvl="0">
      <w:start w:val="1"/>
      <w:numFmt w:val="decimal"/>
      <w:lvlText w:val="%1)"/>
      <w:lvlJc w:val="left"/>
      <w:pPr>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3107F17"/>
    <w:multiLevelType w:val="multilevel"/>
    <w:tmpl w:val="FAFAEC3E"/>
    <w:styleLink w:val="Style1"/>
    <w:lvl w:ilvl="0">
      <w:start w:val="1"/>
      <w:numFmt w:val="decimal"/>
      <w:lvlText w:val="%1"/>
      <w:lvlJc w:val="left"/>
      <w:pPr>
        <w:ind w:left="360" w:hanging="36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B485D6F"/>
    <w:multiLevelType w:val="hybridMultilevel"/>
    <w:tmpl w:val="7144C2DA"/>
    <w:lvl w:ilvl="0" w:tplc="1AE41150">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8B101A"/>
    <w:multiLevelType w:val="hybridMultilevel"/>
    <w:tmpl w:val="BAF01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2"/>
  </w:num>
  <w:num w:numId="5">
    <w:abstractNumId w:val="8"/>
  </w:num>
  <w:num w:numId="6">
    <w:abstractNumId w:val="4"/>
  </w:num>
  <w:num w:numId="7">
    <w:abstractNumId w:val="3"/>
  </w:num>
  <w:num w:numId="8">
    <w:abstractNumId w:val="5"/>
  </w:num>
  <w:num w:numId="9">
    <w:abstractNumId w:val="13"/>
  </w:num>
  <w:num w:numId="10">
    <w:abstractNumId w:val="14"/>
  </w:num>
  <w:num w:numId="11">
    <w:abstractNumId w:val="7"/>
  </w:num>
  <w:num w:numId="12">
    <w:abstractNumId w:val="1"/>
  </w:num>
  <w:num w:numId="13">
    <w:abstractNumId w:val="0"/>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66580"/>
    <w:rsid w:val="000024DD"/>
    <w:rsid w:val="00003703"/>
    <w:rsid w:val="00005779"/>
    <w:rsid w:val="000073E7"/>
    <w:rsid w:val="00010002"/>
    <w:rsid w:val="000114E3"/>
    <w:rsid w:val="00011DBB"/>
    <w:rsid w:val="000137DB"/>
    <w:rsid w:val="00013D73"/>
    <w:rsid w:val="00014569"/>
    <w:rsid w:val="00014CD9"/>
    <w:rsid w:val="00015031"/>
    <w:rsid w:val="00015448"/>
    <w:rsid w:val="000159D3"/>
    <w:rsid w:val="000164AD"/>
    <w:rsid w:val="00016572"/>
    <w:rsid w:val="00016649"/>
    <w:rsid w:val="00022FB8"/>
    <w:rsid w:val="00023224"/>
    <w:rsid w:val="00024071"/>
    <w:rsid w:val="000241EE"/>
    <w:rsid w:val="00024680"/>
    <w:rsid w:val="000249F9"/>
    <w:rsid w:val="0002591A"/>
    <w:rsid w:val="000260C0"/>
    <w:rsid w:val="00026C6E"/>
    <w:rsid w:val="00027578"/>
    <w:rsid w:val="000278C3"/>
    <w:rsid w:val="00027C81"/>
    <w:rsid w:val="00030B36"/>
    <w:rsid w:val="000323AA"/>
    <w:rsid w:val="000330B1"/>
    <w:rsid w:val="00041B9D"/>
    <w:rsid w:val="00041C69"/>
    <w:rsid w:val="000431FF"/>
    <w:rsid w:val="00043468"/>
    <w:rsid w:val="00046675"/>
    <w:rsid w:val="0004724F"/>
    <w:rsid w:val="00047C52"/>
    <w:rsid w:val="000506C0"/>
    <w:rsid w:val="00050971"/>
    <w:rsid w:val="00051AB7"/>
    <w:rsid w:val="000526FE"/>
    <w:rsid w:val="00052D83"/>
    <w:rsid w:val="000543E4"/>
    <w:rsid w:val="00054F7A"/>
    <w:rsid w:val="000553B2"/>
    <w:rsid w:val="0005626E"/>
    <w:rsid w:val="00056A22"/>
    <w:rsid w:val="00056AFF"/>
    <w:rsid w:val="0005727F"/>
    <w:rsid w:val="00057CAA"/>
    <w:rsid w:val="0006183B"/>
    <w:rsid w:val="00066063"/>
    <w:rsid w:val="00071913"/>
    <w:rsid w:val="00072568"/>
    <w:rsid w:val="0007359E"/>
    <w:rsid w:val="00074DBB"/>
    <w:rsid w:val="0007579A"/>
    <w:rsid w:val="00076487"/>
    <w:rsid w:val="00076BE2"/>
    <w:rsid w:val="0007782F"/>
    <w:rsid w:val="000812F5"/>
    <w:rsid w:val="000864A2"/>
    <w:rsid w:val="00086EA2"/>
    <w:rsid w:val="000904C0"/>
    <w:rsid w:val="0009343A"/>
    <w:rsid w:val="00097683"/>
    <w:rsid w:val="000A04E6"/>
    <w:rsid w:val="000A2672"/>
    <w:rsid w:val="000A2DB3"/>
    <w:rsid w:val="000A3713"/>
    <w:rsid w:val="000A6C94"/>
    <w:rsid w:val="000A75A1"/>
    <w:rsid w:val="000B0725"/>
    <w:rsid w:val="000B2F26"/>
    <w:rsid w:val="000B35D3"/>
    <w:rsid w:val="000B4847"/>
    <w:rsid w:val="000C3261"/>
    <w:rsid w:val="000C3B1A"/>
    <w:rsid w:val="000C7E2A"/>
    <w:rsid w:val="000D02D8"/>
    <w:rsid w:val="000D1FC2"/>
    <w:rsid w:val="000D37DD"/>
    <w:rsid w:val="000D5534"/>
    <w:rsid w:val="000D5FBB"/>
    <w:rsid w:val="000D6726"/>
    <w:rsid w:val="000D69CE"/>
    <w:rsid w:val="000D6CD2"/>
    <w:rsid w:val="000D7529"/>
    <w:rsid w:val="000E041A"/>
    <w:rsid w:val="000E1BB7"/>
    <w:rsid w:val="000E1F1D"/>
    <w:rsid w:val="000E246D"/>
    <w:rsid w:val="000E3312"/>
    <w:rsid w:val="000E3363"/>
    <w:rsid w:val="000E48D2"/>
    <w:rsid w:val="000E4AFD"/>
    <w:rsid w:val="000F038D"/>
    <w:rsid w:val="000F0AA5"/>
    <w:rsid w:val="000F210C"/>
    <w:rsid w:val="000F2A61"/>
    <w:rsid w:val="000F3C03"/>
    <w:rsid w:val="000F60CB"/>
    <w:rsid w:val="001001FE"/>
    <w:rsid w:val="0010115E"/>
    <w:rsid w:val="00103D74"/>
    <w:rsid w:val="00105B12"/>
    <w:rsid w:val="001063A0"/>
    <w:rsid w:val="00106DA0"/>
    <w:rsid w:val="00107D0A"/>
    <w:rsid w:val="001111F9"/>
    <w:rsid w:val="001114BF"/>
    <w:rsid w:val="00112B63"/>
    <w:rsid w:val="00114570"/>
    <w:rsid w:val="001156C0"/>
    <w:rsid w:val="001179FB"/>
    <w:rsid w:val="0012677A"/>
    <w:rsid w:val="00126EF5"/>
    <w:rsid w:val="00127B6D"/>
    <w:rsid w:val="00131A16"/>
    <w:rsid w:val="00131DD0"/>
    <w:rsid w:val="00132648"/>
    <w:rsid w:val="00133627"/>
    <w:rsid w:val="00133F23"/>
    <w:rsid w:val="001342D8"/>
    <w:rsid w:val="00134E8D"/>
    <w:rsid w:val="001359DD"/>
    <w:rsid w:val="00140B98"/>
    <w:rsid w:val="00142590"/>
    <w:rsid w:val="001426AD"/>
    <w:rsid w:val="00142BED"/>
    <w:rsid w:val="001473D9"/>
    <w:rsid w:val="00147EFD"/>
    <w:rsid w:val="00150196"/>
    <w:rsid w:val="00151B83"/>
    <w:rsid w:val="001523B7"/>
    <w:rsid w:val="00152C2E"/>
    <w:rsid w:val="001532F5"/>
    <w:rsid w:val="00155867"/>
    <w:rsid w:val="00160554"/>
    <w:rsid w:val="001605CA"/>
    <w:rsid w:val="00160A6A"/>
    <w:rsid w:val="00161012"/>
    <w:rsid w:val="00162D85"/>
    <w:rsid w:val="0016348B"/>
    <w:rsid w:val="00164390"/>
    <w:rsid w:val="001708C9"/>
    <w:rsid w:val="00172FCA"/>
    <w:rsid w:val="00174458"/>
    <w:rsid w:val="001757D4"/>
    <w:rsid w:val="001801E1"/>
    <w:rsid w:val="00183E34"/>
    <w:rsid w:val="00184671"/>
    <w:rsid w:val="0018477A"/>
    <w:rsid w:val="00185D10"/>
    <w:rsid w:val="00186FA1"/>
    <w:rsid w:val="00187D33"/>
    <w:rsid w:val="00187F09"/>
    <w:rsid w:val="00190A27"/>
    <w:rsid w:val="001918F3"/>
    <w:rsid w:val="00192A4F"/>
    <w:rsid w:val="00192D0F"/>
    <w:rsid w:val="00193281"/>
    <w:rsid w:val="00193615"/>
    <w:rsid w:val="001941F1"/>
    <w:rsid w:val="00195D2C"/>
    <w:rsid w:val="0019627A"/>
    <w:rsid w:val="00197B5B"/>
    <w:rsid w:val="00197E91"/>
    <w:rsid w:val="001A0B21"/>
    <w:rsid w:val="001A1CED"/>
    <w:rsid w:val="001A1EE6"/>
    <w:rsid w:val="001A2C92"/>
    <w:rsid w:val="001A3343"/>
    <w:rsid w:val="001A362D"/>
    <w:rsid w:val="001A463E"/>
    <w:rsid w:val="001A4A7C"/>
    <w:rsid w:val="001A5878"/>
    <w:rsid w:val="001A5956"/>
    <w:rsid w:val="001A5F0D"/>
    <w:rsid w:val="001A605F"/>
    <w:rsid w:val="001A6FC3"/>
    <w:rsid w:val="001A7214"/>
    <w:rsid w:val="001B0B37"/>
    <w:rsid w:val="001B3F57"/>
    <w:rsid w:val="001B5B97"/>
    <w:rsid w:val="001B6278"/>
    <w:rsid w:val="001B6323"/>
    <w:rsid w:val="001B655B"/>
    <w:rsid w:val="001B69AD"/>
    <w:rsid w:val="001B7264"/>
    <w:rsid w:val="001C0A3A"/>
    <w:rsid w:val="001C11B2"/>
    <w:rsid w:val="001C25C1"/>
    <w:rsid w:val="001C2E2F"/>
    <w:rsid w:val="001C403D"/>
    <w:rsid w:val="001C58D3"/>
    <w:rsid w:val="001C6154"/>
    <w:rsid w:val="001C736F"/>
    <w:rsid w:val="001C79CB"/>
    <w:rsid w:val="001D4700"/>
    <w:rsid w:val="001D4981"/>
    <w:rsid w:val="001D4E5D"/>
    <w:rsid w:val="001D5273"/>
    <w:rsid w:val="001D5EB6"/>
    <w:rsid w:val="001D6FF2"/>
    <w:rsid w:val="001D7BC7"/>
    <w:rsid w:val="001E0A19"/>
    <w:rsid w:val="001E0ED3"/>
    <w:rsid w:val="001E1007"/>
    <w:rsid w:val="001E19A5"/>
    <w:rsid w:val="001E1E0D"/>
    <w:rsid w:val="001E26A5"/>
    <w:rsid w:val="001E442D"/>
    <w:rsid w:val="001E4871"/>
    <w:rsid w:val="001E53FF"/>
    <w:rsid w:val="001F28C3"/>
    <w:rsid w:val="001F3855"/>
    <w:rsid w:val="001F3C0E"/>
    <w:rsid w:val="001F3ECD"/>
    <w:rsid w:val="001F4190"/>
    <w:rsid w:val="001F4398"/>
    <w:rsid w:val="001F4ECC"/>
    <w:rsid w:val="001F600E"/>
    <w:rsid w:val="001F707B"/>
    <w:rsid w:val="00201D87"/>
    <w:rsid w:val="00204B74"/>
    <w:rsid w:val="00206BFA"/>
    <w:rsid w:val="00207C8F"/>
    <w:rsid w:val="0021023B"/>
    <w:rsid w:val="002124B1"/>
    <w:rsid w:val="0021251F"/>
    <w:rsid w:val="00212A61"/>
    <w:rsid w:val="00213156"/>
    <w:rsid w:val="0021452C"/>
    <w:rsid w:val="00214AB3"/>
    <w:rsid w:val="00214D1C"/>
    <w:rsid w:val="002157A2"/>
    <w:rsid w:val="0021598A"/>
    <w:rsid w:val="00217539"/>
    <w:rsid w:val="00217739"/>
    <w:rsid w:val="00220BA0"/>
    <w:rsid w:val="00223E54"/>
    <w:rsid w:val="002278A8"/>
    <w:rsid w:val="00230022"/>
    <w:rsid w:val="002310A0"/>
    <w:rsid w:val="002318E5"/>
    <w:rsid w:val="00231AF3"/>
    <w:rsid w:val="00232354"/>
    <w:rsid w:val="002359BD"/>
    <w:rsid w:val="00241367"/>
    <w:rsid w:val="00241779"/>
    <w:rsid w:val="002419E6"/>
    <w:rsid w:val="002451F7"/>
    <w:rsid w:val="00246DE3"/>
    <w:rsid w:val="002501D6"/>
    <w:rsid w:val="00252743"/>
    <w:rsid w:val="0025379E"/>
    <w:rsid w:val="00254075"/>
    <w:rsid w:val="00254CD2"/>
    <w:rsid w:val="002558B0"/>
    <w:rsid w:val="00256218"/>
    <w:rsid w:val="0025672B"/>
    <w:rsid w:val="00257017"/>
    <w:rsid w:val="00257BDE"/>
    <w:rsid w:val="0026157C"/>
    <w:rsid w:val="00261BE2"/>
    <w:rsid w:val="002620C5"/>
    <w:rsid w:val="00271B79"/>
    <w:rsid w:val="00272DCA"/>
    <w:rsid w:val="00276F96"/>
    <w:rsid w:val="00280D82"/>
    <w:rsid w:val="0028132D"/>
    <w:rsid w:val="002818F0"/>
    <w:rsid w:val="00285E83"/>
    <w:rsid w:val="002913E0"/>
    <w:rsid w:val="002915F2"/>
    <w:rsid w:val="00291745"/>
    <w:rsid w:val="00293C62"/>
    <w:rsid w:val="00295031"/>
    <w:rsid w:val="002A03DC"/>
    <w:rsid w:val="002A0C28"/>
    <w:rsid w:val="002A1B32"/>
    <w:rsid w:val="002A2D01"/>
    <w:rsid w:val="002A3391"/>
    <w:rsid w:val="002A3BC2"/>
    <w:rsid w:val="002A3C9F"/>
    <w:rsid w:val="002A465C"/>
    <w:rsid w:val="002A5516"/>
    <w:rsid w:val="002A5FD4"/>
    <w:rsid w:val="002A6721"/>
    <w:rsid w:val="002B050D"/>
    <w:rsid w:val="002B0A63"/>
    <w:rsid w:val="002B37A7"/>
    <w:rsid w:val="002B6E40"/>
    <w:rsid w:val="002B73DF"/>
    <w:rsid w:val="002B744C"/>
    <w:rsid w:val="002C1912"/>
    <w:rsid w:val="002C1A1C"/>
    <w:rsid w:val="002C2435"/>
    <w:rsid w:val="002C5069"/>
    <w:rsid w:val="002D01DA"/>
    <w:rsid w:val="002D07A6"/>
    <w:rsid w:val="002D1866"/>
    <w:rsid w:val="002D1FC8"/>
    <w:rsid w:val="002D20D9"/>
    <w:rsid w:val="002D32F9"/>
    <w:rsid w:val="002D3397"/>
    <w:rsid w:val="002D37D1"/>
    <w:rsid w:val="002D3906"/>
    <w:rsid w:val="002D4974"/>
    <w:rsid w:val="002D4FC4"/>
    <w:rsid w:val="002D5031"/>
    <w:rsid w:val="002D6DA4"/>
    <w:rsid w:val="002E002B"/>
    <w:rsid w:val="002E2883"/>
    <w:rsid w:val="002E4AC1"/>
    <w:rsid w:val="002E4F34"/>
    <w:rsid w:val="002E5163"/>
    <w:rsid w:val="002E5584"/>
    <w:rsid w:val="002E63B2"/>
    <w:rsid w:val="002F010C"/>
    <w:rsid w:val="002F0689"/>
    <w:rsid w:val="002F0C4F"/>
    <w:rsid w:val="002F28B3"/>
    <w:rsid w:val="002F3B71"/>
    <w:rsid w:val="002F4D8D"/>
    <w:rsid w:val="002F5679"/>
    <w:rsid w:val="002F59A2"/>
    <w:rsid w:val="002F6A49"/>
    <w:rsid w:val="002F6D4E"/>
    <w:rsid w:val="002F73F7"/>
    <w:rsid w:val="002F7579"/>
    <w:rsid w:val="00300BA8"/>
    <w:rsid w:val="00301796"/>
    <w:rsid w:val="003021F0"/>
    <w:rsid w:val="00302D4A"/>
    <w:rsid w:val="00303482"/>
    <w:rsid w:val="00304CA8"/>
    <w:rsid w:val="003051DF"/>
    <w:rsid w:val="00305982"/>
    <w:rsid w:val="00305D1C"/>
    <w:rsid w:val="00310435"/>
    <w:rsid w:val="00311879"/>
    <w:rsid w:val="00313CF3"/>
    <w:rsid w:val="00314381"/>
    <w:rsid w:val="00315F79"/>
    <w:rsid w:val="00316140"/>
    <w:rsid w:val="003176AE"/>
    <w:rsid w:val="00317943"/>
    <w:rsid w:val="00323CE0"/>
    <w:rsid w:val="00326121"/>
    <w:rsid w:val="00326E09"/>
    <w:rsid w:val="003301FE"/>
    <w:rsid w:val="00330276"/>
    <w:rsid w:val="003307AE"/>
    <w:rsid w:val="00330C7C"/>
    <w:rsid w:val="00330E36"/>
    <w:rsid w:val="00331D29"/>
    <w:rsid w:val="00332AA7"/>
    <w:rsid w:val="00336A51"/>
    <w:rsid w:val="00336A5B"/>
    <w:rsid w:val="00337673"/>
    <w:rsid w:val="00340C4F"/>
    <w:rsid w:val="00341424"/>
    <w:rsid w:val="00341CC3"/>
    <w:rsid w:val="00342407"/>
    <w:rsid w:val="0034356C"/>
    <w:rsid w:val="00343FB5"/>
    <w:rsid w:val="0034486E"/>
    <w:rsid w:val="003454F8"/>
    <w:rsid w:val="00347C54"/>
    <w:rsid w:val="00351EE5"/>
    <w:rsid w:val="003543F1"/>
    <w:rsid w:val="003548B5"/>
    <w:rsid w:val="00355D1D"/>
    <w:rsid w:val="00360624"/>
    <w:rsid w:val="003610F0"/>
    <w:rsid w:val="00361980"/>
    <w:rsid w:val="00361C4E"/>
    <w:rsid w:val="00361CEC"/>
    <w:rsid w:val="00362232"/>
    <w:rsid w:val="00362B53"/>
    <w:rsid w:val="00365A00"/>
    <w:rsid w:val="003662B4"/>
    <w:rsid w:val="00366EBF"/>
    <w:rsid w:val="0037015C"/>
    <w:rsid w:val="0037141B"/>
    <w:rsid w:val="0037179D"/>
    <w:rsid w:val="00371CEA"/>
    <w:rsid w:val="003723ED"/>
    <w:rsid w:val="00372969"/>
    <w:rsid w:val="00374F1F"/>
    <w:rsid w:val="003759B6"/>
    <w:rsid w:val="00375C5B"/>
    <w:rsid w:val="00377D34"/>
    <w:rsid w:val="0038162E"/>
    <w:rsid w:val="00382532"/>
    <w:rsid w:val="003831CF"/>
    <w:rsid w:val="0038387A"/>
    <w:rsid w:val="00383B5C"/>
    <w:rsid w:val="00384311"/>
    <w:rsid w:val="0038443D"/>
    <w:rsid w:val="00385B55"/>
    <w:rsid w:val="00386209"/>
    <w:rsid w:val="003865D0"/>
    <w:rsid w:val="00390262"/>
    <w:rsid w:val="00390289"/>
    <w:rsid w:val="0039048D"/>
    <w:rsid w:val="00392311"/>
    <w:rsid w:val="003928BA"/>
    <w:rsid w:val="0039304C"/>
    <w:rsid w:val="00393C11"/>
    <w:rsid w:val="0039433A"/>
    <w:rsid w:val="00395C6B"/>
    <w:rsid w:val="0039602A"/>
    <w:rsid w:val="00397A26"/>
    <w:rsid w:val="003A0261"/>
    <w:rsid w:val="003A20F3"/>
    <w:rsid w:val="003A2A0C"/>
    <w:rsid w:val="003A32EC"/>
    <w:rsid w:val="003A3BCF"/>
    <w:rsid w:val="003A7298"/>
    <w:rsid w:val="003A77C0"/>
    <w:rsid w:val="003A79FE"/>
    <w:rsid w:val="003B05D3"/>
    <w:rsid w:val="003B0AA9"/>
    <w:rsid w:val="003B1545"/>
    <w:rsid w:val="003B1D9A"/>
    <w:rsid w:val="003B32C5"/>
    <w:rsid w:val="003B376B"/>
    <w:rsid w:val="003B413B"/>
    <w:rsid w:val="003B62AB"/>
    <w:rsid w:val="003B7EE2"/>
    <w:rsid w:val="003C1428"/>
    <w:rsid w:val="003C1B58"/>
    <w:rsid w:val="003C360C"/>
    <w:rsid w:val="003C38C1"/>
    <w:rsid w:val="003C3A5C"/>
    <w:rsid w:val="003C452C"/>
    <w:rsid w:val="003C5743"/>
    <w:rsid w:val="003C5EB0"/>
    <w:rsid w:val="003C6224"/>
    <w:rsid w:val="003C6BDA"/>
    <w:rsid w:val="003C6CFE"/>
    <w:rsid w:val="003C77F2"/>
    <w:rsid w:val="003D0991"/>
    <w:rsid w:val="003D1A94"/>
    <w:rsid w:val="003D3DA6"/>
    <w:rsid w:val="003D6074"/>
    <w:rsid w:val="003E2392"/>
    <w:rsid w:val="003E4026"/>
    <w:rsid w:val="003E4DF4"/>
    <w:rsid w:val="003E7F6A"/>
    <w:rsid w:val="003F2768"/>
    <w:rsid w:val="003F42BA"/>
    <w:rsid w:val="003F4F13"/>
    <w:rsid w:val="003F5AEA"/>
    <w:rsid w:val="003F7812"/>
    <w:rsid w:val="00401580"/>
    <w:rsid w:val="0040326B"/>
    <w:rsid w:val="00404153"/>
    <w:rsid w:val="00404755"/>
    <w:rsid w:val="0040604B"/>
    <w:rsid w:val="004104BF"/>
    <w:rsid w:val="00412140"/>
    <w:rsid w:val="00412AAA"/>
    <w:rsid w:val="004134D1"/>
    <w:rsid w:val="00413D47"/>
    <w:rsid w:val="004140DA"/>
    <w:rsid w:val="004143F9"/>
    <w:rsid w:val="004157A4"/>
    <w:rsid w:val="00415849"/>
    <w:rsid w:val="0041719E"/>
    <w:rsid w:val="00417DC0"/>
    <w:rsid w:val="00421DDE"/>
    <w:rsid w:val="0042322C"/>
    <w:rsid w:val="00425877"/>
    <w:rsid w:val="004258E5"/>
    <w:rsid w:val="00426314"/>
    <w:rsid w:val="00426397"/>
    <w:rsid w:val="00426BAF"/>
    <w:rsid w:val="004276FB"/>
    <w:rsid w:val="00430FD3"/>
    <w:rsid w:val="00431232"/>
    <w:rsid w:val="00432FD1"/>
    <w:rsid w:val="004336E2"/>
    <w:rsid w:val="00433853"/>
    <w:rsid w:val="0043652F"/>
    <w:rsid w:val="0043692B"/>
    <w:rsid w:val="00436B9C"/>
    <w:rsid w:val="0044072F"/>
    <w:rsid w:val="00440CA5"/>
    <w:rsid w:val="0044240B"/>
    <w:rsid w:val="004425AD"/>
    <w:rsid w:val="00442AA6"/>
    <w:rsid w:val="004434A0"/>
    <w:rsid w:val="004434A6"/>
    <w:rsid w:val="00443D90"/>
    <w:rsid w:val="00445001"/>
    <w:rsid w:val="00445C75"/>
    <w:rsid w:val="00445F9E"/>
    <w:rsid w:val="00451796"/>
    <w:rsid w:val="004518B4"/>
    <w:rsid w:val="00451C88"/>
    <w:rsid w:val="004525D0"/>
    <w:rsid w:val="00452C77"/>
    <w:rsid w:val="00454382"/>
    <w:rsid w:val="0045635E"/>
    <w:rsid w:val="0045735F"/>
    <w:rsid w:val="004574A6"/>
    <w:rsid w:val="004578B8"/>
    <w:rsid w:val="00457E4E"/>
    <w:rsid w:val="00461B89"/>
    <w:rsid w:val="00463822"/>
    <w:rsid w:val="0046397D"/>
    <w:rsid w:val="00463CCB"/>
    <w:rsid w:val="00463F19"/>
    <w:rsid w:val="00464B6B"/>
    <w:rsid w:val="00464D2E"/>
    <w:rsid w:val="004663A3"/>
    <w:rsid w:val="00467087"/>
    <w:rsid w:val="00467A0C"/>
    <w:rsid w:val="00467AC3"/>
    <w:rsid w:val="00467E31"/>
    <w:rsid w:val="004714C6"/>
    <w:rsid w:val="00471B8C"/>
    <w:rsid w:val="00477008"/>
    <w:rsid w:val="0047771C"/>
    <w:rsid w:val="00477C66"/>
    <w:rsid w:val="00480757"/>
    <w:rsid w:val="00481F60"/>
    <w:rsid w:val="00482671"/>
    <w:rsid w:val="00482692"/>
    <w:rsid w:val="004832E1"/>
    <w:rsid w:val="0048554A"/>
    <w:rsid w:val="00485C62"/>
    <w:rsid w:val="00486C72"/>
    <w:rsid w:val="0049005F"/>
    <w:rsid w:val="004903AC"/>
    <w:rsid w:val="004921FC"/>
    <w:rsid w:val="0049371A"/>
    <w:rsid w:val="00493F0D"/>
    <w:rsid w:val="00494AEA"/>
    <w:rsid w:val="004963F8"/>
    <w:rsid w:val="0049686D"/>
    <w:rsid w:val="004A1366"/>
    <w:rsid w:val="004A1504"/>
    <w:rsid w:val="004A23D8"/>
    <w:rsid w:val="004A2B4B"/>
    <w:rsid w:val="004A33B3"/>
    <w:rsid w:val="004A3A2E"/>
    <w:rsid w:val="004A3CD7"/>
    <w:rsid w:val="004A541A"/>
    <w:rsid w:val="004A65AF"/>
    <w:rsid w:val="004A7580"/>
    <w:rsid w:val="004B1BE4"/>
    <w:rsid w:val="004B2B28"/>
    <w:rsid w:val="004B46DF"/>
    <w:rsid w:val="004B68B6"/>
    <w:rsid w:val="004B6B9A"/>
    <w:rsid w:val="004B7948"/>
    <w:rsid w:val="004C0411"/>
    <w:rsid w:val="004C1048"/>
    <w:rsid w:val="004C2922"/>
    <w:rsid w:val="004C3054"/>
    <w:rsid w:val="004C3BA8"/>
    <w:rsid w:val="004C4E5A"/>
    <w:rsid w:val="004C5B2C"/>
    <w:rsid w:val="004D2294"/>
    <w:rsid w:val="004D22C8"/>
    <w:rsid w:val="004D3F22"/>
    <w:rsid w:val="004D5EE5"/>
    <w:rsid w:val="004D662E"/>
    <w:rsid w:val="004D6667"/>
    <w:rsid w:val="004D6C30"/>
    <w:rsid w:val="004D7059"/>
    <w:rsid w:val="004E0EAF"/>
    <w:rsid w:val="004E234F"/>
    <w:rsid w:val="004E3223"/>
    <w:rsid w:val="004E5774"/>
    <w:rsid w:val="004E7614"/>
    <w:rsid w:val="004F137A"/>
    <w:rsid w:val="004F2411"/>
    <w:rsid w:val="004F25BA"/>
    <w:rsid w:val="004F2FB5"/>
    <w:rsid w:val="004F3365"/>
    <w:rsid w:val="004F3966"/>
    <w:rsid w:val="004F46BB"/>
    <w:rsid w:val="004F5283"/>
    <w:rsid w:val="004F692E"/>
    <w:rsid w:val="005000A1"/>
    <w:rsid w:val="005004D6"/>
    <w:rsid w:val="00502475"/>
    <w:rsid w:val="00504D42"/>
    <w:rsid w:val="00505495"/>
    <w:rsid w:val="005111A7"/>
    <w:rsid w:val="00511BC2"/>
    <w:rsid w:val="0051312D"/>
    <w:rsid w:val="005138C3"/>
    <w:rsid w:val="005148D9"/>
    <w:rsid w:val="00514ABB"/>
    <w:rsid w:val="00516678"/>
    <w:rsid w:val="00520D30"/>
    <w:rsid w:val="00521365"/>
    <w:rsid w:val="00522E3B"/>
    <w:rsid w:val="005232B3"/>
    <w:rsid w:val="005251FE"/>
    <w:rsid w:val="005336B2"/>
    <w:rsid w:val="005338D8"/>
    <w:rsid w:val="005352D2"/>
    <w:rsid w:val="0054134C"/>
    <w:rsid w:val="0054185D"/>
    <w:rsid w:val="00542443"/>
    <w:rsid w:val="00544D47"/>
    <w:rsid w:val="005460B4"/>
    <w:rsid w:val="0054671B"/>
    <w:rsid w:val="00546D41"/>
    <w:rsid w:val="00547D48"/>
    <w:rsid w:val="00550BFC"/>
    <w:rsid w:val="005523B2"/>
    <w:rsid w:val="005526E1"/>
    <w:rsid w:val="005537C0"/>
    <w:rsid w:val="00555077"/>
    <w:rsid w:val="00556011"/>
    <w:rsid w:val="005562DD"/>
    <w:rsid w:val="00557574"/>
    <w:rsid w:val="00557CBF"/>
    <w:rsid w:val="0056012C"/>
    <w:rsid w:val="00561598"/>
    <w:rsid w:val="0056393B"/>
    <w:rsid w:val="00563BD6"/>
    <w:rsid w:val="00566B01"/>
    <w:rsid w:val="00567EE4"/>
    <w:rsid w:val="005703A0"/>
    <w:rsid w:val="0057076C"/>
    <w:rsid w:val="00570AC1"/>
    <w:rsid w:val="00571C07"/>
    <w:rsid w:val="00572E50"/>
    <w:rsid w:val="00573D2F"/>
    <w:rsid w:val="005815CA"/>
    <w:rsid w:val="00581F29"/>
    <w:rsid w:val="00583201"/>
    <w:rsid w:val="005837B7"/>
    <w:rsid w:val="0058395A"/>
    <w:rsid w:val="00584028"/>
    <w:rsid w:val="00587B24"/>
    <w:rsid w:val="005912B7"/>
    <w:rsid w:val="00592C17"/>
    <w:rsid w:val="005937E7"/>
    <w:rsid w:val="0059587B"/>
    <w:rsid w:val="00596E7E"/>
    <w:rsid w:val="005972D9"/>
    <w:rsid w:val="005A03D9"/>
    <w:rsid w:val="005A1281"/>
    <w:rsid w:val="005A2995"/>
    <w:rsid w:val="005A4413"/>
    <w:rsid w:val="005A6B79"/>
    <w:rsid w:val="005A77B9"/>
    <w:rsid w:val="005B0866"/>
    <w:rsid w:val="005B111F"/>
    <w:rsid w:val="005B18AA"/>
    <w:rsid w:val="005B1B28"/>
    <w:rsid w:val="005B256E"/>
    <w:rsid w:val="005B2C59"/>
    <w:rsid w:val="005B42B7"/>
    <w:rsid w:val="005B4356"/>
    <w:rsid w:val="005B53E4"/>
    <w:rsid w:val="005B6E51"/>
    <w:rsid w:val="005C0715"/>
    <w:rsid w:val="005C309B"/>
    <w:rsid w:val="005C5380"/>
    <w:rsid w:val="005C7738"/>
    <w:rsid w:val="005D0DAC"/>
    <w:rsid w:val="005D0DB3"/>
    <w:rsid w:val="005D1B59"/>
    <w:rsid w:val="005D2F40"/>
    <w:rsid w:val="005D53D3"/>
    <w:rsid w:val="005D604E"/>
    <w:rsid w:val="005D7441"/>
    <w:rsid w:val="005E193C"/>
    <w:rsid w:val="005E3FE1"/>
    <w:rsid w:val="005E40BF"/>
    <w:rsid w:val="005E4E41"/>
    <w:rsid w:val="005E4FA9"/>
    <w:rsid w:val="005E515E"/>
    <w:rsid w:val="005F0ADC"/>
    <w:rsid w:val="005F30BA"/>
    <w:rsid w:val="005F3C45"/>
    <w:rsid w:val="005F705B"/>
    <w:rsid w:val="00600E6A"/>
    <w:rsid w:val="00601531"/>
    <w:rsid w:val="00601956"/>
    <w:rsid w:val="00601F57"/>
    <w:rsid w:val="0060295B"/>
    <w:rsid w:val="006035E2"/>
    <w:rsid w:val="00604C34"/>
    <w:rsid w:val="0060501B"/>
    <w:rsid w:val="00605A19"/>
    <w:rsid w:val="0060652D"/>
    <w:rsid w:val="00611741"/>
    <w:rsid w:val="00612DB8"/>
    <w:rsid w:val="00613A80"/>
    <w:rsid w:val="00613CFD"/>
    <w:rsid w:val="0061654B"/>
    <w:rsid w:val="00620BF6"/>
    <w:rsid w:val="00620CF0"/>
    <w:rsid w:val="00620F8C"/>
    <w:rsid w:val="006213F5"/>
    <w:rsid w:val="00621FBD"/>
    <w:rsid w:val="00622481"/>
    <w:rsid w:val="006226EA"/>
    <w:rsid w:val="00623E02"/>
    <w:rsid w:val="006264B6"/>
    <w:rsid w:val="00626D78"/>
    <w:rsid w:val="00626EB6"/>
    <w:rsid w:val="0063055B"/>
    <w:rsid w:val="00633427"/>
    <w:rsid w:val="00634B99"/>
    <w:rsid w:val="00637646"/>
    <w:rsid w:val="00642790"/>
    <w:rsid w:val="006437C6"/>
    <w:rsid w:val="006438B5"/>
    <w:rsid w:val="00644A5F"/>
    <w:rsid w:val="00644D2F"/>
    <w:rsid w:val="00644F2D"/>
    <w:rsid w:val="00645213"/>
    <w:rsid w:val="00645272"/>
    <w:rsid w:val="00645E48"/>
    <w:rsid w:val="00652CC2"/>
    <w:rsid w:val="00653298"/>
    <w:rsid w:val="006532FD"/>
    <w:rsid w:val="00653EB4"/>
    <w:rsid w:val="006545EA"/>
    <w:rsid w:val="00660B3B"/>
    <w:rsid w:val="006669C8"/>
    <w:rsid w:val="006673BD"/>
    <w:rsid w:val="0067148D"/>
    <w:rsid w:val="006721EE"/>
    <w:rsid w:val="00672755"/>
    <w:rsid w:val="00672763"/>
    <w:rsid w:val="0067368C"/>
    <w:rsid w:val="0067685C"/>
    <w:rsid w:val="00676EA3"/>
    <w:rsid w:val="00677634"/>
    <w:rsid w:val="006803A2"/>
    <w:rsid w:val="00681914"/>
    <w:rsid w:val="00681C67"/>
    <w:rsid w:val="0068278A"/>
    <w:rsid w:val="006839BD"/>
    <w:rsid w:val="00683C2C"/>
    <w:rsid w:val="00685869"/>
    <w:rsid w:val="00685D1A"/>
    <w:rsid w:val="0069091B"/>
    <w:rsid w:val="006919DC"/>
    <w:rsid w:val="00691C12"/>
    <w:rsid w:val="00691EB1"/>
    <w:rsid w:val="00693E20"/>
    <w:rsid w:val="006968A5"/>
    <w:rsid w:val="00696EEA"/>
    <w:rsid w:val="006A148A"/>
    <w:rsid w:val="006A6A6A"/>
    <w:rsid w:val="006A6F6D"/>
    <w:rsid w:val="006A7404"/>
    <w:rsid w:val="006A7C21"/>
    <w:rsid w:val="006B0CE4"/>
    <w:rsid w:val="006B15CA"/>
    <w:rsid w:val="006B1883"/>
    <w:rsid w:val="006B29D9"/>
    <w:rsid w:val="006B3293"/>
    <w:rsid w:val="006B49A7"/>
    <w:rsid w:val="006B4C15"/>
    <w:rsid w:val="006B656E"/>
    <w:rsid w:val="006C0FA7"/>
    <w:rsid w:val="006C1239"/>
    <w:rsid w:val="006C21E9"/>
    <w:rsid w:val="006C3572"/>
    <w:rsid w:val="006C4D01"/>
    <w:rsid w:val="006C6648"/>
    <w:rsid w:val="006C6A59"/>
    <w:rsid w:val="006C7321"/>
    <w:rsid w:val="006C7374"/>
    <w:rsid w:val="006D00DD"/>
    <w:rsid w:val="006D1B2B"/>
    <w:rsid w:val="006D255F"/>
    <w:rsid w:val="006D2719"/>
    <w:rsid w:val="006D27C0"/>
    <w:rsid w:val="006D3FA0"/>
    <w:rsid w:val="006D535B"/>
    <w:rsid w:val="006D7652"/>
    <w:rsid w:val="006D7EA4"/>
    <w:rsid w:val="006E150A"/>
    <w:rsid w:val="006E3527"/>
    <w:rsid w:val="006E38FA"/>
    <w:rsid w:val="006E4426"/>
    <w:rsid w:val="006E76EE"/>
    <w:rsid w:val="006F1009"/>
    <w:rsid w:val="006F1C59"/>
    <w:rsid w:val="006F3400"/>
    <w:rsid w:val="006F37EE"/>
    <w:rsid w:val="006F4776"/>
    <w:rsid w:val="006F748C"/>
    <w:rsid w:val="0070024F"/>
    <w:rsid w:val="00703F03"/>
    <w:rsid w:val="00704B50"/>
    <w:rsid w:val="00705197"/>
    <w:rsid w:val="00705A0C"/>
    <w:rsid w:val="00706F81"/>
    <w:rsid w:val="007079CF"/>
    <w:rsid w:val="00707BF0"/>
    <w:rsid w:val="00707CC4"/>
    <w:rsid w:val="00710726"/>
    <w:rsid w:val="007115BD"/>
    <w:rsid w:val="007118B2"/>
    <w:rsid w:val="00711A55"/>
    <w:rsid w:val="0071215B"/>
    <w:rsid w:val="00712ED3"/>
    <w:rsid w:val="007135D8"/>
    <w:rsid w:val="00713C6F"/>
    <w:rsid w:val="00716171"/>
    <w:rsid w:val="00720FC8"/>
    <w:rsid w:val="00721812"/>
    <w:rsid w:val="00721CD5"/>
    <w:rsid w:val="00721F83"/>
    <w:rsid w:val="007236CC"/>
    <w:rsid w:val="007264FC"/>
    <w:rsid w:val="0072656D"/>
    <w:rsid w:val="00726E3D"/>
    <w:rsid w:val="0072783A"/>
    <w:rsid w:val="00732A9D"/>
    <w:rsid w:val="00733DFB"/>
    <w:rsid w:val="00734DE5"/>
    <w:rsid w:val="00735067"/>
    <w:rsid w:val="00737550"/>
    <w:rsid w:val="00737788"/>
    <w:rsid w:val="00737E21"/>
    <w:rsid w:val="00741D25"/>
    <w:rsid w:val="007426EF"/>
    <w:rsid w:val="00742F82"/>
    <w:rsid w:val="00743218"/>
    <w:rsid w:val="0074336A"/>
    <w:rsid w:val="00743E11"/>
    <w:rsid w:val="00745AD2"/>
    <w:rsid w:val="00745B6B"/>
    <w:rsid w:val="0074695A"/>
    <w:rsid w:val="00747446"/>
    <w:rsid w:val="0074747F"/>
    <w:rsid w:val="00747DA1"/>
    <w:rsid w:val="00750F6B"/>
    <w:rsid w:val="00753DB8"/>
    <w:rsid w:val="00757066"/>
    <w:rsid w:val="007574A5"/>
    <w:rsid w:val="00757A6B"/>
    <w:rsid w:val="00757D4C"/>
    <w:rsid w:val="007631AC"/>
    <w:rsid w:val="00763734"/>
    <w:rsid w:val="007649A2"/>
    <w:rsid w:val="00764DB1"/>
    <w:rsid w:val="0076523D"/>
    <w:rsid w:val="00765477"/>
    <w:rsid w:val="00766205"/>
    <w:rsid w:val="00766E49"/>
    <w:rsid w:val="007704F5"/>
    <w:rsid w:val="0077189C"/>
    <w:rsid w:val="00772DE9"/>
    <w:rsid w:val="0077412D"/>
    <w:rsid w:val="007748EC"/>
    <w:rsid w:val="00775A61"/>
    <w:rsid w:val="007802CF"/>
    <w:rsid w:val="00780505"/>
    <w:rsid w:val="007811BC"/>
    <w:rsid w:val="0078161D"/>
    <w:rsid w:val="007844C1"/>
    <w:rsid w:val="00784C33"/>
    <w:rsid w:val="00784D96"/>
    <w:rsid w:val="00787267"/>
    <w:rsid w:val="00787DEE"/>
    <w:rsid w:val="00791A7D"/>
    <w:rsid w:val="00793B67"/>
    <w:rsid w:val="00793D31"/>
    <w:rsid w:val="00794A87"/>
    <w:rsid w:val="00796189"/>
    <w:rsid w:val="00797318"/>
    <w:rsid w:val="00797F01"/>
    <w:rsid w:val="007A0F6A"/>
    <w:rsid w:val="007A3D7E"/>
    <w:rsid w:val="007A4599"/>
    <w:rsid w:val="007A4CC2"/>
    <w:rsid w:val="007A66B7"/>
    <w:rsid w:val="007A71A1"/>
    <w:rsid w:val="007A744C"/>
    <w:rsid w:val="007B2412"/>
    <w:rsid w:val="007B3D43"/>
    <w:rsid w:val="007B4698"/>
    <w:rsid w:val="007B6435"/>
    <w:rsid w:val="007B6944"/>
    <w:rsid w:val="007C0ABD"/>
    <w:rsid w:val="007C1012"/>
    <w:rsid w:val="007C300E"/>
    <w:rsid w:val="007C3739"/>
    <w:rsid w:val="007C450A"/>
    <w:rsid w:val="007C6592"/>
    <w:rsid w:val="007C66FA"/>
    <w:rsid w:val="007D0252"/>
    <w:rsid w:val="007D1205"/>
    <w:rsid w:val="007D1635"/>
    <w:rsid w:val="007D212B"/>
    <w:rsid w:val="007D4B2E"/>
    <w:rsid w:val="007D6AC2"/>
    <w:rsid w:val="007E0D76"/>
    <w:rsid w:val="007E1637"/>
    <w:rsid w:val="007E2065"/>
    <w:rsid w:val="007E36DA"/>
    <w:rsid w:val="007E41BD"/>
    <w:rsid w:val="007E48E1"/>
    <w:rsid w:val="007E61D7"/>
    <w:rsid w:val="007E6A16"/>
    <w:rsid w:val="007E6A65"/>
    <w:rsid w:val="007E788A"/>
    <w:rsid w:val="007F4627"/>
    <w:rsid w:val="007F5FDF"/>
    <w:rsid w:val="00800704"/>
    <w:rsid w:val="008015A9"/>
    <w:rsid w:val="00802D3A"/>
    <w:rsid w:val="008035E5"/>
    <w:rsid w:val="008038CB"/>
    <w:rsid w:val="0080428B"/>
    <w:rsid w:val="00804AAD"/>
    <w:rsid w:val="00805E0A"/>
    <w:rsid w:val="00807AFD"/>
    <w:rsid w:val="008100AD"/>
    <w:rsid w:val="00810532"/>
    <w:rsid w:val="008115C4"/>
    <w:rsid w:val="00813A63"/>
    <w:rsid w:val="00814B4A"/>
    <w:rsid w:val="00815D42"/>
    <w:rsid w:val="008164A4"/>
    <w:rsid w:val="0081781A"/>
    <w:rsid w:val="00817A84"/>
    <w:rsid w:val="0082142E"/>
    <w:rsid w:val="0082396D"/>
    <w:rsid w:val="00823E3A"/>
    <w:rsid w:val="0082440A"/>
    <w:rsid w:val="0082471C"/>
    <w:rsid w:val="0082766E"/>
    <w:rsid w:val="00830338"/>
    <w:rsid w:val="00830A80"/>
    <w:rsid w:val="008314BE"/>
    <w:rsid w:val="00831743"/>
    <w:rsid w:val="008319FC"/>
    <w:rsid w:val="008321E3"/>
    <w:rsid w:val="008337E8"/>
    <w:rsid w:val="008348D1"/>
    <w:rsid w:val="008366C1"/>
    <w:rsid w:val="00836778"/>
    <w:rsid w:val="008404EC"/>
    <w:rsid w:val="00840687"/>
    <w:rsid w:val="0084110D"/>
    <w:rsid w:val="00843533"/>
    <w:rsid w:val="008455C7"/>
    <w:rsid w:val="008478B1"/>
    <w:rsid w:val="0085191E"/>
    <w:rsid w:val="008543CD"/>
    <w:rsid w:val="008549ED"/>
    <w:rsid w:val="00854AEC"/>
    <w:rsid w:val="00854EA9"/>
    <w:rsid w:val="00855220"/>
    <w:rsid w:val="00855A44"/>
    <w:rsid w:val="00855AAD"/>
    <w:rsid w:val="00855C88"/>
    <w:rsid w:val="008569A5"/>
    <w:rsid w:val="00856B94"/>
    <w:rsid w:val="00857170"/>
    <w:rsid w:val="00857595"/>
    <w:rsid w:val="0086028B"/>
    <w:rsid w:val="00861915"/>
    <w:rsid w:val="00861AB8"/>
    <w:rsid w:val="00861B1A"/>
    <w:rsid w:val="008626F9"/>
    <w:rsid w:val="0086444E"/>
    <w:rsid w:val="00865686"/>
    <w:rsid w:val="0086575F"/>
    <w:rsid w:val="0086613C"/>
    <w:rsid w:val="008662B1"/>
    <w:rsid w:val="00866580"/>
    <w:rsid w:val="00867A5D"/>
    <w:rsid w:val="0087029D"/>
    <w:rsid w:val="00873D1D"/>
    <w:rsid w:val="008754FA"/>
    <w:rsid w:val="00876A17"/>
    <w:rsid w:val="0087776D"/>
    <w:rsid w:val="00880B37"/>
    <w:rsid w:val="00880D2A"/>
    <w:rsid w:val="00882029"/>
    <w:rsid w:val="0088232D"/>
    <w:rsid w:val="00883475"/>
    <w:rsid w:val="008834FF"/>
    <w:rsid w:val="008849C7"/>
    <w:rsid w:val="008854C4"/>
    <w:rsid w:val="00886693"/>
    <w:rsid w:val="00886807"/>
    <w:rsid w:val="0088757E"/>
    <w:rsid w:val="008878CD"/>
    <w:rsid w:val="00890644"/>
    <w:rsid w:val="00891951"/>
    <w:rsid w:val="00891FF8"/>
    <w:rsid w:val="0089326F"/>
    <w:rsid w:val="008969C9"/>
    <w:rsid w:val="00896EB5"/>
    <w:rsid w:val="008973A0"/>
    <w:rsid w:val="008A0C9A"/>
    <w:rsid w:val="008A2D92"/>
    <w:rsid w:val="008A3D5C"/>
    <w:rsid w:val="008A3F3F"/>
    <w:rsid w:val="008A50A4"/>
    <w:rsid w:val="008A51A9"/>
    <w:rsid w:val="008A51AE"/>
    <w:rsid w:val="008A52A3"/>
    <w:rsid w:val="008A5409"/>
    <w:rsid w:val="008A5E5D"/>
    <w:rsid w:val="008A7C86"/>
    <w:rsid w:val="008B10A0"/>
    <w:rsid w:val="008B14EA"/>
    <w:rsid w:val="008B180A"/>
    <w:rsid w:val="008B2D30"/>
    <w:rsid w:val="008B32F0"/>
    <w:rsid w:val="008B3E20"/>
    <w:rsid w:val="008B4622"/>
    <w:rsid w:val="008B5F6D"/>
    <w:rsid w:val="008B79E7"/>
    <w:rsid w:val="008B7E22"/>
    <w:rsid w:val="008C0CD5"/>
    <w:rsid w:val="008C2200"/>
    <w:rsid w:val="008C47CE"/>
    <w:rsid w:val="008C5D0E"/>
    <w:rsid w:val="008C6002"/>
    <w:rsid w:val="008C630C"/>
    <w:rsid w:val="008C6373"/>
    <w:rsid w:val="008C7DBB"/>
    <w:rsid w:val="008D30CF"/>
    <w:rsid w:val="008D3AFC"/>
    <w:rsid w:val="008D65B2"/>
    <w:rsid w:val="008D7855"/>
    <w:rsid w:val="008D7E86"/>
    <w:rsid w:val="008E0BD1"/>
    <w:rsid w:val="008E1065"/>
    <w:rsid w:val="008E2E4B"/>
    <w:rsid w:val="008E3C49"/>
    <w:rsid w:val="008E56B5"/>
    <w:rsid w:val="008E59DC"/>
    <w:rsid w:val="008E7E9F"/>
    <w:rsid w:val="008F0163"/>
    <w:rsid w:val="008F024A"/>
    <w:rsid w:val="008F0E3D"/>
    <w:rsid w:val="008F34B4"/>
    <w:rsid w:val="008F356C"/>
    <w:rsid w:val="008F43A6"/>
    <w:rsid w:val="008F58EF"/>
    <w:rsid w:val="008F6373"/>
    <w:rsid w:val="008F69E1"/>
    <w:rsid w:val="008F7C0C"/>
    <w:rsid w:val="009001C5"/>
    <w:rsid w:val="00901CC3"/>
    <w:rsid w:val="009026E6"/>
    <w:rsid w:val="00904355"/>
    <w:rsid w:val="00905B16"/>
    <w:rsid w:val="0090667F"/>
    <w:rsid w:val="00906F09"/>
    <w:rsid w:val="0090741A"/>
    <w:rsid w:val="0090759E"/>
    <w:rsid w:val="009127C5"/>
    <w:rsid w:val="009135D6"/>
    <w:rsid w:val="0091427C"/>
    <w:rsid w:val="009166DB"/>
    <w:rsid w:val="00916AA9"/>
    <w:rsid w:val="00916FF9"/>
    <w:rsid w:val="009170D5"/>
    <w:rsid w:val="00920770"/>
    <w:rsid w:val="00922B4A"/>
    <w:rsid w:val="009234CA"/>
    <w:rsid w:val="00923BE3"/>
    <w:rsid w:val="00924105"/>
    <w:rsid w:val="00925E20"/>
    <w:rsid w:val="00925ED0"/>
    <w:rsid w:val="0092624B"/>
    <w:rsid w:val="009265DD"/>
    <w:rsid w:val="00926751"/>
    <w:rsid w:val="00926965"/>
    <w:rsid w:val="0092756C"/>
    <w:rsid w:val="00927D3D"/>
    <w:rsid w:val="009315D8"/>
    <w:rsid w:val="00932301"/>
    <w:rsid w:val="00932509"/>
    <w:rsid w:val="0093276A"/>
    <w:rsid w:val="00932836"/>
    <w:rsid w:val="009339E7"/>
    <w:rsid w:val="00934A48"/>
    <w:rsid w:val="00937ECD"/>
    <w:rsid w:val="00942AA7"/>
    <w:rsid w:val="0094341F"/>
    <w:rsid w:val="00943680"/>
    <w:rsid w:val="00943C1C"/>
    <w:rsid w:val="00943DFE"/>
    <w:rsid w:val="00944911"/>
    <w:rsid w:val="0094580B"/>
    <w:rsid w:val="00945D87"/>
    <w:rsid w:val="009470D5"/>
    <w:rsid w:val="009471C1"/>
    <w:rsid w:val="00951B2C"/>
    <w:rsid w:val="00951B90"/>
    <w:rsid w:val="00951DB1"/>
    <w:rsid w:val="00952D84"/>
    <w:rsid w:val="00954E0A"/>
    <w:rsid w:val="00955C95"/>
    <w:rsid w:val="009566E6"/>
    <w:rsid w:val="00961BA4"/>
    <w:rsid w:val="00962637"/>
    <w:rsid w:val="00963C35"/>
    <w:rsid w:val="00963C8E"/>
    <w:rsid w:val="0096566A"/>
    <w:rsid w:val="009664F5"/>
    <w:rsid w:val="00966FF5"/>
    <w:rsid w:val="009671FD"/>
    <w:rsid w:val="00972F2E"/>
    <w:rsid w:val="00974920"/>
    <w:rsid w:val="00974E43"/>
    <w:rsid w:val="00974E7E"/>
    <w:rsid w:val="009752DF"/>
    <w:rsid w:val="00975307"/>
    <w:rsid w:val="00975D97"/>
    <w:rsid w:val="00984B83"/>
    <w:rsid w:val="0098501B"/>
    <w:rsid w:val="009852FF"/>
    <w:rsid w:val="0098550C"/>
    <w:rsid w:val="00985A71"/>
    <w:rsid w:val="00985EC7"/>
    <w:rsid w:val="00986D94"/>
    <w:rsid w:val="0099088F"/>
    <w:rsid w:val="0099641F"/>
    <w:rsid w:val="00996933"/>
    <w:rsid w:val="009970E0"/>
    <w:rsid w:val="009A0409"/>
    <w:rsid w:val="009A0450"/>
    <w:rsid w:val="009A14EE"/>
    <w:rsid w:val="009A18E2"/>
    <w:rsid w:val="009A3662"/>
    <w:rsid w:val="009A59B1"/>
    <w:rsid w:val="009A62E7"/>
    <w:rsid w:val="009A7DC1"/>
    <w:rsid w:val="009B0786"/>
    <w:rsid w:val="009B0C89"/>
    <w:rsid w:val="009B1CF5"/>
    <w:rsid w:val="009B26A9"/>
    <w:rsid w:val="009B27FB"/>
    <w:rsid w:val="009B467D"/>
    <w:rsid w:val="009B4D25"/>
    <w:rsid w:val="009B5999"/>
    <w:rsid w:val="009B65CC"/>
    <w:rsid w:val="009B66E3"/>
    <w:rsid w:val="009B69B9"/>
    <w:rsid w:val="009C28E7"/>
    <w:rsid w:val="009C5ED7"/>
    <w:rsid w:val="009C66F5"/>
    <w:rsid w:val="009C75F3"/>
    <w:rsid w:val="009D115E"/>
    <w:rsid w:val="009D183C"/>
    <w:rsid w:val="009D3840"/>
    <w:rsid w:val="009D3D22"/>
    <w:rsid w:val="009D3D46"/>
    <w:rsid w:val="009D4169"/>
    <w:rsid w:val="009D542A"/>
    <w:rsid w:val="009D5A03"/>
    <w:rsid w:val="009D77A9"/>
    <w:rsid w:val="009E1979"/>
    <w:rsid w:val="009E25A1"/>
    <w:rsid w:val="009E66AF"/>
    <w:rsid w:val="009F0744"/>
    <w:rsid w:val="009F0FEF"/>
    <w:rsid w:val="009F25C6"/>
    <w:rsid w:val="009F36EA"/>
    <w:rsid w:val="009F4652"/>
    <w:rsid w:val="009F4D50"/>
    <w:rsid w:val="009F5C5D"/>
    <w:rsid w:val="009F640C"/>
    <w:rsid w:val="00A0418E"/>
    <w:rsid w:val="00A043DB"/>
    <w:rsid w:val="00A047D0"/>
    <w:rsid w:val="00A04E38"/>
    <w:rsid w:val="00A101C1"/>
    <w:rsid w:val="00A10EF5"/>
    <w:rsid w:val="00A113DF"/>
    <w:rsid w:val="00A11522"/>
    <w:rsid w:val="00A115CC"/>
    <w:rsid w:val="00A132F8"/>
    <w:rsid w:val="00A1788C"/>
    <w:rsid w:val="00A17F56"/>
    <w:rsid w:val="00A201C5"/>
    <w:rsid w:val="00A201E2"/>
    <w:rsid w:val="00A21F79"/>
    <w:rsid w:val="00A247F3"/>
    <w:rsid w:val="00A24ADE"/>
    <w:rsid w:val="00A27865"/>
    <w:rsid w:val="00A27C78"/>
    <w:rsid w:val="00A301A3"/>
    <w:rsid w:val="00A312C6"/>
    <w:rsid w:val="00A32ABC"/>
    <w:rsid w:val="00A335F4"/>
    <w:rsid w:val="00A344D3"/>
    <w:rsid w:val="00A3632E"/>
    <w:rsid w:val="00A3667A"/>
    <w:rsid w:val="00A40AE4"/>
    <w:rsid w:val="00A425C6"/>
    <w:rsid w:val="00A457F9"/>
    <w:rsid w:val="00A45A2A"/>
    <w:rsid w:val="00A52081"/>
    <w:rsid w:val="00A52769"/>
    <w:rsid w:val="00A5429B"/>
    <w:rsid w:val="00A54D9D"/>
    <w:rsid w:val="00A56225"/>
    <w:rsid w:val="00A562DF"/>
    <w:rsid w:val="00A563CD"/>
    <w:rsid w:val="00A5777D"/>
    <w:rsid w:val="00A6081D"/>
    <w:rsid w:val="00A61CB3"/>
    <w:rsid w:val="00A6214E"/>
    <w:rsid w:val="00A6423B"/>
    <w:rsid w:val="00A64545"/>
    <w:rsid w:val="00A64D98"/>
    <w:rsid w:val="00A65B56"/>
    <w:rsid w:val="00A66E18"/>
    <w:rsid w:val="00A66F1D"/>
    <w:rsid w:val="00A7010F"/>
    <w:rsid w:val="00A70639"/>
    <w:rsid w:val="00A73752"/>
    <w:rsid w:val="00A7424D"/>
    <w:rsid w:val="00A74B0D"/>
    <w:rsid w:val="00A75452"/>
    <w:rsid w:val="00A759CF"/>
    <w:rsid w:val="00A76AEA"/>
    <w:rsid w:val="00A7794A"/>
    <w:rsid w:val="00A80411"/>
    <w:rsid w:val="00A817BA"/>
    <w:rsid w:val="00A82ED9"/>
    <w:rsid w:val="00A83536"/>
    <w:rsid w:val="00A83D04"/>
    <w:rsid w:val="00A85165"/>
    <w:rsid w:val="00A85BD1"/>
    <w:rsid w:val="00A86343"/>
    <w:rsid w:val="00A86F84"/>
    <w:rsid w:val="00A9035D"/>
    <w:rsid w:val="00A9048D"/>
    <w:rsid w:val="00A9071D"/>
    <w:rsid w:val="00A90AD3"/>
    <w:rsid w:val="00A90CCB"/>
    <w:rsid w:val="00A91005"/>
    <w:rsid w:val="00A914F7"/>
    <w:rsid w:val="00A91B1A"/>
    <w:rsid w:val="00A92C1F"/>
    <w:rsid w:val="00A93788"/>
    <w:rsid w:val="00A93C41"/>
    <w:rsid w:val="00A93F6D"/>
    <w:rsid w:val="00A951A1"/>
    <w:rsid w:val="00A97EEE"/>
    <w:rsid w:val="00AA0073"/>
    <w:rsid w:val="00AA057B"/>
    <w:rsid w:val="00AA0B7E"/>
    <w:rsid w:val="00AA3BFD"/>
    <w:rsid w:val="00AA49D4"/>
    <w:rsid w:val="00AB0633"/>
    <w:rsid w:val="00AB32D3"/>
    <w:rsid w:val="00AB47B4"/>
    <w:rsid w:val="00AB4E3E"/>
    <w:rsid w:val="00AB502E"/>
    <w:rsid w:val="00AB54C7"/>
    <w:rsid w:val="00AB5C61"/>
    <w:rsid w:val="00AB7019"/>
    <w:rsid w:val="00AB7267"/>
    <w:rsid w:val="00AB755E"/>
    <w:rsid w:val="00AB7E8A"/>
    <w:rsid w:val="00AC0EE6"/>
    <w:rsid w:val="00AC12BB"/>
    <w:rsid w:val="00AC16BE"/>
    <w:rsid w:val="00AC17F2"/>
    <w:rsid w:val="00AC421A"/>
    <w:rsid w:val="00AD08B5"/>
    <w:rsid w:val="00AD12BD"/>
    <w:rsid w:val="00AD142B"/>
    <w:rsid w:val="00AD2225"/>
    <w:rsid w:val="00AD31BC"/>
    <w:rsid w:val="00AD4755"/>
    <w:rsid w:val="00AD4844"/>
    <w:rsid w:val="00AD4E98"/>
    <w:rsid w:val="00AD5545"/>
    <w:rsid w:val="00AD58BB"/>
    <w:rsid w:val="00AD721C"/>
    <w:rsid w:val="00AE049B"/>
    <w:rsid w:val="00AE4E66"/>
    <w:rsid w:val="00AE545C"/>
    <w:rsid w:val="00AE5642"/>
    <w:rsid w:val="00AE77BE"/>
    <w:rsid w:val="00AF225A"/>
    <w:rsid w:val="00AF4895"/>
    <w:rsid w:val="00AF4A8F"/>
    <w:rsid w:val="00AF4FFC"/>
    <w:rsid w:val="00AF5ED5"/>
    <w:rsid w:val="00AF68A2"/>
    <w:rsid w:val="00B00C47"/>
    <w:rsid w:val="00B0234E"/>
    <w:rsid w:val="00B06FAE"/>
    <w:rsid w:val="00B07ECF"/>
    <w:rsid w:val="00B1117F"/>
    <w:rsid w:val="00B158C1"/>
    <w:rsid w:val="00B21497"/>
    <w:rsid w:val="00B216EF"/>
    <w:rsid w:val="00B21BAE"/>
    <w:rsid w:val="00B23438"/>
    <w:rsid w:val="00B23563"/>
    <w:rsid w:val="00B23B40"/>
    <w:rsid w:val="00B2432C"/>
    <w:rsid w:val="00B24A5F"/>
    <w:rsid w:val="00B24A70"/>
    <w:rsid w:val="00B26F1F"/>
    <w:rsid w:val="00B27DB4"/>
    <w:rsid w:val="00B27FA0"/>
    <w:rsid w:val="00B35679"/>
    <w:rsid w:val="00B35EF1"/>
    <w:rsid w:val="00B36667"/>
    <w:rsid w:val="00B370D7"/>
    <w:rsid w:val="00B40257"/>
    <w:rsid w:val="00B40325"/>
    <w:rsid w:val="00B41845"/>
    <w:rsid w:val="00B418E8"/>
    <w:rsid w:val="00B451F6"/>
    <w:rsid w:val="00B46C49"/>
    <w:rsid w:val="00B50F6E"/>
    <w:rsid w:val="00B51A43"/>
    <w:rsid w:val="00B528EF"/>
    <w:rsid w:val="00B534E9"/>
    <w:rsid w:val="00B53E9C"/>
    <w:rsid w:val="00B54616"/>
    <w:rsid w:val="00B547D8"/>
    <w:rsid w:val="00B57223"/>
    <w:rsid w:val="00B617DE"/>
    <w:rsid w:val="00B6250C"/>
    <w:rsid w:val="00B62F40"/>
    <w:rsid w:val="00B64903"/>
    <w:rsid w:val="00B6507D"/>
    <w:rsid w:val="00B65D92"/>
    <w:rsid w:val="00B6602C"/>
    <w:rsid w:val="00B67157"/>
    <w:rsid w:val="00B67996"/>
    <w:rsid w:val="00B72BC9"/>
    <w:rsid w:val="00B72EBB"/>
    <w:rsid w:val="00B73BF1"/>
    <w:rsid w:val="00B74D73"/>
    <w:rsid w:val="00B75453"/>
    <w:rsid w:val="00B75BF1"/>
    <w:rsid w:val="00B76889"/>
    <w:rsid w:val="00B774BB"/>
    <w:rsid w:val="00B8092A"/>
    <w:rsid w:val="00B82772"/>
    <w:rsid w:val="00B83455"/>
    <w:rsid w:val="00B84F14"/>
    <w:rsid w:val="00B8753D"/>
    <w:rsid w:val="00B9034E"/>
    <w:rsid w:val="00B909E2"/>
    <w:rsid w:val="00B9334D"/>
    <w:rsid w:val="00B97227"/>
    <w:rsid w:val="00B9752D"/>
    <w:rsid w:val="00BA24C8"/>
    <w:rsid w:val="00BA2779"/>
    <w:rsid w:val="00BA30DF"/>
    <w:rsid w:val="00BA4DE9"/>
    <w:rsid w:val="00BA5FF8"/>
    <w:rsid w:val="00BA7173"/>
    <w:rsid w:val="00BA7DE8"/>
    <w:rsid w:val="00BB0A32"/>
    <w:rsid w:val="00BB1ABB"/>
    <w:rsid w:val="00BB2FFB"/>
    <w:rsid w:val="00BB44FB"/>
    <w:rsid w:val="00BB56FD"/>
    <w:rsid w:val="00BB6C65"/>
    <w:rsid w:val="00BB6E71"/>
    <w:rsid w:val="00BB7620"/>
    <w:rsid w:val="00BB7D3D"/>
    <w:rsid w:val="00BC113E"/>
    <w:rsid w:val="00BC313E"/>
    <w:rsid w:val="00BC6823"/>
    <w:rsid w:val="00BC6F50"/>
    <w:rsid w:val="00BC76AE"/>
    <w:rsid w:val="00BD13ED"/>
    <w:rsid w:val="00BD1E39"/>
    <w:rsid w:val="00BD2BED"/>
    <w:rsid w:val="00BD2DE1"/>
    <w:rsid w:val="00BD46BD"/>
    <w:rsid w:val="00BD4DF5"/>
    <w:rsid w:val="00BD6C63"/>
    <w:rsid w:val="00BE02D6"/>
    <w:rsid w:val="00BE0AEA"/>
    <w:rsid w:val="00BE185E"/>
    <w:rsid w:val="00BE1880"/>
    <w:rsid w:val="00BE1955"/>
    <w:rsid w:val="00BE20CC"/>
    <w:rsid w:val="00BE3C58"/>
    <w:rsid w:val="00BE5AD6"/>
    <w:rsid w:val="00BF1469"/>
    <w:rsid w:val="00BF1B1D"/>
    <w:rsid w:val="00BF22EE"/>
    <w:rsid w:val="00BF3EE1"/>
    <w:rsid w:val="00BF4AA7"/>
    <w:rsid w:val="00BF6D45"/>
    <w:rsid w:val="00BF7F06"/>
    <w:rsid w:val="00C00BD5"/>
    <w:rsid w:val="00C02A54"/>
    <w:rsid w:val="00C02F9B"/>
    <w:rsid w:val="00C059C4"/>
    <w:rsid w:val="00C077B9"/>
    <w:rsid w:val="00C128B5"/>
    <w:rsid w:val="00C13CB2"/>
    <w:rsid w:val="00C13CB9"/>
    <w:rsid w:val="00C141C1"/>
    <w:rsid w:val="00C15089"/>
    <w:rsid w:val="00C1571E"/>
    <w:rsid w:val="00C20025"/>
    <w:rsid w:val="00C2120B"/>
    <w:rsid w:val="00C2241E"/>
    <w:rsid w:val="00C23F69"/>
    <w:rsid w:val="00C242C4"/>
    <w:rsid w:val="00C24359"/>
    <w:rsid w:val="00C25608"/>
    <w:rsid w:val="00C25D33"/>
    <w:rsid w:val="00C26D41"/>
    <w:rsid w:val="00C278C3"/>
    <w:rsid w:val="00C314DC"/>
    <w:rsid w:val="00C32A06"/>
    <w:rsid w:val="00C33E54"/>
    <w:rsid w:val="00C34139"/>
    <w:rsid w:val="00C40DA1"/>
    <w:rsid w:val="00C41006"/>
    <w:rsid w:val="00C42559"/>
    <w:rsid w:val="00C427C0"/>
    <w:rsid w:val="00C443AE"/>
    <w:rsid w:val="00C4443C"/>
    <w:rsid w:val="00C448F2"/>
    <w:rsid w:val="00C47A88"/>
    <w:rsid w:val="00C47E1E"/>
    <w:rsid w:val="00C503F9"/>
    <w:rsid w:val="00C5231C"/>
    <w:rsid w:val="00C5275D"/>
    <w:rsid w:val="00C53A04"/>
    <w:rsid w:val="00C5479E"/>
    <w:rsid w:val="00C573F9"/>
    <w:rsid w:val="00C60B26"/>
    <w:rsid w:val="00C60E77"/>
    <w:rsid w:val="00C62394"/>
    <w:rsid w:val="00C625BB"/>
    <w:rsid w:val="00C64104"/>
    <w:rsid w:val="00C64678"/>
    <w:rsid w:val="00C65B91"/>
    <w:rsid w:val="00C66691"/>
    <w:rsid w:val="00C668A2"/>
    <w:rsid w:val="00C70327"/>
    <w:rsid w:val="00C70FFA"/>
    <w:rsid w:val="00C71C2E"/>
    <w:rsid w:val="00C727BF"/>
    <w:rsid w:val="00C73A8A"/>
    <w:rsid w:val="00C76AC1"/>
    <w:rsid w:val="00C77571"/>
    <w:rsid w:val="00C806F6"/>
    <w:rsid w:val="00C80936"/>
    <w:rsid w:val="00C822B4"/>
    <w:rsid w:val="00C85566"/>
    <w:rsid w:val="00C85B82"/>
    <w:rsid w:val="00C873E1"/>
    <w:rsid w:val="00C90B2A"/>
    <w:rsid w:val="00C90F89"/>
    <w:rsid w:val="00C91094"/>
    <w:rsid w:val="00C91285"/>
    <w:rsid w:val="00C917D8"/>
    <w:rsid w:val="00C9305C"/>
    <w:rsid w:val="00C94771"/>
    <w:rsid w:val="00C95382"/>
    <w:rsid w:val="00C953C9"/>
    <w:rsid w:val="00CA04B5"/>
    <w:rsid w:val="00CA0A6C"/>
    <w:rsid w:val="00CA11C3"/>
    <w:rsid w:val="00CA55A6"/>
    <w:rsid w:val="00CA6115"/>
    <w:rsid w:val="00CA61EB"/>
    <w:rsid w:val="00CA6FB8"/>
    <w:rsid w:val="00CA7609"/>
    <w:rsid w:val="00CA7FCC"/>
    <w:rsid w:val="00CB2C49"/>
    <w:rsid w:val="00CB36C4"/>
    <w:rsid w:val="00CB3EE7"/>
    <w:rsid w:val="00CB4756"/>
    <w:rsid w:val="00CB48B0"/>
    <w:rsid w:val="00CB5D1D"/>
    <w:rsid w:val="00CB78C5"/>
    <w:rsid w:val="00CC270E"/>
    <w:rsid w:val="00CC3002"/>
    <w:rsid w:val="00CC53BD"/>
    <w:rsid w:val="00CD09BF"/>
    <w:rsid w:val="00CD0DCE"/>
    <w:rsid w:val="00CD0F4F"/>
    <w:rsid w:val="00CD1CE7"/>
    <w:rsid w:val="00CD2D2C"/>
    <w:rsid w:val="00CD2EC8"/>
    <w:rsid w:val="00CD3028"/>
    <w:rsid w:val="00CD46DE"/>
    <w:rsid w:val="00CD4E63"/>
    <w:rsid w:val="00CD6A53"/>
    <w:rsid w:val="00CD7171"/>
    <w:rsid w:val="00CD7432"/>
    <w:rsid w:val="00CE212F"/>
    <w:rsid w:val="00CE3453"/>
    <w:rsid w:val="00CE3C3C"/>
    <w:rsid w:val="00CE4AFA"/>
    <w:rsid w:val="00CE500E"/>
    <w:rsid w:val="00CE5A22"/>
    <w:rsid w:val="00CE61E1"/>
    <w:rsid w:val="00CE6E5A"/>
    <w:rsid w:val="00CE70C0"/>
    <w:rsid w:val="00CE728A"/>
    <w:rsid w:val="00CE76D0"/>
    <w:rsid w:val="00CE7B7A"/>
    <w:rsid w:val="00CF080D"/>
    <w:rsid w:val="00CF128A"/>
    <w:rsid w:val="00CF1B9B"/>
    <w:rsid w:val="00CF2632"/>
    <w:rsid w:val="00CF4A57"/>
    <w:rsid w:val="00CF61ED"/>
    <w:rsid w:val="00CF657D"/>
    <w:rsid w:val="00CF7E0A"/>
    <w:rsid w:val="00D01404"/>
    <w:rsid w:val="00D0154F"/>
    <w:rsid w:val="00D02DFC"/>
    <w:rsid w:val="00D03504"/>
    <w:rsid w:val="00D03A7F"/>
    <w:rsid w:val="00D04502"/>
    <w:rsid w:val="00D04504"/>
    <w:rsid w:val="00D05579"/>
    <w:rsid w:val="00D058B7"/>
    <w:rsid w:val="00D06461"/>
    <w:rsid w:val="00D105D9"/>
    <w:rsid w:val="00D1149A"/>
    <w:rsid w:val="00D13ABB"/>
    <w:rsid w:val="00D13E3A"/>
    <w:rsid w:val="00D167C7"/>
    <w:rsid w:val="00D16CBC"/>
    <w:rsid w:val="00D1716F"/>
    <w:rsid w:val="00D1717A"/>
    <w:rsid w:val="00D1749C"/>
    <w:rsid w:val="00D23D79"/>
    <w:rsid w:val="00D24580"/>
    <w:rsid w:val="00D25E6D"/>
    <w:rsid w:val="00D275D0"/>
    <w:rsid w:val="00D2778F"/>
    <w:rsid w:val="00D303BE"/>
    <w:rsid w:val="00D33CDD"/>
    <w:rsid w:val="00D34392"/>
    <w:rsid w:val="00D3450B"/>
    <w:rsid w:val="00D36AF4"/>
    <w:rsid w:val="00D36FE8"/>
    <w:rsid w:val="00D37659"/>
    <w:rsid w:val="00D407A9"/>
    <w:rsid w:val="00D40D7C"/>
    <w:rsid w:val="00D41056"/>
    <w:rsid w:val="00D42489"/>
    <w:rsid w:val="00D466DD"/>
    <w:rsid w:val="00D50B45"/>
    <w:rsid w:val="00D52347"/>
    <w:rsid w:val="00D55D71"/>
    <w:rsid w:val="00D56340"/>
    <w:rsid w:val="00D57380"/>
    <w:rsid w:val="00D57712"/>
    <w:rsid w:val="00D57776"/>
    <w:rsid w:val="00D620C9"/>
    <w:rsid w:val="00D642A4"/>
    <w:rsid w:val="00D65224"/>
    <w:rsid w:val="00D657D6"/>
    <w:rsid w:val="00D65B88"/>
    <w:rsid w:val="00D676DF"/>
    <w:rsid w:val="00D6779E"/>
    <w:rsid w:val="00D67B5E"/>
    <w:rsid w:val="00D73DAC"/>
    <w:rsid w:val="00D750BA"/>
    <w:rsid w:val="00D75B98"/>
    <w:rsid w:val="00D7616D"/>
    <w:rsid w:val="00D77970"/>
    <w:rsid w:val="00D809E3"/>
    <w:rsid w:val="00D80C27"/>
    <w:rsid w:val="00D8103C"/>
    <w:rsid w:val="00D82276"/>
    <w:rsid w:val="00D82407"/>
    <w:rsid w:val="00D829C0"/>
    <w:rsid w:val="00D84FA0"/>
    <w:rsid w:val="00D856FA"/>
    <w:rsid w:val="00D859A6"/>
    <w:rsid w:val="00D85B26"/>
    <w:rsid w:val="00D86423"/>
    <w:rsid w:val="00D869C2"/>
    <w:rsid w:val="00D878C1"/>
    <w:rsid w:val="00D90740"/>
    <w:rsid w:val="00D9119B"/>
    <w:rsid w:val="00D91860"/>
    <w:rsid w:val="00D928E4"/>
    <w:rsid w:val="00D96026"/>
    <w:rsid w:val="00D9636D"/>
    <w:rsid w:val="00D9715B"/>
    <w:rsid w:val="00D971BE"/>
    <w:rsid w:val="00D977C4"/>
    <w:rsid w:val="00DA04A3"/>
    <w:rsid w:val="00DA0D62"/>
    <w:rsid w:val="00DA3A59"/>
    <w:rsid w:val="00DA4E3A"/>
    <w:rsid w:val="00DA6039"/>
    <w:rsid w:val="00DA7691"/>
    <w:rsid w:val="00DB0B9A"/>
    <w:rsid w:val="00DB10AA"/>
    <w:rsid w:val="00DB19D0"/>
    <w:rsid w:val="00DB433B"/>
    <w:rsid w:val="00DB43BA"/>
    <w:rsid w:val="00DB474B"/>
    <w:rsid w:val="00DB47D1"/>
    <w:rsid w:val="00DB4A2F"/>
    <w:rsid w:val="00DB5603"/>
    <w:rsid w:val="00DB6A16"/>
    <w:rsid w:val="00DB7524"/>
    <w:rsid w:val="00DC08B8"/>
    <w:rsid w:val="00DC124D"/>
    <w:rsid w:val="00DC151F"/>
    <w:rsid w:val="00DC1D94"/>
    <w:rsid w:val="00DC2F53"/>
    <w:rsid w:val="00DC4C11"/>
    <w:rsid w:val="00DC6050"/>
    <w:rsid w:val="00DC6BAC"/>
    <w:rsid w:val="00DC6F17"/>
    <w:rsid w:val="00DD02E5"/>
    <w:rsid w:val="00DD06FB"/>
    <w:rsid w:val="00DD4566"/>
    <w:rsid w:val="00DD46F4"/>
    <w:rsid w:val="00DD6A20"/>
    <w:rsid w:val="00DD7561"/>
    <w:rsid w:val="00DD7C10"/>
    <w:rsid w:val="00DE011A"/>
    <w:rsid w:val="00DE0294"/>
    <w:rsid w:val="00DE1105"/>
    <w:rsid w:val="00DE1110"/>
    <w:rsid w:val="00DE1DB1"/>
    <w:rsid w:val="00DE2B39"/>
    <w:rsid w:val="00DE2E7D"/>
    <w:rsid w:val="00DE34BD"/>
    <w:rsid w:val="00DE6170"/>
    <w:rsid w:val="00DE64D5"/>
    <w:rsid w:val="00DE6F53"/>
    <w:rsid w:val="00DE793F"/>
    <w:rsid w:val="00DE7C89"/>
    <w:rsid w:val="00DE7E8E"/>
    <w:rsid w:val="00DE7FDE"/>
    <w:rsid w:val="00DF00E2"/>
    <w:rsid w:val="00DF1E8E"/>
    <w:rsid w:val="00DF3DB6"/>
    <w:rsid w:val="00DF5518"/>
    <w:rsid w:val="00E0069F"/>
    <w:rsid w:val="00E013A1"/>
    <w:rsid w:val="00E01FF8"/>
    <w:rsid w:val="00E04960"/>
    <w:rsid w:val="00E0651A"/>
    <w:rsid w:val="00E06B0B"/>
    <w:rsid w:val="00E0761E"/>
    <w:rsid w:val="00E103E4"/>
    <w:rsid w:val="00E11FA5"/>
    <w:rsid w:val="00E12673"/>
    <w:rsid w:val="00E15516"/>
    <w:rsid w:val="00E15BB1"/>
    <w:rsid w:val="00E1626A"/>
    <w:rsid w:val="00E16617"/>
    <w:rsid w:val="00E16DE3"/>
    <w:rsid w:val="00E173F0"/>
    <w:rsid w:val="00E17C39"/>
    <w:rsid w:val="00E220FB"/>
    <w:rsid w:val="00E24173"/>
    <w:rsid w:val="00E241F0"/>
    <w:rsid w:val="00E244AB"/>
    <w:rsid w:val="00E245CC"/>
    <w:rsid w:val="00E25BFA"/>
    <w:rsid w:val="00E274E0"/>
    <w:rsid w:val="00E30032"/>
    <w:rsid w:val="00E309DF"/>
    <w:rsid w:val="00E30BEE"/>
    <w:rsid w:val="00E311D6"/>
    <w:rsid w:val="00E34C50"/>
    <w:rsid w:val="00E37059"/>
    <w:rsid w:val="00E37402"/>
    <w:rsid w:val="00E374C8"/>
    <w:rsid w:val="00E37DB9"/>
    <w:rsid w:val="00E40AD7"/>
    <w:rsid w:val="00E40FB0"/>
    <w:rsid w:val="00E42709"/>
    <w:rsid w:val="00E44640"/>
    <w:rsid w:val="00E4468C"/>
    <w:rsid w:val="00E44ACA"/>
    <w:rsid w:val="00E44C48"/>
    <w:rsid w:val="00E45741"/>
    <w:rsid w:val="00E479E4"/>
    <w:rsid w:val="00E503D1"/>
    <w:rsid w:val="00E50FC4"/>
    <w:rsid w:val="00E51A93"/>
    <w:rsid w:val="00E51BEC"/>
    <w:rsid w:val="00E532FC"/>
    <w:rsid w:val="00E53566"/>
    <w:rsid w:val="00E53D72"/>
    <w:rsid w:val="00E55345"/>
    <w:rsid w:val="00E55DDD"/>
    <w:rsid w:val="00E57568"/>
    <w:rsid w:val="00E6015D"/>
    <w:rsid w:val="00E61DCD"/>
    <w:rsid w:val="00E64AF1"/>
    <w:rsid w:val="00E65870"/>
    <w:rsid w:val="00E65EEE"/>
    <w:rsid w:val="00E702DE"/>
    <w:rsid w:val="00E709C9"/>
    <w:rsid w:val="00E71AF5"/>
    <w:rsid w:val="00E72759"/>
    <w:rsid w:val="00E74AD7"/>
    <w:rsid w:val="00E75825"/>
    <w:rsid w:val="00E75EC5"/>
    <w:rsid w:val="00E76170"/>
    <w:rsid w:val="00E76F65"/>
    <w:rsid w:val="00E827A4"/>
    <w:rsid w:val="00E83190"/>
    <w:rsid w:val="00E831F8"/>
    <w:rsid w:val="00E83628"/>
    <w:rsid w:val="00E847F4"/>
    <w:rsid w:val="00E84DC1"/>
    <w:rsid w:val="00E8517E"/>
    <w:rsid w:val="00E865E0"/>
    <w:rsid w:val="00E90085"/>
    <w:rsid w:val="00E91AD5"/>
    <w:rsid w:val="00E92533"/>
    <w:rsid w:val="00E9287F"/>
    <w:rsid w:val="00E9375C"/>
    <w:rsid w:val="00E94063"/>
    <w:rsid w:val="00E9413E"/>
    <w:rsid w:val="00E961E8"/>
    <w:rsid w:val="00E96889"/>
    <w:rsid w:val="00E97785"/>
    <w:rsid w:val="00EA0B84"/>
    <w:rsid w:val="00EA18E1"/>
    <w:rsid w:val="00EA1F69"/>
    <w:rsid w:val="00EA3D24"/>
    <w:rsid w:val="00EA59DC"/>
    <w:rsid w:val="00EA69D5"/>
    <w:rsid w:val="00EA6E01"/>
    <w:rsid w:val="00EB1FF2"/>
    <w:rsid w:val="00EB415A"/>
    <w:rsid w:val="00EB43C0"/>
    <w:rsid w:val="00EB5F22"/>
    <w:rsid w:val="00EB74F4"/>
    <w:rsid w:val="00EB75A6"/>
    <w:rsid w:val="00EB7C82"/>
    <w:rsid w:val="00EB7DE3"/>
    <w:rsid w:val="00EC3AE1"/>
    <w:rsid w:val="00EC3C8F"/>
    <w:rsid w:val="00EC7035"/>
    <w:rsid w:val="00EC7E25"/>
    <w:rsid w:val="00ED36A8"/>
    <w:rsid w:val="00ED50EA"/>
    <w:rsid w:val="00ED6A27"/>
    <w:rsid w:val="00ED7ED7"/>
    <w:rsid w:val="00EE0361"/>
    <w:rsid w:val="00EE1614"/>
    <w:rsid w:val="00EE222A"/>
    <w:rsid w:val="00EE6443"/>
    <w:rsid w:val="00EE673E"/>
    <w:rsid w:val="00EF0361"/>
    <w:rsid w:val="00EF0511"/>
    <w:rsid w:val="00EF1F82"/>
    <w:rsid w:val="00EF518A"/>
    <w:rsid w:val="00EF6190"/>
    <w:rsid w:val="00EF6840"/>
    <w:rsid w:val="00EF7DF2"/>
    <w:rsid w:val="00F00910"/>
    <w:rsid w:val="00F028F6"/>
    <w:rsid w:val="00F02D5A"/>
    <w:rsid w:val="00F03C62"/>
    <w:rsid w:val="00F04318"/>
    <w:rsid w:val="00F0474C"/>
    <w:rsid w:val="00F047A7"/>
    <w:rsid w:val="00F054A2"/>
    <w:rsid w:val="00F05B0C"/>
    <w:rsid w:val="00F077C2"/>
    <w:rsid w:val="00F13F8F"/>
    <w:rsid w:val="00F14DC9"/>
    <w:rsid w:val="00F151FE"/>
    <w:rsid w:val="00F216D2"/>
    <w:rsid w:val="00F21DAB"/>
    <w:rsid w:val="00F24162"/>
    <w:rsid w:val="00F241DE"/>
    <w:rsid w:val="00F2509F"/>
    <w:rsid w:val="00F25A28"/>
    <w:rsid w:val="00F260DE"/>
    <w:rsid w:val="00F26AA1"/>
    <w:rsid w:val="00F26D73"/>
    <w:rsid w:val="00F32A03"/>
    <w:rsid w:val="00F334D5"/>
    <w:rsid w:val="00F3365C"/>
    <w:rsid w:val="00F33794"/>
    <w:rsid w:val="00F373CF"/>
    <w:rsid w:val="00F37DB6"/>
    <w:rsid w:val="00F4042D"/>
    <w:rsid w:val="00F40F33"/>
    <w:rsid w:val="00F415BA"/>
    <w:rsid w:val="00F41768"/>
    <w:rsid w:val="00F4453C"/>
    <w:rsid w:val="00F449CD"/>
    <w:rsid w:val="00F46952"/>
    <w:rsid w:val="00F47109"/>
    <w:rsid w:val="00F50AE1"/>
    <w:rsid w:val="00F52C99"/>
    <w:rsid w:val="00F5362E"/>
    <w:rsid w:val="00F557A1"/>
    <w:rsid w:val="00F56458"/>
    <w:rsid w:val="00F57856"/>
    <w:rsid w:val="00F60D25"/>
    <w:rsid w:val="00F60FAB"/>
    <w:rsid w:val="00F6218B"/>
    <w:rsid w:val="00F62D14"/>
    <w:rsid w:val="00F65752"/>
    <w:rsid w:val="00F66835"/>
    <w:rsid w:val="00F67365"/>
    <w:rsid w:val="00F67D55"/>
    <w:rsid w:val="00F70E46"/>
    <w:rsid w:val="00F7191E"/>
    <w:rsid w:val="00F72991"/>
    <w:rsid w:val="00F73725"/>
    <w:rsid w:val="00F745A8"/>
    <w:rsid w:val="00F768C5"/>
    <w:rsid w:val="00F7745B"/>
    <w:rsid w:val="00F774D2"/>
    <w:rsid w:val="00F82234"/>
    <w:rsid w:val="00F82473"/>
    <w:rsid w:val="00F83F4F"/>
    <w:rsid w:val="00F85100"/>
    <w:rsid w:val="00F855DB"/>
    <w:rsid w:val="00F8621D"/>
    <w:rsid w:val="00F871AC"/>
    <w:rsid w:val="00F87AE0"/>
    <w:rsid w:val="00F90587"/>
    <w:rsid w:val="00F91996"/>
    <w:rsid w:val="00F92358"/>
    <w:rsid w:val="00F92A0B"/>
    <w:rsid w:val="00F9380E"/>
    <w:rsid w:val="00F96374"/>
    <w:rsid w:val="00F969B7"/>
    <w:rsid w:val="00F96D3B"/>
    <w:rsid w:val="00F979A4"/>
    <w:rsid w:val="00FA1AF1"/>
    <w:rsid w:val="00FA1FEA"/>
    <w:rsid w:val="00FA22C5"/>
    <w:rsid w:val="00FA3A6B"/>
    <w:rsid w:val="00FA3B4B"/>
    <w:rsid w:val="00FA5643"/>
    <w:rsid w:val="00FA5EF7"/>
    <w:rsid w:val="00FA7480"/>
    <w:rsid w:val="00FA76EA"/>
    <w:rsid w:val="00FB06A4"/>
    <w:rsid w:val="00FB3D9B"/>
    <w:rsid w:val="00FB4210"/>
    <w:rsid w:val="00FB4252"/>
    <w:rsid w:val="00FB5395"/>
    <w:rsid w:val="00FB6FE6"/>
    <w:rsid w:val="00FB7B75"/>
    <w:rsid w:val="00FB7F88"/>
    <w:rsid w:val="00FC033C"/>
    <w:rsid w:val="00FC25D7"/>
    <w:rsid w:val="00FC4A70"/>
    <w:rsid w:val="00FC4D58"/>
    <w:rsid w:val="00FC6611"/>
    <w:rsid w:val="00FC7404"/>
    <w:rsid w:val="00FC7860"/>
    <w:rsid w:val="00FD0223"/>
    <w:rsid w:val="00FD18D8"/>
    <w:rsid w:val="00FD33BE"/>
    <w:rsid w:val="00FD346E"/>
    <w:rsid w:val="00FD465D"/>
    <w:rsid w:val="00FD7101"/>
    <w:rsid w:val="00FE23F9"/>
    <w:rsid w:val="00FE2792"/>
    <w:rsid w:val="00FE2A6C"/>
    <w:rsid w:val="00FE2F28"/>
    <w:rsid w:val="00FE2FDA"/>
    <w:rsid w:val="00FE3BBA"/>
    <w:rsid w:val="00FE4693"/>
    <w:rsid w:val="00FE7C2B"/>
    <w:rsid w:val="00FE7F85"/>
    <w:rsid w:val="00FF02A2"/>
    <w:rsid w:val="00FF0948"/>
    <w:rsid w:val="00FF09A4"/>
    <w:rsid w:val="00FF0D5F"/>
    <w:rsid w:val="00FF0F76"/>
    <w:rsid w:val="00FF1A28"/>
    <w:rsid w:val="00FF3C27"/>
    <w:rsid w:val="00FF3D36"/>
    <w:rsid w:val="00FF6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80"/>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76BE2"/>
    <w:pPr>
      <w:numPr>
        <w:numId w:val="1"/>
      </w:numPr>
    </w:pPr>
  </w:style>
  <w:style w:type="numbering" w:styleId="1ai">
    <w:name w:val="Outline List 1"/>
    <w:basedOn w:val="NoList"/>
    <w:uiPriority w:val="99"/>
    <w:semiHidden/>
    <w:unhideWhenUsed/>
    <w:rsid w:val="00076BE2"/>
    <w:pPr>
      <w:numPr>
        <w:numId w:val="3"/>
      </w:numPr>
    </w:pPr>
  </w:style>
  <w:style w:type="numbering" w:customStyle="1" w:styleId="Style2">
    <w:name w:val="Style2"/>
    <w:basedOn w:val="NoList"/>
    <w:uiPriority w:val="99"/>
    <w:rsid w:val="00076BE2"/>
    <w:pPr>
      <w:numPr>
        <w:numId w:val="4"/>
      </w:numPr>
    </w:pPr>
  </w:style>
  <w:style w:type="paragraph" w:styleId="ListParagraph">
    <w:name w:val="List Paragraph"/>
    <w:basedOn w:val="Normal"/>
    <w:uiPriority w:val="34"/>
    <w:qFormat/>
    <w:rsid w:val="0054185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t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 Tawami</dc:creator>
  <cp:lastModifiedBy>Tatan Tawami</cp:lastModifiedBy>
  <cp:revision>2</cp:revision>
  <dcterms:created xsi:type="dcterms:W3CDTF">2012-09-19T07:57:00Z</dcterms:created>
  <dcterms:modified xsi:type="dcterms:W3CDTF">2012-09-19T07:57:00Z</dcterms:modified>
</cp:coreProperties>
</file>