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E2" w:rsidRDefault="00615BEC" w:rsidP="00615BEC">
      <w:pPr>
        <w:jc w:val="center"/>
        <w:rPr>
          <w:rFonts w:ascii="Castellar" w:hAnsi="Castellar"/>
          <w:b/>
        </w:rPr>
      </w:pPr>
      <w:r w:rsidRPr="00615BEC">
        <w:rPr>
          <w:rFonts w:ascii="Castellar" w:hAnsi="Castellar"/>
          <w:b/>
        </w:rPr>
        <w:t>QUIZ 2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  <w:r>
        <w:rPr>
          <w:rFonts w:ascii="Castellar" w:hAnsi="Castellar"/>
          <w:b/>
        </w:rPr>
        <w:t>S v AGREEMENT AND RELATIVE CLAUSE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Identify the S (subject) and the V (verb) of these sentences. Give </w:t>
      </w:r>
      <w:r>
        <w:rPr>
          <w:rFonts w:ascii="Times New Roman" w:hAnsi="Times New Roman" w:cs="Times New Roman"/>
          <w:b/>
          <w:i/>
        </w:rPr>
        <w:t>italic</w:t>
      </w:r>
      <w:r>
        <w:rPr>
          <w:rFonts w:ascii="Times New Roman" w:hAnsi="Times New Roman" w:cs="Times New Roman"/>
          <w:b/>
        </w:rPr>
        <w:t xml:space="preserve"> to S and </w:t>
      </w:r>
      <w:r>
        <w:rPr>
          <w:rFonts w:ascii="Times New Roman" w:hAnsi="Times New Roman" w:cs="Times New Roman"/>
          <w:b/>
          <w:u w:val="single"/>
        </w:rPr>
        <w:t>underline</w:t>
      </w:r>
      <w:r>
        <w:rPr>
          <w:rFonts w:ascii="Times New Roman" w:hAnsi="Times New Roman" w:cs="Times New Roman"/>
          <w:b/>
        </w:rPr>
        <w:t xml:space="preserve"> to V.</w:t>
      </w:r>
    </w:p>
    <w:p w:rsid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example: </w:t>
      </w:r>
      <w:r>
        <w:rPr>
          <w:rFonts w:ascii="Times New Roman" w:hAnsi="Times New Roman" w:cs="Times New Roman"/>
          <w:i/>
        </w:rPr>
        <w:t>Dr Gill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teaches</w:t>
      </w:r>
      <w:r>
        <w:rPr>
          <w:rFonts w:ascii="Times New Roman" w:hAnsi="Times New Roman" w:cs="Times New Roman"/>
        </w:rPr>
        <w:t xml:space="preserve"> a course in early Roman history.</w:t>
      </w:r>
    </w:p>
    <w:p w:rsidR="007A0209" w:rsidRP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</w:p>
    <w:p w:rsidR="00615BEC" w:rsidRDefault="009F44F6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Ernest Ross is a politician</w:t>
      </w:r>
      <w:r w:rsidR="007A0209">
        <w:rPr>
          <w:rFonts w:ascii="Times New Roman" w:hAnsi="Times New Roman" w:cs="Times New Roman"/>
        </w:rPr>
        <w:t>.</w:t>
      </w:r>
    </w:p>
    <w:p w:rsidR="007A0209" w:rsidRDefault="009F44F6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 a lecture on Thursday</w:t>
      </w:r>
      <w:r w:rsidR="00A2344E">
        <w:rPr>
          <w:rFonts w:ascii="Times New Roman" w:hAnsi="Times New Roman" w:cs="Times New Roman"/>
        </w:rPr>
        <w:t>.</w:t>
      </w:r>
    </w:p>
    <w:p w:rsidR="007A0209" w:rsidRDefault="009F44F6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Speaking about corruption makes me sick</w:t>
      </w:r>
      <w:r w:rsidR="00A2344E">
        <w:rPr>
          <w:rFonts w:ascii="Times New Roman" w:hAnsi="Times New Roman" w:cs="Times New Roman"/>
        </w:rPr>
        <w:t>.</w:t>
      </w:r>
    </w:p>
    <w:p w:rsidR="007A0209" w:rsidRDefault="009F44F6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beginning of history, people use a stone as a tool</w:t>
      </w:r>
      <w:r w:rsidR="007A0209">
        <w:rPr>
          <w:rFonts w:ascii="Times New Roman" w:hAnsi="Times New Roman" w:cs="Times New Roman"/>
        </w:rPr>
        <w:t>.</w:t>
      </w:r>
    </w:p>
    <w:p w:rsidR="007A0209" w:rsidRDefault="009F44F6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emphasis is on a way of living rather than on a way of thought</w:t>
      </w:r>
      <w:r w:rsidR="007A0209">
        <w:rPr>
          <w:rFonts w:ascii="Times New Roman" w:hAnsi="Times New Roman" w:cs="Times New Roman"/>
        </w:rPr>
        <w:t>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 w:rsidRPr="007A0209">
        <w:rPr>
          <w:rFonts w:ascii="Times New Roman" w:hAnsi="Times New Roman" w:cs="Times New Roman"/>
          <w:b/>
        </w:rPr>
        <w:t>Combine the following sentences. Form relative clause from the second sentence in each point.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example: Dr. Gill teaches a course in early Roman history.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I was introduced to Dr. Gill yesterday.</w:t>
      </w:r>
    </w:p>
    <w:p w:rsidR="00B561F2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r w:rsidR="00B561F2">
        <w:rPr>
          <w:rFonts w:ascii="Times New Roman" w:hAnsi="Times New Roman" w:cs="Times New Roman"/>
          <w:b/>
        </w:rPr>
        <w:t>The combined sentence:</w:t>
      </w:r>
      <w:r w:rsidR="00B561F2">
        <w:rPr>
          <w:rFonts w:ascii="Times New Roman" w:hAnsi="Times New Roman" w:cs="Times New Roman"/>
        </w:rPr>
        <w:t xml:space="preserve"> </w:t>
      </w:r>
    </w:p>
    <w:p w:rsidR="007A0209" w:rsidRDefault="00B561F2" w:rsidP="00B561F2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Dr Gill whom I was introduced to yesterday, teaches a course in early Roman 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proofErr w:type="gramStart"/>
      <w:r>
        <w:rPr>
          <w:rFonts w:ascii="Times New Roman" w:hAnsi="Times New Roman" w:cs="Times New Roman"/>
        </w:rPr>
        <w:t>history</w:t>
      </w:r>
      <w:proofErr w:type="gramEnd"/>
      <w:r>
        <w:rPr>
          <w:rFonts w:ascii="Times New Roman" w:hAnsi="Times New Roman" w:cs="Times New Roman"/>
        </w:rPr>
        <w:t>.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</w:p>
    <w:p w:rsidR="00B561F2" w:rsidRDefault="009F44F6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Siddhartha was a person</w:t>
      </w:r>
      <w:r w:rsidR="00A2344E">
        <w:rPr>
          <w:rFonts w:ascii="Times New Roman" w:hAnsi="Times New Roman" w:cs="Times New Roman"/>
        </w:rPr>
        <w:t>.</w:t>
      </w:r>
    </w:p>
    <w:p w:rsidR="00B561F2" w:rsidRDefault="009F44F6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person tried to overcome suffering</w:t>
      </w:r>
      <w:r w:rsidR="00B561F2">
        <w:rPr>
          <w:rFonts w:ascii="Times New Roman" w:hAnsi="Times New Roman" w:cs="Times New Roman"/>
        </w:rPr>
        <w:t>.</w:t>
      </w:r>
    </w:p>
    <w:p w:rsidR="00B561F2" w:rsidRDefault="00B561F2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B561F2" w:rsidRDefault="009F44F6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Nepal is a country</w:t>
      </w:r>
      <w:r w:rsidR="00CD787A">
        <w:rPr>
          <w:rFonts w:ascii="Times New Roman" w:hAnsi="Times New Roman" w:cs="Times New Roman"/>
        </w:rPr>
        <w:t>.</w:t>
      </w:r>
    </w:p>
    <w:p w:rsidR="00CD787A" w:rsidRDefault="009F44F6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 Buddhism and Hinduism are practiced in that country</w:t>
      </w:r>
      <w:r w:rsidR="00CD787A">
        <w:rPr>
          <w:rFonts w:ascii="Times New Roman" w:hAnsi="Times New Roman" w:cs="Times New Roman"/>
        </w:rPr>
        <w:t>.</w:t>
      </w:r>
    </w:p>
    <w:p w:rsidR="00CD787A" w:rsidRP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9F44F6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word is </w:t>
      </w:r>
      <w:r>
        <w:rPr>
          <w:rFonts w:ascii="Times New Roman" w:hAnsi="Times New Roman" w:cs="Times New Roman"/>
          <w:i/>
        </w:rPr>
        <w:t>nirvana</w:t>
      </w:r>
      <w:r w:rsidR="00161EC8">
        <w:rPr>
          <w:rFonts w:ascii="Times New Roman" w:hAnsi="Times New Roman" w:cs="Times New Roman"/>
        </w:rPr>
        <w:t>.</w:t>
      </w:r>
    </w:p>
    <w:p w:rsidR="00CD787A" w:rsidRDefault="009F44F6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Buddhists use </w:t>
      </w:r>
      <w:r>
        <w:rPr>
          <w:rFonts w:ascii="Times New Roman" w:hAnsi="Times New Roman" w:cs="Times New Roman"/>
          <w:i/>
        </w:rPr>
        <w:t>nirvana</w:t>
      </w:r>
      <w:r>
        <w:rPr>
          <w:rFonts w:ascii="Times New Roman" w:hAnsi="Times New Roman" w:cs="Times New Roman"/>
        </w:rPr>
        <w:t xml:space="preserve"> to describe inner peace</w:t>
      </w:r>
      <w:r w:rsidR="00CD787A">
        <w:rPr>
          <w:rFonts w:ascii="Times New Roman" w:hAnsi="Times New Roman" w:cs="Times New Roman"/>
        </w:rPr>
        <w:t>.</w:t>
      </w:r>
    </w:p>
    <w:p w:rsid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9F44F6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 to an early Buddhist scripture, nirvana is a place</w:t>
      </w:r>
      <w:r w:rsidR="000855F2">
        <w:rPr>
          <w:rFonts w:ascii="Times New Roman" w:hAnsi="Times New Roman" w:cs="Times New Roman"/>
        </w:rPr>
        <w:t>.</w:t>
      </w:r>
    </w:p>
    <w:p w:rsidR="000855F2" w:rsidRDefault="002E073A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no earth, water, fire, and air there</w:t>
      </w:r>
      <w:r w:rsidR="000855F2">
        <w:rPr>
          <w:rFonts w:ascii="Times New Roman" w:hAnsi="Times New Roman" w:cs="Times New Roman"/>
        </w:rPr>
        <w:t>.</w:t>
      </w:r>
    </w:p>
    <w:p w:rsidR="000855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0855F2" w:rsidRDefault="002E073A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tradition of learning centers around children</w:t>
      </w:r>
      <w:r w:rsidR="000855F2">
        <w:rPr>
          <w:rFonts w:ascii="Times New Roman" w:hAnsi="Times New Roman" w:cs="Times New Roman"/>
        </w:rPr>
        <w:t>.</w:t>
      </w:r>
    </w:p>
    <w:p w:rsidR="000855F2" w:rsidRDefault="002E073A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 w:rsidRPr="002E073A">
        <w:rPr>
          <w:rFonts w:ascii="Times New Roman" w:hAnsi="Times New Roman" w:cs="Times New Roman"/>
        </w:rPr>
        <w:t xml:space="preserve">Children’s </w:t>
      </w:r>
      <w:r>
        <w:rPr>
          <w:rFonts w:ascii="Times New Roman" w:hAnsi="Times New Roman" w:cs="Times New Roman"/>
        </w:rPr>
        <w:t>education begins at an early age</w:t>
      </w:r>
      <w:r w:rsidR="000855F2">
        <w:rPr>
          <w:rFonts w:ascii="Times New Roman" w:hAnsi="Times New Roman" w:cs="Times New Roman"/>
        </w:rPr>
        <w:t>.</w:t>
      </w:r>
    </w:p>
    <w:p w:rsidR="000855F2" w:rsidRPr="00B561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sectPr w:rsidR="000855F2" w:rsidRPr="00B561F2" w:rsidSect="00615BEC">
      <w:pgSz w:w="11909" w:h="16834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658F7"/>
    <w:multiLevelType w:val="hybridMultilevel"/>
    <w:tmpl w:val="2C4E1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03746"/>
    <w:multiLevelType w:val="hybridMultilevel"/>
    <w:tmpl w:val="AB80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BEC"/>
    <w:rsid w:val="000855F2"/>
    <w:rsid w:val="00145876"/>
    <w:rsid w:val="00161EC8"/>
    <w:rsid w:val="002E073A"/>
    <w:rsid w:val="005C15EC"/>
    <w:rsid w:val="00615BEC"/>
    <w:rsid w:val="00700F15"/>
    <w:rsid w:val="007A0209"/>
    <w:rsid w:val="00845384"/>
    <w:rsid w:val="00967524"/>
    <w:rsid w:val="009F44F6"/>
    <w:rsid w:val="00A2344E"/>
    <w:rsid w:val="00AD6BE2"/>
    <w:rsid w:val="00AF69CB"/>
    <w:rsid w:val="00B561F2"/>
    <w:rsid w:val="00CD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2013-04-11T17:08:00Z</dcterms:created>
  <dcterms:modified xsi:type="dcterms:W3CDTF">2013-04-11T17:18:00Z</dcterms:modified>
</cp:coreProperties>
</file>