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947D3" w:rsidP="002947D3">
      <w:pPr>
        <w:ind w:left="720"/>
        <w:jc w:val="both"/>
      </w:pPr>
      <w:r w:rsidRPr="002947D3">
        <w:t>Dolphins are interesting becaus</w:t>
      </w:r>
      <w:bookmarkStart w:id="0" w:name="_GoBack"/>
      <w:bookmarkEnd w:id="0"/>
      <w:r w:rsidRPr="002947D3">
        <w:t>e they display almost human behavior at times. For example, they display the human emotions of joy and sadness. During training, when they do something correctly, they squeal excitedly and race toward their trainer. When they make a mistake, however, they droop noticeably and mope around their pool. Furthermore, dolphins help each other when they are in trouble. If one is sick, it sends out a message, and others in the area swim to help it. They push it to the surface of the water so that it can breathe. They stay with it for days or weeks – until it recovers or dies. Dolphins have also helped trapped or lost whales, navigate their way safely out to the open sea. Dolphins are so intelligent and helpful; in fact, that the U.S. Navy is training them to became underwater bomb disposal experts.</w:t>
      </w:r>
    </w:p>
    <w:p w:rsidR="002947D3" w:rsidRPr="002947D3" w:rsidRDefault="002947D3" w:rsidP="002947D3">
      <w:pPr>
        <w:pStyle w:val="ListParagraph"/>
        <w:numPr>
          <w:ilvl w:val="0"/>
          <w:numId w:val="2"/>
        </w:numPr>
        <w:jc w:val="both"/>
        <w:rPr>
          <w:lang w:val="id-ID"/>
        </w:rPr>
      </w:pPr>
      <w:r>
        <w:t xml:space="preserve">What is the new and the given information in the text? </w:t>
      </w:r>
    </w:p>
    <w:p w:rsidR="002947D3" w:rsidRPr="002947D3" w:rsidRDefault="002947D3" w:rsidP="002947D3">
      <w:pPr>
        <w:pStyle w:val="ListParagraph"/>
        <w:numPr>
          <w:ilvl w:val="0"/>
          <w:numId w:val="2"/>
        </w:numPr>
        <w:jc w:val="both"/>
        <w:rPr>
          <w:lang w:val="id-ID"/>
        </w:rPr>
      </w:pPr>
      <w:r>
        <w:t xml:space="preserve">What is the topic and the comment of the text? </w:t>
      </w:r>
    </w:p>
    <w:p w:rsidR="002947D3" w:rsidRPr="002947D3" w:rsidRDefault="002947D3" w:rsidP="002947D3">
      <w:pPr>
        <w:pStyle w:val="ListParagraph"/>
        <w:numPr>
          <w:ilvl w:val="0"/>
          <w:numId w:val="2"/>
        </w:numPr>
        <w:jc w:val="both"/>
        <w:rPr>
          <w:lang w:val="id-ID"/>
        </w:rPr>
      </w:pPr>
      <w:r>
        <w:t xml:space="preserve">Which sentences/clause serving as the unmarked themes in the text? </w:t>
      </w:r>
    </w:p>
    <w:p w:rsidR="002947D3" w:rsidRPr="002947D3" w:rsidRDefault="002947D3" w:rsidP="002947D3">
      <w:pPr>
        <w:pStyle w:val="ListParagraph"/>
        <w:numPr>
          <w:ilvl w:val="0"/>
          <w:numId w:val="2"/>
        </w:numPr>
        <w:jc w:val="both"/>
        <w:rPr>
          <w:lang w:val="id-ID"/>
        </w:rPr>
      </w:pPr>
      <w:r>
        <w:t xml:space="preserve">What cohesion devices used in the text? </w:t>
      </w:r>
    </w:p>
    <w:p w:rsidR="002947D3" w:rsidRPr="002947D3" w:rsidRDefault="002947D3" w:rsidP="002947D3">
      <w:pPr>
        <w:pStyle w:val="ListParagraph"/>
        <w:numPr>
          <w:ilvl w:val="0"/>
          <w:numId w:val="2"/>
        </w:numPr>
        <w:jc w:val="both"/>
        <w:rPr>
          <w:lang w:val="id-ID"/>
        </w:rPr>
      </w:pPr>
      <w:r>
        <w:t xml:space="preserve">Draw the picture illustrating the structure of this text? </w:t>
      </w:r>
    </w:p>
    <w:p w:rsidR="00E2303A" w:rsidRDefault="00E2303A"/>
    <w:sectPr w:rsidR="00E23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63ED4"/>
    <w:multiLevelType w:val="hybridMultilevel"/>
    <w:tmpl w:val="03203262"/>
    <w:lvl w:ilvl="0" w:tplc="5CC67AF2">
      <w:start w:val="1"/>
      <w:numFmt w:val="bullet"/>
      <w:lvlText w:val=""/>
      <w:lvlJc w:val="left"/>
      <w:pPr>
        <w:tabs>
          <w:tab w:val="num" w:pos="720"/>
        </w:tabs>
        <w:ind w:left="720" w:hanging="360"/>
      </w:pPr>
      <w:rPr>
        <w:rFonts w:ascii="Wingdings" w:hAnsi="Wingdings" w:hint="default"/>
      </w:rPr>
    </w:lvl>
    <w:lvl w:ilvl="1" w:tplc="01FED08E" w:tentative="1">
      <w:start w:val="1"/>
      <w:numFmt w:val="bullet"/>
      <w:lvlText w:val=""/>
      <w:lvlJc w:val="left"/>
      <w:pPr>
        <w:tabs>
          <w:tab w:val="num" w:pos="1440"/>
        </w:tabs>
        <w:ind w:left="1440" w:hanging="360"/>
      </w:pPr>
      <w:rPr>
        <w:rFonts w:ascii="Wingdings" w:hAnsi="Wingdings" w:hint="default"/>
      </w:rPr>
    </w:lvl>
    <w:lvl w:ilvl="2" w:tplc="8154061A" w:tentative="1">
      <w:start w:val="1"/>
      <w:numFmt w:val="bullet"/>
      <w:lvlText w:val=""/>
      <w:lvlJc w:val="left"/>
      <w:pPr>
        <w:tabs>
          <w:tab w:val="num" w:pos="2160"/>
        </w:tabs>
        <w:ind w:left="2160" w:hanging="360"/>
      </w:pPr>
      <w:rPr>
        <w:rFonts w:ascii="Wingdings" w:hAnsi="Wingdings" w:hint="default"/>
      </w:rPr>
    </w:lvl>
    <w:lvl w:ilvl="3" w:tplc="54A01680" w:tentative="1">
      <w:start w:val="1"/>
      <w:numFmt w:val="bullet"/>
      <w:lvlText w:val=""/>
      <w:lvlJc w:val="left"/>
      <w:pPr>
        <w:tabs>
          <w:tab w:val="num" w:pos="2880"/>
        </w:tabs>
        <w:ind w:left="2880" w:hanging="360"/>
      </w:pPr>
      <w:rPr>
        <w:rFonts w:ascii="Wingdings" w:hAnsi="Wingdings" w:hint="default"/>
      </w:rPr>
    </w:lvl>
    <w:lvl w:ilvl="4" w:tplc="A12EE484" w:tentative="1">
      <w:start w:val="1"/>
      <w:numFmt w:val="bullet"/>
      <w:lvlText w:val=""/>
      <w:lvlJc w:val="left"/>
      <w:pPr>
        <w:tabs>
          <w:tab w:val="num" w:pos="3600"/>
        </w:tabs>
        <w:ind w:left="3600" w:hanging="360"/>
      </w:pPr>
      <w:rPr>
        <w:rFonts w:ascii="Wingdings" w:hAnsi="Wingdings" w:hint="default"/>
      </w:rPr>
    </w:lvl>
    <w:lvl w:ilvl="5" w:tplc="183C3F4A" w:tentative="1">
      <w:start w:val="1"/>
      <w:numFmt w:val="bullet"/>
      <w:lvlText w:val=""/>
      <w:lvlJc w:val="left"/>
      <w:pPr>
        <w:tabs>
          <w:tab w:val="num" w:pos="4320"/>
        </w:tabs>
        <w:ind w:left="4320" w:hanging="360"/>
      </w:pPr>
      <w:rPr>
        <w:rFonts w:ascii="Wingdings" w:hAnsi="Wingdings" w:hint="default"/>
      </w:rPr>
    </w:lvl>
    <w:lvl w:ilvl="6" w:tplc="86002970" w:tentative="1">
      <w:start w:val="1"/>
      <w:numFmt w:val="bullet"/>
      <w:lvlText w:val=""/>
      <w:lvlJc w:val="left"/>
      <w:pPr>
        <w:tabs>
          <w:tab w:val="num" w:pos="5040"/>
        </w:tabs>
        <w:ind w:left="5040" w:hanging="360"/>
      </w:pPr>
      <w:rPr>
        <w:rFonts w:ascii="Wingdings" w:hAnsi="Wingdings" w:hint="default"/>
      </w:rPr>
    </w:lvl>
    <w:lvl w:ilvl="7" w:tplc="2E2CCF58" w:tentative="1">
      <w:start w:val="1"/>
      <w:numFmt w:val="bullet"/>
      <w:lvlText w:val=""/>
      <w:lvlJc w:val="left"/>
      <w:pPr>
        <w:tabs>
          <w:tab w:val="num" w:pos="5760"/>
        </w:tabs>
        <w:ind w:left="5760" w:hanging="360"/>
      </w:pPr>
      <w:rPr>
        <w:rFonts w:ascii="Wingdings" w:hAnsi="Wingdings" w:hint="default"/>
      </w:rPr>
    </w:lvl>
    <w:lvl w:ilvl="8" w:tplc="13503504" w:tentative="1">
      <w:start w:val="1"/>
      <w:numFmt w:val="bullet"/>
      <w:lvlText w:val=""/>
      <w:lvlJc w:val="left"/>
      <w:pPr>
        <w:tabs>
          <w:tab w:val="num" w:pos="6480"/>
        </w:tabs>
        <w:ind w:left="6480" w:hanging="360"/>
      </w:pPr>
      <w:rPr>
        <w:rFonts w:ascii="Wingdings" w:hAnsi="Wingdings" w:hint="default"/>
      </w:rPr>
    </w:lvl>
  </w:abstractNum>
  <w:abstractNum w:abstractNumId="1">
    <w:nsid w:val="24551A6F"/>
    <w:multiLevelType w:val="hybridMultilevel"/>
    <w:tmpl w:val="3D4AC7FE"/>
    <w:lvl w:ilvl="0" w:tplc="19AE8F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D3"/>
    <w:rsid w:val="002947D3"/>
    <w:rsid w:val="00E230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C106B-B724-4E65-B01F-55D8D64D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01503">
      <w:bodyDiv w:val="1"/>
      <w:marLeft w:val="0"/>
      <w:marRight w:val="0"/>
      <w:marTop w:val="0"/>
      <w:marBottom w:val="0"/>
      <w:divBdr>
        <w:top w:val="none" w:sz="0" w:space="0" w:color="auto"/>
        <w:left w:val="none" w:sz="0" w:space="0" w:color="auto"/>
        <w:bottom w:val="none" w:sz="0" w:space="0" w:color="auto"/>
        <w:right w:val="none" w:sz="0" w:space="0" w:color="auto"/>
      </w:divBdr>
      <w:divsChild>
        <w:div w:id="1368140512">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Tatan Tawami</dc:creator>
  <cp:keywords/>
  <dc:description/>
  <cp:lastModifiedBy>Tatan Tawami</cp:lastModifiedBy>
  <cp:revision>1</cp:revision>
  <dcterms:created xsi:type="dcterms:W3CDTF">2014-10-13T13:38:00Z</dcterms:created>
  <dcterms:modified xsi:type="dcterms:W3CDTF">2014-10-13T13:48:00Z</dcterms:modified>
</cp:coreProperties>
</file>