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CCA" w:rsidRPr="00011757" w:rsidRDefault="009E5CCA" w:rsidP="009E5CCA">
      <w:pPr>
        <w:pStyle w:val="Default"/>
        <w:jc w:val="right"/>
        <w:rPr>
          <w:rFonts w:asciiTheme="minorHAnsi" w:hAnsiTheme="minorHAnsi" w:cstheme="minorHAnsi"/>
          <w:b/>
          <w:sz w:val="144"/>
        </w:rPr>
      </w:pPr>
      <w:r w:rsidRPr="00011757">
        <w:rPr>
          <w:rFonts w:asciiTheme="minorHAnsi" w:hAnsiTheme="minorHAnsi" w:cstheme="minorHAnsi"/>
          <w:b/>
          <w:sz w:val="144"/>
        </w:rPr>
        <w:t xml:space="preserve">Bab </w:t>
      </w:r>
      <w:r>
        <w:rPr>
          <w:rFonts w:asciiTheme="minorHAnsi" w:hAnsiTheme="minorHAnsi" w:cstheme="minorHAnsi"/>
          <w:b/>
          <w:sz w:val="144"/>
        </w:rPr>
        <w:t>4</w:t>
      </w:r>
    </w:p>
    <w:p w:rsidR="009E5CCA" w:rsidRPr="00D3786A" w:rsidRDefault="009E5CCA" w:rsidP="009E5CCA">
      <w:pPr>
        <w:pStyle w:val="Default"/>
        <w:jc w:val="right"/>
        <w:rPr>
          <w:rFonts w:ascii="Times New Roman" w:hAnsi="Times New Roman" w:cs="Times New Roman"/>
          <w:sz w:val="28"/>
        </w:rPr>
      </w:pPr>
      <w:r>
        <w:rPr>
          <w:rFonts w:ascii="Times New Roman" w:hAnsi="Times New Roman" w:cs="Times New Roman"/>
          <w:b/>
          <w:noProof/>
          <w:sz w:val="72"/>
        </w:rPr>
        <w:t>V</w:t>
      </w:r>
      <w:r w:rsidRPr="009E5CCA">
        <w:rPr>
          <w:rFonts w:ascii="Times New Roman" w:hAnsi="Times New Roman" w:cs="Times New Roman"/>
          <w:noProof/>
          <w:sz w:val="72"/>
        </w:rPr>
        <w:t>ideo</w:t>
      </w:r>
      <w:r w:rsidR="00664EF9" w:rsidRPr="00664EF9">
        <w:rPr>
          <w:rFonts w:ascii="Times New Roman" w:hAnsi="Times New Roman" w:cs="Times New Roman"/>
          <w:b/>
          <w:noProof/>
          <w:sz w:val="72"/>
        </w:rPr>
        <w:pict>
          <v:shapetype id="_x0000_t32" coordsize="21600,21600" o:spt="32" o:oned="t" path="m,l21600,21600e" filled="f">
            <v:path arrowok="t" fillok="f" o:connecttype="none"/>
            <o:lock v:ext="edit" shapetype="t"/>
          </v:shapetype>
          <v:shape id="_x0000_s1042" type="#_x0000_t32" style="position:absolute;left:0;text-align:left;margin-left:-5.85pt;margin-top:.8pt;width:417.75pt;height:0;z-index:251654656;mso-position-horizontal-relative:text;mso-position-vertical-relative:text" o:connectortype="straight" strokeweight="3pt"/>
        </w:pict>
      </w:r>
      <w:r>
        <w:rPr>
          <w:rFonts w:ascii="Times New Roman" w:hAnsi="Times New Roman" w:cs="Times New Roman"/>
          <w:b/>
          <w:noProof/>
          <w:sz w:val="72"/>
        </w:rPr>
        <w:t xml:space="preserve"> </w:t>
      </w:r>
    </w:p>
    <w:p w:rsidR="009E5CCA" w:rsidRPr="00D3786A" w:rsidRDefault="00664EF9" w:rsidP="009E5CCA">
      <w:pPr>
        <w:pStyle w:val="Default"/>
        <w:rPr>
          <w:rFonts w:ascii="Times New Roman" w:hAnsi="Times New Roman" w:cs="Times New Roman"/>
        </w:rPr>
      </w:pPr>
      <w:r w:rsidRPr="00664EF9">
        <w:rPr>
          <w:rFonts w:ascii="Times New Roman" w:hAnsi="Times New Roman" w:cs="Times New Roman"/>
          <w:noProof/>
          <w:sz w:val="72"/>
        </w:rPr>
        <w:pict>
          <v:shape id="_x0000_s1043" type="#_x0000_t32" style="position:absolute;margin-left:-4.35pt;margin-top:1.1pt;width:417.75pt;height:0;z-index:251655680" o:connectortype="straight" strokeweight="3pt"/>
        </w:pict>
      </w:r>
    </w:p>
    <w:p w:rsidR="009E5CCA" w:rsidRPr="0040160C" w:rsidRDefault="009E5CCA" w:rsidP="009E5CCA">
      <w:pPr>
        <w:pStyle w:val="CM27"/>
        <w:spacing w:after="0" w:line="360" w:lineRule="auto"/>
        <w:jc w:val="both"/>
        <w:rPr>
          <w:rFonts w:ascii="Calibri" w:hAnsi="Calibri" w:cs="Arial"/>
          <w:bCs/>
          <w:color w:val="000000"/>
          <w:sz w:val="40"/>
          <w:u w:val="single"/>
        </w:rPr>
      </w:pPr>
      <w:r w:rsidRPr="0040160C">
        <w:rPr>
          <w:rFonts w:ascii="Calibri" w:hAnsi="Calibri" w:cs="Arial"/>
          <w:bCs/>
          <w:color w:val="000000"/>
          <w:sz w:val="40"/>
          <w:u w:val="single"/>
        </w:rPr>
        <w:t>Pokok Bahasan :</w:t>
      </w:r>
    </w:p>
    <w:p w:rsidR="009E5CCA" w:rsidRDefault="009E5CCA" w:rsidP="009E5CCA">
      <w:pPr>
        <w:pStyle w:val="Default"/>
        <w:widowControl w:val="0"/>
        <w:numPr>
          <w:ilvl w:val="0"/>
          <w:numId w:val="32"/>
        </w:numPr>
        <w:ind w:left="714" w:hanging="357"/>
        <w:rPr>
          <w:rFonts w:asciiTheme="minorHAnsi" w:hAnsiTheme="minorHAnsi" w:cstheme="minorHAnsi"/>
        </w:rPr>
      </w:pPr>
      <w:r w:rsidRPr="0040160C">
        <w:rPr>
          <w:rFonts w:asciiTheme="minorHAnsi" w:hAnsiTheme="minorHAnsi" w:cstheme="minorHAnsi"/>
        </w:rPr>
        <w:t xml:space="preserve">Definisi </w:t>
      </w:r>
      <w:r>
        <w:rPr>
          <w:rFonts w:asciiTheme="minorHAnsi" w:hAnsiTheme="minorHAnsi" w:cstheme="minorHAnsi"/>
        </w:rPr>
        <w:t xml:space="preserve"> dan konsep </w:t>
      </w:r>
      <w:r w:rsidR="00DF1709">
        <w:rPr>
          <w:rFonts w:asciiTheme="minorHAnsi" w:hAnsiTheme="minorHAnsi" w:cstheme="minorHAnsi"/>
        </w:rPr>
        <w:t>video</w:t>
      </w:r>
      <w:r>
        <w:rPr>
          <w:rFonts w:asciiTheme="minorHAnsi" w:hAnsiTheme="minorHAnsi" w:cstheme="minorHAnsi"/>
        </w:rPr>
        <w:t xml:space="preserve"> </w:t>
      </w:r>
    </w:p>
    <w:p w:rsidR="009E5CCA" w:rsidRPr="00437C15" w:rsidRDefault="00804AB5" w:rsidP="009E5CCA">
      <w:pPr>
        <w:pStyle w:val="Default"/>
        <w:widowControl w:val="0"/>
        <w:numPr>
          <w:ilvl w:val="0"/>
          <w:numId w:val="32"/>
        </w:numPr>
        <w:ind w:left="714" w:hanging="357"/>
        <w:rPr>
          <w:rFonts w:asciiTheme="minorHAnsi" w:hAnsiTheme="minorHAnsi" w:cstheme="minorHAnsi"/>
        </w:rPr>
      </w:pPr>
      <w:r w:rsidRPr="00437C15">
        <w:rPr>
          <w:rFonts w:asciiTheme="minorHAnsi" w:hAnsiTheme="minorHAnsi" w:cstheme="minorHAnsi"/>
        </w:rPr>
        <w:t xml:space="preserve">Definisi </w:t>
      </w:r>
      <w:r w:rsidR="00437C15">
        <w:rPr>
          <w:rFonts w:asciiTheme="minorHAnsi" w:hAnsiTheme="minorHAnsi" w:cstheme="minorHAnsi"/>
        </w:rPr>
        <w:t>dan k</w:t>
      </w:r>
      <w:r w:rsidRPr="00437C15">
        <w:rPr>
          <w:rFonts w:asciiTheme="minorHAnsi" w:hAnsiTheme="minorHAnsi" w:cstheme="minorHAnsi"/>
        </w:rPr>
        <w:t>euntungan video digital</w:t>
      </w:r>
    </w:p>
    <w:p w:rsidR="009E5CCA" w:rsidRDefault="00804AB5" w:rsidP="009E5CCA">
      <w:pPr>
        <w:pStyle w:val="Default"/>
        <w:widowControl w:val="0"/>
        <w:numPr>
          <w:ilvl w:val="0"/>
          <w:numId w:val="32"/>
        </w:numPr>
        <w:ind w:left="714" w:hanging="357"/>
        <w:rPr>
          <w:rFonts w:asciiTheme="minorHAnsi" w:hAnsiTheme="minorHAnsi" w:cstheme="minorHAnsi"/>
        </w:rPr>
      </w:pPr>
      <w:r>
        <w:rPr>
          <w:rFonts w:asciiTheme="minorHAnsi" w:hAnsiTheme="minorHAnsi" w:cstheme="minorHAnsi"/>
        </w:rPr>
        <w:t>Teknologi pertelevisian</w:t>
      </w:r>
    </w:p>
    <w:p w:rsidR="009E5CCA" w:rsidRPr="00804AB5" w:rsidRDefault="00804AB5" w:rsidP="009E5CCA">
      <w:pPr>
        <w:pStyle w:val="Default"/>
        <w:widowControl w:val="0"/>
        <w:numPr>
          <w:ilvl w:val="0"/>
          <w:numId w:val="32"/>
        </w:numPr>
        <w:ind w:left="714" w:hanging="357"/>
        <w:jc w:val="both"/>
        <w:rPr>
          <w:rFonts w:ascii="Calibri" w:hAnsi="Calibri"/>
          <w:b/>
          <w:bCs/>
          <w:sz w:val="28"/>
        </w:rPr>
      </w:pPr>
      <w:r>
        <w:rPr>
          <w:rFonts w:asciiTheme="minorHAnsi" w:hAnsiTheme="minorHAnsi" w:cstheme="minorHAnsi"/>
        </w:rPr>
        <w:t>Transmisi sinyal video</w:t>
      </w:r>
    </w:p>
    <w:p w:rsidR="00804AB5" w:rsidRPr="00804AB5" w:rsidRDefault="00804AB5" w:rsidP="009E5CCA">
      <w:pPr>
        <w:pStyle w:val="Default"/>
        <w:widowControl w:val="0"/>
        <w:numPr>
          <w:ilvl w:val="0"/>
          <w:numId w:val="32"/>
        </w:numPr>
        <w:ind w:left="714" w:hanging="357"/>
        <w:jc w:val="both"/>
        <w:rPr>
          <w:rFonts w:ascii="Calibri" w:hAnsi="Calibri"/>
          <w:b/>
          <w:bCs/>
          <w:sz w:val="28"/>
        </w:rPr>
      </w:pPr>
      <w:r>
        <w:rPr>
          <w:rFonts w:asciiTheme="minorHAnsi" w:hAnsiTheme="minorHAnsi" w:cstheme="minorHAnsi"/>
        </w:rPr>
        <w:t>Digitalisasi sinyal video</w:t>
      </w:r>
    </w:p>
    <w:p w:rsidR="00804AB5" w:rsidRPr="00804AB5" w:rsidRDefault="00804AB5" w:rsidP="009E5CCA">
      <w:pPr>
        <w:pStyle w:val="Default"/>
        <w:widowControl w:val="0"/>
        <w:numPr>
          <w:ilvl w:val="0"/>
          <w:numId w:val="32"/>
        </w:numPr>
        <w:ind w:left="714" w:hanging="357"/>
        <w:jc w:val="both"/>
        <w:rPr>
          <w:rFonts w:ascii="Calibri" w:hAnsi="Calibri"/>
          <w:b/>
          <w:bCs/>
          <w:sz w:val="28"/>
        </w:rPr>
      </w:pPr>
      <w:r>
        <w:rPr>
          <w:rFonts w:asciiTheme="minorHAnsi" w:hAnsiTheme="minorHAnsi" w:cstheme="minorHAnsi"/>
        </w:rPr>
        <w:t>Video grafik adapter</w:t>
      </w:r>
    </w:p>
    <w:p w:rsidR="00804AB5" w:rsidRPr="00011757" w:rsidRDefault="00804AB5" w:rsidP="009E5CCA">
      <w:pPr>
        <w:pStyle w:val="Default"/>
        <w:widowControl w:val="0"/>
        <w:numPr>
          <w:ilvl w:val="0"/>
          <w:numId w:val="32"/>
        </w:numPr>
        <w:ind w:left="714" w:hanging="357"/>
        <w:jc w:val="both"/>
        <w:rPr>
          <w:rFonts w:ascii="Calibri" w:hAnsi="Calibri"/>
          <w:b/>
          <w:bCs/>
          <w:sz w:val="28"/>
        </w:rPr>
      </w:pPr>
      <w:r>
        <w:rPr>
          <w:rFonts w:asciiTheme="minorHAnsi" w:hAnsiTheme="minorHAnsi" w:cstheme="minorHAnsi"/>
        </w:rPr>
        <w:t>Format video dan software pengolah video</w:t>
      </w:r>
    </w:p>
    <w:p w:rsidR="009E5CCA" w:rsidRDefault="009E5CCA" w:rsidP="009E5CCA">
      <w:pPr>
        <w:pStyle w:val="CM27"/>
        <w:spacing w:after="0" w:line="360" w:lineRule="auto"/>
        <w:jc w:val="both"/>
        <w:rPr>
          <w:rFonts w:ascii="Calibri" w:hAnsi="Calibri" w:cs="Arial"/>
          <w:bCs/>
          <w:color w:val="000000"/>
          <w:sz w:val="40"/>
          <w:u w:val="single"/>
        </w:rPr>
      </w:pPr>
    </w:p>
    <w:p w:rsidR="009E5CCA" w:rsidRDefault="009E5CCA" w:rsidP="009E5CCA">
      <w:pPr>
        <w:pStyle w:val="CM27"/>
        <w:spacing w:after="0" w:line="360" w:lineRule="auto"/>
        <w:jc w:val="both"/>
        <w:rPr>
          <w:rFonts w:ascii="Calibri" w:hAnsi="Calibri" w:cs="Arial"/>
          <w:bCs/>
          <w:color w:val="000000"/>
          <w:sz w:val="40"/>
          <w:u w:val="single"/>
        </w:rPr>
      </w:pPr>
      <w:r w:rsidRPr="0040160C">
        <w:rPr>
          <w:rFonts w:ascii="Calibri" w:hAnsi="Calibri" w:cs="Arial"/>
          <w:bCs/>
          <w:color w:val="000000"/>
          <w:sz w:val="40"/>
          <w:u w:val="single"/>
        </w:rPr>
        <w:t>Tujuan Belajar :</w:t>
      </w:r>
    </w:p>
    <w:p w:rsidR="009E5CCA" w:rsidRPr="0040160C" w:rsidRDefault="009E5CCA" w:rsidP="009E5CCA">
      <w:pPr>
        <w:pStyle w:val="Default"/>
        <w:rPr>
          <w:rFonts w:asciiTheme="minorHAnsi" w:hAnsiTheme="minorHAnsi" w:cstheme="minorHAnsi"/>
        </w:rPr>
      </w:pPr>
      <w:r>
        <w:rPr>
          <w:rFonts w:asciiTheme="minorHAnsi" w:hAnsiTheme="minorHAnsi" w:cstheme="minorHAnsi"/>
        </w:rPr>
        <w:t>Setelah mempelajari bab ini, diharapkan mahasiswa dapat :</w:t>
      </w:r>
    </w:p>
    <w:p w:rsidR="009E5CCA" w:rsidRDefault="009E5CCA" w:rsidP="009E5CCA">
      <w:pPr>
        <w:pStyle w:val="Default"/>
        <w:widowControl w:val="0"/>
        <w:numPr>
          <w:ilvl w:val="0"/>
          <w:numId w:val="32"/>
        </w:numPr>
        <w:rPr>
          <w:rFonts w:asciiTheme="minorHAnsi" w:hAnsiTheme="minorHAnsi" w:cstheme="minorHAnsi"/>
        </w:rPr>
      </w:pPr>
      <w:r>
        <w:rPr>
          <w:rFonts w:asciiTheme="minorHAnsi" w:hAnsiTheme="minorHAnsi" w:cstheme="minorHAnsi"/>
        </w:rPr>
        <w:t xml:space="preserve">Memahami definisi dan konsep dasar </w:t>
      </w:r>
      <w:r w:rsidR="00437C15">
        <w:rPr>
          <w:rFonts w:asciiTheme="minorHAnsi" w:hAnsiTheme="minorHAnsi" w:cstheme="minorHAnsi"/>
        </w:rPr>
        <w:t>video</w:t>
      </w:r>
    </w:p>
    <w:p w:rsidR="009E5CCA" w:rsidRDefault="009E5CCA" w:rsidP="009E5CCA">
      <w:pPr>
        <w:pStyle w:val="Default"/>
        <w:widowControl w:val="0"/>
        <w:numPr>
          <w:ilvl w:val="0"/>
          <w:numId w:val="32"/>
        </w:numPr>
        <w:rPr>
          <w:rFonts w:asciiTheme="minorHAnsi" w:hAnsiTheme="minorHAnsi" w:cstheme="minorHAnsi"/>
        </w:rPr>
      </w:pPr>
      <w:r>
        <w:rPr>
          <w:rFonts w:asciiTheme="minorHAnsi" w:hAnsiTheme="minorHAnsi" w:cstheme="minorHAnsi"/>
        </w:rPr>
        <w:t xml:space="preserve">Memahami </w:t>
      </w:r>
      <w:r w:rsidR="00437C15">
        <w:rPr>
          <w:rFonts w:asciiTheme="minorHAnsi" w:hAnsiTheme="minorHAnsi" w:cstheme="minorHAnsi"/>
        </w:rPr>
        <w:t>definisi video digital serta keuntungan dari video digital</w:t>
      </w:r>
    </w:p>
    <w:p w:rsidR="009E5CCA" w:rsidRDefault="009E5CCA" w:rsidP="009E5CCA">
      <w:pPr>
        <w:pStyle w:val="Default"/>
        <w:widowControl w:val="0"/>
        <w:numPr>
          <w:ilvl w:val="0"/>
          <w:numId w:val="32"/>
        </w:numPr>
        <w:rPr>
          <w:rFonts w:asciiTheme="minorHAnsi" w:hAnsiTheme="minorHAnsi" w:cstheme="minorHAnsi"/>
        </w:rPr>
      </w:pPr>
      <w:r>
        <w:rPr>
          <w:rFonts w:asciiTheme="minorHAnsi" w:hAnsiTheme="minorHAnsi" w:cstheme="minorHAnsi"/>
        </w:rPr>
        <w:t xml:space="preserve">Mengetahui perkembangan </w:t>
      </w:r>
      <w:r w:rsidR="00437C15">
        <w:rPr>
          <w:rFonts w:asciiTheme="minorHAnsi" w:hAnsiTheme="minorHAnsi" w:cstheme="minorHAnsi"/>
        </w:rPr>
        <w:t>teknologi pertelevisian</w:t>
      </w:r>
    </w:p>
    <w:p w:rsidR="009E5CCA" w:rsidRDefault="00437C15" w:rsidP="009E5CCA">
      <w:pPr>
        <w:pStyle w:val="Default"/>
        <w:widowControl w:val="0"/>
        <w:numPr>
          <w:ilvl w:val="0"/>
          <w:numId w:val="32"/>
        </w:numPr>
        <w:rPr>
          <w:rFonts w:asciiTheme="minorHAnsi" w:hAnsiTheme="minorHAnsi" w:cstheme="minorHAnsi"/>
        </w:rPr>
      </w:pPr>
      <w:r>
        <w:rPr>
          <w:rFonts w:asciiTheme="minorHAnsi" w:hAnsiTheme="minorHAnsi" w:cstheme="minorHAnsi"/>
        </w:rPr>
        <w:t>Memahami teknik transmisi, proses digitalisasi signal video</w:t>
      </w:r>
    </w:p>
    <w:p w:rsidR="00437C15" w:rsidRPr="0040160C" w:rsidRDefault="00437C15" w:rsidP="009E5CCA">
      <w:pPr>
        <w:pStyle w:val="Default"/>
        <w:widowControl w:val="0"/>
        <w:numPr>
          <w:ilvl w:val="0"/>
          <w:numId w:val="32"/>
        </w:numPr>
        <w:rPr>
          <w:rFonts w:asciiTheme="minorHAnsi" w:hAnsiTheme="minorHAnsi" w:cstheme="minorHAnsi"/>
        </w:rPr>
      </w:pPr>
      <w:r>
        <w:rPr>
          <w:rFonts w:asciiTheme="minorHAnsi" w:hAnsiTheme="minorHAnsi" w:cstheme="minorHAnsi"/>
        </w:rPr>
        <w:t>Memahami pentingnya video grafik adapter dan software-software pengolah video</w:t>
      </w:r>
    </w:p>
    <w:p w:rsidR="009E5CCA" w:rsidRDefault="009E5CCA" w:rsidP="009E5CCA">
      <w:pPr>
        <w:jc w:val="center"/>
        <w:rPr>
          <w:rFonts w:asciiTheme="minorHAnsi" w:hAnsiTheme="minorHAnsi" w:cstheme="minorHAnsi"/>
          <w:b/>
        </w:rPr>
      </w:pPr>
    </w:p>
    <w:p w:rsidR="009E5CCA" w:rsidRDefault="009E5CCA" w:rsidP="009E5CCA">
      <w:pPr>
        <w:jc w:val="center"/>
        <w:rPr>
          <w:rFonts w:asciiTheme="minorHAnsi" w:hAnsiTheme="minorHAnsi" w:cstheme="minorHAnsi"/>
          <w:b/>
        </w:rPr>
      </w:pPr>
    </w:p>
    <w:tbl>
      <w:tblPr>
        <w:tblW w:w="5000" w:type="pct"/>
        <w:shd w:val="clear" w:color="auto" w:fill="808080" w:themeFill="background1" w:themeFillShade="80"/>
        <w:tblLook w:val="04A0"/>
      </w:tblPr>
      <w:tblGrid>
        <w:gridCol w:w="8529"/>
      </w:tblGrid>
      <w:tr w:rsidR="009E5CCA" w:rsidRPr="00BE3788" w:rsidTr="005D2283">
        <w:trPr>
          <w:trHeight w:val="447"/>
        </w:trPr>
        <w:tc>
          <w:tcPr>
            <w:tcW w:w="5000" w:type="pct"/>
            <w:shd w:val="clear" w:color="auto" w:fill="808080" w:themeFill="background1" w:themeFillShade="80"/>
            <w:vAlign w:val="center"/>
          </w:tcPr>
          <w:p w:rsidR="009E5CCA" w:rsidRPr="00620820" w:rsidRDefault="009E5CCA" w:rsidP="009E5CCA">
            <w:pPr>
              <w:pStyle w:val="CM27"/>
              <w:spacing w:after="0" w:line="360" w:lineRule="auto"/>
              <w:jc w:val="center"/>
              <w:rPr>
                <w:rFonts w:ascii="Calibri" w:hAnsi="Calibri" w:cs="Arial"/>
                <w:b/>
                <w:bCs/>
                <w:color w:val="FFFFFF" w:themeColor="background1"/>
                <w:sz w:val="40"/>
              </w:rPr>
            </w:pPr>
            <w:r w:rsidRPr="00620820">
              <w:rPr>
                <w:rFonts w:ascii="Calibri" w:hAnsi="Calibri" w:cs="Arial"/>
                <w:b/>
                <w:bCs/>
                <w:color w:val="FFFFFF" w:themeColor="background1"/>
                <w:sz w:val="40"/>
              </w:rPr>
              <w:t xml:space="preserve">Definisi </w:t>
            </w:r>
            <w:r>
              <w:rPr>
                <w:rFonts w:ascii="Calibri" w:hAnsi="Calibri" w:cs="Arial"/>
                <w:b/>
                <w:bCs/>
                <w:color w:val="FFFFFF" w:themeColor="background1"/>
                <w:sz w:val="40"/>
              </w:rPr>
              <w:t>Video</w:t>
            </w:r>
          </w:p>
        </w:tc>
      </w:tr>
    </w:tbl>
    <w:p w:rsidR="009E5CCA" w:rsidRDefault="009E5CCA" w:rsidP="009E5CCA">
      <w:pPr>
        <w:pStyle w:val="Default"/>
        <w:spacing w:line="360" w:lineRule="auto"/>
        <w:jc w:val="both"/>
        <w:rPr>
          <w:rFonts w:asciiTheme="minorHAnsi" w:hAnsiTheme="minorHAnsi" w:cstheme="minorHAnsi"/>
        </w:rPr>
      </w:pPr>
    </w:p>
    <w:p w:rsidR="00F37E41" w:rsidRPr="00F37E41" w:rsidRDefault="00F37E41" w:rsidP="00F37E41">
      <w:pPr>
        <w:pStyle w:val="Default"/>
        <w:spacing w:line="360" w:lineRule="auto"/>
        <w:jc w:val="both"/>
        <w:rPr>
          <w:rFonts w:asciiTheme="minorHAnsi" w:hAnsiTheme="minorHAnsi" w:cstheme="minorHAnsi"/>
          <w:bCs/>
        </w:rPr>
      </w:pPr>
      <w:r w:rsidRPr="00F37E41">
        <w:rPr>
          <w:rFonts w:asciiTheme="minorHAnsi" w:hAnsiTheme="minorHAnsi" w:cstheme="minorHAnsi"/>
          <w:bCs/>
        </w:rPr>
        <w:t xml:space="preserve">Video = Kumpulan gambar statis yang digerakkan </w:t>
      </w:r>
    </w:p>
    <w:p w:rsidR="00F37E41" w:rsidRPr="00F37E41" w:rsidRDefault="00F37E41" w:rsidP="00F37E41">
      <w:pPr>
        <w:pStyle w:val="Default"/>
        <w:spacing w:line="360" w:lineRule="auto"/>
        <w:ind w:left="720" w:firstLine="720"/>
        <w:jc w:val="both"/>
        <w:rPr>
          <w:rFonts w:asciiTheme="minorHAnsi" w:hAnsiTheme="minorHAnsi" w:cstheme="minorHAnsi"/>
          <w:bCs/>
        </w:rPr>
      </w:pPr>
      <w:r w:rsidRPr="00F37E41">
        <w:rPr>
          <w:rFonts w:asciiTheme="minorHAnsi" w:hAnsiTheme="minorHAnsi" w:cstheme="minorHAnsi"/>
          <w:bCs/>
        </w:rPr>
        <w:t>Gambar Statis : Spatial Resolution – Color Encoding</w:t>
      </w:r>
    </w:p>
    <w:p w:rsidR="00F37E41" w:rsidRPr="00F37E41" w:rsidRDefault="00F37E41" w:rsidP="00F37E41">
      <w:pPr>
        <w:pStyle w:val="Default"/>
        <w:spacing w:line="360" w:lineRule="auto"/>
        <w:jc w:val="both"/>
        <w:rPr>
          <w:rFonts w:asciiTheme="minorHAnsi" w:hAnsiTheme="minorHAnsi" w:cstheme="minorHAnsi"/>
        </w:rPr>
      </w:pPr>
      <w:r w:rsidRPr="00F37E41">
        <w:rPr>
          <w:rFonts w:asciiTheme="minorHAnsi" w:hAnsiTheme="minorHAnsi" w:cstheme="minorHAnsi"/>
        </w:rPr>
        <w:tab/>
      </w:r>
      <w:r>
        <w:rPr>
          <w:rFonts w:asciiTheme="minorHAnsi" w:hAnsiTheme="minorHAnsi" w:cstheme="minorHAnsi"/>
        </w:rPr>
        <w:tab/>
      </w:r>
      <w:r w:rsidRPr="00F37E41">
        <w:rPr>
          <w:rFonts w:asciiTheme="minorHAnsi" w:hAnsiTheme="minorHAnsi" w:cstheme="minorHAnsi"/>
        </w:rPr>
        <w:t>Digerakkan : NTSC = 30 fps, PAL = 25 fps</w:t>
      </w:r>
    </w:p>
    <w:p w:rsidR="00F37E41" w:rsidRPr="00F37E41" w:rsidRDefault="00F37E41" w:rsidP="00F37E41">
      <w:pPr>
        <w:pStyle w:val="Default"/>
        <w:spacing w:line="360"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 xml:space="preserve">Jika : </w:t>
      </w:r>
      <w:r w:rsidRPr="00F37E41">
        <w:rPr>
          <w:rFonts w:asciiTheme="minorHAnsi" w:hAnsiTheme="minorHAnsi" w:cstheme="minorHAnsi"/>
        </w:rPr>
        <w:t>10 menit NTSC video</w:t>
      </w:r>
      <w:r>
        <w:rPr>
          <w:rFonts w:asciiTheme="minorHAnsi" w:hAnsiTheme="minorHAnsi" w:cstheme="minorHAnsi"/>
        </w:rPr>
        <w:t xml:space="preserve"> </w:t>
      </w:r>
      <w:r w:rsidRPr="00F37E41">
        <w:rPr>
          <w:rFonts w:asciiTheme="minorHAnsi" w:hAnsiTheme="minorHAnsi" w:cstheme="minorHAnsi"/>
        </w:rPr>
        <w:t>berisi10 x 60 x 30 = 18.000 frame</w:t>
      </w:r>
    </w:p>
    <w:p w:rsidR="00F37E41" w:rsidRPr="00F37E41" w:rsidRDefault="00F37E41" w:rsidP="00F37E41">
      <w:pPr>
        <w:pStyle w:val="Default"/>
        <w:spacing w:line="360" w:lineRule="auto"/>
        <w:jc w:val="both"/>
        <w:rPr>
          <w:rFonts w:asciiTheme="minorHAnsi" w:hAnsiTheme="minorHAnsi" w:cstheme="minorHAnsi"/>
        </w:rPr>
      </w:pPr>
    </w:p>
    <w:p w:rsidR="00DF1709" w:rsidRDefault="00664EF9" w:rsidP="00DF1709">
      <w:pPr>
        <w:spacing w:line="360" w:lineRule="auto"/>
        <w:jc w:val="center"/>
        <w:rPr>
          <w:rFonts w:asciiTheme="minorHAnsi" w:hAnsiTheme="minorHAnsi" w:cstheme="minorHAnsi"/>
        </w:rPr>
      </w:pPr>
      <w:r>
        <w:rPr>
          <w:rFonts w:asciiTheme="minorHAnsi" w:hAnsiTheme="minorHAnsi" w:cstheme="minorHAnsi"/>
          <w:noProof/>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9" type="#_x0000_t88" style="position:absolute;left:0;text-align:left;margin-left:331.25pt;margin-top:64.15pt;width:17.25pt;height:52.5pt;rotation:90;z-index:251660800"/>
        </w:pict>
      </w:r>
      <w:r>
        <w:rPr>
          <w:rFonts w:asciiTheme="minorHAnsi" w:hAnsiTheme="minorHAnsi" w:cstheme="minorHAnsi"/>
          <w:noProof/>
        </w:rPr>
        <w:pict>
          <v:shape id="_x0000_s1048" type="#_x0000_t88" style="position:absolute;left:0;text-align:left;margin-left:264.5pt;margin-top:64.15pt;width:17.25pt;height:52.5pt;rotation:90;z-index:251659776"/>
        </w:pict>
      </w:r>
      <w:r>
        <w:rPr>
          <w:rFonts w:asciiTheme="minorHAnsi" w:hAnsiTheme="minorHAnsi" w:cstheme="minorHAnsi"/>
          <w:noProof/>
        </w:rPr>
        <w:pict>
          <v:shape id="_x0000_s1047" type="#_x0000_t88" style="position:absolute;left:0;text-align:left;margin-left:198.5pt;margin-top:64.15pt;width:17.25pt;height:52.5pt;rotation:90;z-index:251658752"/>
        </w:pict>
      </w:r>
      <w:r>
        <w:rPr>
          <w:rFonts w:asciiTheme="minorHAnsi" w:hAnsiTheme="minorHAnsi" w:cstheme="minorHAnsi"/>
          <w:noProof/>
        </w:rPr>
        <w:pict>
          <v:shape id="_x0000_s1046" type="#_x0000_t88" style="position:absolute;left:0;text-align:left;margin-left:132.5pt;margin-top:64.15pt;width:17.25pt;height:52.5pt;rotation:90;z-index:251657728"/>
        </w:pict>
      </w:r>
      <w:r>
        <w:rPr>
          <w:rFonts w:asciiTheme="minorHAnsi" w:hAnsiTheme="minorHAnsi" w:cstheme="minorHAnsi"/>
          <w:noProof/>
        </w:rPr>
        <w:pict>
          <v:shape id="_x0000_s1045" type="#_x0000_t88" style="position:absolute;left:0;text-align:left;margin-left:63.5pt;margin-top:64.15pt;width:17.25pt;height:52.5pt;rotation:90;z-index:251656704"/>
        </w:pict>
      </w:r>
      <w:r w:rsidR="00F37E41">
        <w:rPr>
          <w:rFonts w:asciiTheme="minorHAnsi" w:hAnsiTheme="minorHAnsi" w:cstheme="minorHAnsi"/>
          <w:noProof/>
        </w:rPr>
        <w:drawing>
          <wp:inline distT="0" distB="0" distL="0" distR="0">
            <wp:extent cx="4671986" cy="1019175"/>
            <wp:effectExtent l="4789" t="0" r="0" b="0"/>
            <wp:docPr id="81"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1905000"/>
                      <a:chOff x="452438" y="3571875"/>
                      <a:chExt cx="8839200" cy="1905000"/>
                    </a:xfrm>
                  </a:grpSpPr>
                  <a:grpSp>
                    <a:nvGrpSpPr>
                      <a:cNvPr id="4100" name="Group 7"/>
                      <a:cNvGrpSpPr>
                        <a:grpSpLocks/>
                      </a:cNvGrpSpPr>
                    </a:nvGrpSpPr>
                    <a:grpSpPr bwMode="auto">
                      <a:xfrm>
                        <a:off x="452438" y="3571875"/>
                        <a:ext cx="8839200" cy="1905000"/>
                        <a:chOff x="96" y="1776"/>
                        <a:chExt cx="5568" cy="1200"/>
                      </a:xfrm>
                    </a:grpSpPr>
                    <a:sp>
                      <a:nvSpPr>
                        <a:cNvPr id="4108" name="Rectangle 8"/>
                        <a:cNvSpPr>
                          <a:spLocks noChangeArrowheads="1"/>
                        </a:cNvSpPr>
                      </a:nvSpPr>
                      <a:spPr bwMode="auto">
                        <a:xfrm>
                          <a:off x="96" y="1776"/>
                          <a:ext cx="5568" cy="1200"/>
                        </a:xfrm>
                        <a:prstGeom prst="rect">
                          <a:avLst/>
                        </a:prstGeom>
                        <a:solidFill>
                          <a:schemeClr val="tx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4109" name="Picture 9" descr="Pic00056"/>
                        <a:cNvPicPr>
                          <a:picLocks noChangeAspect="1" noChangeArrowheads="1"/>
                        </a:cNvPicPr>
                      </a:nvPicPr>
                      <a:blipFill>
                        <a:blip r:embed="rId7"/>
                        <a:srcRect/>
                        <a:stretch>
                          <a:fillRect/>
                        </a:stretch>
                      </a:blipFill>
                      <a:spPr bwMode="auto">
                        <a:xfrm>
                          <a:off x="384" y="2016"/>
                          <a:ext cx="896" cy="735"/>
                        </a:xfrm>
                        <a:prstGeom prst="rect">
                          <a:avLst/>
                        </a:prstGeom>
                        <a:noFill/>
                        <a:ln w="9525">
                          <a:solidFill>
                            <a:schemeClr val="bg1"/>
                          </a:solidFill>
                          <a:miter lim="800000"/>
                          <a:headEnd/>
                          <a:tailEnd/>
                        </a:ln>
                      </a:spPr>
                    </a:pic>
                    <a:pic>
                      <a:nvPicPr>
                        <a:cNvPr id="4110" name="Picture 10" descr="Pic00057"/>
                        <a:cNvPicPr>
                          <a:picLocks noChangeAspect="1" noChangeArrowheads="1"/>
                        </a:cNvPicPr>
                      </a:nvPicPr>
                      <a:blipFill>
                        <a:blip r:embed="rId8"/>
                        <a:srcRect/>
                        <a:stretch>
                          <a:fillRect/>
                        </a:stretch>
                      </a:blipFill>
                      <a:spPr bwMode="auto">
                        <a:xfrm>
                          <a:off x="1392" y="2016"/>
                          <a:ext cx="912" cy="748"/>
                        </a:xfrm>
                        <a:prstGeom prst="rect">
                          <a:avLst/>
                        </a:prstGeom>
                        <a:noFill/>
                        <a:ln w="9525">
                          <a:solidFill>
                            <a:schemeClr val="bg1"/>
                          </a:solidFill>
                          <a:miter lim="800000"/>
                          <a:headEnd/>
                          <a:tailEnd/>
                        </a:ln>
                      </a:spPr>
                    </a:pic>
                    <a:pic>
                      <a:nvPicPr>
                        <a:cNvPr id="4111" name="Picture 11" descr="Pic00058"/>
                        <a:cNvPicPr>
                          <a:picLocks noChangeAspect="1" noChangeArrowheads="1"/>
                        </a:cNvPicPr>
                      </a:nvPicPr>
                      <a:blipFill>
                        <a:blip r:embed="rId9"/>
                        <a:srcRect/>
                        <a:stretch>
                          <a:fillRect/>
                        </a:stretch>
                      </a:blipFill>
                      <a:spPr bwMode="auto">
                        <a:xfrm>
                          <a:off x="2400" y="2016"/>
                          <a:ext cx="912" cy="748"/>
                        </a:xfrm>
                        <a:prstGeom prst="rect">
                          <a:avLst/>
                        </a:prstGeom>
                        <a:noFill/>
                        <a:ln w="9525">
                          <a:solidFill>
                            <a:schemeClr val="bg1"/>
                          </a:solidFill>
                          <a:miter lim="800000"/>
                          <a:headEnd/>
                          <a:tailEnd/>
                        </a:ln>
                      </a:spPr>
                    </a:pic>
                    <a:pic>
                      <a:nvPicPr>
                        <a:cNvPr id="4112" name="Picture 12" descr="Pic00059"/>
                        <a:cNvPicPr>
                          <a:picLocks noChangeAspect="1" noChangeArrowheads="1"/>
                        </a:cNvPicPr>
                      </a:nvPicPr>
                      <a:blipFill>
                        <a:blip r:embed="rId10"/>
                        <a:srcRect/>
                        <a:stretch>
                          <a:fillRect/>
                        </a:stretch>
                      </a:blipFill>
                      <a:spPr bwMode="auto">
                        <a:xfrm>
                          <a:off x="3408" y="2021"/>
                          <a:ext cx="912" cy="748"/>
                        </a:xfrm>
                        <a:prstGeom prst="rect">
                          <a:avLst/>
                        </a:prstGeom>
                        <a:noFill/>
                        <a:ln w="9525">
                          <a:solidFill>
                            <a:schemeClr val="bg1"/>
                          </a:solidFill>
                          <a:miter lim="800000"/>
                          <a:headEnd/>
                          <a:tailEnd/>
                        </a:ln>
                      </a:spPr>
                    </a:pic>
                    <a:pic>
                      <a:nvPicPr>
                        <a:cNvPr id="4113" name="Picture 13" descr="Pic00061"/>
                        <a:cNvPicPr>
                          <a:picLocks noChangeAspect="1" noChangeArrowheads="1"/>
                        </a:cNvPicPr>
                      </a:nvPicPr>
                      <a:blipFill>
                        <a:blip r:embed="rId11"/>
                        <a:srcRect/>
                        <a:stretch>
                          <a:fillRect/>
                        </a:stretch>
                      </a:blipFill>
                      <a:spPr bwMode="auto">
                        <a:xfrm>
                          <a:off x="4416" y="2016"/>
                          <a:ext cx="912" cy="748"/>
                        </a:xfrm>
                        <a:prstGeom prst="rect">
                          <a:avLst/>
                        </a:prstGeom>
                        <a:noFill/>
                        <a:ln w="9525">
                          <a:solidFill>
                            <a:schemeClr val="bg1"/>
                          </a:solidFill>
                          <a:miter lim="800000"/>
                          <a:headEnd/>
                          <a:tailEnd/>
                        </a:ln>
                      </a:spPr>
                    </a:pic>
                    <a:sp>
                      <a:nvSpPr>
                        <a:cNvPr id="4114" name="Rectangle 14"/>
                        <a:cNvSpPr>
                          <a:spLocks noChangeArrowheads="1"/>
                        </a:cNvSpPr>
                      </a:nvSpPr>
                      <a:spPr bwMode="auto">
                        <a:xfrm>
                          <a:off x="192"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15" name="Rectangle 15"/>
                        <a:cNvSpPr>
                          <a:spLocks noChangeArrowheads="1"/>
                        </a:cNvSpPr>
                      </a:nvSpPr>
                      <a:spPr bwMode="auto">
                        <a:xfrm>
                          <a:off x="336"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16" name="Rectangle 16"/>
                        <a:cNvSpPr>
                          <a:spLocks noChangeArrowheads="1"/>
                        </a:cNvSpPr>
                      </a:nvSpPr>
                      <a:spPr bwMode="auto">
                        <a:xfrm>
                          <a:off x="480"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17" name="Rectangle 17"/>
                        <a:cNvSpPr>
                          <a:spLocks noChangeArrowheads="1"/>
                        </a:cNvSpPr>
                      </a:nvSpPr>
                      <a:spPr bwMode="auto">
                        <a:xfrm>
                          <a:off x="624"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18" name="Rectangle 18"/>
                        <a:cNvSpPr>
                          <a:spLocks noChangeArrowheads="1"/>
                        </a:cNvSpPr>
                      </a:nvSpPr>
                      <a:spPr bwMode="auto">
                        <a:xfrm>
                          <a:off x="768"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19" name="Rectangle 19"/>
                        <a:cNvSpPr>
                          <a:spLocks noChangeArrowheads="1"/>
                        </a:cNvSpPr>
                      </a:nvSpPr>
                      <a:spPr bwMode="auto">
                        <a:xfrm>
                          <a:off x="912"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0" name="Rectangle 20"/>
                        <a:cNvSpPr>
                          <a:spLocks noChangeArrowheads="1"/>
                        </a:cNvSpPr>
                      </a:nvSpPr>
                      <a:spPr bwMode="auto">
                        <a:xfrm>
                          <a:off x="1056"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1" name="Rectangle 21"/>
                        <a:cNvSpPr>
                          <a:spLocks noChangeArrowheads="1"/>
                        </a:cNvSpPr>
                      </a:nvSpPr>
                      <a:spPr bwMode="auto">
                        <a:xfrm>
                          <a:off x="1200"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2" name="Rectangle 22"/>
                        <a:cNvSpPr>
                          <a:spLocks noChangeArrowheads="1"/>
                        </a:cNvSpPr>
                      </a:nvSpPr>
                      <a:spPr bwMode="auto">
                        <a:xfrm>
                          <a:off x="1344"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3" name="Rectangle 23"/>
                        <a:cNvSpPr>
                          <a:spLocks noChangeArrowheads="1"/>
                        </a:cNvSpPr>
                      </a:nvSpPr>
                      <a:spPr bwMode="auto">
                        <a:xfrm>
                          <a:off x="1488"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4" name="Rectangle 24"/>
                        <a:cNvSpPr>
                          <a:spLocks noChangeArrowheads="1"/>
                        </a:cNvSpPr>
                      </a:nvSpPr>
                      <a:spPr bwMode="auto">
                        <a:xfrm>
                          <a:off x="1632"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5" name="Rectangle 25"/>
                        <a:cNvSpPr>
                          <a:spLocks noChangeArrowheads="1"/>
                        </a:cNvSpPr>
                      </a:nvSpPr>
                      <a:spPr bwMode="auto">
                        <a:xfrm>
                          <a:off x="1776"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6" name="Rectangle 26"/>
                        <a:cNvSpPr>
                          <a:spLocks noChangeArrowheads="1"/>
                        </a:cNvSpPr>
                      </a:nvSpPr>
                      <a:spPr bwMode="auto">
                        <a:xfrm>
                          <a:off x="1920"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7" name="Rectangle 27"/>
                        <a:cNvSpPr>
                          <a:spLocks noChangeArrowheads="1"/>
                        </a:cNvSpPr>
                      </a:nvSpPr>
                      <a:spPr bwMode="auto">
                        <a:xfrm>
                          <a:off x="2064"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8" name="Rectangle 28"/>
                        <a:cNvSpPr>
                          <a:spLocks noChangeArrowheads="1"/>
                        </a:cNvSpPr>
                      </a:nvSpPr>
                      <a:spPr bwMode="auto">
                        <a:xfrm>
                          <a:off x="2208"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29" name="Rectangle 29"/>
                        <a:cNvSpPr>
                          <a:spLocks noChangeArrowheads="1"/>
                        </a:cNvSpPr>
                      </a:nvSpPr>
                      <a:spPr bwMode="auto">
                        <a:xfrm>
                          <a:off x="2352"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0" name="Rectangle 30"/>
                        <a:cNvSpPr>
                          <a:spLocks noChangeArrowheads="1"/>
                        </a:cNvSpPr>
                      </a:nvSpPr>
                      <a:spPr bwMode="auto">
                        <a:xfrm>
                          <a:off x="2496"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1" name="Rectangle 31"/>
                        <a:cNvSpPr>
                          <a:spLocks noChangeArrowheads="1"/>
                        </a:cNvSpPr>
                      </a:nvSpPr>
                      <a:spPr bwMode="auto">
                        <a:xfrm>
                          <a:off x="2640"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2" name="Rectangle 32"/>
                        <a:cNvSpPr>
                          <a:spLocks noChangeArrowheads="1"/>
                        </a:cNvSpPr>
                      </a:nvSpPr>
                      <a:spPr bwMode="auto">
                        <a:xfrm>
                          <a:off x="2784"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3" name="Rectangle 33"/>
                        <a:cNvSpPr>
                          <a:spLocks noChangeArrowheads="1"/>
                        </a:cNvSpPr>
                      </a:nvSpPr>
                      <a:spPr bwMode="auto">
                        <a:xfrm>
                          <a:off x="2928"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4" name="Rectangle 34"/>
                        <a:cNvSpPr>
                          <a:spLocks noChangeArrowheads="1"/>
                        </a:cNvSpPr>
                      </a:nvSpPr>
                      <a:spPr bwMode="auto">
                        <a:xfrm>
                          <a:off x="3072"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5" name="Rectangle 35"/>
                        <a:cNvSpPr>
                          <a:spLocks noChangeArrowheads="1"/>
                        </a:cNvSpPr>
                      </a:nvSpPr>
                      <a:spPr bwMode="auto">
                        <a:xfrm>
                          <a:off x="3216"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6" name="Rectangle 36"/>
                        <a:cNvSpPr>
                          <a:spLocks noChangeArrowheads="1"/>
                        </a:cNvSpPr>
                      </a:nvSpPr>
                      <a:spPr bwMode="auto">
                        <a:xfrm>
                          <a:off x="3360"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7" name="Rectangle 37"/>
                        <a:cNvSpPr>
                          <a:spLocks noChangeArrowheads="1"/>
                        </a:cNvSpPr>
                      </a:nvSpPr>
                      <a:spPr bwMode="auto">
                        <a:xfrm>
                          <a:off x="3504"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8" name="Rectangle 38"/>
                        <a:cNvSpPr>
                          <a:spLocks noChangeArrowheads="1"/>
                        </a:cNvSpPr>
                      </a:nvSpPr>
                      <a:spPr bwMode="auto">
                        <a:xfrm>
                          <a:off x="3648"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39" name="Rectangle 39"/>
                        <a:cNvSpPr>
                          <a:spLocks noChangeArrowheads="1"/>
                        </a:cNvSpPr>
                      </a:nvSpPr>
                      <a:spPr bwMode="auto">
                        <a:xfrm>
                          <a:off x="3792"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0" name="Rectangle 40"/>
                        <a:cNvSpPr>
                          <a:spLocks noChangeArrowheads="1"/>
                        </a:cNvSpPr>
                      </a:nvSpPr>
                      <a:spPr bwMode="auto">
                        <a:xfrm>
                          <a:off x="3936"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1" name="Rectangle 41"/>
                        <a:cNvSpPr>
                          <a:spLocks noChangeArrowheads="1"/>
                        </a:cNvSpPr>
                      </a:nvSpPr>
                      <a:spPr bwMode="auto">
                        <a:xfrm>
                          <a:off x="4080"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2" name="Rectangle 42"/>
                        <a:cNvSpPr>
                          <a:spLocks noChangeArrowheads="1"/>
                        </a:cNvSpPr>
                      </a:nvSpPr>
                      <a:spPr bwMode="auto">
                        <a:xfrm>
                          <a:off x="4224"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3" name="Rectangle 43"/>
                        <a:cNvSpPr>
                          <a:spLocks noChangeArrowheads="1"/>
                        </a:cNvSpPr>
                      </a:nvSpPr>
                      <a:spPr bwMode="auto">
                        <a:xfrm>
                          <a:off x="4368"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4" name="Rectangle 44"/>
                        <a:cNvSpPr>
                          <a:spLocks noChangeArrowheads="1"/>
                        </a:cNvSpPr>
                      </a:nvSpPr>
                      <a:spPr bwMode="auto">
                        <a:xfrm>
                          <a:off x="4512"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5" name="Rectangle 45"/>
                        <a:cNvSpPr>
                          <a:spLocks noChangeArrowheads="1"/>
                        </a:cNvSpPr>
                      </a:nvSpPr>
                      <a:spPr bwMode="auto">
                        <a:xfrm>
                          <a:off x="4656"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6" name="Rectangle 46"/>
                        <a:cNvSpPr>
                          <a:spLocks noChangeArrowheads="1"/>
                        </a:cNvSpPr>
                      </a:nvSpPr>
                      <a:spPr bwMode="auto">
                        <a:xfrm>
                          <a:off x="4800"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7" name="Rectangle 47"/>
                        <a:cNvSpPr>
                          <a:spLocks noChangeArrowheads="1"/>
                        </a:cNvSpPr>
                      </a:nvSpPr>
                      <a:spPr bwMode="auto">
                        <a:xfrm>
                          <a:off x="4944"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8" name="Rectangle 48"/>
                        <a:cNvSpPr>
                          <a:spLocks noChangeArrowheads="1"/>
                        </a:cNvSpPr>
                      </a:nvSpPr>
                      <a:spPr bwMode="auto">
                        <a:xfrm>
                          <a:off x="5088"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49" name="Rectangle 49"/>
                        <a:cNvSpPr>
                          <a:spLocks noChangeArrowheads="1"/>
                        </a:cNvSpPr>
                      </a:nvSpPr>
                      <a:spPr bwMode="auto">
                        <a:xfrm>
                          <a:off x="5232"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0" name="Rectangle 50"/>
                        <a:cNvSpPr>
                          <a:spLocks noChangeArrowheads="1"/>
                        </a:cNvSpPr>
                      </a:nvSpPr>
                      <a:spPr bwMode="auto">
                        <a:xfrm>
                          <a:off x="5376" y="2832"/>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1" name="Rectangle 51"/>
                        <a:cNvSpPr>
                          <a:spLocks noChangeArrowheads="1"/>
                        </a:cNvSpPr>
                      </a:nvSpPr>
                      <a:spPr bwMode="auto">
                        <a:xfrm>
                          <a:off x="240"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2" name="Rectangle 52"/>
                        <a:cNvSpPr>
                          <a:spLocks noChangeArrowheads="1"/>
                        </a:cNvSpPr>
                      </a:nvSpPr>
                      <a:spPr bwMode="auto">
                        <a:xfrm>
                          <a:off x="384"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3" name="Rectangle 53"/>
                        <a:cNvSpPr>
                          <a:spLocks noChangeArrowheads="1"/>
                        </a:cNvSpPr>
                      </a:nvSpPr>
                      <a:spPr bwMode="auto">
                        <a:xfrm>
                          <a:off x="528"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4" name="Rectangle 54"/>
                        <a:cNvSpPr>
                          <a:spLocks noChangeArrowheads="1"/>
                        </a:cNvSpPr>
                      </a:nvSpPr>
                      <a:spPr bwMode="auto">
                        <a:xfrm>
                          <a:off x="672"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5" name="Rectangle 55"/>
                        <a:cNvSpPr>
                          <a:spLocks noChangeArrowheads="1"/>
                        </a:cNvSpPr>
                      </a:nvSpPr>
                      <a:spPr bwMode="auto">
                        <a:xfrm>
                          <a:off x="816"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6" name="Rectangle 56"/>
                        <a:cNvSpPr>
                          <a:spLocks noChangeArrowheads="1"/>
                        </a:cNvSpPr>
                      </a:nvSpPr>
                      <a:spPr bwMode="auto">
                        <a:xfrm>
                          <a:off x="960"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7" name="Rectangle 57"/>
                        <a:cNvSpPr>
                          <a:spLocks noChangeArrowheads="1"/>
                        </a:cNvSpPr>
                      </a:nvSpPr>
                      <a:spPr bwMode="auto">
                        <a:xfrm>
                          <a:off x="1104"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8" name="Rectangle 58"/>
                        <a:cNvSpPr>
                          <a:spLocks noChangeArrowheads="1"/>
                        </a:cNvSpPr>
                      </a:nvSpPr>
                      <a:spPr bwMode="auto">
                        <a:xfrm>
                          <a:off x="1248"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59" name="Rectangle 59"/>
                        <a:cNvSpPr>
                          <a:spLocks noChangeArrowheads="1"/>
                        </a:cNvSpPr>
                      </a:nvSpPr>
                      <a:spPr bwMode="auto">
                        <a:xfrm>
                          <a:off x="1392"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0" name="Rectangle 60"/>
                        <a:cNvSpPr>
                          <a:spLocks noChangeArrowheads="1"/>
                        </a:cNvSpPr>
                      </a:nvSpPr>
                      <a:spPr bwMode="auto">
                        <a:xfrm>
                          <a:off x="1536"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1" name="Rectangle 61"/>
                        <a:cNvSpPr>
                          <a:spLocks noChangeArrowheads="1"/>
                        </a:cNvSpPr>
                      </a:nvSpPr>
                      <a:spPr bwMode="auto">
                        <a:xfrm>
                          <a:off x="1680"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2" name="Rectangle 62"/>
                        <a:cNvSpPr>
                          <a:spLocks noChangeArrowheads="1"/>
                        </a:cNvSpPr>
                      </a:nvSpPr>
                      <a:spPr bwMode="auto">
                        <a:xfrm>
                          <a:off x="1824"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3" name="Rectangle 63"/>
                        <a:cNvSpPr>
                          <a:spLocks noChangeArrowheads="1"/>
                        </a:cNvSpPr>
                      </a:nvSpPr>
                      <a:spPr bwMode="auto">
                        <a:xfrm>
                          <a:off x="1968"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4" name="Rectangle 64"/>
                        <a:cNvSpPr>
                          <a:spLocks noChangeArrowheads="1"/>
                        </a:cNvSpPr>
                      </a:nvSpPr>
                      <a:spPr bwMode="auto">
                        <a:xfrm>
                          <a:off x="2112"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5" name="Rectangle 65"/>
                        <a:cNvSpPr>
                          <a:spLocks noChangeArrowheads="1"/>
                        </a:cNvSpPr>
                      </a:nvSpPr>
                      <a:spPr bwMode="auto">
                        <a:xfrm>
                          <a:off x="2256"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6" name="Rectangle 66"/>
                        <a:cNvSpPr>
                          <a:spLocks noChangeArrowheads="1"/>
                        </a:cNvSpPr>
                      </a:nvSpPr>
                      <a:spPr bwMode="auto">
                        <a:xfrm>
                          <a:off x="2400"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7" name="Rectangle 67"/>
                        <a:cNvSpPr>
                          <a:spLocks noChangeArrowheads="1"/>
                        </a:cNvSpPr>
                      </a:nvSpPr>
                      <a:spPr bwMode="auto">
                        <a:xfrm>
                          <a:off x="2544"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8" name="Rectangle 68"/>
                        <a:cNvSpPr>
                          <a:spLocks noChangeArrowheads="1"/>
                        </a:cNvSpPr>
                      </a:nvSpPr>
                      <a:spPr bwMode="auto">
                        <a:xfrm>
                          <a:off x="2688"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69" name="Rectangle 69"/>
                        <a:cNvSpPr>
                          <a:spLocks noChangeArrowheads="1"/>
                        </a:cNvSpPr>
                      </a:nvSpPr>
                      <a:spPr bwMode="auto">
                        <a:xfrm>
                          <a:off x="2832"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0" name="Rectangle 70"/>
                        <a:cNvSpPr>
                          <a:spLocks noChangeArrowheads="1"/>
                        </a:cNvSpPr>
                      </a:nvSpPr>
                      <a:spPr bwMode="auto">
                        <a:xfrm>
                          <a:off x="2976"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1" name="Rectangle 71"/>
                        <a:cNvSpPr>
                          <a:spLocks noChangeArrowheads="1"/>
                        </a:cNvSpPr>
                      </a:nvSpPr>
                      <a:spPr bwMode="auto">
                        <a:xfrm>
                          <a:off x="3120"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2" name="Rectangle 72"/>
                        <a:cNvSpPr>
                          <a:spLocks noChangeArrowheads="1"/>
                        </a:cNvSpPr>
                      </a:nvSpPr>
                      <a:spPr bwMode="auto">
                        <a:xfrm>
                          <a:off x="3264"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3" name="Rectangle 73"/>
                        <a:cNvSpPr>
                          <a:spLocks noChangeArrowheads="1"/>
                        </a:cNvSpPr>
                      </a:nvSpPr>
                      <a:spPr bwMode="auto">
                        <a:xfrm>
                          <a:off x="3408"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4" name="Rectangle 74"/>
                        <a:cNvSpPr>
                          <a:spLocks noChangeArrowheads="1"/>
                        </a:cNvSpPr>
                      </a:nvSpPr>
                      <a:spPr bwMode="auto">
                        <a:xfrm>
                          <a:off x="3552"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5" name="Rectangle 75"/>
                        <a:cNvSpPr>
                          <a:spLocks noChangeArrowheads="1"/>
                        </a:cNvSpPr>
                      </a:nvSpPr>
                      <a:spPr bwMode="auto">
                        <a:xfrm>
                          <a:off x="3696"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6" name="Rectangle 76"/>
                        <a:cNvSpPr>
                          <a:spLocks noChangeArrowheads="1"/>
                        </a:cNvSpPr>
                      </a:nvSpPr>
                      <a:spPr bwMode="auto">
                        <a:xfrm>
                          <a:off x="3840"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7" name="Rectangle 77"/>
                        <a:cNvSpPr>
                          <a:spLocks noChangeArrowheads="1"/>
                        </a:cNvSpPr>
                      </a:nvSpPr>
                      <a:spPr bwMode="auto">
                        <a:xfrm>
                          <a:off x="3984"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8" name="Rectangle 78"/>
                        <a:cNvSpPr>
                          <a:spLocks noChangeArrowheads="1"/>
                        </a:cNvSpPr>
                      </a:nvSpPr>
                      <a:spPr bwMode="auto">
                        <a:xfrm>
                          <a:off x="4128"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79" name="Rectangle 79"/>
                        <a:cNvSpPr>
                          <a:spLocks noChangeArrowheads="1"/>
                        </a:cNvSpPr>
                      </a:nvSpPr>
                      <a:spPr bwMode="auto">
                        <a:xfrm>
                          <a:off x="4272"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80" name="Rectangle 80"/>
                        <a:cNvSpPr>
                          <a:spLocks noChangeArrowheads="1"/>
                        </a:cNvSpPr>
                      </a:nvSpPr>
                      <a:spPr bwMode="auto">
                        <a:xfrm>
                          <a:off x="4416"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81" name="Rectangle 81"/>
                        <a:cNvSpPr>
                          <a:spLocks noChangeArrowheads="1"/>
                        </a:cNvSpPr>
                      </a:nvSpPr>
                      <a:spPr bwMode="auto">
                        <a:xfrm>
                          <a:off x="4560"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82" name="Rectangle 82"/>
                        <a:cNvSpPr>
                          <a:spLocks noChangeArrowheads="1"/>
                        </a:cNvSpPr>
                      </a:nvSpPr>
                      <a:spPr bwMode="auto">
                        <a:xfrm>
                          <a:off x="4704"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83" name="Rectangle 83"/>
                        <a:cNvSpPr>
                          <a:spLocks noChangeArrowheads="1"/>
                        </a:cNvSpPr>
                      </a:nvSpPr>
                      <a:spPr bwMode="auto">
                        <a:xfrm>
                          <a:off x="4848"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84" name="Rectangle 84"/>
                        <a:cNvSpPr>
                          <a:spLocks noChangeArrowheads="1"/>
                        </a:cNvSpPr>
                      </a:nvSpPr>
                      <a:spPr bwMode="auto">
                        <a:xfrm>
                          <a:off x="4992"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85" name="Rectangle 85"/>
                        <a:cNvSpPr>
                          <a:spLocks noChangeArrowheads="1"/>
                        </a:cNvSpPr>
                      </a:nvSpPr>
                      <a:spPr bwMode="auto">
                        <a:xfrm>
                          <a:off x="5136"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86" name="Rectangle 86"/>
                        <a:cNvSpPr>
                          <a:spLocks noChangeArrowheads="1"/>
                        </a:cNvSpPr>
                      </a:nvSpPr>
                      <a:spPr bwMode="auto">
                        <a:xfrm>
                          <a:off x="5280"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4187" name="Rectangle 87"/>
                        <a:cNvSpPr>
                          <a:spLocks noChangeArrowheads="1"/>
                        </a:cNvSpPr>
                      </a:nvSpPr>
                      <a:spPr bwMode="auto">
                        <a:xfrm>
                          <a:off x="5424" y="1824"/>
                          <a:ext cx="96" cy="96"/>
                        </a:xfrm>
                        <a:prstGeom prst="rect">
                          <a:avLst/>
                        </a:prstGeom>
                        <a:solidFill>
                          <a:schemeClr val="bg1"/>
                        </a:solidFill>
                        <a:ln w="12700">
                          <a:no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inline>
        </w:drawing>
      </w:r>
    </w:p>
    <w:p w:rsidR="00F37E41" w:rsidRDefault="00664EF9" w:rsidP="00DF1709">
      <w:pPr>
        <w:spacing w:line="360" w:lineRule="auto"/>
        <w:jc w:val="center"/>
        <w:rPr>
          <w:rFonts w:asciiTheme="minorHAnsi" w:hAnsiTheme="minorHAnsi" w:cstheme="minorHAnsi"/>
        </w:rPr>
      </w:pPr>
      <w:r>
        <w:rPr>
          <w:rFonts w:asciiTheme="minorHAnsi" w:hAnsiTheme="minorHAnsi" w:cstheme="minorHAnsi"/>
          <w:noProof/>
        </w:rPr>
        <w:pict>
          <v:rect id="_x0000_s1050" style="position:absolute;left:0;text-align:left;margin-left:41.4pt;margin-top:20.4pt;width:324.75pt;height:19.5pt;z-index:251661824">
            <v:textbox>
              <w:txbxContent>
                <w:p w:rsidR="00F37E41" w:rsidRPr="005C5A46" w:rsidRDefault="005C5A46" w:rsidP="00F37E41">
                  <w:pPr>
                    <w:jc w:val="center"/>
                    <w:rPr>
                      <w:b/>
                    </w:rPr>
                  </w:pPr>
                  <w:r w:rsidRPr="005C5A46">
                    <w:rPr>
                      <w:b/>
                    </w:rPr>
                    <w:t>frame</w:t>
                  </w:r>
                </w:p>
              </w:txbxContent>
            </v:textbox>
          </v:rect>
        </w:pict>
      </w:r>
    </w:p>
    <w:p w:rsidR="00F37E41" w:rsidRDefault="00F37E41" w:rsidP="00DF1709">
      <w:pPr>
        <w:spacing w:line="360" w:lineRule="auto"/>
        <w:jc w:val="center"/>
        <w:rPr>
          <w:rFonts w:asciiTheme="minorHAnsi" w:hAnsiTheme="minorHAnsi" w:cstheme="minorHAnsi"/>
        </w:rPr>
      </w:pPr>
    </w:p>
    <w:p w:rsidR="00F37E41" w:rsidRDefault="00F37E41" w:rsidP="009E5CCA">
      <w:pPr>
        <w:spacing w:line="360" w:lineRule="auto"/>
        <w:jc w:val="both"/>
        <w:rPr>
          <w:rFonts w:asciiTheme="minorHAnsi" w:hAnsiTheme="minorHAnsi" w:cstheme="minorHAnsi"/>
        </w:rPr>
      </w:pPr>
    </w:p>
    <w:p w:rsidR="000C6D6C" w:rsidRPr="009E5CCA" w:rsidRDefault="000C6D6C" w:rsidP="009E5CCA">
      <w:pPr>
        <w:spacing w:line="360" w:lineRule="auto"/>
        <w:jc w:val="both"/>
        <w:rPr>
          <w:rFonts w:asciiTheme="minorHAnsi" w:hAnsiTheme="minorHAnsi" w:cstheme="minorHAnsi"/>
        </w:rPr>
      </w:pPr>
      <w:r w:rsidRPr="009E5CCA">
        <w:rPr>
          <w:rFonts w:asciiTheme="minorHAnsi" w:hAnsiTheme="minorHAnsi" w:cstheme="minorHAnsi"/>
        </w:rPr>
        <w:t xml:space="preserve">Video adalah teknologi untuk menangkap, merekam, memproses, mentransmisikan dan menata ulang gambar bergerak. Biasanya menggunakan film seluloid, sinyal elektronik, atau media digital. </w:t>
      </w:r>
    </w:p>
    <w:p w:rsidR="000C6D6C" w:rsidRPr="009E5CCA" w:rsidRDefault="000C6D6C" w:rsidP="009E5CCA">
      <w:pPr>
        <w:spacing w:line="360" w:lineRule="auto"/>
        <w:jc w:val="both"/>
        <w:rPr>
          <w:rFonts w:asciiTheme="minorHAnsi" w:hAnsiTheme="minorHAnsi" w:cstheme="minorHAnsi"/>
        </w:rPr>
      </w:pPr>
      <w:r w:rsidRPr="009E5CCA">
        <w:rPr>
          <w:rFonts w:asciiTheme="minorHAnsi" w:hAnsiTheme="minorHAnsi" w:cstheme="minorHAnsi"/>
        </w:rPr>
        <w:t xml:space="preserve">Berkaitan dengan “penglihatan dan pendengaran” </w:t>
      </w:r>
    </w:p>
    <w:p w:rsidR="000C6D6C" w:rsidRPr="009E5CCA" w:rsidRDefault="000C6D6C" w:rsidP="009E5CCA">
      <w:p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Aplikasi video pada multimedia mencakup banyak aplikasi    </w:t>
      </w:r>
    </w:p>
    <w:p w:rsidR="000C6D6C" w:rsidRPr="009E5CCA" w:rsidRDefault="000C6D6C" w:rsidP="009E5CCA">
      <w:pPr>
        <w:spacing w:line="360" w:lineRule="auto"/>
        <w:ind w:left="720"/>
        <w:jc w:val="both"/>
        <w:rPr>
          <w:rFonts w:asciiTheme="minorHAnsi" w:hAnsiTheme="minorHAnsi" w:cstheme="minorHAnsi"/>
        </w:rPr>
      </w:pPr>
      <w:r w:rsidRPr="009E5CCA">
        <w:rPr>
          <w:rFonts w:asciiTheme="minorHAnsi" w:hAnsiTheme="minorHAnsi" w:cstheme="minorHAnsi"/>
        </w:rPr>
        <w:t>-Entertainment</w:t>
      </w:r>
      <w:r w:rsidR="006D6A0F" w:rsidRPr="009E5CCA">
        <w:rPr>
          <w:rFonts w:asciiTheme="minorHAnsi" w:hAnsiTheme="minorHAnsi" w:cstheme="minorHAnsi"/>
        </w:rPr>
        <w:tab/>
      </w:r>
      <w:r w:rsidR="006D6A0F" w:rsidRPr="009E5CCA">
        <w:rPr>
          <w:rFonts w:asciiTheme="minorHAnsi" w:hAnsiTheme="minorHAnsi" w:cstheme="minorHAnsi"/>
        </w:rPr>
        <w:tab/>
      </w:r>
      <w:r w:rsidRPr="009E5CCA">
        <w:rPr>
          <w:rFonts w:asciiTheme="minorHAnsi" w:hAnsiTheme="minorHAnsi" w:cstheme="minorHAnsi"/>
        </w:rPr>
        <w:t xml:space="preserve">: roadcast TV, VCR/DVD recording    </w:t>
      </w:r>
    </w:p>
    <w:p w:rsidR="000C6D6C" w:rsidRPr="009E5CCA" w:rsidRDefault="000C6D6C" w:rsidP="009E5CCA">
      <w:pPr>
        <w:spacing w:line="360" w:lineRule="auto"/>
        <w:ind w:left="720"/>
        <w:jc w:val="both"/>
        <w:rPr>
          <w:rFonts w:asciiTheme="minorHAnsi" w:hAnsiTheme="minorHAnsi" w:cstheme="minorHAnsi"/>
        </w:rPr>
      </w:pPr>
      <w:r w:rsidRPr="009E5CCA">
        <w:rPr>
          <w:rFonts w:asciiTheme="minorHAnsi" w:hAnsiTheme="minorHAnsi" w:cstheme="minorHAnsi"/>
        </w:rPr>
        <w:t>-Interpersonal</w:t>
      </w:r>
      <w:r w:rsidR="006D6A0F" w:rsidRPr="009E5CCA">
        <w:rPr>
          <w:rFonts w:asciiTheme="minorHAnsi" w:hAnsiTheme="minorHAnsi" w:cstheme="minorHAnsi"/>
        </w:rPr>
        <w:tab/>
      </w:r>
      <w:r w:rsidR="006D6A0F" w:rsidRPr="009E5CCA">
        <w:rPr>
          <w:rFonts w:asciiTheme="minorHAnsi" w:hAnsiTheme="minorHAnsi" w:cstheme="minorHAnsi"/>
        </w:rPr>
        <w:tab/>
      </w:r>
      <w:r w:rsidR="00643151">
        <w:rPr>
          <w:rFonts w:asciiTheme="minorHAnsi" w:hAnsiTheme="minorHAnsi" w:cstheme="minorHAnsi"/>
        </w:rPr>
        <w:tab/>
      </w:r>
      <w:r w:rsidRPr="009E5CCA">
        <w:rPr>
          <w:rFonts w:asciiTheme="minorHAnsi" w:hAnsiTheme="minorHAnsi" w:cstheme="minorHAnsi"/>
        </w:rPr>
        <w:t xml:space="preserve">: video telephony, video conferencing    </w:t>
      </w:r>
    </w:p>
    <w:p w:rsidR="000C6D6C" w:rsidRPr="009E5CCA" w:rsidRDefault="000C6D6C" w:rsidP="009E5CCA">
      <w:pPr>
        <w:spacing w:line="360" w:lineRule="auto"/>
        <w:ind w:left="720"/>
        <w:jc w:val="both"/>
        <w:rPr>
          <w:rFonts w:asciiTheme="minorHAnsi" w:hAnsiTheme="minorHAnsi" w:cstheme="minorHAnsi"/>
        </w:rPr>
      </w:pPr>
      <w:r w:rsidRPr="009E5CCA">
        <w:rPr>
          <w:rFonts w:asciiTheme="minorHAnsi" w:hAnsiTheme="minorHAnsi" w:cstheme="minorHAnsi"/>
        </w:rPr>
        <w:t>-Interactive</w:t>
      </w:r>
      <w:r w:rsidR="006D6A0F" w:rsidRPr="009E5CCA">
        <w:rPr>
          <w:rFonts w:asciiTheme="minorHAnsi" w:hAnsiTheme="minorHAnsi" w:cstheme="minorHAnsi"/>
        </w:rPr>
        <w:tab/>
      </w:r>
      <w:r w:rsidR="006D6A0F" w:rsidRPr="009E5CCA">
        <w:rPr>
          <w:rFonts w:asciiTheme="minorHAnsi" w:hAnsiTheme="minorHAnsi" w:cstheme="minorHAnsi"/>
        </w:rPr>
        <w:tab/>
      </w:r>
      <w:r w:rsidR="00643151">
        <w:rPr>
          <w:rFonts w:asciiTheme="minorHAnsi" w:hAnsiTheme="minorHAnsi" w:cstheme="minorHAnsi"/>
        </w:rPr>
        <w:tab/>
      </w:r>
      <w:r w:rsidRPr="009E5CCA">
        <w:rPr>
          <w:rFonts w:asciiTheme="minorHAnsi" w:hAnsiTheme="minorHAnsi" w:cstheme="minorHAnsi"/>
        </w:rPr>
        <w:t xml:space="preserve">: windows </w:t>
      </w:r>
    </w:p>
    <w:p w:rsidR="000C6D6C" w:rsidRPr="009E5CCA" w:rsidRDefault="000C6D6C" w:rsidP="009E5CCA">
      <w:pPr>
        <w:spacing w:line="360" w:lineRule="auto"/>
        <w:jc w:val="both"/>
        <w:rPr>
          <w:rFonts w:asciiTheme="minorHAnsi" w:hAnsiTheme="minorHAnsi" w:cstheme="minorHAnsi"/>
          <w:b/>
        </w:rPr>
      </w:pPr>
    </w:p>
    <w:p w:rsidR="00643151" w:rsidRDefault="00643151" w:rsidP="009E5CCA">
      <w:pPr>
        <w:spacing w:line="360" w:lineRule="auto"/>
        <w:jc w:val="both"/>
        <w:rPr>
          <w:rFonts w:asciiTheme="minorHAnsi" w:hAnsiTheme="minorHAnsi" w:cstheme="minorHAnsi"/>
          <w:b/>
        </w:rPr>
      </w:pPr>
    </w:p>
    <w:tbl>
      <w:tblPr>
        <w:tblW w:w="5000" w:type="pct"/>
        <w:shd w:val="clear" w:color="auto" w:fill="808080" w:themeFill="background1" w:themeFillShade="80"/>
        <w:tblLook w:val="04A0"/>
      </w:tblPr>
      <w:tblGrid>
        <w:gridCol w:w="8529"/>
      </w:tblGrid>
      <w:tr w:rsidR="00643151" w:rsidRPr="00BE3788" w:rsidTr="005D2283">
        <w:trPr>
          <w:trHeight w:val="447"/>
        </w:trPr>
        <w:tc>
          <w:tcPr>
            <w:tcW w:w="5000" w:type="pct"/>
            <w:shd w:val="clear" w:color="auto" w:fill="808080" w:themeFill="background1" w:themeFillShade="80"/>
            <w:vAlign w:val="center"/>
          </w:tcPr>
          <w:p w:rsidR="00643151" w:rsidRPr="00620820" w:rsidRDefault="00643151" w:rsidP="00643151">
            <w:pPr>
              <w:pStyle w:val="CM27"/>
              <w:spacing w:after="0" w:line="360" w:lineRule="auto"/>
              <w:jc w:val="center"/>
              <w:rPr>
                <w:rFonts w:ascii="Calibri" w:hAnsi="Calibri" w:cs="Arial"/>
                <w:b/>
                <w:bCs/>
                <w:color w:val="FFFFFF" w:themeColor="background1"/>
                <w:sz w:val="40"/>
              </w:rPr>
            </w:pPr>
            <w:r w:rsidRPr="00620820">
              <w:rPr>
                <w:rFonts w:ascii="Calibri" w:hAnsi="Calibri" w:cs="Arial"/>
                <w:b/>
                <w:bCs/>
                <w:color w:val="FFFFFF" w:themeColor="background1"/>
                <w:sz w:val="40"/>
              </w:rPr>
              <w:t>D</w:t>
            </w:r>
            <w:r>
              <w:rPr>
                <w:rFonts w:ascii="Calibri" w:hAnsi="Calibri" w:cs="Arial"/>
                <w:b/>
                <w:bCs/>
                <w:color w:val="FFFFFF" w:themeColor="background1"/>
                <w:sz w:val="40"/>
              </w:rPr>
              <w:t>igital</w:t>
            </w:r>
            <w:r w:rsidRPr="00620820">
              <w:rPr>
                <w:rFonts w:ascii="Calibri" w:hAnsi="Calibri" w:cs="Arial"/>
                <w:b/>
                <w:bCs/>
                <w:color w:val="FFFFFF" w:themeColor="background1"/>
                <w:sz w:val="40"/>
              </w:rPr>
              <w:t xml:space="preserve"> </w:t>
            </w:r>
            <w:r>
              <w:rPr>
                <w:rFonts w:ascii="Calibri" w:hAnsi="Calibri" w:cs="Arial"/>
                <w:b/>
                <w:bCs/>
                <w:color w:val="FFFFFF" w:themeColor="background1"/>
                <w:sz w:val="40"/>
              </w:rPr>
              <w:t>Video</w:t>
            </w:r>
          </w:p>
        </w:tc>
      </w:tr>
    </w:tbl>
    <w:p w:rsidR="00643151" w:rsidRDefault="00643151" w:rsidP="009E5CCA">
      <w:pPr>
        <w:spacing w:line="360" w:lineRule="auto"/>
        <w:jc w:val="both"/>
        <w:rPr>
          <w:rFonts w:asciiTheme="minorHAnsi" w:hAnsiTheme="minorHAnsi" w:cstheme="minorHAnsi"/>
          <w:b/>
        </w:rPr>
      </w:pPr>
    </w:p>
    <w:p w:rsidR="000C6D6C" w:rsidRPr="009E5CCA" w:rsidRDefault="000C6D6C" w:rsidP="009E5CCA">
      <w:pPr>
        <w:spacing w:line="360" w:lineRule="auto"/>
        <w:jc w:val="both"/>
        <w:rPr>
          <w:rFonts w:asciiTheme="minorHAnsi" w:hAnsiTheme="minorHAnsi" w:cstheme="minorHAnsi"/>
        </w:rPr>
      </w:pPr>
      <w:r w:rsidRPr="009E5CCA">
        <w:rPr>
          <w:rFonts w:asciiTheme="minorHAnsi" w:hAnsiTheme="minorHAnsi" w:cstheme="minorHAnsi"/>
          <w:b/>
        </w:rPr>
        <w:t>Digital video</w:t>
      </w:r>
      <w:r w:rsidRPr="009E5CCA">
        <w:rPr>
          <w:rFonts w:asciiTheme="minorHAnsi" w:hAnsiTheme="minorHAnsi" w:cstheme="minorHAnsi"/>
        </w:rPr>
        <w:t xml:space="preserve"> adalah jenis sistem video recording yang bekerja menggunakan sistem digital dibandingkan dengan analog dalam hal representasi videonya. Biasanya digital video direkam dalam tape, kemudian didistribusikan melalui optical disc, misalnya VCD dan DVD. </w:t>
      </w:r>
    </w:p>
    <w:p w:rsidR="000C6D6C" w:rsidRPr="009E5CCA" w:rsidRDefault="000C6D6C" w:rsidP="009E5CCA">
      <w:pPr>
        <w:spacing w:line="360" w:lineRule="auto"/>
        <w:jc w:val="both"/>
        <w:rPr>
          <w:rFonts w:asciiTheme="minorHAnsi" w:hAnsiTheme="minorHAnsi" w:cstheme="minorHAnsi"/>
        </w:rPr>
      </w:pPr>
    </w:p>
    <w:p w:rsidR="000C6D6C" w:rsidRPr="009E5CCA" w:rsidRDefault="000C6D6C" w:rsidP="009E5CCA">
      <w:pPr>
        <w:spacing w:line="360" w:lineRule="auto"/>
        <w:jc w:val="both"/>
        <w:rPr>
          <w:rFonts w:asciiTheme="minorHAnsi" w:hAnsiTheme="minorHAnsi" w:cstheme="minorHAnsi"/>
        </w:rPr>
      </w:pPr>
      <w:r w:rsidRPr="009E5CCA">
        <w:rPr>
          <w:rFonts w:asciiTheme="minorHAnsi" w:hAnsiTheme="minorHAnsi" w:cstheme="minorHAnsi"/>
        </w:rPr>
        <w:t xml:space="preserve">Salah satu alat yang dapat digunakan untuk menghasilkan video digital adalah </w:t>
      </w:r>
      <w:r w:rsidRPr="009E5CCA">
        <w:rPr>
          <w:rFonts w:asciiTheme="minorHAnsi" w:hAnsiTheme="minorHAnsi" w:cstheme="minorHAnsi"/>
          <w:b/>
        </w:rPr>
        <w:t>camcorder</w:t>
      </w:r>
      <w:r w:rsidRPr="009E5CCA">
        <w:rPr>
          <w:rFonts w:asciiTheme="minorHAnsi" w:hAnsiTheme="minorHAnsi" w:cstheme="minorHAnsi"/>
        </w:rPr>
        <w:t xml:space="preserve">, yang digunakan untuk merekam gambar-gambar video dan audio, sehingga sebuah camcorder akan terdiri dari </w:t>
      </w:r>
      <w:r w:rsidRPr="009E5CCA">
        <w:rPr>
          <w:rFonts w:asciiTheme="minorHAnsi" w:hAnsiTheme="minorHAnsi" w:cstheme="minorHAnsi"/>
          <w:b/>
        </w:rPr>
        <w:t>camera</w:t>
      </w:r>
      <w:r w:rsidRPr="009E5CCA">
        <w:rPr>
          <w:rFonts w:asciiTheme="minorHAnsi" w:hAnsiTheme="minorHAnsi" w:cstheme="minorHAnsi"/>
        </w:rPr>
        <w:t xml:space="preserve"> dan </w:t>
      </w:r>
      <w:r w:rsidRPr="009E5CCA">
        <w:rPr>
          <w:rFonts w:asciiTheme="minorHAnsi" w:hAnsiTheme="minorHAnsi" w:cstheme="minorHAnsi"/>
          <w:b/>
        </w:rPr>
        <w:t>recorder</w:t>
      </w:r>
      <w:r w:rsidRPr="009E5CCA">
        <w:rPr>
          <w:rFonts w:asciiTheme="minorHAnsi" w:hAnsiTheme="minorHAnsi" w:cstheme="minorHAnsi"/>
        </w:rPr>
        <w:t xml:space="preserve">. Macam-macam camcorder: miniDV, DVD camcorder, dan digital8. </w:t>
      </w:r>
    </w:p>
    <w:p w:rsidR="000C6D6C" w:rsidRPr="009E5CCA" w:rsidRDefault="000C6D6C" w:rsidP="009E5CCA">
      <w:pPr>
        <w:spacing w:line="360" w:lineRule="auto"/>
        <w:jc w:val="both"/>
        <w:rPr>
          <w:rFonts w:asciiTheme="minorHAnsi" w:hAnsiTheme="minorHAnsi" w:cstheme="minorHAnsi"/>
        </w:rPr>
      </w:pPr>
    </w:p>
    <w:p w:rsidR="000C6D6C" w:rsidRPr="009E5CCA" w:rsidRDefault="00F37E41" w:rsidP="009E5CCA">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extent cx="5486400" cy="148590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86400" cy="1485900"/>
                    </a:xfrm>
                    <a:prstGeom prst="rect">
                      <a:avLst/>
                    </a:prstGeom>
                    <a:noFill/>
                    <a:ln w="9525">
                      <a:noFill/>
                      <a:miter lim="800000"/>
                      <a:headEnd/>
                      <a:tailEnd/>
                    </a:ln>
                  </pic:spPr>
                </pic:pic>
              </a:graphicData>
            </a:graphic>
          </wp:inline>
        </w:drawing>
      </w:r>
    </w:p>
    <w:p w:rsidR="00EC0D21" w:rsidRPr="009E5CCA" w:rsidRDefault="00EC0D21" w:rsidP="009E5CCA">
      <w:pPr>
        <w:spacing w:line="360" w:lineRule="auto"/>
        <w:jc w:val="both"/>
        <w:rPr>
          <w:rFonts w:asciiTheme="minorHAnsi" w:hAnsiTheme="minorHAnsi" w:cstheme="minorHAnsi"/>
        </w:rPr>
      </w:pPr>
      <w:r w:rsidRPr="009E5CCA">
        <w:rPr>
          <w:rFonts w:asciiTheme="minorHAnsi" w:hAnsiTheme="minorHAnsi" w:cstheme="minorHAnsi"/>
        </w:rPr>
        <w:t xml:space="preserve">Camcorder terdiri dari 3 komponen:  </w:t>
      </w:r>
    </w:p>
    <w:p w:rsidR="00EC0D21" w:rsidRPr="009E5CCA" w:rsidRDefault="00EC0D21" w:rsidP="009E5CCA">
      <w:pPr>
        <w:spacing w:line="360" w:lineRule="auto"/>
        <w:jc w:val="both"/>
        <w:rPr>
          <w:rFonts w:asciiTheme="minorHAnsi" w:hAnsiTheme="minorHAnsi" w:cstheme="minorHAnsi"/>
        </w:rPr>
      </w:pPr>
      <w:r w:rsidRPr="009E5CCA">
        <w:rPr>
          <w:rFonts w:asciiTheme="minorHAnsi" w:hAnsiTheme="minorHAnsi" w:cstheme="minorHAnsi"/>
          <w:u w:val="single"/>
        </w:rPr>
        <w:t>Lensa</w:t>
      </w:r>
      <w:r w:rsidRPr="009E5CCA">
        <w:rPr>
          <w:rFonts w:asciiTheme="minorHAnsi" w:hAnsiTheme="minorHAnsi" w:cstheme="minorHAnsi"/>
        </w:rPr>
        <w:tab/>
      </w:r>
      <w:r w:rsidRPr="009E5CCA">
        <w:rPr>
          <w:rFonts w:asciiTheme="minorHAnsi" w:hAnsiTheme="minorHAnsi" w:cstheme="minorHAnsi"/>
        </w:rPr>
        <w:tab/>
        <w:t xml:space="preserve">: untuk mengatur banyak cahaya, zoom, dan kecepatan shutter </w:t>
      </w:r>
    </w:p>
    <w:p w:rsidR="00EC0D21" w:rsidRPr="009E5CCA" w:rsidRDefault="00EC0D21" w:rsidP="009E5CCA">
      <w:pPr>
        <w:spacing w:line="360" w:lineRule="auto"/>
        <w:jc w:val="both"/>
        <w:rPr>
          <w:rFonts w:asciiTheme="minorHAnsi" w:hAnsiTheme="minorHAnsi" w:cstheme="minorHAnsi"/>
        </w:rPr>
      </w:pPr>
      <w:r w:rsidRPr="009E5CCA">
        <w:rPr>
          <w:rFonts w:asciiTheme="minorHAnsi" w:hAnsiTheme="minorHAnsi" w:cstheme="minorHAnsi"/>
          <w:u w:val="single"/>
        </w:rPr>
        <w:t>Imager</w:t>
      </w:r>
      <w:r w:rsidRPr="009E5CCA">
        <w:rPr>
          <w:rFonts w:asciiTheme="minorHAnsi" w:hAnsiTheme="minorHAnsi" w:cstheme="minorHAnsi"/>
        </w:rPr>
        <w:tab/>
      </w:r>
      <w:r w:rsidRPr="009E5CCA">
        <w:rPr>
          <w:rFonts w:asciiTheme="minorHAnsi" w:hAnsiTheme="minorHAnsi" w:cstheme="minorHAnsi"/>
        </w:rPr>
        <w:tab/>
        <w:t xml:space="preserve">: untuk melakukan konversi cahaya ke sinyal electronic video </w:t>
      </w:r>
    </w:p>
    <w:p w:rsidR="00EC0D21" w:rsidRPr="009E5CCA" w:rsidRDefault="00EC0D21" w:rsidP="009E5CCA">
      <w:pPr>
        <w:spacing w:line="360" w:lineRule="auto"/>
        <w:ind w:left="1554" w:hanging="1554"/>
        <w:jc w:val="both"/>
        <w:rPr>
          <w:rFonts w:asciiTheme="minorHAnsi" w:hAnsiTheme="minorHAnsi" w:cstheme="minorHAnsi"/>
        </w:rPr>
      </w:pPr>
      <w:r w:rsidRPr="009E5CCA">
        <w:rPr>
          <w:rFonts w:asciiTheme="minorHAnsi" w:hAnsiTheme="minorHAnsi" w:cstheme="minorHAnsi"/>
          <w:u w:val="single"/>
        </w:rPr>
        <w:t>Recorder</w:t>
      </w:r>
      <w:r w:rsidR="00643151">
        <w:rPr>
          <w:rFonts w:asciiTheme="minorHAnsi" w:hAnsiTheme="minorHAnsi" w:cstheme="minorHAnsi"/>
        </w:rPr>
        <w:t xml:space="preserve">       </w:t>
      </w:r>
      <w:r w:rsidRPr="009E5CCA">
        <w:rPr>
          <w:rFonts w:asciiTheme="minorHAnsi" w:hAnsiTheme="minorHAnsi" w:cstheme="minorHAnsi"/>
        </w:rPr>
        <w:t>:</w:t>
      </w:r>
      <w:r w:rsidR="00643151">
        <w:rPr>
          <w:rFonts w:asciiTheme="minorHAnsi" w:hAnsiTheme="minorHAnsi" w:cstheme="minorHAnsi"/>
        </w:rPr>
        <w:t xml:space="preserve"> </w:t>
      </w:r>
      <w:r w:rsidRPr="009E5CCA">
        <w:rPr>
          <w:rFonts w:asciiTheme="minorHAnsi" w:hAnsiTheme="minorHAnsi" w:cstheme="minorHAnsi"/>
        </w:rPr>
        <w:t xml:space="preserve">untuk menulis sinyal video ke media penyimpanan (seperti magnetic videotape) </w:t>
      </w:r>
    </w:p>
    <w:p w:rsidR="006D6A0F" w:rsidRPr="009E5CCA" w:rsidRDefault="006D6A0F" w:rsidP="009E5CCA">
      <w:pPr>
        <w:spacing w:line="360" w:lineRule="auto"/>
        <w:jc w:val="both"/>
        <w:rPr>
          <w:rFonts w:asciiTheme="minorHAnsi" w:hAnsiTheme="minorHAnsi" w:cstheme="minorHAnsi"/>
        </w:rPr>
      </w:pPr>
      <w:r w:rsidRPr="009E5CCA">
        <w:rPr>
          <w:rFonts w:asciiTheme="minorHAnsi" w:hAnsiTheme="minorHAnsi" w:cstheme="minorHAnsi"/>
        </w:rPr>
        <w:t xml:space="preserve">Video kamera menggunakan 2 teknik </w:t>
      </w:r>
      <w:r w:rsidR="00174827" w:rsidRPr="009E5CCA">
        <w:rPr>
          <w:rFonts w:asciiTheme="minorHAnsi" w:hAnsiTheme="minorHAnsi" w:cstheme="minorHAnsi"/>
        </w:rPr>
        <w:t>:</w:t>
      </w:r>
    </w:p>
    <w:p w:rsidR="006D6A0F" w:rsidRPr="009E5CCA" w:rsidRDefault="006D6A0F" w:rsidP="009E5CCA">
      <w:pPr>
        <w:spacing w:line="360" w:lineRule="auto"/>
        <w:jc w:val="both"/>
        <w:rPr>
          <w:rFonts w:asciiTheme="minorHAnsi" w:hAnsiTheme="minorHAnsi" w:cstheme="minorHAnsi"/>
          <w:b/>
        </w:rPr>
      </w:pPr>
      <w:r w:rsidRPr="009E5CCA">
        <w:rPr>
          <w:rFonts w:asciiTheme="minorHAnsi" w:hAnsiTheme="minorHAnsi" w:cstheme="minorHAnsi"/>
          <w:b/>
        </w:rPr>
        <w:t xml:space="preserve">- Interlaced </w:t>
      </w:r>
    </w:p>
    <w:p w:rsidR="006D6A0F" w:rsidRPr="009E5CCA" w:rsidRDefault="006D6A0F" w:rsidP="009E5CCA">
      <w:pPr>
        <w:numPr>
          <w:ilvl w:val="0"/>
          <w:numId w:val="1"/>
        </w:numPr>
        <w:spacing w:line="360" w:lineRule="auto"/>
        <w:jc w:val="both"/>
        <w:rPr>
          <w:rFonts w:asciiTheme="minorHAnsi" w:hAnsiTheme="minorHAnsi" w:cstheme="minorHAnsi"/>
        </w:rPr>
      </w:pPr>
      <w:r w:rsidRPr="009E5CCA">
        <w:rPr>
          <w:rFonts w:asciiTheme="minorHAnsi" w:hAnsiTheme="minorHAnsi" w:cstheme="minorHAnsi"/>
        </w:rPr>
        <w:t xml:space="preserve">Adalah metode untuk menampilkan image/gambar dalam raster-scanned display device seperti CRT televisi analog, yang ditampilkan bergantian antara garis ganjil dan genap secara cepat untuk setiap frame.   </w:t>
      </w:r>
    </w:p>
    <w:p w:rsidR="006D6A0F" w:rsidRPr="009E5CCA" w:rsidRDefault="006D6A0F" w:rsidP="009E5CCA">
      <w:pPr>
        <w:numPr>
          <w:ilvl w:val="0"/>
          <w:numId w:val="1"/>
        </w:numPr>
        <w:spacing w:line="360" w:lineRule="auto"/>
        <w:jc w:val="both"/>
        <w:rPr>
          <w:rFonts w:asciiTheme="minorHAnsi" w:hAnsiTheme="minorHAnsi" w:cstheme="minorHAnsi"/>
        </w:rPr>
      </w:pPr>
      <w:r w:rsidRPr="009E5CCA">
        <w:rPr>
          <w:rFonts w:asciiTheme="minorHAnsi" w:hAnsiTheme="minorHAnsi" w:cstheme="minorHAnsi"/>
        </w:rPr>
        <w:t xml:space="preserve">Refresh rate yang disarankan untuk metode interlaced adalah antara 50-80Hz. </w:t>
      </w:r>
    </w:p>
    <w:p w:rsidR="006D6A0F" w:rsidRPr="009E5CCA" w:rsidRDefault="006D6A0F" w:rsidP="009E5CCA">
      <w:pPr>
        <w:numPr>
          <w:ilvl w:val="0"/>
          <w:numId w:val="1"/>
        </w:numPr>
        <w:spacing w:line="360" w:lineRule="auto"/>
        <w:jc w:val="both"/>
        <w:rPr>
          <w:rFonts w:asciiTheme="minorHAnsi" w:hAnsiTheme="minorHAnsi" w:cstheme="minorHAnsi"/>
        </w:rPr>
      </w:pPr>
      <w:r w:rsidRPr="009E5CCA">
        <w:rPr>
          <w:rFonts w:asciiTheme="minorHAnsi" w:hAnsiTheme="minorHAnsi" w:cstheme="minorHAnsi"/>
          <w:lang w:val="it-IT"/>
        </w:rPr>
        <w:t xml:space="preserve">Interlace digunakan di sistem televisi analog:  . </w:t>
      </w:r>
    </w:p>
    <w:p w:rsidR="006D6A0F" w:rsidRPr="009E5CCA" w:rsidRDefault="006D6A0F" w:rsidP="009E5CCA">
      <w:pPr>
        <w:numPr>
          <w:ilvl w:val="0"/>
          <w:numId w:val="3"/>
        </w:numPr>
        <w:spacing w:line="360" w:lineRule="auto"/>
        <w:jc w:val="both"/>
        <w:rPr>
          <w:rFonts w:asciiTheme="minorHAnsi" w:hAnsiTheme="minorHAnsi" w:cstheme="minorHAnsi"/>
        </w:rPr>
      </w:pPr>
      <w:r w:rsidRPr="009E5CCA">
        <w:rPr>
          <w:rFonts w:asciiTheme="minorHAnsi" w:hAnsiTheme="minorHAnsi" w:cstheme="minorHAnsi"/>
        </w:rPr>
        <w:t xml:space="preserve">PAL (50 fields per second, 625 lines, even field drawn first) </w:t>
      </w:r>
    </w:p>
    <w:p w:rsidR="006D6A0F" w:rsidRPr="009E5CCA" w:rsidRDefault="006D6A0F" w:rsidP="009E5CCA">
      <w:pPr>
        <w:numPr>
          <w:ilvl w:val="0"/>
          <w:numId w:val="3"/>
        </w:numPr>
        <w:spacing w:line="360" w:lineRule="auto"/>
        <w:jc w:val="both"/>
        <w:rPr>
          <w:rFonts w:asciiTheme="minorHAnsi" w:hAnsiTheme="minorHAnsi" w:cstheme="minorHAnsi"/>
        </w:rPr>
      </w:pPr>
      <w:r w:rsidRPr="009E5CCA">
        <w:rPr>
          <w:rFonts w:asciiTheme="minorHAnsi" w:hAnsiTheme="minorHAnsi" w:cstheme="minorHAnsi"/>
        </w:rPr>
        <w:t>SECAM (50 fields per second, 625 lines)</w:t>
      </w:r>
    </w:p>
    <w:p w:rsidR="006D6A0F" w:rsidRPr="009E5CCA" w:rsidRDefault="006D6A0F" w:rsidP="009E5CCA">
      <w:pPr>
        <w:numPr>
          <w:ilvl w:val="0"/>
          <w:numId w:val="3"/>
        </w:numPr>
        <w:spacing w:line="360" w:lineRule="auto"/>
        <w:jc w:val="both"/>
        <w:rPr>
          <w:rFonts w:asciiTheme="minorHAnsi" w:hAnsiTheme="minorHAnsi" w:cstheme="minorHAnsi"/>
        </w:rPr>
      </w:pPr>
      <w:r w:rsidRPr="009E5CCA">
        <w:rPr>
          <w:rFonts w:asciiTheme="minorHAnsi" w:hAnsiTheme="minorHAnsi" w:cstheme="minorHAnsi"/>
        </w:rPr>
        <w:t xml:space="preserve">NTSC (59.94 fields per second, 525 lines, even field drawn first) </w:t>
      </w:r>
    </w:p>
    <w:p w:rsidR="006D6A0F" w:rsidRPr="009E5CCA" w:rsidRDefault="006D6A0F" w:rsidP="009E5CCA">
      <w:pPr>
        <w:spacing w:line="360" w:lineRule="auto"/>
        <w:ind w:left="1080"/>
        <w:jc w:val="both"/>
        <w:rPr>
          <w:rFonts w:asciiTheme="minorHAnsi" w:hAnsiTheme="minorHAnsi" w:cstheme="minorHAnsi"/>
          <w:b/>
        </w:rPr>
      </w:pPr>
      <w:r w:rsidRPr="009E5CCA">
        <w:rPr>
          <w:rFonts w:asciiTheme="minorHAnsi" w:hAnsiTheme="minorHAnsi" w:cstheme="minorHAnsi"/>
          <w:b/>
        </w:rPr>
        <w:t>Odd field</w:t>
      </w:r>
      <w:r w:rsidRPr="009E5CCA">
        <w:rPr>
          <w:rFonts w:asciiTheme="minorHAnsi" w:hAnsiTheme="minorHAnsi" w:cstheme="minorHAnsi"/>
          <w:b/>
        </w:rPr>
        <w:tab/>
      </w:r>
      <w:r w:rsidRPr="009E5CCA">
        <w:rPr>
          <w:rFonts w:asciiTheme="minorHAnsi" w:hAnsiTheme="minorHAnsi" w:cstheme="minorHAnsi"/>
          <w:b/>
        </w:rPr>
        <w:tab/>
      </w:r>
      <w:r w:rsidRPr="009E5CCA">
        <w:rPr>
          <w:rFonts w:asciiTheme="minorHAnsi" w:hAnsiTheme="minorHAnsi" w:cstheme="minorHAnsi"/>
          <w:b/>
        </w:rPr>
        <w:tab/>
      </w:r>
      <w:r w:rsidRPr="009E5CCA">
        <w:rPr>
          <w:rFonts w:asciiTheme="minorHAnsi" w:hAnsiTheme="minorHAnsi" w:cstheme="minorHAnsi"/>
          <w:b/>
        </w:rPr>
        <w:tab/>
        <w:t xml:space="preserve">        Even Field</w:t>
      </w:r>
    </w:p>
    <w:p w:rsidR="006D6A0F" w:rsidRPr="009E5CCA" w:rsidRDefault="00F37E41" w:rsidP="00643151">
      <w:pPr>
        <w:spacing w:line="360" w:lineRule="auto"/>
        <w:ind w:left="1554" w:hanging="1554"/>
        <w:jc w:val="center"/>
        <w:rPr>
          <w:rFonts w:asciiTheme="minorHAnsi" w:hAnsiTheme="minorHAnsi" w:cstheme="minorHAnsi"/>
        </w:rPr>
      </w:pPr>
      <w:r>
        <w:rPr>
          <w:rFonts w:asciiTheme="minorHAnsi" w:hAnsiTheme="minorHAnsi" w:cstheme="minorHAnsi"/>
          <w:noProof/>
        </w:rPr>
        <w:drawing>
          <wp:inline distT="0" distB="0" distL="0" distR="0">
            <wp:extent cx="3962400" cy="1133475"/>
            <wp:effectExtent l="1905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962400" cy="1133475"/>
                    </a:xfrm>
                    <a:prstGeom prst="rect">
                      <a:avLst/>
                    </a:prstGeom>
                    <a:noFill/>
                    <a:ln w="9525">
                      <a:noFill/>
                      <a:miter lim="800000"/>
                      <a:headEnd/>
                      <a:tailEnd/>
                    </a:ln>
                  </pic:spPr>
                </pic:pic>
              </a:graphicData>
            </a:graphic>
          </wp:inline>
        </w:drawing>
      </w:r>
    </w:p>
    <w:p w:rsidR="00EC0D21" w:rsidRPr="009E5CCA" w:rsidRDefault="006D6A0F" w:rsidP="009E5CCA">
      <w:pPr>
        <w:spacing w:line="360" w:lineRule="auto"/>
        <w:jc w:val="both"/>
        <w:rPr>
          <w:rFonts w:asciiTheme="minorHAnsi" w:hAnsiTheme="minorHAnsi" w:cstheme="minorHAnsi"/>
        </w:rPr>
      </w:pPr>
      <w:r w:rsidRPr="009E5CCA">
        <w:rPr>
          <w:rFonts w:asciiTheme="minorHAnsi" w:hAnsiTheme="minorHAnsi" w:cstheme="minorHAnsi"/>
        </w:rPr>
        <w:t xml:space="preserve"> </w:t>
      </w:r>
    </w:p>
    <w:p w:rsidR="006D6A0F" w:rsidRPr="009E5CCA" w:rsidRDefault="006D6A0F" w:rsidP="009E5CCA">
      <w:pPr>
        <w:spacing w:line="360" w:lineRule="auto"/>
        <w:jc w:val="both"/>
        <w:rPr>
          <w:rFonts w:asciiTheme="minorHAnsi" w:hAnsiTheme="minorHAnsi" w:cstheme="minorHAnsi"/>
          <w:b/>
        </w:rPr>
      </w:pPr>
      <w:r w:rsidRPr="009E5CCA">
        <w:rPr>
          <w:rFonts w:asciiTheme="minorHAnsi" w:hAnsiTheme="minorHAnsi" w:cstheme="minorHAnsi"/>
          <w:b/>
        </w:rPr>
        <w:t xml:space="preserve">- Progressive scan </w:t>
      </w:r>
    </w:p>
    <w:p w:rsidR="006D6A0F" w:rsidRPr="009E5CCA" w:rsidRDefault="006D6A0F" w:rsidP="009E5CCA">
      <w:pPr>
        <w:numPr>
          <w:ilvl w:val="0"/>
          <w:numId w:val="4"/>
        </w:numPr>
        <w:spacing w:line="360" w:lineRule="auto"/>
        <w:jc w:val="both"/>
        <w:rPr>
          <w:rFonts w:asciiTheme="minorHAnsi" w:hAnsiTheme="minorHAnsi" w:cstheme="minorHAnsi"/>
        </w:rPr>
      </w:pPr>
      <w:r w:rsidRPr="009E5CCA">
        <w:rPr>
          <w:rFonts w:asciiTheme="minorHAnsi" w:hAnsiTheme="minorHAnsi" w:cstheme="minorHAnsi"/>
        </w:rPr>
        <w:t xml:space="preserve">Adalah metode untuk menampilkan, menyimpan, dan memancarkan gambar dimana setiap baris untuk setiap frame digambar secara berurutan </w:t>
      </w:r>
    </w:p>
    <w:p w:rsidR="006D6A0F" w:rsidRPr="009E5CCA" w:rsidRDefault="006D6A0F" w:rsidP="009E5CCA">
      <w:pPr>
        <w:numPr>
          <w:ilvl w:val="0"/>
          <w:numId w:val="4"/>
        </w:numPr>
        <w:spacing w:line="360" w:lineRule="auto"/>
        <w:jc w:val="both"/>
        <w:rPr>
          <w:rFonts w:asciiTheme="minorHAnsi" w:hAnsiTheme="minorHAnsi" w:cstheme="minorHAnsi"/>
        </w:rPr>
      </w:pPr>
      <w:r w:rsidRPr="009E5CCA">
        <w:rPr>
          <w:rFonts w:asciiTheme="minorHAnsi" w:hAnsiTheme="minorHAnsi" w:cstheme="minorHAnsi"/>
        </w:rPr>
        <w:lastRenderedPageBreak/>
        <w:t xml:space="preserve">Biasa digunakan pada CRT monitor komputer. </w:t>
      </w:r>
    </w:p>
    <w:p w:rsidR="000C6D6C" w:rsidRPr="009E5CCA" w:rsidRDefault="000C6D6C" w:rsidP="009E5CCA">
      <w:pPr>
        <w:spacing w:line="360" w:lineRule="auto"/>
        <w:jc w:val="both"/>
        <w:rPr>
          <w:rFonts w:asciiTheme="minorHAnsi" w:hAnsiTheme="minorHAnsi" w:cstheme="minorHAnsi"/>
        </w:rPr>
      </w:pPr>
    </w:p>
    <w:p w:rsidR="006D6A0F" w:rsidRPr="009E5CCA" w:rsidRDefault="006D6A0F" w:rsidP="009E5CCA">
      <w:pPr>
        <w:spacing w:line="360" w:lineRule="auto"/>
        <w:ind w:left="2880"/>
        <w:jc w:val="both"/>
        <w:rPr>
          <w:rFonts w:asciiTheme="minorHAnsi" w:hAnsiTheme="minorHAnsi" w:cstheme="minorHAnsi"/>
          <w:b/>
        </w:rPr>
      </w:pPr>
      <w:r w:rsidRPr="009E5CCA">
        <w:rPr>
          <w:rFonts w:asciiTheme="minorHAnsi" w:hAnsiTheme="minorHAnsi" w:cstheme="minorHAnsi"/>
        </w:rPr>
        <w:t xml:space="preserve">         </w:t>
      </w:r>
      <w:r w:rsidRPr="009E5CCA">
        <w:rPr>
          <w:rFonts w:asciiTheme="minorHAnsi" w:hAnsiTheme="minorHAnsi" w:cstheme="minorHAnsi"/>
          <w:b/>
        </w:rPr>
        <w:t>Progressive Scan</w:t>
      </w:r>
    </w:p>
    <w:p w:rsidR="000C6D6C" w:rsidRPr="009E5CCA" w:rsidRDefault="00F37E41" w:rsidP="00643151">
      <w:pPr>
        <w:spacing w:line="360" w:lineRule="auto"/>
        <w:jc w:val="center"/>
        <w:rPr>
          <w:rFonts w:asciiTheme="minorHAnsi" w:hAnsiTheme="minorHAnsi" w:cstheme="minorHAnsi"/>
        </w:rPr>
      </w:pPr>
      <w:r>
        <w:rPr>
          <w:rFonts w:asciiTheme="minorHAnsi" w:hAnsiTheme="minorHAnsi" w:cstheme="minorHAnsi"/>
          <w:noProof/>
        </w:rPr>
        <w:drawing>
          <wp:inline distT="0" distB="0" distL="0" distR="0">
            <wp:extent cx="1704975" cy="11334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704975" cy="1133475"/>
                    </a:xfrm>
                    <a:prstGeom prst="rect">
                      <a:avLst/>
                    </a:prstGeom>
                    <a:noFill/>
                    <a:ln w="9525">
                      <a:noFill/>
                      <a:miter lim="800000"/>
                      <a:headEnd/>
                      <a:tailEnd/>
                    </a:ln>
                  </pic:spPr>
                </pic:pic>
              </a:graphicData>
            </a:graphic>
          </wp:inline>
        </w:drawing>
      </w:r>
    </w:p>
    <w:p w:rsidR="006D6A0F" w:rsidRPr="009E5CCA" w:rsidRDefault="006D6A0F" w:rsidP="009E5CCA">
      <w:pPr>
        <w:spacing w:line="360" w:lineRule="auto"/>
        <w:jc w:val="both"/>
        <w:rPr>
          <w:rFonts w:asciiTheme="minorHAnsi" w:hAnsiTheme="minorHAnsi" w:cstheme="minorHAnsi"/>
        </w:rPr>
      </w:pPr>
    </w:p>
    <w:p w:rsidR="006D6A0F" w:rsidRPr="009E5CCA" w:rsidRDefault="00F37E41" w:rsidP="00643151">
      <w:pPr>
        <w:spacing w:line="360" w:lineRule="auto"/>
        <w:jc w:val="center"/>
        <w:rPr>
          <w:rFonts w:asciiTheme="minorHAnsi" w:hAnsiTheme="minorHAnsi" w:cstheme="minorHAnsi"/>
        </w:rPr>
      </w:pPr>
      <w:r>
        <w:rPr>
          <w:rFonts w:asciiTheme="minorHAnsi" w:hAnsiTheme="minorHAnsi" w:cstheme="minorHAnsi"/>
          <w:noProof/>
        </w:rPr>
        <w:drawing>
          <wp:inline distT="0" distB="0" distL="0" distR="0">
            <wp:extent cx="3581400" cy="11620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581400" cy="1162050"/>
                    </a:xfrm>
                    <a:prstGeom prst="rect">
                      <a:avLst/>
                    </a:prstGeom>
                    <a:noFill/>
                    <a:ln w="9525">
                      <a:noFill/>
                      <a:miter lim="800000"/>
                      <a:headEnd/>
                      <a:tailEnd/>
                    </a:ln>
                  </pic:spPr>
                </pic:pic>
              </a:graphicData>
            </a:graphic>
          </wp:inline>
        </w:drawing>
      </w:r>
    </w:p>
    <w:p w:rsidR="006D6A0F" w:rsidRDefault="006D6A0F" w:rsidP="009E5CCA">
      <w:pPr>
        <w:spacing w:line="360" w:lineRule="auto"/>
        <w:jc w:val="both"/>
        <w:rPr>
          <w:rFonts w:asciiTheme="minorHAnsi" w:hAnsiTheme="minorHAnsi" w:cstheme="minorHAnsi"/>
        </w:rPr>
      </w:pPr>
    </w:p>
    <w:tbl>
      <w:tblPr>
        <w:tblW w:w="5000" w:type="pct"/>
        <w:shd w:val="clear" w:color="auto" w:fill="808080" w:themeFill="background1" w:themeFillShade="80"/>
        <w:tblLook w:val="04A0"/>
      </w:tblPr>
      <w:tblGrid>
        <w:gridCol w:w="8529"/>
      </w:tblGrid>
      <w:tr w:rsidR="00643151" w:rsidRPr="00BE3788" w:rsidTr="005D2283">
        <w:trPr>
          <w:trHeight w:val="447"/>
        </w:trPr>
        <w:tc>
          <w:tcPr>
            <w:tcW w:w="5000" w:type="pct"/>
            <w:shd w:val="clear" w:color="auto" w:fill="808080" w:themeFill="background1" w:themeFillShade="80"/>
            <w:vAlign w:val="center"/>
          </w:tcPr>
          <w:p w:rsidR="00643151" w:rsidRPr="00620820" w:rsidRDefault="00643151" w:rsidP="005D2283">
            <w:pPr>
              <w:pStyle w:val="CM27"/>
              <w:spacing w:after="0" w:line="360" w:lineRule="auto"/>
              <w:jc w:val="center"/>
              <w:rPr>
                <w:rFonts w:ascii="Calibri" w:hAnsi="Calibri" w:cs="Arial"/>
                <w:b/>
                <w:bCs/>
                <w:color w:val="FFFFFF" w:themeColor="background1"/>
                <w:sz w:val="40"/>
              </w:rPr>
            </w:pPr>
            <w:r>
              <w:rPr>
                <w:rFonts w:ascii="Calibri" w:hAnsi="Calibri" w:cs="Arial"/>
                <w:b/>
                <w:bCs/>
                <w:color w:val="FFFFFF" w:themeColor="background1"/>
                <w:sz w:val="40"/>
              </w:rPr>
              <w:t xml:space="preserve">Keuntungan </w:t>
            </w:r>
            <w:r w:rsidRPr="00620820">
              <w:rPr>
                <w:rFonts w:ascii="Calibri" w:hAnsi="Calibri" w:cs="Arial"/>
                <w:b/>
                <w:bCs/>
                <w:color w:val="FFFFFF" w:themeColor="background1"/>
                <w:sz w:val="40"/>
              </w:rPr>
              <w:t xml:space="preserve"> </w:t>
            </w:r>
            <w:r>
              <w:rPr>
                <w:rFonts w:ascii="Calibri" w:hAnsi="Calibri" w:cs="Arial"/>
                <w:b/>
                <w:bCs/>
                <w:color w:val="FFFFFF" w:themeColor="background1"/>
                <w:sz w:val="40"/>
              </w:rPr>
              <w:t>Video Digital</w:t>
            </w:r>
          </w:p>
        </w:tc>
      </w:tr>
    </w:tbl>
    <w:p w:rsidR="00643151" w:rsidRPr="009E5CCA" w:rsidRDefault="00643151" w:rsidP="009E5CCA">
      <w:pPr>
        <w:spacing w:line="360" w:lineRule="auto"/>
        <w:jc w:val="both"/>
        <w:rPr>
          <w:rFonts w:asciiTheme="minorHAnsi" w:hAnsiTheme="minorHAnsi" w:cstheme="minorHAnsi"/>
        </w:rPr>
      </w:pPr>
    </w:p>
    <w:p w:rsidR="006D6A0F" w:rsidRPr="009E5CCA" w:rsidRDefault="006D6A0F" w:rsidP="009E5CCA">
      <w:pPr>
        <w:spacing w:line="360" w:lineRule="auto"/>
        <w:jc w:val="both"/>
        <w:rPr>
          <w:rFonts w:asciiTheme="minorHAnsi" w:hAnsiTheme="minorHAnsi" w:cstheme="minorHAnsi"/>
        </w:rPr>
      </w:pPr>
      <w:r w:rsidRPr="009E5CCA">
        <w:rPr>
          <w:rFonts w:asciiTheme="minorHAnsi" w:hAnsiTheme="minorHAnsi" w:cstheme="minorHAnsi"/>
        </w:rPr>
        <w:t xml:space="preserve">Video digital memiliki keuntungan: </w:t>
      </w:r>
    </w:p>
    <w:p w:rsidR="006D6A0F" w:rsidRPr="009E5CCA" w:rsidRDefault="006D6A0F" w:rsidP="009E5CCA">
      <w:pPr>
        <w:numPr>
          <w:ilvl w:val="0"/>
          <w:numId w:val="5"/>
        </w:numPr>
        <w:spacing w:line="360" w:lineRule="auto"/>
        <w:jc w:val="both"/>
        <w:rPr>
          <w:rFonts w:asciiTheme="minorHAnsi" w:hAnsiTheme="minorHAnsi" w:cstheme="minorHAnsi"/>
        </w:rPr>
      </w:pPr>
      <w:r w:rsidRPr="009E5CCA">
        <w:rPr>
          <w:rFonts w:asciiTheme="minorHAnsi" w:hAnsiTheme="minorHAnsi" w:cstheme="minorHAnsi"/>
        </w:rPr>
        <w:t xml:space="preserve">Interaktif </w:t>
      </w:r>
      <w:r w:rsidR="0068595E" w:rsidRPr="009E5CCA">
        <w:rPr>
          <w:rFonts w:asciiTheme="minorHAnsi" w:hAnsiTheme="minorHAnsi" w:cstheme="minorHAnsi"/>
        </w:rPr>
        <w:t xml:space="preserve">  : </w:t>
      </w:r>
      <w:r w:rsidRPr="009E5CCA">
        <w:rPr>
          <w:rFonts w:asciiTheme="minorHAnsi" w:hAnsiTheme="minorHAnsi" w:cstheme="minorHAnsi"/>
        </w:rPr>
        <w:t xml:space="preserve">Video digital disimpan dalam media penyimpanan random contohnya magnetic/optical disk.  Sedangkan video analog menggunakan tempat penyimpanan sekuensial, contohnya magnetic disc/kaset video. Video digital dapat memberikan respon waktu yang cepat dalam mengakses bagian manapun dari video. </w:t>
      </w:r>
    </w:p>
    <w:p w:rsidR="006D6A0F" w:rsidRPr="009E5CCA" w:rsidRDefault="006D6A0F" w:rsidP="009E5CCA">
      <w:pPr>
        <w:numPr>
          <w:ilvl w:val="0"/>
          <w:numId w:val="5"/>
        </w:numPr>
        <w:spacing w:line="360" w:lineRule="auto"/>
        <w:jc w:val="both"/>
        <w:rPr>
          <w:rFonts w:asciiTheme="minorHAnsi" w:hAnsiTheme="minorHAnsi" w:cstheme="minorHAnsi"/>
        </w:rPr>
      </w:pPr>
      <w:r w:rsidRPr="009E5CCA">
        <w:rPr>
          <w:rFonts w:asciiTheme="minorHAnsi" w:hAnsiTheme="minorHAnsi" w:cstheme="minorHAnsi"/>
        </w:rPr>
        <w:t xml:space="preserve">Mudah dalam proses edit </w:t>
      </w:r>
    </w:p>
    <w:p w:rsidR="006D6A0F" w:rsidRPr="009E5CCA" w:rsidRDefault="006D6A0F" w:rsidP="009E5CCA">
      <w:pPr>
        <w:numPr>
          <w:ilvl w:val="0"/>
          <w:numId w:val="5"/>
        </w:numPr>
        <w:spacing w:line="360" w:lineRule="auto"/>
        <w:jc w:val="both"/>
        <w:rPr>
          <w:rFonts w:asciiTheme="minorHAnsi" w:hAnsiTheme="minorHAnsi" w:cstheme="minorHAnsi"/>
        </w:rPr>
      </w:pPr>
      <w:r w:rsidRPr="009E5CCA">
        <w:rPr>
          <w:rFonts w:asciiTheme="minorHAnsi" w:hAnsiTheme="minorHAnsi" w:cstheme="minorHAnsi"/>
        </w:rPr>
        <w:t xml:space="preserve">Kualitas: sinyal analog dari video analog akan mengalami penurunan kualitas secara perlahan karena adanya pengaruh kondisi atmosfer. Sedangkan video digital kualitasnya dapat diturunkan menggunakan teknik kompresi. </w:t>
      </w:r>
    </w:p>
    <w:p w:rsidR="009B752D" w:rsidRPr="009E5CCA" w:rsidRDefault="006D6A0F" w:rsidP="009E5CCA">
      <w:pPr>
        <w:numPr>
          <w:ilvl w:val="0"/>
          <w:numId w:val="5"/>
        </w:numPr>
        <w:spacing w:line="360" w:lineRule="auto"/>
        <w:jc w:val="both"/>
        <w:rPr>
          <w:rFonts w:asciiTheme="minorHAnsi" w:hAnsiTheme="minorHAnsi" w:cstheme="minorHAnsi"/>
        </w:rPr>
      </w:pPr>
      <w:r w:rsidRPr="009E5CCA">
        <w:rPr>
          <w:rFonts w:asciiTheme="minorHAnsi" w:hAnsiTheme="minorHAnsi" w:cstheme="minorHAnsi"/>
        </w:rPr>
        <w:t xml:space="preserve">Transmisi dan distribusi mudah karena dengan proses kompresi, maka video digital dapat disimpan dalam CD, ditampilkan pada web, dan ditransmisikan melalui jaringan. </w:t>
      </w:r>
    </w:p>
    <w:p w:rsidR="004E4EFD" w:rsidRDefault="004E4EFD" w:rsidP="009E5CCA">
      <w:pPr>
        <w:spacing w:line="360" w:lineRule="auto"/>
        <w:jc w:val="both"/>
        <w:rPr>
          <w:rFonts w:asciiTheme="minorHAnsi" w:hAnsiTheme="minorHAnsi" w:cstheme="minorHAnsi"/>
          <w:b/>
        </w:rPr>
      </w:pPr>
    </w:p>
    <w:p w:rsidR="00643151" w:rsidRPr="009E5CCA" w:rsidRDefault="00643151" w:rsidP="009E5CCA">
      <w:pPr>
        <w:spacing w:line="360" w:lineRule="auto"/>
        <w:jc w:val="both"/>
        <w:rPr>
          <w:rFonts w:asciiTheme="minorHAnsi" w:hAnsiTheme="minorHAnsi" w:cstheme="minorHAnsi"/>
          <w:b/>
        </w:rPr>
      </w:pPr>
    </w:p>
    <w:tbl>
      <w:tblPr>
        <w:tblW w:w="5000" w:type="pct"/>
        <w:shd w:val="clear" w:color="auto" w:fill="808080" w:themeFill="background1" w:themeFillShade="80"/>
        <w:tblLook w:val="04A0"/>
      </w:tblPr>
      <w:tblGrid>
        <w:gridCol w:w="8529"/>
      </w:tblGrid>
      <w:tr w:rsidR="00643151" w:rsidRPr="00BE3788" w:rsidTr="005D2283">
        <w:trPr>
          <w:trHeight w:val="447"/>
        </w:trPr>
        <w:tc>
          <w:tcPr>
            <w:tcW w:w="5000" w:type="pct"/>
            <w:shd w:val="clear" w:color="auto" w:fill="808080" w:themeFill="background1" w:themeFillShade="80"/>
            <w:vAlign w:val="center"/>
          </w:tcPr>
          <w:p w:rsidR="00643151" w:rsidRPr="00620820" w:rsidRDefault="00643151" w:rsidP="005D2283">
            <w:pPr>
              <w:pStyle w:val="CM27"/>
              <w:spacing w:after="0" w:line="360" w:lineRule="auto"/>
              <w:jc w:val="center"/>
              <w:rPr>
                <w:rFonts w:ascii="Calibri" w:hAnsi="Calibri" w:cs="Arial"/>
                <w:b/>
                <w:bCs/>
                <w:color w:val="FFFFFF" w:themeColor="background1"/>
                <w:sz w:val="40"/>
              </w:rPr>
            </w:pPr>
            <w:r>
              <w:rPr>
                <w:rFonts w:ascii="Calibri" w:hAnsi="Calibri" w:cs="Arial"/>
                <w:b/>
                <w:bCs/>
                <w:color w:val="FFFFFF" w:themeColor="background1"/>
                <w:sz w:val="40"/>
              </w:rPr>
              <w:lastRenderedPageBreak/>
              <w:t>Representasi Sinyal</w:t>
            </w:r>
            <w:r w:rsidRPr="00620820">
              <w:rPr>
                <w:rFonts w:ascii="Calibri" w:hAnsi="Calibri" w:cs="Arial"/>
                <w:b/>
                <w:bCs/>
                <w:color w:val="FFFFFF" w:themeColor="background1"/>
                <w:sz w:val="40"/>
              </w:rPr>
              <w:t xml:space="preserve"> </w:t>
            </w:r>
            <w:r>
              <w:rPr>
                <w:rFonts w:ascii="Calibri" w:hAnsi="Calibri" w:cs="Arial"/>
                <w:b/>
                <w:bCs/>
                <w:color w:val="FFFFFF" w:themeColor="background1"/>
                <w:sz w:val="40"/>
              </w:rPr>
              <w:t>Video</w:t>
            </w:r>
          </w:p>
        </w:tc>
      </w:tr>
    </w:tbl>
    <w:p w:rsidR="00643151" w:rsidRDefault="00643151" w:rsidP="009E5CCA">
      <w:pPr>
        <w:spacing w:line="360" w:lineRule="auto"/>
        <w:jc w:val="both"/>
        <w:rPr>
          <w:rFonts w:asciiTheme="minorHAnsi" w:hAnsiTheme="minorHAnsi" w:cstheme="minorHAnsi"/>
          <w:b/>
          <w:lang w:val="it-IT"/>
        </w:rPr>
      </w:pPr>
    </w:p>
    <w:p w:rsidR="009B752D" w:rsidRPr="00643151" w:rsidRDefault="009B752D" w:rsidP="009E5CCA">
      <w:pPr>
        <w:spacing w:line="360" w:lineRule="auto"/>
        <w:jc w:val="both"/>
        <w:rPr>
          <w:rFonts w:asciiTheme="minorHAnsi" w:hAnsiTheme="minorHAnsi" w:cstheme="minorHAnsi"/>
          <w:lang w:val="it-IT"/>
        </w:rPr>
      </w:pPr>
      <w:r w:rsidRPr="00643151">
        <w:rPr>
          <w:rFonts w:asciiTheme="minorHAnsi" w:hAnsiTheme="minorHAnsi" w:cstheme="minorHAnsi"/>
          <w:lang w:val="it-IT"/>
        </w:rPr>
        <w:t>Representasi</w:t>
      </w:r>
      <w:r w:rsidR="00643151">
        <w:rPr>
          <w:rFonts w:asciiTheme="minorHAnsi" w:hAnsiTheme="minorHAnsi" w:cstheme="minorHAnsi"/>
          <w:lang w:val="it-IT"/>
        </w:rPr>
        <w:t xml:space="preserve"> sinyal video meliputi 3 aspek , yaitu :</w:t>
      </w:r>
    </w:p>
    <w:p w:rsidR="009B752D" w:rsidRPr="009E5CCA" w:rsidRDefault="009B752D" w:rsidP="009E5CCA">
      <w:pPr>
        <w:spacing w:line="360" w:lineRule="auto"/>
        <w:jc w:val="both"/>
        <w:rPr>
          <w:rFonts w:asciiTheme="minorHAnsi" w:hAnsiTheme="minorHAnsi" w:cstheme="minorHAnsi"/>
          <w:b/>
          <w:u w:val="single"/>
        </w:rPr>
      </w:pPr>
      <w:r w:rsidRPr="009E5CCA">
        <w:rPr>
          <w:rFonts w:asciiTheme="minorHAnsi" w:hAnsiTheme="minorHAnsi" w:cstheme="minorHAnsi"/>
          <w:b/>
          <w:u w:val="single"/>
        </w:rPr>
        <w:t>Representasi Visual</w:t>
      </w:r>
    </w:p>
    <w:p w:rsidR="009B752D" w:rsidRPr="009E5CCA" w:rsidRDefault="009B752D" w:rsidP="009E5CCA">
      <w:pPr>
        <w:spacing w:line="360" w:lineRule="auto"/>
        <w:jc w:val="both"/>
        <w:rPr>
          <w:rFonts w:asciiTheme="minorHAnsi" w:hAnsiTheme="minorHAnsi" w:cstheme="minorHAnsi"/>
        </w:rPr>
      </w:pPr>
      <w:r w:rsidRPr="009E5CCA">
        <w:rPr>
          <w:rFonts w:asciiTheme="minorHAnsi" w:hAnsiTheme="minorHAnsi" w:cstheme="minorHAnsi"/>
        </w:rPr>
        <w:t xml:space="preserve">Tujuan utamanya adalah agar orang yang melihat merasa berada di  scene (lokasi) atau ikut berpartisipasi dalam kejadian yang ditampilkan. Oleh sebab itu, suatu gambar harus dapat menyampaikan informasi spatial dan temporal dari suatu scene. </w:t>
      </w:r>
    </w:p>
    <w:p w:rsidR="009B752D" w:rsidRPr="009E5CCA" w:rsidRDefault="009B752D" w:rsidP="009E5CCA">
      <w:pPr>
        <w:numPr>
          <w:ilvl w:val="0"/>
          <w:numId w:val="6"/>
        </w:numPr>
        <w:spacing w:line="360" w:lineRule="auto"/>
        <w:jc w:val="both"/>
        <w:rPr>
          <w:rFonts w:asciiTheme="minorHAnsi" w:hAnsiTheme="minorHAnsi" w:cstheme="minorHAnsi"/>
        </w:rPr>
      </w:pPr>
      <w:r w:rsidRPr="009E5CCA">
        <w:rPr>
          <w:rFonts w:asciiTheme="minorHAnsi" w:hAnsiTheme="minorHAnsi" w:cstheme="minorHAnsi"/>
        </w:rPr>
        <w:t>Verti</w:t>
      </w:r>
      <w:r w:rsidR="004968EC" w:rsidRPr="009E5CCA">
        <w:rPr>
          <w:rFonts w:asciiTheme="minorHAnsi" w:hAnsiTheme="minorHAnsi" w:cstheme="minorHAnsi"/>
        </w:rPr>
        <w:t>k</w:t>
      </w:r>
      <w:r w:rsidRPr="009E5CCA">
        <w:rPr>
          <w:rFonts w:asciiTheme="minorHAnsi" w:hAnsiTheme="minorHAnsi" w:cstheme="minorHAnsi"/>
        </w:rPr>
        <w:t xml:space="preserve">al Detail dan Viewing Distance </w:t>
      </w:r>
    </w:p>
    <w:p w:rsidR="009B752D" w:rsidRPr="009E5CCA" w:rsidRDefault="009B752D" w:rsidP="009E5CCA">
      <w:pPr>
        <w:numPr>
          <w:ilvl w:val="1"/>
          <w:numId w:val="6"/>
        </w:numPr>
        <w:spacing w:line="360" w:lineRule="auto"/>
        <w:jc w:val="both"/>
        <w:rPr>
          <w:rFonts w:asciiTheme="minorHAnsi" w:hAnsiTheme="minorHAnsi" w:cstheme="minorHAnsi"/>
        </w:rPr>
      </w:pPr>
      <w:r w:rsidRPr="009E5CCA">
        <w:rPr>
          <w:rFonts w:asciiTheme="minorHAnsi" w:hAnsiTheme="minorHAnsi" w:cstheme="minorHAnsi"/>
        </w:rPr>
        <w:t xml:space="preserve">Aspek rasio adalah perbandingan lebar dan tinggi, yaitu  4:3. </w:t>
      </w:r>
    </w:p>
    <w:p w:rsidR="009B752D" w:rsidRPr="009E5CCA" w:rsidRDefault="009B752D" w:rsidP="009E5CCA">
      <w:pPr>
        <w:numPr>
          <w:ilvl w:val="1"/>
          <w:numId w:val="6"/>
        </w:numPr>
        <w:spacing w:line="360" w:lineRule="auto"/>
        <w:jc w:val="both"/>
        <w:rPr>
          <w:rFonts w:asciiTheme="minorHAnsi" w:hAnsiTheme="minorHAnsi" w:cstheme="minorHAnsi"/>
        </w:rPr>
      </w:pPr>
      <w:r w:rsidRPr="009E5CCA">
        <w:rPr>
          <w:rFonts w:asciiTheme="minorHAnsi" w:hAnsiTheme="minorHAnsi" w:cstheme="minorHAnsi"/>
        </w:rPr>
        <w:t>Tinggi gambar digunakan untuk menentukan jarak pandang dengan menghitung rasio viewing distance (D) dengan tinggi gambar (H) -&gt; D/H.</w:t>
      </w:r>
    </w:p>
    <w:p w:rsidR="00A57176" w:rsidRPr="00643151" w:rsidRDefault="009B752D" w:rsidP="00643151">
      <w:pPr>
        <w:numPr>
          <w:ilvl w:val="1"/>
          <w:numId w:val="6"/>
        </w:numPr>
        <w:spacing w:line="360" w:lineRule="auto"/>
        <w:jc w:val="both"/>
        <w:rPr>
          <w:rFonts w:asciiTheme="minorHAnsi" w:hAnsiTheme="minorHAnsi" w:cstheme="minorHAnsi"/>
        </w:rPr>
      </w:pPr>
      <w:r w:rsidRPr="009E5CCA">
        <w:rPr>
          <w:rFonts w:asciiTheme="minorHAnsi" w:hAnsiTheme="minorHAnsi" w:cstheme="minorHAnsi"/>
        </w:rPr>
        <w:t xml:space="preserve">Setiap detail image pada video ditampilkan dalam pixel-pixel. </w:t>
      </w:r>
    </w:p>
    <w:p w:rsidR="00643151" w:rsidRDefault="009B752D" w:rsidP="00643151">
      <w:pPr>
        <w:numPr>
          <w:ilvl w:val="0"/>
          <w:numId w:val="6"/>
        </w:numPr>
        <w:spacing w:line="360" w:lineRule="auto"/>
        <w:jc w:val="both"/>
        <w:rPr>
          <w:rFonts w:asciiTheme="minorHAnsi" w:hAnsiTheme="minorHAnsi" w:cstheme="minorHAnsi"/>
        </w:rPr>
      </w:pPr>
      <w:r w:rsidRPr="009E5CCA">
        <w:rPr>
          <w:rFonts w:asciiTheme="minorHAnsi" w:hAnsiTheme="minorHAnsi" w:cstheme="minorHAnsi"/>
        </w:rPr>
        <w:t>Horizontal Detail dan Picture Width</w:t>
      </w:r>
    </w:p>
    <w:p w:rsidR="009B752D" w:rsidRPr="00643151" w:rsidRDefault="009B752D" w:rsidP="00643151">
      <w:pPr>
        <w:pStyle w:val="ListParagraph"/>
        <w:numPr>
          <w:ilvl w:val="0"/>
          <w:numId w:val="33"/>
        </w:numPr>
        <w:spacing w:line="360" w:lineRule="auto"/>
        <w:jc w:val="both"/>
        <w:rPr>
          <w:rFonts w:asciiTheme="minorHAnsi" w:hAnsiTheme="minorHAnsi" w:cstheme="minorHAnsi"/>
        </w:rPr>
      </w:pPr>
      <w:r w:rsidRPr="00643151">
        <w:rPr>
          <w:rFonts w:asciiTheme="minorHAnsi" w:hAnsiTheme="minorHAnsi" w:cstheme="minorHAnsi"/>
        </w:rPr>
        <w:t>Lebar gambar pada TV konvensional = 4/3 x tinggi gambar</w:t>
      </w:r>
      <w:r w:rsidR="00643151" w:rsidRPr="00643151">
        <w:rPr>
          <w:rFonts w:asciiTheme="minorHAnsi" w:hAnsiTheme="minorHAnsi" w:cstheme="minorHAnsi"/>
        </w:rPr>
        <w:t>.</w:t>
      </w:r>
      <w:r w:rsidRPr="00643151">
        <w:rPr>
          <w:rFonts w:asciiTheme="minorHAnsi" w:hAnsiTheme="minorHAnsi" w:cstheme="minorHAnsi"/>
        </w:rPr>
        <w:t xml:space="preserve"> </w:t>
      </w:r>
    </w:p>
    <w:p w:rsidR="009B752D" w:rsidRPr="009E5CCA" w:rsidRDefault="009B752D" w:rsidP="009E5CCA">
      <w:pPr>
        <w:numPr>
          <w:ilvl w:val="0"/>
          <w:numId w:val="6"/>
        </w:numPr>
        <w:spacing w:line="360" w:lineRule="auto"/>
        <w:jc w:val="both"/>
        <w:rPr>
          <w:rFonts w:asciiTheme="minorHAnsi" w:hAnsiTheme="minorHAnsi" w:cstheme="minorHAnsi"/>
        </w:rPr>
      </w:pPr>
      <w:r w:rsidRPr="009E5CCA">
        <w:rPr>
          <w:rFonts w:asciiTheme="minorHAnsi" w:hAnsiTheme="minorHAnsi" w:cstheme="minorHAnsi"/>
        </w:rPr>
        <w:t xml:space="preserve">Total Detail Content </w:t>
      </w:r>
    </w:p>
    <w:p w:rsidR="00A57176" w:rsidRPr="009E5CCA" w:rsidRDefault="009B752D" w:rsidP="009E5CCA">
      <w:pPr>
        <w:numPr>
          <w:ilvl w:val="0"/>
          <w:numId w:val="7"/>
        </w:numPr>
        <w:spacing w:line="360" w:lineRule="auto"/>
        <w:jc w:val="both"/>
        <w:rPr>
          <w:rFonts w:asciiTheme="minorHAnsi" w:hAnsiTheme="minorHAnsi" w:cstheme="minorHAnsi"/>
        </w:rPr>
      </w:pPr>
      <w:r w:rsidRPr="009E5CCA">
        <w:rPr>
          <w:rFonts w:asciiTheme="minorHAnsi" w:hAnsiTheme="minorHAnsi" w:cstheme="minorHAnsi"/>
        </w:rPr>
        <w:t xml:space="preserve">Resolusi vertikal = jumlah elemen pada tinggi gambar  </w:t>
      </w:r>
    </w:p>
    <w:p w:rsidR="009B752D" w:rsidRPr="009E5CCA" w:rsidRDefault="009B752D" w:rsidP="009E5CCA">
      <w:pPr>
        <w:numPr>
          <w:ilvl w:val="0"/>
          <w:numId w:val="7"/>
        </w:numPr>
        <w:spacing w:line="360" w:lineRule="auto"/>
        <w:jc w:val="both"/>
        <w:rPr>
          <w:rFonts w:asciiTheme="minorHAnsi" w:hAnsiTheme="minorHAnsi" w:cstheme="minorHAnsi"/>
        </w:rPr>
      </w:pPr>
      <w:r w:rsidRPr="009E5CCA">
        <w:rPr>
          <w:rFonts w:asciiTheme="minorHAnsi" w:hAnsiTheme="minorHAnsi" w:cstheme="minorHAnsi"/>
        </w:rPr>
        <w:t xml:space="preserve">Resolusi horizontal = jumlah elemen pada lebar gambar x aspek rasio.  </w:t>
      </w:r>
    </w:p>
    <w:p w:rsidR="00A57176" w:rsidRPr="00643151" w:rsidRDefault="009B752D" w:rsidP="00643151">
      <w:pPr>
        <w:numPr>
          <w:ilvl w:val="0"/>
          <w:numId w:val="7"/>
        </w:numPr>
        <w:spacing w:line="360" w:lineRule="auto"/>
        <w:jc w:val="both"/>
        <w:rPr>
          <w:rFonts w:asciiTheme="minorHAnsi" w:hAnsiTheme="minorHAnsi" w:cstheme="minorHAnsi"/>
        </w:rPr>
      </w:pPr>
      <w:r w:rsidRPr="009E5CCA">
        <w:rPr>
          <w:rFonts w:asciiTheme="minorHAnsi" w:hAnsiTheme="minorHAnsi" w:cstheme="minorHAnsi"/>
        </w:rPr>
        <w:t xml:space="preserve">Total pixel = pixel horizontal x pixel vertikal. </w:t>
      </w:r>
    </w:p>
    <w:p w:rsidR="00A57176" w:rsidRPr="009E5CCA" w:rsidRDefault="009B752D" w:rsidP="009E5CCA">
      <w:pPr>
        <w:numPr>
          <w:ilvl w:val="0"/>
          <w:numId w:val="6"/>
        </w:numPr>
        <w:spacing w:line="360" w:lineRule="auto"/>
        <w:jc w:val="both"/>
        <w:rPr>
          <w:rFonts w:asciiTheme="minorHAnsi" w:hAnsiTheme="minorHAnsi" w:cstheme="minorHAnsi"/>
        </w:rPr>
      </w:pPr>
      <w:r w:rsidRPr="009E5CCA">
        <w:rPr>
          <w:rFonts w:asciiTheme="minorHAnsi" w:hAnsiTheme="minorHAnsi" w:cstheme="minorHAnsi"/>
        </w:rPr>
        <w:t xml:space="preserve">Perception of Depth  </w:t>
      </w:r>
    </w:p>
    <w:p w:rsidR="009B752D" w:rsidRPr="009E5CCA" w:rsidRDefault="009B752D" w:rsidP="009E5CCA">
      <w:pPr>
        <w:numPr>
          <w:ilvl w:val="0"/>
          <w:numId w:val="8"/>
        </w:numPr>
        <w:tabs>
          <w:tab w:val="clear" w:pos="1800"/>
          <w:tab w:val="num" w:pos="1440"/>
        </w:tabs>
        <w:spacing w:line="360" w:lineRule="auto"/>
        <w:ind w:left="1440"/>
        <w:jc w:val="both"/>
        <w:rPr>
          <w:rFonts w:asciiTheme="minorHAnsi" w:hAnsiTheme="minorHAnsi" w:cstheme="minorHAnsi"/>
        </w:rPr>
      </w:pPr>
      <w:r w:rsidRPr="009E5CCA">
        <w:rPr>
          <w:rFonts w:asciiTheme="minorHAnsi" w:hAnsiTheme="minorHAnsi" w:cstheme="minorHAnsi"/>
          <w:lang w:val="it-IT"/>
        </w:rPr>
        <w:t xml:space="preserve">Dalam pandangan / penglihatan natural, kedalaman gambar tergantung pada sudut pemisah antara gambar yang diterima oleh kedua mata.  </w:t>
      </w:r>
      <w:r w:rsidRPr="009E5CCA">
        <w:rPr>
          <w:rFonts w:asciiTheme="minorHAnsi" w:hAnsiTheme="minorHAnsi" w:cstheme="minorHAnsi"/>
        </w:rPr>
        <w:t xml:space="preserve">Pada layar flat, persepsi kedalaman suatu benda berdasarkan subject benda yang tampak. </w:t>
      </w:r>
    </w:p>
    <w:p w:rsidR="004968EC" w:rsidRPr="009E5CCA" w:rsidRDefault="00F37E41" w:rsidP="00643151">
      <w:pPr>
        <w:spacing w:line="360" w:lineRule="auto"/>
        <w:jc w:val="center"/>
        <w:rPr>
          <w:rFonts w:asciiTheme="minorHAnsi" w:hAnsiTheme="minorHAnsi" w:cstheme="minorHAnsi"/>
        </w:rPr>
      </w:pPr>
      <w:r>
        <w:rPr>
          <w:rFonts w:asciiTheme="minorHAnsi" w:hAnsiTheme="minorHAnsi" w:cstheme="minorHAnsi"/>
          <w:noProof/>
        </w:rPr>
        <w:drawing>
          <wp:inline distT="0" distB="0" distL="0" distR="0">
            <wp:extent cx="4087036" cy="1752600"/>
            <wp:effectExtent l="19050" t="0" r="871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087036" cy="1752600"/>
                    </a:xfrm>
                    <a:prstGeom prst="rect">
                      <a:avLst/>
                    </a:prstGeom>
                    <a:noFill/>
                    <a:ln w="9525">
                      <a:noFill/>
                      <a:miter lim="800000"/>
                      <a:headEnd/>
                      <a:tailEnd/>
                    </a:ln>
                  </pic:spPr>
                </pic:pic>
              </a:graphicData>
            </a:graphic>
          </wp:inline>
        </w:drawing>
      </w:r>
    </w:p>
    <w:p w:rsidR="00643151" w:rsidRPr="00643151" w:rsidRDefault="009B752D" w:rsidP="00643151">
      <w:pPr>
        <w:numPr>
          <w:ilvl w:val="0"/>
          <w:numId w:val="10"/>
        </w:numPr>
        <w:tabs>
          <w:tab w:val="clear" w:pos="380"/>
          <w:tab w:val="num" w:pos="720"/>
        </w:tabs>
        <w:spacing w:line="360" w:lineRule="auto"/>
        <w:ind w:left="720"/>
        <w:jc w:val="both"/>
        <w:rPr>
          <w:rFonts w:asciiTheme="minorHAnsi" w:hAnsiTheme="minorHAnsi" w:cstheme="minorHAnsi"/>
        </w:rPr>
      </w:pPr>
      <w:r w:rsidRPr="009E5CCA">
        <w:rPr>
          <w:rFonts w:asciiTheme="minorHAnsi" w:hAnsiTheme="minorHAnsi" w:cstheme="minorHAnsi"/>
        </w:rPr>
        <w:lastRenderedPageBreak/>
        <w:t>Warna Gambar berwarna dihasilkan dengan mencampur 3 warna primer RGB (merah, hijau, biru).</w:t>
      </w:r>
    </w:p>
    <w:p w:rsidR="00643151" w:rsidRDefault="004968EC" w:rsidP="009E5CCA">
      <w:pPr>
        <w:spacing w:line="360" w:lineRule="auto"/>
        <w:ind w:left="720"/>
        <w:jc w:val="both"/>
        <w:rPr>
          <w:rFonts w:asciiTheme="minorHAnsi" w:hAnsiTheme="minorHAnsi" w:cstheme="minorHAnsi"/>
        </w:rPr>
      </w:pPr>
      <w:r w:rsidRPr="009E5CCA">
        <w:rPr>
          <w:rFonts w:asciiTheme="minorHAnsi" w:hAnsiTheme="minorHAnsi" w:cstheme="minorHAnsi"/>
        </w:rPr>
        <w:t xml:space="preserve">Properti warna pada sistem broadcast:    </w:t>
      </w:r>
    </w:p>
    <w:p w:rsidR="00A66FCE" w:rsidRPr="009E5CCA" w:rsidRDefault="004968EC" w:rsidP="009E5CCA">
      <w:pPr>
        <w:spacing w:line="360" w:lineRule="auto"/>
        <w:ind w:left="720"/>
        <w:jc w:val="both"/>
        <w:rPr>
          <w:rFonts w:asciiTheme="minorHAnsi" w:hAnsiTheme="minorHAnsi" w:cstheme="minorHAnsi"/>
        </w:rPr>
      </w:pPr>
      <w:r w:rsidRPr="009E5CCA">
        <w:rPr>
          <w:rFonts w:asciiTheme="minorHAnsi" w:hAnsiTheme="minorHAnsi" w:cstheme="minorHAnsi"/>
          <w:b/>
          <w:u w:val="single"/>
        </w:rPr>
        <w:t xml:space="preserve">LUMINANCE </w:t>
      </w:r>
    </w:p>
    <w:p w:rsidR="004968EC" w:rsidRPr="009E5CCA" w:rsidRDefault="00DD2997" w:rsidP="009E5CCA">
      <w:pPr>
        <w:spacing w:line="360" w:lineRule="auto"/>
        <w:ind w:left="720"/>
        <w:jc w:val="both"/>
        <w:rPr>
          <w:rFonts w:asciiTheme="minorHAnsi" w:hAnsiTheme="minorHAnsi" w:cstheme="minorHAnsi"/>
        </w:rPr>
      </w:pPr>
      <w:r w:rsidRPr="009E5CCA">
        <w:rPr>
          <w:rFonts w:asciiTheme="minorHAnsi" w:hAnsiTheme="minorHAnsi" w:cstheme="minorHAnsi"/>
        </w:rPr>
        <w:t xml:space="preserve">   </w:t>
      </w:r>
      <w:r w:rsidR="006B76DC" w:rsidRPr="009E5CCA">
        <w:rPr>
          <w:rFonts w:asciiTheme="minorHAnsi" w:hAnsiTheme="minorHAnsi" w:cstheme="minorHAnsi"/>
        </w:rPr>
        <w:t xml:space="preserve"># </w:t>
      </w:r>
      <w:r w:rsidR="004968EC" w:rsidRPr="009E5CCA">
        <w:rPr>
          <w:rFonts w:asciiTheme="minorHAnsi" w:hAnsiTheme="minorHAnsi" w:cstheme="minorHAnsi"/>
        </w:rPr>
        <w:t xml:space="preserve">Brightness = jumlah energi yang menstimulasi mata grayscale (hitam/putih) </w:t>
      </w:r>
    </w:p>
    <w:p w:rsidR="004968EC" w:rsidRPr="009E5CCA" w:rsidRDefault="00DD2997" w:rsidP="009E5CCA">
      <w:pPr>
        <w:spacing w:line="360" w:lineRule="auto"/>
        <w:ind w:left="720"/>
        <w:jc w:val="both"/>
        <w:rPr>
          <w:rFonts w:asciiTheme="minorHAnsi" w:hAnsiTheme="minorHAnsi" w:cstheme="minorHAnsi"/>
          <w:lang w:val="it-IT"/>
        </w:rPr>
      </w:pPr>
      <w:r w:rsidRPr="009E5CCA">
        <w:rPr>
          <w:rFonts w:asciiTheme="minorHAnsi" w:hAnsiTheme="minorHAnsi" w:cstheme="minorHAnsi"/>
        </w:rPr>
        <w:t xml:space="preserve">   </w:t>
      </w:r>
      <w:r w:rsidR="006B76DC" w:rsidRPr="009E5CCA">
        <w:rPr>
          <w:rFonts w:asciiTheme="minorHAnsi" w:hAnsiTheme="minorHAnsi" w:cstheme="minorHAnsi"/>
          <w:lang w:val="it-IT"/>
        </w:rPr>
        <w:t xml:space="preserve"># </w:t>
      </w:r>
      <w:r w:rsidR="004968EC" w:rsidRPr="009E5CCA">
        <w:rPr>
          <w:rFonts w:asciiTheme="minorHAnsi" w:hAnsiTheme="minorHAnsi" w:cstheme="minorHAnsi"/>
          <w:lang w:val="it-IT"/>
        </w:rPr>
        <w:t xml:space="preserve">Pada televisi warna luminance tidak diperlukan. </w:t>
      </w:r>
    </w:p>
    <w:p w:rsidR="00A66FCE" w:rsidRPr="009E5CCA" w:rsidRDefault="00F37E41" w:rsidP="00643151">
      <w:pPr>
        <w:spacing w:line="360" w:lineRule="auto"/>
        <w:ind w:left="720"/>
        <w:jc w:val="center"/>
        <w:rPr>
          <w:rFonts w:asciiTheme="minorHAnsi" w:hAnsiTheme="minorHAnsi" w:cstheme="minorHAnsi"/>
          <w:lang w:val="it-IT"/>
        </w:rPr>
      </w:pPr>
      <w:r>
        <w:rPr>
          <w:rFonts w:asciiTheme="minorHAnsi" w:hAnsiTheme="minorHAnsi" w:cstheme="minorHAnsi"/>
          <w:noProof/>
        </w:rPr>
        <w:drawing>
          <wp:inline distT="0" distB="0" distL="0" distR="0">
            <wp:extent cx="3924300" cy="5905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924300" cy="590550"/>
                    </a:xfrm>
                    <a:prstGeom prst="rect">
                      <a:avLst/>
                    </a:prstGeom>
                    <a:noFill/>
                    <a:ln w="9525">
                      <a:noFill/>
                      <a:miter lim="800000"/>
                      <a:headEnd/>
                      <a:tailEnd/>
                    </a:ln>
                  </pic:spPr>
                </pic:pic>
              </a:graphicData>
            </a:graphic>
          </wp:inline>
        </w:drawing>
      </w:r>
    </w:p>
    <w:p w:rsidR="004968EC" w:rsidRPr="009E5CCA" w:rsidRDefault="00DD2997" w:rsidP="009E5CCA">
      <w:pPr>
        <w:spacing w:line="360" w:lineRule="auto"/>
        <w:ind w:left="340" w:firstLine="380"/>
        <w:jc w:val="both"/>
        <w:rPr>
          <w:rFonts w:asciiTheme="minorHAnsi" w:hAnsiTheme="minorHAnsi" w:cstheme="minorHAnsi"/>
          <w:lang w:val="it-IT"/>
        </w:rPr>
      </w:pPr>
      <w:r w:rsidRPr="009E5CCA">
        <w:rPr>
          <w:rFonts w:asciiTheme="minorHAnsi" w:hAnsiTheme="minorHAnsi" w:cstheme="minorHAnsi"/>
          <w:b/>
          <w:u w:val="single"/>
          <w:lang w:val="it-IT"/>
        </w:rPr>
        <w:t>CROMINANCE</w:t>
      </w:r>
      <w:r w:rsidR="00A66FCE" w:rsidRPr="009E5CCA">
        <w:rPr>
          <w:rFonts w:asciiTheme="minorHAnsi" w:hAnsiTheme="minorHAnsi" w:cstheme="minorHAnsi"/>
          <w:b/>
          <w:lang w:val="it-IT"/>
        </w:rPr>
        <w:t xml:space="preserve"> </w:t>
      </w:r>
      <w:r w:rsidR="00A66FCE" w:rsidRPr="009E5CCA">
        <w:rPr>
          <w:rFonts w:asciiTheme="minorHAnsi" w:hAnsiTheme="minorHAnsi" w:cstheme="minorHAnsi"/>
          <w:lang w:val="it-IT"/>
        </w:rPr>
        <w:t>adalah informasi warna</w:t>
      </w:r>
    </w:p>
    <w:p w:rsidR="00A66FCE" w:rsidRPr="009E5CCA" w:rsidRDefault="00A66FCE" w:rsidP="009E5CCA">
      <w:pPr>
        <w:spacing w:line="360" w:lineRule="auto"/>
        <w:jc w:val="both"/>
        <w:rPr>
          <w:rFonts w:asciiTheme="minorHAnsi" w:hAnsiTheme="minorHAnsi" w:cstheme="minorHAnsi"/>
        </w:rPr>
      </w:pPr>
      <w:r w:rsidRPr="009E5CCA">
        <w:rPr>
          <w:rFonts w:asciiTheme="minorHAnsi" w:hAnsiTheme="minorHAnsi" w:cstheme="minorHAnsi"/>
        </w:rPr>
        <w:t xml:space="preserve">                # Hue (warna) = warna yang ditangkap mata (frekuensi) </w:t>
      </w:r>
    </w:p>
    <w:p w:rsidR="00A66FCE" w:rsidRPr="009E5CCA" w:rsidRDefault="00A66FCE" w:rsidP="009E5CCA">
      <w:pPr>
        <w:spacing w:line="360" w:lineRule="auto"/>
        <w:jc w:val="both"/>
        <w:rPr>
          <w:rFonts w:asciiTheme="minorHAnsi" w:hAnsiTheme="minorHAnsi" w:cstheme="minorHAnsi"/>
        </w:rPr>
      </w:pPr>
      <w:r w:rsidRPr="009E5CCA">
        <w:rPr>
          <w:rFonts w:asciiTheme="minorHAnsi" w:hAnsiTheme="minorHAnsi" w:cstheme="minorHAnsi"/>
        </w:rPr>
        <w:t xml:space="preserve">                # Saturation     = color strength  (vividness) / intensitas warna. </w:t>
      </w:r>
    </w:p>
    <w:p w:rsidR="00A66FCE" w:rsidRPr="009E5CCA" w:rsidRDefault="00664EF9" w:rsidP="009E5CCA">
      <w:pPr>
        <w:spacing w:line="360" w:lineRule="auto"/>
        <w:ind w:left="340" w:firstLine="380"/>
        <w:jc w:val="both"/>
        <w:rPr>
          <w:rFonts w:asciiTheme="minorHAnsi" w:hAnsiTheme="minorHAnsi" w:cstheme="minorHAnsi"/>
        </w:rPr>
      </w:pPr>
      <w:r>
        <w:rPr>
          <w:rFonts w:asciiTheme="minorHAnsi" w:hAnsiTheme="minorHAnsi" w:cstheme="minorHAnsi"/>
          <w:noProof/>
        </w:rPr>
        <w:pict>
          <v:shapetype id="_x0000_t202" coordsize="21600,21600" o:spt="202" path="m,l,21600r21600,l21600,xe">
            <v:stroke joinstyle="miter"/>
            <v:path gradientshapeok="t" o:connecttype="rect"/>
          </v:shapetype>
          <v:shape id="_x0000_s1033" type="#_x0000_t202" style="position:absolute;left:0;text-align:left;margin-left:167.25pt;margin-top:15.75pt;width:54pt;height:18pt;z-index:251653632" stroked="f">
            <v:textbox>
              <w:txbxContent>
                <w:p w:rsidR="00A66FCE" w:rsidRPr="00A66FCE" w:rsidRDefault="00A66FCE" w:rsidP="00A66FCE">
                  <w:pPr>
                    <w:jc w:val="center"/>
                  </w:pPr>
                  <w:r w:rsidRPr="00A66FCE">
                    <w:t>dan</w:t>
                  </w:r>
                </w:p>
              </w:txbxContent>
            </v:textbox>
          </v:shape>
        </w:pict>
      </w:r>
      <w:r w:rsidR="00F37E41">
        <w:rPr>
          <w:rFonts w:asciiTheme="minorHAnsi" w:hAnsiTheme="minorHAnsi" w:cstheme="minorHAnsi"/>
          <w:noProof/>
        </w:rPr>
        <w:drawing>
          <wp:inline distT="0" distB="0" distL="0" distR="0">
            <wp:extent cx="1514475" cy="6000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514475" cy="600075"/>
                    </a:xfrm>
                    <a:prstGeom prst="rect">
                      <a:avLst/>
                    </a:prstGeom>
                    <a:noFill/>
                    <a:ln w="9525">
                      <a:noFill/>
                      <a:miter lim="800000"/>
                      <a:headEnd/>
                      <a:tailEnd/>
                    </a:ln>
                  </pic:spPr>
                </pic:pic>
              </a:graphicData>
            </a:graphic>
          </wp:inline>
        </w:drawing>
      </w:r>
      <w:r w:rsidR="00A66FCE" w:rsidRPr="009E5CCA">
        <w:rPr>
          <w:rFonts w:asciiTheme="minorHAnsi" w:hAnsiTheme="minorHAnsi" w:cstheme="minorHAnsi"/>
        </w:rPr>
        <w:t xml:space="preserve">                           </w:t>
      </w:r>
      <w:r w:rsidR="00F37E41">
        <w:rPr>
          <w:rFonts w:asciiTheme="minorHAnsi" w:hAnsiTheme="minorHAnsi" w:cstheme="minorHAnsi"/>
          <w:noProof/>
        </w:rPr>
        <w:drawing>
          <wp:inline distT="0" distB="0" distL="0" distR="0">
            <wp:extent cx="1504950" cy="5810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504950" cy="581025"/>
                    </a:xfrm>
                    <a:prstGeom prst="rect">
                      <a:avLst/>
                    </a:prstGeom>
                    <a:noFill/>
                    <a:ln w="9525">
                      <a:noFill/>
                      <a:miter lim="800000"/>
                      <a:headEnd/>
                      <a:tailEnd/>
                    </a:ln>
                  </pic:spPr>
                </pic:pic>
              </a:graphicData>
            </a:graphic>
          </wp:inline>
        </w:drawing>
      </w:r>
    </w:p>
    <w:p w:rsidR="00A66FCE" w:rsidRPr="009E5CCA" w:rsidRDefault="00A0666D" w:rsidP="00643151">
      <w:pPr>
        <w:spacing w:line="360" w:lineRule="auto"/>
        <w:ind w:firstLine="720"/>
        <w:jc w:val="both"/>
        <w:rPr>
          <w:rFonts w:asciiTheme="minorHAnsi" w:hAnsiTheme="minorHAnsi" w:cstheme="minorHAnsi"/>
          <w:lang w:val="it-IT"/>
        </w:rPr>
      </w:pPr>
      <w:r w:rsidRPr="009E5CCA">
        <w:rPr>
          <w:rFonts w:asciiTheme="minorHAnsi" w:hAnsiTheme="minorHAnsi" w:cstheme="minorHAnsi"/>
          <w:lang w:val="it-IT"/>
        </w:rPr>
        <w:t>Cb = komponen U dan Cr = komponen V pada sistem YUV</w:t>
      </w:r>
    </w:p>
    <w:p w:rsidR="004968EC" w:rsidRPr="009E5CCA" w:rsidRDefault="004968EC" w:rsidP="009E5CCA">
      <w:pPr>
        <w:numPr>
          <w:ilvl w:val="0"/>
          <w:numId w:val="10"/>
        </w:numPr>
        <w:tabs>
          <w:tab w:val="clear" w:pos="380"/>
          <w:tab w:val="num" w:pos="720"/>
        </w:tabs>
        <w:spacing w:line="360" w:lineRule="auto"/>
        <w:ind w:left="720"/>
        <w:jc w:val="both"/>
        <w:rPr>
          <w:rFonts w:asciiTheme="minorHAnsi" w:hAnsiTheme="minorHAnsi" w:cstheme="minorHAnsi"/>
        </w:rPr>
      </w:pPr>
      <w:r w:rsidRPr="009E5CCA">
        <w:rPr>
          <w:rFonts w:asciiTheme="minorHAnsi" w:hAnsiTheme="minorHAnsi" w:cstheme="minorHAnsi"/>
          <w:lang w:val="it-IT"/>
        </w:rPr>
        <w:t>Continuity of Motion</w:t>
      </w:r>
    </w:p>
    <w:p w:rsidR="00A0666D" w:rsidRPr="009E5CCA" w:rsidRDefault="00A0666D" w:rsidP="00643151">
      <w:pPr>
        <w:spacing w:line="360" w:lineRule="auto"/>
        <w:ind w:left="720"/>
        <w:jc w:val="both"/>
        <w:rPr>
          <w:rFonts w:asciiTheme="minorHAnsi" w:hAnsiTheme="minorHAnsi" w:cstheme="minorHAnsi"/>
        </w:rPr>
      </w:pPr>
      <w:r w:rsidRPr="009E5CCA">
        <w:rPr>
          <w:rFonts w:asciiTheme="minorHAnsi" w:hAnsiTheme="minorHAnsi" w:cstheme="minorHAnsi"/>
        </w:rPr>
        <w:t>Mata manusia melihat gambar sebagai suatu gerakan kontinyu jika gambar-gambar tersebut kecepatannya lebih besar dari 15 frame/det.  Untuk video motion biasanya 30 frame/detik, sedangkan movies biasanya 24 frame/detik.</w:t>
      </w:r>
    </w:p>
    <w:p w:rsidR="00A0666D" w:rsidRPr="009E5CCA" w:rsidRDefault="00A0666D" w:rsidP="009E5CCA">
      <w:pPr>
        <w:numPr>
          <w:ilvl w:val="0"/>
          <w:numId w:val="10"/>
        </w:numPr>
        <w:tabs>
          <w:tab w:val="clear" w:pos="380"/>
          <w:tab w:val="num" w:pos="720"/>
        </w:tabs>
        <w:spacing w:line="360" w:lineRule="auto"/>
        <w:ind w:left="720"/>
        <w:jc w:val="both"/>
        <w:rPr>
          <w:rFonts w:asciiTheme="minorHAnsi" w:hAnsiTheme="minorHAnsi" w:cstheme="minorHAnsi"/>
        </w:rPr>
      </w:pPr>
      <w:r w:rsidRPr="009E5CCA">
        <w:rPr>
          <w:rFonts w:asciiTheme="minorHAnsi" w:hAnsiTheme="minorHAnsi" w:cstheme="minorHAnsi"/>
          <w:lang w:val="it-IT"/>
        </w:rPr>
        <w:t>Flicker</w:t>
      </w:r>
    </w:p>
    <w:p w:rsidR="004968EC" w:rsidRPr="009E5CCA" w:rsidRDefault="00A0666D" w:rsidP="009E5CCA">
      <w:pPr>
        <w:spacing w:line="360" w:lineRule="auto"/>
        <w:ind w:left="720"/>
        <w:jc w:val="both"/>
        <w:rPr>
          <w:rFonts w:asciiTheme="minorHAnsi" w:hAnsiTheme="minorHAnsi" w:cstheme="minorHAnsi"/>
        </w:rPr>
      </w:pPr>
      <w:r w:rsidRPr="009E5CCA">
        <w:rPr>
          <w:rFonts w:asciiTheme="minorHAnsi" w:hAnsiTheme="minorHAnsi" w:cstheme="minorHAnsi"/>
        </w:rPr>
        <w:t>Untuk menghindari terjadinya flicker diperlukan kecepatan minimal melakukan refresh 50 cycles/s.</w:t>
      </w:r>
    </w:p>
    <w:p w:rsidR="004968EC" w:rsidRPr="009E5CCA" w:rsidRDefault="004968EC" w:rsidP="009E5CCA">
      <w:pPr>
        <w:spacing w:line="360" w:lineRule="auto"/>
        <w:jc w:val="both"/>
        <w:rPr>
          <w:rFonts w:asciiTheme="minorHAnsi" w:hAnsiTheme="minorHAnsi" w:cstheme="minorHAnsi"/>
        </w:rPr>
      </w:pPr>
    </w:p>
    <w:tbl>
      <w:tblPr>
        <w:tblW w:w="5000" w:type="pct"/>
        <w:shd w:val="clear" w:color="auto" w:fill="808080" w:themeFill="background1" w:themeFillShade="80"/>
        <w:tblLook w:val="04A0"/>
      </w:tblPr>
      <w:tblGrid>
        <w:gridCol w:w="8529"/>
      </w:tblGrid>
      <w:tr w:rsidR="00643151" w:rsidRPr="00BE3788" w:rsidTr="005D2283">
        <w:trPr>
          <w:trHeight w:val="447"/>
        </w:trPr>
        <w:tc>
          <w:tcPr>
            <w:tcW w:w="5000" w:type="pct"/>
            <w:shd w:val="clear" w:color="auto" w:fill="808080" w:themeFill="background1" w:themeFillShade="80"/>
            <w:vAlign w:val="center"/>
          </w:tcPr>
          <w:p w:rsidR="00643151" w:rsidRPr="00620820" w:rsidRDefault="00643151" w:rsidP="005D2283">
            <w:pPr>
              <w:pStyle w:val="CM27"/>
              <w:spacing w:after="0" w:line="360" w:lineRule="auto"/>
              <w:jc w:val="center"/>
              <w:rPr>
                <w:rFonts w:ascii="Calibri" w:hAnsi="Calibri" w:cs="Arial"/>
                <w:b/>
                <w:bCs/>
                <w:color w:val="FFFFFF" w:themeColor="background1"/>
                <w:sz w:val="40"/>
              </w:rPr>
            </w:pPr>
            <w:r>
              <w:rPr>
                <w:rFonts w:ascii="Calibri" w:hAnsi="Calibri" w:cs="Arial"/>
                <w:b/>
                <w:bCs/>
                <w:color w:val="FFFFFF" w:themeColor="background1"/>
                <w:sz w:val="40"/>
              </w:rPr>
              <w:t>Teknologi Pertelevisian</w:t>
            </w:r>
          </w:p>
        </w:tc>
      </w:tr>
    </w:tbl>
    <w:p w:rsidR="00643151" w:rsidRDefault="00643151" w:rsidP="009E5CCA">
      <w:pPr>
        <w:spacing w:line="360" w:lineRule="auto"/>
        <w:jc w:val="both"/>
        <w:rPr>
          <w:rFonts w:asciiTheme="minorHAnsi" w:hAnsiTheme="minorHAnsi" w:cstheme="minorHAnsi"/>
          <w:b/>
        </w:rPr>
      </w:pPr>
    </w:p>
    <w:p w:rsidR="00643151" w:rsidRDefault="00643151" w:rsidP="009E5CCA">
      <w:pPr>
        <w:spacing w:line="360" w:lineRule="auto"/>
        <w:jc w:val="both"/>
        <w:rPr>
          <w:rFonts w:asciiTheme="minorHAnsi" w:hAnsiTheme="minorHAnsi" w:cstheme="minorHAnsi"/>
        </w:rPr>
      </w:pPr>
      <w:r>
        <w:rPr>
          <w:rFonts w:asciiTheme="minorHAnsi" w:hAnsiTheme="minorHAnsi" w:cstheme="minorHAnsi"/>
        </w:rPr>
        <w:t>Teknologi yang digunakan pada televisi terdiri dari :</w:t>
      </w:r>
    </w:p>
    <w:p w:rsidR="005769F8" w:rsidRPr="009E5CCA" w:rsidRDefault="005769F8" w:rsidP="009E5CCA">
      <w:pPr>
        <w:spacing w:line="360" w:lineRule="auto"/>
        <w:jc w:val="both"/>
        <w:rPr>
          <w:rFonts w:asciiTheme="minorHAnsi" w:hAnsiTheme="minorHAnsi" w:cstheme="minorHAnsi"/>
        </w:rPr>
      </w:pPr>
      <w:r w:rsidRPr="00643151">
        <w:rPr>
          <w:rFonts w:asciiTheme="minorHAnsi" w:hAnsiTheme="minorHAnsi" w:cstheme="minorHAnsi"/>
          <w:b/>
        </w:rPr>
        <w:t xml:space="preserve">NTSC </w:t>
      </w:r>
      <w:r w:rsidR="00643151">
        <w:rPr>
          <w:rFonts w:asciiTheme="minorHAnsi" w:hAnsiTheme="minorHAnsi" w:cstheme="minorHAnsi"/>
          <w:b/>
        </w:rPr>
        <w:t xml:space="preserve"> : </w:t>
      </w:r>
      <w:r w:rsidRPr="009E5CCA">
        <w:rPr>
          <w:rFonts w:asciiTheme="minorHAnsi" w:hAnsiTheme="minorHAnsi" w:cstheme="minorHAnsi"/>
        </w:rPr>
        <w:t>Nationa</w:t>
      </w:r>
      <w:r w:rsidR="00643151">
        <w:rPr>
          <w:rFonts w:asciiTheme="minorHAnsi" w:hAnsiTheme="minorHAnsi" w:cstheme="minorHAnsi"/>
        </w:rPr>
        <w:t>l Television System Committee</w:t>
      </w:r>
    </w:p>
    <w:p w:rsidR="005769F8" w:rsidRPr="009E5CCA" w:rsidRDefault="005769F8" w:rsidP="009E5CCA">
      <w:pPr>
        <w:numPr>
          <w:ilvl w:val="0"/>
          <w:numId w:val="8"/>
        </w:numPr>
        <w:tabs>
          <w:tab w:val="clear" w:pos="1800"/>
          <w:tab w:val="num" w:pos="720"/>
        </w:tabs>
        <w:spacing w:line="360" w:lineRule="auto"/>
        <w:ind w:hanging="1440"/>
        <w:jc w:val="both"/>
        <w:rPr>
          <w:rFonts w:asciiTheme="minorHAnsi" w:hAnsiTheme="minorHAnsi" w:cstheme="minorHAnsi"/>
        </w:rPr>
      </w:pPr>
      <w:r w:rsidRPr="009E5CCA">
        <w:rPr>
          <w:rFonts w:asciiTheme="minorHAnsi" w:hAnsiTheme="minorHAnsi" w:cstheme="minorHAnsi"/>
        </w:rPr>
        <w:t xml:space="preserve">525 baris, 60 Hz refresh rate. </w:t>
      </w:r>
    </w:p>
    <w:p w:rsidR="005769F8" w:rsidRPr="009E5CCA" w:rsidRDefault="005769F8" w:rsidP="009E5CCA">
      <w:pPr>
        <w:numPr>
          <w:ilvl w:val="0"/>
          <w:numId w:val="8"/>
        </w:numPr>
        <w:tabs>
          <w:tab w:val="clear" w:pos="1800"/>
          <w:tab w:val="num" w:pos="720"/>
        </w:tabs>
        <w:spacing w:line="360" w:lineRule="auto"/>
        <w:ind w:hanging="1440"/>
        <w:jc w:val="both"/>
        <w:rPr>
          <w:rFonts w:asciiTheme="minorHAnsi" w:hAnsiTheme="minorHAnsi" w:cstheme="minorHAnsi"/>
        </w:rPr>
      </w:pPr>
      <w:r w:rsidRPr="009E5CCA">
        <w:rPr>
          <w:rFonts w:asciiTheme="minorHAnsi" w:hAnsiTheme="minorHAnsi" w:cstheme="minorHAnsi"/>
        </w:rPr>
        <w:t xml:space="preserve">Digunakan di Amerika, Korea, Jepang, dan Canada. </w:t>
      </w:r>
    </w:p>
    <w:p w:rsidR="005769F8" w:rsidRPr="009E5CCA" w:rsidRDefault="005769F8" w:rsidP="009E5CCA">
      <w:pPr>
        <w:numPr>
          <w:ilvl w:val="0"/>
          <w:numId w:val="8"/>
        </w:numPr>
        <w:tabs>
          <w:tab w:val="clear" w:pos="1800"/>
          <w:tab w:val="num" w:pos="720"/>
        </w:tabs>
        <w:spacing w:line="360" w:lineRule="auto"/>
        <w:ind w:hanging="1440"/>
        <w:jc w:val="both"/>
        <w:rPr>
          <w:rFonts w:asciiTheme="minorHAnsi" w:hAnsiTheme="minorHAnsi" w:cstheme="minorHAnsi"/>
        </w:rPr>
      </w:pPr>
      <w:r w:rsidRPr="009E5CCA">
        <w:rPr>
          <w:rFonts w:asciiTheme="minorHAnsi" w:hAnsiTheme="minorHAnsi" w:cstheme="minorHAnsi"/>
        </w:rPr>
        <w:t xml:space="preserve">Frame rate 30 fps </w:t>
      </w:r>
    </w:p>
    <w:p w:rsidR="005769F8" w:rsidRPr="009E5CCA" w:rsidRDefault="005769F8" w:rsidP="009E5CCA">
      <w:pPr>
        <w:numPr>
          <w:ilvl w:val="0"/>
          <w:numId w:val="8"/>
        </w:numPr>
        <w:tabs>
          <w:tab w:val="clear" w:pos="1800"/>
          <w:tab w:val="num" w:pos="720"/>
        </w:tabs>
        <w:spacing w:line="360" w:lineRule="auto"/>
        <w:ind w:hanging="1440"/>
        <w:jc w:val="both"/>
        <w:rPr>
          <w:rFonts w:asciiTheme="minorHAnsi" w:hAnsiTheme="minorHAnsi" w:cstheme="minorHAnsi"/>
        </w:rPr>
      </w:pPr>
      <w:r w:rsidRPr="009E5CCA">
        <w:rPr>
          <w:rFonts w:asciiTheme="minorHAnsi" w:hAnsiTheme="minorHAnsi" w:cstheme="minorHAnsi"/>
        </w:rPr>
        <w:lastRenderedPageBreak/>
        <w:t xml:space="preserve">Menggunakan format YIQ </w:t>
      </w:r>
    </w:p>
    <w:p w:rsidR="005769F8" w:rsidRPr="009E5CCA" w:rsidRDefault="005769F8" w:rsidP="009E5CCA">
      <w:pPr>
        <w:spacing w:line="360" w:lineRule="auto"/>
        <w:jc w:val="both"/>
        <w:rPr>
          <w:rFonts w:asciiTheme="minorHAnsi" w:hAnsiTheme="minorHAnsi" w:cstheme="minorHAnsi"/>
        </w:rPr>
      </w:pPr>
      <w:r w:rsidRPr="00643151">
        <w:rPr>
          <w:rFonts w:asciiTheme="minorHAnsi" w:hAnsiTheme="minorHAnsi" w:cstheme="minorHAnsi"/>
          <w:b/>
        </w:rPr>
        <w:t>PAL</w:t>
      </w:r>
      <w:r w:rsidRPr="009E5CCA">
        <w:rPr>
          <w:rFonts w:asciiTheme="minorHAnsi" w:hAnsiTheme="minorHAnsi" w:cstheme="minorHAnsi"/>
        </w:rPr>
        <w:t xml:space="preserve"> </w:t>
      </w:r>
      <w:r w:rsidR="00643151">
        <w:rPr>
          <w:rFonts w:asciiTheme="minorHAnsi" w:hAnsiTheme="minorHAnsi" w:cstheme="minorHAnsi"/>
        </w:rPr>
        <w:t xml:space="preserve"> : </w:t>
      </w:r>
      <w:r w:rsidRPr="009E5CCA">
        <w:rPr>
          <w:rFonts w:asciiTheme="minorHAnsi" w:hAnsiTheme="minorHAnsi" w:cstheme="minorHAnsi"/>
        </w:rPr>
        <w:t>Phase Al</w:t>
      </w:r>
      <w:r w:rsidR="00643151">
        <w:rPr>
          <w:rFonts w:asciiTheme="minorHAnsi" w:hAnsiTheme="minorHAnsi" w:cstheme="minorHAnsi"/>
        </w:rPr>
        <w:t>ternating Line</w:t>
      </w:r>
    </w:p>
    <w:p w:rsidR="005769F8" w:rsidRPr="009E5CCA" w:rsidRDefault="005769F8" w:rsidP="009E5CCA">
      <w:pPr>
        <w:numPr>
          <w:ilvl w:val="0"/>
          <w:numId w:val="11"/>
        </w:numPr>
        <w:spacing w:line="360" w:lineRule="auto"/>
        <w:jc w:val="both"/>
        <w:rPr>
          <w:rFonts w:asciiTheme="minorHAnsi" w:hAnsiTheme="minorHAnsi" w:cstheme="minorHAnsi"/>
        </w:rPr>
      </w:pPr>
      <w:r w:rsidRPr="009E5CCA">
        <w:rPr>
          <w:rFonts w:asciiTheme="minorHAnsi" w:hAnsiTheme="minorHAnsi" w:cstheme="minorHAnsi"/>
        </w:rPr>
        <w:t xml:space="preserve">625 baris, 50 Hz refresh rate </w:t>
      </w:r>
    </w:p>
    <w:p w:rsidR="005769F8" w:rsidRPr="009E5CCA" w:rsidRDefault="005769F8" w:rsidP="009E5CCA">
      <w:pPr>
        <w:numPr>
          <w:ilvl w:val="0"/>
          <w:numId w:val="11"/>
        </w:numPr>
        <w:spacing w:line="360" w:lineRule="auto"/>
        <w:jc w:val="both"/>
        <w:rPr>
          <w:rFonts w:asciiTheme="minorHAnsi" w:hAnsiTheme="minorHAnsi" w:cstheme="minorHAnsi"/>
        </w:rPr>
      </w:pPr>
      <w:r w:rsidRPr="009E5CCA">
        <w:rPr>
          <w:rFonts w:asciiTheme="minorHAnsi" w:hAnsiTheme="minorHAnsi" w:cstheme="minorHAnsi"/>
        </w:rPr>
        <w:t xml:space="preserve">Digunakan di sebagian besar Eropa Barat. </w:t>
      </w:r>
    </w:p>
    <w:p w:rsidR="005769F8" w:rsidRPr="009E5CCA" w:rsidRDefault="005769F8" w:rsidP="009E5CCA">
      <w:pPr>
        <w:numPr>
          <w:ilvl w:val="0"/>
          <w:numId w:val="11"/>
        </w:numPr>
        <w:spacing w:line="360" w:lineRule="auto"/>
        <w:jc w:val="both"/>
        <w:rPr>
          <w:rFonts w:asciiTheme="minorHAnsi" w:hAnsiTheme="minorHAnsi" w:cstheme="minorHAnsi"/>
        </w:rPr>
      </w:pPr>
      <w:r w:rsidRPr="009E5CCA">
        <w:rPr>
          <w:rFonts w:asciiTheme="minorHAnsi" w:hAnsiTheme="minorHAnsi" w:cstheme="minorHAnsi"/>
        </w:rPr>
        <w:t xml:space="preserve">Frame rate25 fps </w:t>
      </w:r>
    </w:p>
    <w:p w:rsidR="005769F8" w:rsidRPr="009E5CCA" w:rsidRDefault="005769F8" w:rsidP="009E5CCA">
      <w:pPr>
        <w:numPr>
          <w:ilvl w:val="0"/>
          <w:numId w:val="11"/>
        </w:numPr>
        <w:spacing w:line="360" w:lineRule="auto"/>
        <w:jc w:val="both"/>
        <w:rPr>
          <w:rFonts w:asciiTheme="minorHAnsi" w:hAnsiTheme="minorHAnsi" w:cstheme="minorHAnsi"/>
        </w:rPr>
      </w:pPr>
      <w:r w:rsidRPr="009E5CCA">
        <w:rPr>
          <w:rFonts w:asciiTheme="minorHAnsi" w:hAnsiTheme="minorHAnsi" w:cstheme="minorHAnsi"/>
        </w:rPr>
        <w:t xml:space="preserve">Menggunakan format YUV. </w:t>
      </w:r>
    </w:p>
    <w:p w:rsidR="005769F8" w:rsidRPr="009E5CCA" w:rsidRDefault="005769F8" w:rsidP="009E5CCA">
      <w:pPr>
        <w:spacing w:line="360" w:lineRule="auto"/>
        <w:jc w:val="both"/>
        <w:rPr>
          <w:rFonts w:asciiTheme="minorHAnsi" w:hAnsiTheme="minorHAnsi" w:cstheme="minorHAnsi"/>
          <w:lang w:val="it-IT"/>
        </w:rPr>
      </w:pPr>
      <w:r w:rsidRPr="00643151">
        <w:rPr>
          <w:rFonts w:asciiTheme="minorHAnsi" w:hAnsiTheme="minorHAnsi" w:cstheme="minorHAnsi"/>
          <w:b/>
          <w:lang w:val="it-IT"/>
        </w:rPr>
        <w:t>SECAM</w:t>
      </w:r>
      <w:r w:rsidRPr="009E5CCA">
        <w:rPr>
          <w:rFonts w:asciiTheme="minorHAnsi" w:hAnsiTheme="minorHAnsi" w:cstheme="minorHAnsi"/>
          <w:lang w:val="it-IT"/>
        </w:rPr>
        <w:t xml:space="preserve"> </w:t>
      </w:r>
      <w:r w:rsidR="00643151">
        <w:rPr>
          <w:rFonts w:asciiTheme="minorHAnsi" w:hAnsiTheme="minorHAnsi" w:cstheme="minorHAnsi"/>
          <w:lang w:val="it-IT"/>
        </w:rPr>
        <w:t xml:space="preserve">: </w:t>
      </w:r>
      <w:r w:rsidRPr="009E5CCA">
        <w:rPr>
          <w:rFonts w:asciiTheme="minorHAnsi" w:hAnsiTheme="minorHAnsi" w:cstheme="minorHAnsi"/>
          <w:lang w:val="it-IT"/>
        </w:rPr>
        <w:t>S</w:t>
      </w:r>
      <w:r w:rsidR="00643151">
        <w:rPr>
          <w:rFonts w:asciiTheme="minorHAnsi" w:hAnsiTheme="minorHAnsi" w:cstheme="minorHAnsi"/>
          <w:lang w:val="it-IT"/>
        </w:rPr>
        <w:t>équentiel couleur avec mémoire</w:t>
      </w:r>
    </w:p>
    <w:p w:rsidR="005769F8" w:rsidRPr="009E5CCA" w:rsidRDefault="005769F8" w:rsidP="009E5CCA">
      <w:pPr>
        <w:numPr>
          <w:ilvl w:val="0"/>
          <w:numId w:val="12"/>
        </w:num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Digunakan di Perancis, Rusia, dan Eropa timur </w:t>
      </w:r>
    </w:p>
    <w:p w:rsidR="005769F8" w:rsidRPr="009E5CCA" w:rsidRDefault="005769F8" w:rsidP="009E5CCA">
      <w:pPr>
        <w:numPr>
          <w:ilvl w:val="0"/>
          <w:numId w:val="12"/>
        </w:numPr>
        <w:spacing w:line="360" w:lineRule="auto"/>
        <w:jc w:val="both"/>
        <w:rPr>
          <w:rFonts w:asciiTheme="minorHAnsi" w:hAnsiTheme="minorHAnsi" w:cstheme="minorHAnsi"/>
        </w:rPr>
      </w:pPr>
      <w:r w:rsidRPr="009E5CCA">
        <w:rPr>
          <w:rFonts w:asciiTheme="minorHAnsi" w:hAnsiTheme="minorHAnsi" w:cstheme="minorHAnsi"/>
        </w:rPr>
        <w:t xml:space="preserve">Berdasarkan frequency modulation dengan 25 Hz refresh rate dan 625 baris. </w:t>
      </w:r>
    </w:p>
    <w:p w:rsidR="005769F8" w:rsidRPr="009E5CCA" w:rsidRDefault="005769F8" w:rsidP="009E5CCA">
      <w:pPr>
        <w:spacing w:line="360" w:lineRule="auto"/>
        <w:jc w:val="both"/>
        <w:rPr>
          <w:rFonts w:asciiTheme="minorHAnsi" w:hAnsiTheme="minorHAnsi" w:cstheme="minorHAnsi"/>
        </w:rPr>
      </w:pPr>
      <w:r w:rsidRPr="00643151">
        <w:rPr>
          <w:rFonts w:asciiTheme="minorHAnsi" w:hAnsiTheme="minorHAnsi" w:cstheme="minorHAnsi"/>
          <w:b/>
        </w:rPr>
        <w:t xml:space="preserve">HDTV </w:t>
      </w:r>
      <w:r w:rsidR="00643151">
        <w:rPr>
          <w:rFonts w:asciiTheme="minorHAnsi" w:hAnsiTheme="minorHAnsi" w:cstheme="minorHAnsi"/>
          <w:b/>
        </w:rPr>
        <w:t xml:space="preserve"> : </w:t>
      </w:r>
      <w:r w:rsidR="00643151">
        <w:rPr>
          <w:rFonts w:asciiTheme="minorHAnsi" w:hAnsiTheme="minorHAnsi" w:cstheme="minorHAnsi"/>
        </w:rPr>
        <w:t>High Definition TV</w:t>
      </w:r>
    </w:p>
    <w:p w:rsidR="005769F8" w:rsidRPr="009E5CCA" w:rsidRDefault="005769F8" w:rsidP="009E5CCA">
      <w:pPr>
        <w:numPr>
          <w:ilvl w:val="0"/>
          <w:numId w:val="13"/>
        </w:numPr>
        <w:spacing w:line="360" w:lineRule="auto"/>
        <w:jc w:val="both"/>
        <w:rPr>
          <w:rFonts w:asciiTheme="minorHAnsi" w:hAnsiTheme="minorHAnsi" w:cstheme="minorHAnsi"/>
        </w:rPr>
      </w:pPr>
      <w:r w:rsidRPr="009E5CCA">
        <w:rPr>
          <w:rFonts w:asciiTheme="minorHAnsi" w:hAnsiTheme="minorHAnsi" w:cstheme="minorHAnsi"/>
        </w:rPr>
        <w:t>Standar televisi baru dengan gambar layar lebar, lebih jernih dan suara kualitas CD Au</w:t>
      </w:r>
      <w:r w:rsidR="004A1FF6" w:rsidRPr="009E5CCA">
        <w:rPr>
          <w:rFonts w:asciiTheme="minorHAnsi" w:hAnsiTheme="minorHAnsi" w:cstheme="minorHAnsi"/>
        </w:rPr>
        <w:t>dio</w:t>
      </w:r>
      <w:r w:rsidRPr="009E5CCA">
        <w:rPr>
          <w:rFonts w:asciiTheme="minorHAnsi" w:hAnsiTheme="minorHAnsi" w:cstheme="minorHAnsi"/>
        </w:rPr>
        <w:t xml:space="preserve">. </w:t>
      </w:r>
    </w:p>
    <w:p w:rsidR="005769F8" w:rsidRPr="009E5CCA" w:rsidRDefault="005769F8" w:rsidP="009E5CCA">
      <w:pPr>
        <w:numPr>
          <w:ilvl w:val="0"/>
          <w:numId w:val="13"/>
        </w:numPr>
        <w:spacing w:line="360" w:lineRule="auto"/>
        <w:jc w:val="both"/>
        <w:rPr>
          <w:rFonts w:asciiTheme="minorHAnsi" w:hAnsiTheme="minorHAnsi" w:cstheme="minorHAnsi"/>
        </w:rPr>
      </w:pPr>
      <w:r w:rsidRPr="009E5CCA">
        <w:rPr>
          <w:rFonts w:asciiTheme="minorHAnsi" w:hAnsiTheme="minorHAnsi" w:cstheme="minorHAnsi"/>
        </w:rPr>
        <w:t xml:space="preserve">Aspek ratio 16:9 dibandingkan dengan sistem lain 4:3. </w:t>
      </w:r>
    </w:p>
    <w:p w:rsidR="005769F8" w:rsidRPr="009E5CCA" w:rsidRDefault="005769F8" w:rsidP="009E5CCA">
      <w:pPr>
        <w:numPr>
          <w:ilvl w:val="0"/>
          <w:numId w:val="13"/>
        </w:num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Resolusi terdiri dari 1125 (1080 baris aktif) baris </w:t>
      </w:r>
    </w:p>
    <w:p w:rsidR="004A1FF6" w:rsidRPr="009E5CCA" w:rsidRDefault="004A1FF6" w:rsidP="009E5CCA">
      <w:p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Perbedaan mendasar dari standar video analog diatas: </w:t>
      </w:r>
    </w:p>
    <w:p w:rsidR="004A1FF6" w:rsidRPr="009E5CCA" w:rsidRDefault="004A1FF6" w:rsidP="009E5CCA">
      <w:pPr>
        <w:numPr>
          <w:ilvl w:val="0"/>
          <w:numId w:val="14"/>
        </w:numPr>
        <w:spacing w:line="360" w:lineRule="auto"/>
        <w:jc w:val="both"/>
        <w:rPr>
          <w:rFonts w:asciiTheme="minorHAnsi" w:hAnsiTheme="minorHAnsi" w:cstheme="minorHAnsi"/>
        </w:rPr>
      </w:pPr>
      <w:r w:rsidRPr="009E5CCA">
        <w:rPr>
          <w:rFonts w:asciiTheme="minorHAnsi" w:hAnsiTheme="minorHAnsi" w:cstheme="minorHAnsi"/>
        </w:rPr>
        <w:t xml:space="preserve">Jumlah garis horisontal dalam gambar video (525 atau 625) </w:t>
      </w:r>
    </w:p>
    <w:p w:rsidR="004A1FF6" w:rsidRPr="009E5CCA" w:rsidRDefault="004A1FF6" w:rsidP="009E5CCA">
      <w:pPr>
        <w:numPr>
          <w:ilvl w:val="0"/>
          <w:numId w:val="14"/>
        </w:numPr>
        <w:spacing w:line="360" w:lineRule="auto"/>
        <w:jc w:val="both"/>
        <w:rPr>
          <w:rFonts w:asciiTheme="minorHAnsi" w:hAnsiTheme="minorHAnsi" w:cstheme="minorHAnsi"/>
        </w:rPr>
      </w:pPr>
      <w:r w:rsidRPr="009E5CCA">
        <w:rPr>
          <w:rFonts w:asciiTheme="minorHAnsi" w:hAnsiTheme="minorHAnsi" w:cstheme="minorHAnsi"/>
        </w:rPr>
        <w:t xml:space="preserve">Apakah frame ratenya 30 atau 25 frame per detik </w:t>
      </w:r>
    </w:p>
    <w:p w:rsidR="004A1FF6" w:rsidRPr="009E5CCA" w:rsidRDefault="004A1FF6" w:rsidP="009E5CCA">
      <w:pPr>
        <w:numPr>
          <w:ilvl w:val="0"/>
          <w:numId w:val="14"/>
        </w:numPr>
        <w:spacing w:line="360" w:lineRule="auto"/>
        <w:jc w:val="both"/>
        <w:rPr>
          <w:rFonts w:asciiTheme="minorHAnsi" w:hAnsiTheme="minorHAnsi" w:cstheme="minorHAnsi"/>
        </w:rPr>
      </w:pPr>
      <w:r w:rsidRPr="009E5CCA">
        <w:rPr>
          <w:rFonts w:asciiTheme="minorHAnsi" w:hAnsiTheme="minorHAnsi" w:cstheme="minorHAnsi"/>
        </w:rPr>
        <w:t xml:space="preserve">Jumlah bandwidth yang digunakan. </w:t>
      </w:r>
    </w:p>
    <w:p w:rsidR="004A1FF6" w:rsidRPr="009E5CCA" w:rsidRDefault="004A1FF6" w:rsidP="009E5CCA">
      <w:pPr>
        <w:numPr>
          <w:ilvl w:val="0"/>
          <w:numId w:val="14"/>
        </w:numPr>
        <w:spacing w:line="360" w:lineRule="auto"/>
        <w:jc w:val="both"/>
        <w:rPr>
          <w:rFonts w:asciiTheme="minorHAnsi" w:hAnsiTheme="minorHAnsi" w:cstheme="minorHAnsi"/>
        </w:rPr>
      </w:pPr>
      <w:r w:rsidRPr="009E5CCA">
        <w:rPr>
          <w:rFonts w:asciiTheme="minorHAnsi" w:hAnsiTheme="minorHAnsi" w:cstheme="minorHAnsi"/>
        </w:rPr>
        <w:t>Apakah menggunakan sinyal AM atau FM untuk audio videonya</w:t>
      </w:r>
    </w:p>
    <w:p w:rsidR="009B752D" w:rsidRPr="009E5CCA" w:rsidRDefault="009B752D" w:rsidP="009E5CCA">
      <w:pPr>
        <w:spacing w:line="360" w:lineRule="auto"/>
        <w:jc w:val="both"/>
        <w:rPr>
          <w:rFonts w:asciiTheme="minorHAnsi" w:hAnsiTheme="minorHAnsi" w:cstheme="minorHAnsi"/>
        </w:rPr>
      </w:pPr>
      <w:r w:rsidRPr="009E5CCA">
        <w:rPr>
          <w:rFonts w:asciiTheme="minorHAnsi" w:hAnsiTheme="minorHAnsi" w:cstheme="minorHAnsi"/>
        </w:rPr>
        <w:t xml:space="preserve">  </w:t>
      </w:r>
    </w:p>
    <w:p w:rsidR="004A1FF6" w:rsidRPr="009E5CCA" w:rsidRDefault="00F37E41" w:rsidP="00643151">
      <w:pPr>
        <w:spacing w:line="360" w:lineRule="auto"/>
        <w:jc w:val="center"/>
        <w:rPr>
          <w:rFonts w:asciiTheme="minorHAnsi" w:hAnsiTheme="minorHAnsi" w:cstheme="minorHAnsi"/>
        </w:rPr>
      </w:pPr>
      <w:r>
        <w:rPr>
          <w:rFonts w:asciiTheme="minorHAnsi" w:hAnsiTheme="minorHAnsi" w:cstheme="minorHAnsi"/>
          <w:noProof/>
        </w:rPr>
        <w:drawing>
          <wp:inline distT="0" distB="0" distL="0" distR="0">
            <wp:extent cx="4914900" cy="1143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914900" cy="1143000"/>
                    </a:xfrm>
                    <a:prstGeom prst="rect">
                      <a:avLst/>
                    </a:prstGeom>
                    <a:noFill/>
                    <a:ln w="9525">
                      <a:noFill/>
                      <a:miter lim="800000"/>
                      <a:headEnd/>
                      <a:tailEnd/>
                    </a:ln>
                  </pic:spPr>
                </pic:pic>
              </a:graphicData>
            </a:graphic>
          </wp:inline>
        </w:drawing>
      </w:r>
    </w:p>
    <w:p w:rsidR="004968EC" w:rsidRPr="009E5CCA" w:rsidRDefault="004968EC" w:rsidP="009E5CCA">
      <w:pPr>
        <w:spacing w:line="360" w:lineRule="auto"/>
        <w:jc w:val="both"/>
        <w:rPr>
          <w:rFonts w:asciiTheme="minorHAnsi" w:hAnsiTheme="minorHAnsi" w:cstheme="minorHAnsi"/>
        </w:rPr>
      </w:pPr>
    </w:p>
    <w:tbl>
      <w:tblPr>
        <w:tblW w:w="5000" w:type="pct"/>
        <w:shd w:val="clear" w:color="auto" w:fill="808080" w:themeFill="background1" w:themeFillShade="80"/>
        <w:tblLook w:val="04A0"/>
      </w:tblPr>
      <w:tblGrid>
        <w:gridCol w:w="8529"/>
      </w:tblGrid>
      <w:tr w:rsidR="00380C31" w:rsidRPr="00BE3788" w:rsidTr="005D2283">
        <w:trPr>
          <w:trHeight w:val="447"/>
        </w:trPr>
        <w:tc>
          <w:tcPr>
            <w:tcW w:w="5000" w:type="pct"/>
            <w:shd w:val="clear" w:color="auto" w:fill="808080" w:themeFill="background1" w:themeFillShade="80"/>
            <w:vAlign w:val="center"/>
          </w:tcPr>
          <w:p w:rsidR="00380C31" w:rsidRPr="00620820" w:rsidRDefault="00380C31" w:rsidP="005D2283">
            <w:pPr>
              <w:pStyle w:val="CM27"/>
              <w:spacing w:after="0" w:line="360" w:lineRule="auto"/>
              <w:jc w:val="center"/>
              <w:rPr>
                <w:rFonts w:ascii="Calibri" w:hAnsi="Calibri" w:cs="Arial"/>
                <w:b/>
                <w:bCs/>
                <w:color w:val="FFFFFF" w:themeColor="background1"/>
                <w:sz w:val="40"/>
              </w:rPr>
            </w:pPr>
            <w:r>
              <w:rPr>
                <w:rFonts w:ascii="Calibri" w:hAnsi="Calibri" w:cs="Arial"/>
                <w:b/>
                <w:bCs/>
                <w:color w:val="FFFFFF" w:themeColor="background1"/>
                <w:sz w:val="40"/>
              </w:rPr>
              <w:t>Transmisi Sinyal Video</w:t>
            </w:r>
          </w:p>
        </w:tc>
      </w:tr>
    </w:tbl>
    <w:p w:rsidR="00380C31" w:rsidRDefault="00380C31" w:rsidP="009E5CCA">
      <w:pPr>
        <w:spacing w:line="360" w:lineRule="auto"/>
        <w:jc w:val="both"/>
        <w:rPr>
          <w:rFonts w:asciiTheme="minorHAnsi" w:hAnsiTheme="minorHAnsi" w:cstheme="minorHAnsi"/>
          <w:b/>
          <w:u w:val="single"/>
        </w:rPr>
      </w:pPr>
    </w:p>
    <w:p w:rsidR="004A1FF6" w:rsidRPr="009E5CCA" w:rsidRDefault="004A1FF6" w:rsidP="009E5CCA">
      <w:pPr>
        <w:spacing w:line="360" w:lineRule="auto"/>
        <w:jc w:val="both"/>
        <w:rPr>
          <w:rFonts w:asciiTheme="minorHAnsi" w:hAnsiTheme="minorHAnsi" w:cstheme="minorHAnsi"/>
          <w:b/>
          <w:u w:val="single"/>
        </w:rPr>
      </w:pPr>
      <w:r w:rsidRPr="009E5CCA">
        <w:rPr>
          <w:rFonts w:asciiTheme="minorHAnsi" w:hAnsiTheme="minorHAnsi" w:cstheme="minorHAnsi"/>
          <w:b/>
          <w:u w:val="single"/>
        </w:rPr>
        <w:t xml:space="preserve">Transmisi </w:t>
      </w:r>
    </w:p>
    <w:p w:rsidR="0068595E" w:rsidRPr="009E5CCA" w:rsidRDefault="004A1FF6" w:rsidP="009E5CCA">
      <w:pPr>
        <w:spacing w:line="360" w:lineRule="auto"/>
        <w:jc w:val="both"/>
        <w:rPr>
          <w:rFonts w:asciiTheme="minorHAnsi" w:hAnsiTheme="minorHAnsi" w:cstheme="minorHAnsi"/>
        </w:rPr>
      </w:pPr>
      <w:r w:rsidRPr="009E5CCA">
        <w:rPr>
          <w:rFonts w:asciiTheme="minorHAnsi" w:hAnsiTheme="minorHAnsi" w:cstheme="minorHAnsi"/>
        </w:rPr>
        <w:t>Sistem broadcast menggunakan channel yang sama untuk mentransmisikan</w:t>
      </w:r>
      <w:r w:rsidR="006A1F4A" w:rsidRPr="009E5CCA">
        <w:rPr>
          <w:rFonts w:asciiTheme="minorHAnsi" w:hAnsiTheme="minorHAnsi" w:cstheme="minorHAnsi"/>
        </w:rPr>
        <w:t xml:space="preserve"> </w:t>
      </w:r>
      <w:r w:rsidRPr="009E5CCA">
        <w:rPr>
          <w:rFonts w:asciiTheme="minorHAnsi" w:hAnsiTheme="minorHAnsi" w:cstheme="minorHAnsi"/>
        </w:rPr>
        <w:t xml:space="preserve">gambar berwarna maupun hitam putih.Untuk gambar berwarna sinyal video dibagi menjadi 2 </w:t>
      </w:r>
      <w:r w:rsidRPr="009E5CCA">
        <w:rPr>
          <w:rFonts w:asciiTheme="minorHAnsi" w:hAnsiTheme="minorHAnsi" w:cstheme="minorHAnsi"/>
        </w:rPr>
        <w:lastRenderedPageBreak/>
        <w:t>sinyal, 1 untuk luminance dan 2 untuk chrominance. Sehingga sinyal Y,  Cb, Cr harus</w:t>
      </w:r>
      <w:r w:rsidR="006A1F4A" w:rsidRPr="009E5CCA">
        <w:rPr>
          <w:rFonts w:asciiTheme="minorHAnsi" w:hAnsiTheme="minorHAnsi" w:cstheme="minorHAnsi"/>
        </w:rPr>
        <w:t xml:space="preserve"> ditransmisikan bersama-sama ( composite video signal).</w:t>
      </w:r>
    </w:p>
    <w:p w:rsidR="006A1F4A" w:rsidRPr="009E5CCA" w:rsidRDefault="006A1F4A" w:rsidP="009E5CCA">
      <w:pPr>
        <w:spacing w:line="360" w:lineRule="auto"/>
        <w:jc w:val="both"/>
        <w:rPr>
          <w:rFonts w:asciiTheme="minorHAnsi" w:hAnsiTheme="minorHAnsi" w:cstheme="minorHAnsi"/>
        </w:rPr>
      </w:pPr>
    </w:p>
    <w:p w:rsidR="006A1F4A" w:rsidRDefault="006A1F4A" w:rsidP="009E5CCA">
      <w:pPr>
        <w:spacing w:line="360" w:lineRule="auto"/>
        <w:jc w:val="both"/>
        <w:rPr>
          <w:rFonts w:asciiTheme="minorHAnsi" w:hAnsiTheme="minorHAnsi" w:cstheme="minorHAnsi"/>
        </w:rPr>
      </w:pPr>
      <w:r w:rsidRPr="009E5CCA">
        <w:rPr>
          <w:rFonts w:asciiTheme="minorHAnsi" w:hAnsiTheme="minorHAnsi" w:cstheme="minorHAnsi"/>
        </w:rPr>
        <w:t xml:space="preserve">Dalam sistem PAL, digunakan parameter U (Cb) dan V (Cr)  </w:t>
      </w:r>
    </w:p>
    <w:p w:rsidR="00380C31" w:rsidRDefault="00380C31" w:rsidP="00ED4E91">
      <w:pPr>
        <w:spacing w:line="360" w:lineRule="auto"/>
        <w:ind w:left="720"/>
        <w:jc w:val="both"/>
        <w:rPr>
          <w:rFonts w:asciiTheme="minorHAnsi" w:hAnsiTheme="minorHAnsi" w:cstheme="minorHAnsi"/>
        </w:rPr>
      </w:pPr>
      <w:r>
        <w:rPr>
          <w:rFonts w:asciiTheme="minorHAnsi" w:hAnsiTheme="minorHAnsi" w:cstheme="minorHAnsi"/>
        </w:rPr>
        <w:t>Y</w:t>
      </w:r>
      <w:r>
        <w:rPr>
          <w:rFonts w:asciiTheme="minorHAnsi" w:hAnsiTheme="minorHAnsi" w:cstheme="minorHAnsi"/>
        </w:rPr>
        <w:tab/>
        <w:t>= 0.299 R + 0.587 G + 0.114 B (luminance)</w:t>
      </w:r>
    </w:p>
    <w:p w:rsidR="00380C31" w:rsidRDefault="00380C31" w:rsidP="00ED4E91">
      <w:pPr>
        <w:spacing w:line="360" w:lineRule="auto"/>
        <w:ind w:left="720"/>
        <w:jc w:val="both"/>
        <w:rPr>
          <w:rFonts w:asciiTheme="minorHAnsi" w:hAnsiTheme="minorHAnsi" w:cstheme="minorHAnsi"/>
        </w:rPr>
      </w:pPr>
      <w:r>
        <w:rPr>
          <w:rFonts w:asciiTheme="minorHAnsi" w:hAnsiTheme="minorHAnsi" w:cstheme="minorHAnsi"/>
        </w:rPr>
        <w:t>U</w:t>
      </w:r>
      <w:r>
        <w:rPr>
          <w:rFonts w:asciiTheme="minorHAnsi" w:hAnsiTheme="minorHAnsi" w:cstheme="minorHAnsi"/>
        </w:rPr>
        <w:tab/>
        <w:t>= 0.492 (B-Y) (chrominance)</w:t>
      </w:r>
    </w:p>
    <w:p w:rsidR="00380C31" w:rsidRPr="009E5CCA" w:rsidRDefault="00380C31" w:rsidP="00ED4E91">
      <w:pPr>
        <w:spacing w:line="360" w:lineRule="auto"/>
        <w:ind w:left="720"/>
        <w:jc w:val="both"/>
        <w:rPr>
          <w:rFonts w:asciiTheme="minorHAnsi" w:hAnsiTheme="minorHAnsi" w:cstheme="minorHAnsi"/>
        </w:rPr>
      </w:pPr>
      <w:r>
        <w:rPr>
          <w:rFonts w:asciiTheme="minorHAnsi" w:hAnsiTheme="minorHAnsi" w:cstheme="minorHAnsi"/>
        </w:rPr>
        <w:t>V</w:t>
      </w:r>
      <w:r>
        <w:rPr>
          <w:rFonts w:asciiTheme="minorHAnsi" w:hAnsiTheme="minorHAnsi" w:cstheme="minorHAnsi"/>
        </w:rPr>
        <w:tab/>
        <w:t>= 0.877 (R-Y) (chrominance)</w:t>
      </w:r>
    </w:p>
    <w:p w:rsidR="006A1F4A" w:rsidRPr="009E5CCA" w:rsidRDefault="006A1F4A" w:rsidP="009E5CCA">
      <w:pPr>
        <w:spacing w:line="360" w:lineRule="auto"/>
        <w:jc w:val="both"/>
        <w:rPr>
          <w:rFonts w:asciiTheme="minorHAnsi" w:hAnsiTheme="minorHAnsi" w:cstheme="minorHAnsi"/>
          <w:lang w:val="it-IT"/>
        </w:rPr>
      </w:pPr>
    </w:p>
    <w:p w:rsidR="006A1F4A" w:rsidRPr="009E5CCA" w:rsidRDefault="006A1F4A" w:rsidP="009E5CCA">
      <w:p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Dalam sistem NTSC, digunakan parameter I, singkatan dari in-phase (Cb) dan Q, singkatan dari singkatan dari quadrature (Cr).  </w:t>
      </w:r>
    </w:p>
    <w:p w:rsidR="00841FA4" w:rsidRPr="009E5CCA" w:rsidRDefault="006A1F4A" w:rsidP="009E5CCA">
      <w:pPr>
        <w:spacing w:line="360" w:lineRule="auto"/>
        <w:ind w:left="720"/>
        <w:jc w:val="both"/>
        <w:rPr>
          <w:rFonts w:asciiTheme="minorHAnsi" w:hAnsiTheme="minorHAnsi" w:cstheme="minorHAnsi"/>
        </w:rPr>
      </w:pPr>
      <w:r w:rsidRPr="009E5CCA">
        <w:rPr>
          <w:rFonts w:asciiTheme="minorHAnsi" w:hAnsiTheme="minorHAnsi" w:cstheme="minorHAnsi"/>
        </w:rPr>
        <w:t xml:space="preserve">Y = 0.299 R + 0.587 G + 0.114 B </w:t>
      </w:r>
    </w:p>
    <w:p w:rsidR="00841FA4" w:rsidRPr="009E5CCA" w:rsidRDefault="00841FA4" w:rsidP="009E5CCA">
      <w:pPr>
        <w:spacing w:line="360" w:lineRule="auto"/>
        <w:ind w:left="720"/>
        <w:jc w:val="both"/>
        <w:rPr>
          <w:rFonts w:asciiTheme="minorHAnsi" w:hAnsiTheme="minorHAnsi" w:cstheme="minorHAnsi"/>
        </w:rPr>
      </w:pPr>
      <w:r w:rsidRPr="009E5CCA">
        <w:rPr>
          <w:rFonts w:asciiTheme="minorHAnsi" w:hAnsiTheme="minorHAnsi" w:cstheme="minorHAnsi"/>
        </w:rPr>
        <w:t xml:space="preserve"> I  </w:t>
      </w:r>
      <w:r w:rsidR="006A1F4A" w:rsidRPr="009E5CCA">
        <w:rPr>
          <w:rFonts w:asciiTheme="minorHAnsi" w:hAnsiTheme="minorHAnsi" w:cstheme="minorHAnsi"/>
        </w:rPr>
        <w:t xml:space="preserve">= 0.74 (R – Y) – 0.27 (B – Y) </w:t>
      </w:r>
    </w:p>
    <w:p w:rsidR="006A1F4A" w:rsidRPr="009E5CCA" w:rsidRDefault="006A1F4A" w:rsidP="009E5CCA">
      <w:pPr>
        <w:spacing w:line="360" w:lineRule="auto"/>
        <w:ind w:left="720"/>
        <w:jc w:val="both"/>
        <w:rPr>
          <w:rFonts w:asciiTheme="minorHAnsi" w:hAnsiTheme="minorHAnsi" w:cstheme="minorHAnsi"/>
        </w:rPr>
      </w:pPr>
      <w:r w:rsidRPr="009E5CCA">
        <w:rPr>
          <w:rFonts w:asciiTheme="minorHAnsi" w:hAnsiTheme="minorHAnsi" w:cstheme="minorHAnsi"/>
        </w:rPr>
        <w:t xml:space="preserve">Q = 0.48 (R – Y) + 0.41 (B – Y) </w:t>
      </w:r>
    </w:p>
    <w:p w:rsidR="008F28EB" w:rsidRPr="009E5CCA" w:rsidRDefault="008F28EB" w:rsidP="009E5CCA">
      <w:pPr>
        <w:spacing w:line="360" w:lineRule="auto"/>
        <w:jc w:val="both"/>
        <w:rPr>
          <w:rFonts w:asciiTheme="minorHAnsi" w:hAnsiTheme="minorHAnsi" w:cstheme="minorHAnsi"/>
          <w:b/>
          <w:u w:val="single"/>
        </w:rPr>
      </w:pPr>
    </w:p>
    <w:tbl>
      <w:tblPr>
        <w:tblW w:w="5000" w:type="pct"/>
        <w:shd w:val="clear" w:color="auto" w:fill="808080" w:themeFill="background1" w:themeFillShade="80"/>
        <w:tblLook w:val="04A0"/>
      </w:tblPr>
      <w:tblGrid>
        <w:gridCol w:w="8529"/>
      </w:tblGrid>
      <w:tr w:rsidR="00ED4E91" w:rsidRPr="00BE3788" w:rsidTr="005D2283">
        <w:trPr>
          <w:trHeight w:val="447"/>
        </w:trPr>
        <w:tc>
          <w:tcPr>
            <w:tcW w:w="5000" w:type="pct"/>
            <w:shd w:val="clear" w:color="auto" w:fill="808080" w:themeFill="background1" w:themeFillShade="80"/>
            <w:vAlign w:val="center"/>
          </w:tcPr>
          <w:p w:rsidR="00ED4E91" w:rsidRPr="00620820" w:rsidRDefault="00ED4E91" w:rsidP="005D2283">
            <w:pPr>
              <w:pStyle w:val="CM27"/>
              <w:spacing w:after="0" w:line="360" w:lineRule="auto"/>
              <w:jc w:val="center"/>
              <w:rPr>
                <w:rFonts w:ascii="Calibri" w:hAnsi="Calibri" w:cs="Arial"/>
                <w:b/>
                <w:bCs/>
                <w:color w:val="FFFFFF" w:themeColor="background1"/>
                <w:sz w:val="40"/>
              </w:rPr>
            </w:pPr>
            <w:r>
              <w:rPr>
                <w:rFonts w:ascii="Calibri" w:hAnsi="Calibri" w:cs="Arial"/>
                <w:b/>
                <w:bCs/>
                <w:color w:val="FFFFFF" w:themeColor="background1"/>
                <w:sz w:val="40"/>
              </w:rPr>
              <w:t>digitalisasi Sinyal Video</w:t>
            </w:r>
          </w:p>
        </w:tc>
      </w:tr>
    </w:tbl>
    <w:p w:rsidR="008F28EB" w:rsidRPr="009E5CCA" w:rsidRDefault="006A1F4A" w:rsidP="009E5CCA">
      <w:pPr>
        <w:spacing w:line="360" w:lineRule="auto"/>
        <w:jc w:val="both"/>
        <w:rPr>
          <w:rFonts w:asciiTheme="minorHAnsi" w:hAnsiTheme="minorHAnsi" w:cstheme="minorHAnsi"/>
        </w:rPr>
      </w:pPr>
      <w:r w:rsidRPr="009E5CCA">
        <w:rPr>
          <w:rFonts w:asciiTheme="minorHAnsi" w:hAnsiTheme="minorHAnsi" w:cstheme="minorHAnsi"/>
        </w:rPr>
        <w:br/>
      </w:r>
      <w:r w:rsidR="008F28EB" w:rsidRPr="009E5CCA">
        <w:rPr>
          <w:rFonts w:asciiTheme="minorHAnsi" w:hAnsiTheme="minorHAnsi" w:cstheme="minorHAnsi"/>
        </w:rPr>
        <w:t xml:space="preserve">Dalam aplikasi multimedia sinyal video harus diubah ke dalam bentuk digital agar dapat disimpan dalam memory komputer dan dapat dilakukan pengeditan. </w:t>
      </w:r>
    </w:p>
    <w:p w:rsidR="008F28EB" w:rsidRPr="009E5CCA" w:rsidRDefault="008F28EB" w:rsidP="009E5CCA">
      <w:pPr>
        <w:numPr>
          <w:ilvl w:val="0"/>
          <w:numId w:val="15"/>
        </w:numPr>
        <w:spacing w:line="360" w:lineRule="auto"/>
        <w:jc w:val="both"/>
        <w:rPr>
          <w:rFonts w:asciiTheme="minorHAnsi" w:hAnsiTheme="minorHAnsi" w:cstheme="minorHAnsi"/>
        </w:rPr>
      </w:pPr>
      <w:r w:rsidRPr="009E5CCA">
        <w:rPr>
          <w:rFonts w:asciiTheme="minorHAnsi" w:hAnsiTheme="minorHAnsi" w:cstheme="minorHAnsi"/>
        </w:rPr>
        <w:t xml:space="preserve">Sampling rate: mencari nilai resolusi horisontal, vertikal, frame rate untuk disample. </w:t>
      </w:r>
    </w:p>
    <w:p w:rsidR="008F28EB" w:rsidRPr="009E5CCA" w:rsidRDefault="008F28EB" w:rsidP="009E5CCA">
      <w:pPr>
        <w:numPr>
          <w:ilvl w:val="0"/>
          <w:numId w:val="15"/>
        </w:numPr>
        <w:spacing w:line="360" w:lineRule="auto"/>
        <w:jc w:val="both"/>
        <w:rPr>
          <w:rFonts w:asciiTheme="minorHAnsi" w:hAnsiTheme="minorHAnsi" w:cstheme="minorHAnsi"/>
        </w:rPr>
      </w:pPr>
      <w:r w:rsidRPr="009E5CCA">
        <w:rPr>
          <w:rFonts w:asciiTheme="minorHAnsi" w:hAnsiTheme="minorHAnsi" w:cstheme="minorHAnsi"/>
        </w:rPr>
        <w:t xml:space="preserve">Quantization: melakukan pengubahan sampling sinyal analog ke digital. </w:t>
      </w:r>
    </w:p>
    <w:p w:rsidR="008F28EB" w:rsidRPr="009E5CCA" w:rsidRDefault="008F28EB" w:rsidP="009E5CCA">
      <w:pPr>
        <w:numPr>
          <w:ilvl w:val="0"/>
          <w:numId w:val="15"/>
        </w:numPr>
        <w:spacing w:line="360" w:lineRule="auto"/>
        <w:jc w:val="both"/>
        <w:rPr>
          <w:rFonts w:asciiTheme="minorHAnsi" w:hAnsiTheme="minorHAnsi" w:cstheme="minorHAnsi"/>
        </w:rPr>
      </w:pPr>
      <w:r w:rsidRPr="009E5CCA">
        <w:rPr>
          <w:rFonts w:asciiTheme="minorHAnsi" w:hAnsiTheme="minorHAnsi" w:cstheme="minorHAnsi"/>
        </w:rPr>
        <w:t xml:space="preserve">Digitalisasi warna video: semakin banyak warna yang diwakilkan, maka semakin baik resolusi warnanya dan ukuran kapasitasnya juga makin besar. </w:t>
      </w:r>
    </w:p>
    <w:p w:rsidR="00405DFE" w:rsidRDefault="00405DFE" w:rsidP="009E5CCA">
      <w:pPr>
        <w:spacing w:line="360" w:lineRule="auto"/>
        <w:jc w:val="both"/>
        <w:rPr>
          <w:rFonts w:asciiTheme="minorHAnsi" w:hAnsiTheme="minorHAnsi" w:cstheme="minorHAnsi"/>
        </w:rPr>
      </w:pPr>
    </w:p>
    <w:p w:rsidR="008F28EB" w:rsidRPr="009E5CCA" w:rsidRDefault="008F28EB" w:rsidP="009E5CCA">
      <w:pPr>
        <w:spacing w:line="360" w:lineRule="auto"/>
        <w:jc w:val="both"/>
        <w:rPr>
          <w:rFonts w:asciiTheme="minorHAnsi" w:hAnsiTheme="minorHAnsi" w:cstheme="minorHAnsi"/>
        </w:rPr>
      </w:pPr>
      <w:r w:rsidRPr="009E5CCA">
        <w:rPr>
          <w:rFonts w:asciiTheme="minorHAnsi" w:hAnsiTheme="minorHAnsi" w:cstheme="minorHAnsi"/>
        </w:rPr>
        <w:t xml:space="preserve">Dalam sistem TV digital proses digitasi ketiga komponen warna dilakukan sebelum ditransmisikan. </w:t>
      </w:r>
    </w:p>
    <w:p w:rsidR="008F28EB" w:rsidRPr="009E5CCA" w:rsidRDefault="008F28EB" w:rsidP="009E5CCA">
      <w:pPr>
        <w:numPr>
          <w:ilvl w:val="0"/>
          <w:numId w:val="16"/>
        </w:numPr>
        <w:spacing w:line="360" w:lineRule="auto"/>
        <w:jc w:val="both"/>
        <w:rPr>
          <w:rFonts w:asciiTheme="minorHAnsi" w:hAnsiTheme="minorHAnsi" w:cstheme="minorHAnsi"/>
        </w:rPr>
      </w:pPr>
      <w:r w:rsidRPr="009E5CCA">
        <w:rPr>
          <w:rFonts w:asciiTheme="minorHAnsi" w:hAnsiTheme="minorHAnsi" w:cstheme="minorHAnsi"/>
        </w:rPr>
        <w:t xml:space="preserve">proses pengeditan dan operasi lain dapat dilakukan dengan cepat </w:t>
      </w:r>
    </w:p>
    <w:p w:rsidR="008F28EB" w:rsidRPr="009E5CCA" w:rsidRDefault="008F28EB" w:rsidP="009E5CCA">
      <w:pPr>
        <w:numPr>
          <w:ilvl w:val="0"/>
          <w:numId w:val="16"/>
        </w:numPr>
        <w:spacing w:line="360" w:lineRule="auto"/>
        <w:jc w:val="both"/>
        <w:rPr>
          <w:rFonts w:asciiTheme="minorHAnsi" w:hAnsiTheme="minorHAnsi" w:cstheme="minorHAnsi"/>
        </w:rPr>
      </w:pPr>
      <w:r w:rsidRPr="009E5CCA">
        <w:rPr>
          <w:rFonts w:asciiTheme="minorHAnsi" w:hAnsiTheme="minorHAnsi" w:cstheme="minorHAnsi"/>
        </w:rPr>
        <w:t xml:space="preserve">dibutuhkan resolusi yang sama untuk ketiga sinyal </w:t>
      </w:r>
    </w:p>
    <w:p w:rsidR="00ED422E" w:rsidRPr="009E5CCA" w:rsidRDefault="00ED422E" w:rsidP="009E5CCA">
      <w:pPr>
        <w:spacing w:line="360" w:lineRule="auto"/>
        <w:jc w:val="both"/>
        <w:rPr>
          <w:rFonts w:asciiTheme="minorHAnsi" w:hAnsiTheme="minorHAnsi" w:cstheme="minorHAnsi"/>
        </w:rPr>
      </w:pPr>
    </w:p>
    <w:p w:rsidR="00405DFE" w:rsidRDefault="00405DFE" w:rsidP="009E5CCA">
      <w:pPr>
        <w:spacing w:line="360" w:lineRule="auto"/>
        <w:jc w:val="both"/>
        <w:rPr>
          <w:rFonts w:asciiTheme="minorHAnsi" w:hAnsiTheme="minorHAnsi" w:cstheme="minorHAnsi"/>
        </w:rPr>
      </w:pPr>
    </w:p>
    <w:p w:rsidR="00405DFE" w:rsidRDefault="00405DFE" w:rsidP="009E5CCA">
      <w:pPr>
        <w:spacing w:line="360" w:lineRule="auto"/>
        <w:jc w:val="both"/>
        <w:rPr>
          <w:rFonts w:asciiTheme="minorHAnsi" w:hAnsiTheme="minorHAnsi" w:cstheme="minorHAnsi"/>
        </w:rPr>
      </w:pPr>
    </w:p>
    <w:p w:rsidR="00405DFE" w:rsidRDefault="00405DFE" w:rsidP="009E5CCA">
      <w:pPr>
        <w:spacing w:line="360" w:lineRule="auto"/>
        <w:jc w:val="both"/>
        <w:rPr>
          <w:rFonts w:asciiTheme="minorHAnsi" w:hAnsiTheme="minorHAnsi" w:cstheme="minorHAnsi"/>
        </w:rPr>
      </w:pPr>
    </w:p>
    <w:tbl>
      <w:tblPr>
        <w:tblW w:w="5000" w:type="pct"/>
        <w:shd w:val="clear" w:color="auto" w:fill="808080" w:themeFill="background1" w:themeFillShade="80"/>
        <w:tblLook w:val="04A0"/>
      </w:tblPr>
      <w:tblGrid>
        <w:gridCol w:w="8529"/>
      </w:tblGrid>
      <w:tr w:rsidR="00405DFE" w:rsidRPr="00BE3788" w:rsidTr="005D2283">
        <w:trPr>
          <w:trHeight w:val="447"/>
        </w:trPr>
        <w:tc>
          <w:tcPr>
            <w:tcW w:w="5000" w:type="pct"/>
            <w:shd w:val="clear" w:color="auto" w:fill="808080" w:themeFill="background1" w:themeFillShade="80"/>
            <w:vAlign w:val="center"/>
          </w:tcPr>
          <w:p w:rsidR="00405DFE" w:rsidRPr="00620820" w:rsidRDefault="00405DFE" w:rsidP="005D2283">
            <w:pPr>
              <w:pStyle w:val="CM27"/>
              <w:spacing w:after="0" w:line="360" w:lineRule="auto"/>
              <w:jc w:val="center"/>
              <w:rPr>
                <w:rFonts w:ascii="Calibri" w:hAnsi="Calibri" w:cs="Arial"/>
                <w:b/>
                <w:bCs/>
                <w:color w:val="FFFFFF" w:themeColor="background1"/>
                <w:sz w:val="40"/>
              </w:rPr>
            </w:pPr>
            <w:r>
              <w:rPr>
                <w:rFonts w:ascii="Calibri" w:hAnsi="Calibri" w:cs="Arial"/>
                <w:b/>
                <w:bCs/>
                <w:color w:val="FFFFFF" w:themeColor="background1"/>
                <w:sz w:val="40"/>
              </w:rPr>
              <w:t>Video Grafik Adapter</w:t>
            </w:r>
          </w:p>
        </w:tc>
      </w:tr>
    </w:tbl>
    <w:p w:rsidR="00405DFE" w:rsidRDefault="00405DFE" w:rsidP="009E5CCA">
      <w:pPr>
        <w:spacing w:line="360" w:lineRule="auto"/>
        <w:jc w:val="both"/>
        <w:rPr>
          <w:rFonts w:asciiTheme="minorHAnsi" w:hAnsiTheme="minorHAnsi" w:cstheme="minorHAnsi"/>
        </w:rPr>
      </w:pPr>
    </w:p>
    <w:p w:rsidR="008F28EB" w:rsidRPr="009E5CCA" w:rsidRDefault="00405DFE" w:rsidP="009E5CCA">
      <w:pPr>
        <w:spacing w:line="360" w:lineRule="auto"/>
        <w:jc w:val="both"/>
        <w:rPr>
          <w:rFonts w:asciiTheme="minorHAnsi" w:hAnsiTheme="minorHAnsi" w:cstheme="minorHAnsi"/>
        </w:rPr>
      </w:pPr>
      <w:r>
        <w:rPr>
          <w:rFonts w:asciiTheme="minorHAnsi" w:hAnsiTheme="minorHAnsi" w:cstheme="minorHAnsi"/>
        </w:rPr>
        <w:t xml:space="preserve">Kemampuan komputer untuk mengolah video digital, dikarenakan komputer memiliki video grafik adapter (VGA). Perkembangan VGA mengikuti perkembangan teknologi komputer dan multimedia. Adapun </w:t>
      </w:r>
      <w:r w:rsidR="003C0E3C">
        <w:rPr>
          <w:rFonts w:asciiTheme="minorHAnsi" w:hAnsiTheme="minorHAnsi" w:cstheme="minorHAnsi"/>
        </w:rPr>
        <w:t>teknologi VGA adalah :</w:t>
      </w:r>
      <w:r w:rsidR="008F28EB" w:rsidRPr="009E5CCA">
        <w:rPr>
          <w:rFonts w:asciiTheme="minorHAnsi" w:hAnsiTheme="minorHAnsi" w:cstheme="minorHAnsi"/>
        </w:rPr>
        <w:t xml:space="preserve"> </w:t>
      </w:r>
    </w:p>
    <w:p w:rsidR="008F28EB" w:rsidRPr="009E5CCA" w:rsidRDefault="008F28EB" w:rsidP="009E5CCA">
      <w:pPr>
        <w:numPr>
          <w:ilvl w:val="0"/>
          <w:numId w:val="17"/>
        </w:numPr>
        <w:spacing w:line="360" w:lineRule="auto"/>
        <w:jc w:val="both"/>
        <w:rPr>
          <w:rFonts w:asciiTheme="minorHAnsi" w:hAnsiTheme="minorHAnsi" w:cstheme="minorHAnsi"/>
        </w:rPr>
      </w:pPr>
      <w:r w:rsidRPr="009E5CCA">
        <w:rPr>
          <w:rFonts w:asciiTheme="minorHAnsi" w:hAnsiTheme="minorHAnsi" w:cstheme="minorHAnsi"/>
        </w:rPr>
        <w:t xml:space="preserve">CGA (Color Graphics Array): </w:t>
      </w:r>
    </w:p>
    <w:p w:rsidR="008F28EB" w:rsidRPr="009E5CCA" w:rsidRDefault="008F28EB" w:rsidP="009E5CCA">
      <w:pPr>
        <w:numPr>
          <w:ilvl w:val="1"/>
          <w:numId w:val="17"/>
        </w:numPr>
        <w:spacing w:line="360" w:lineRule="auto"/>
        <w:jc w:val="both"/>
        <w:rPr>
          <w:rFonts w:asciiTheme="minorHAnsi" w:hAnsiTheme="minorHAnsi" w:cstheme="minorHAnsi"/>
        </w:rPr>
      </w:pPr>
      <w:r w:rsidRPr="009E5CCA">
        <w:rPr>
          <w:rFonts w:asciiTheme="minorHAnsi" w:hAnsiTheme="minorHAnsi" w:cstheme="minorHAnsi"/>
        </w:rPr>
        <w:t xml:space="preserve">Menampung 4 colors dengan resolusi 320 pixels x 200 pixels. </w:t>
      </w:r>
    </w:p>
    <w:p w:rsidR="008F28EB" w:rsidRPr="009E5CCA" w:rsidRDefault="008F28EB" w:rsidP="009E5CCA">
      <w:pPr>
        <w:numPr>
          <w:ilvl w:val="0"/>
          <w:numId w:val="17"/>
        </w:numPr>
        <w:spacing w:line="360" w:lineRule="auto"/>
        <w:jc w:val="both"/>
        <w:rPr>
          <w:rFonts w:asciiTheme="minorHAnsi" w:hAnsiTheme="minorHAnsi" w:cstheme="minorHAnsi"/>
        </w:rPr>
      </w:pPr>
      <w:r w:rsidRPr="009E5CCA">
        <w:rPr>
          <w:rFonts w:asciiTheme="minorHAnsi" w:hAnsiTheme="minorHAnsi" w:cstheme="minorHAnsi"/>
        </w:rPr>
        <w:t xml:space="preserve">EGA (Enhanced Graphics Array) </w:t>
      </w:r>
    </w:p>
    <w:p w:rsidR="008F28EB" w:rsidRPr="009E5CCA" w:rsidRDefault="008F28EB" w:rsidP="009E5CCA">
      <w:pPr>
        <w:numPr>
          <w:ilvl w:val="1"/>
          <w:numId w:val="17"/>
        </w:numPr>
        <w:spacing w:line="360" w:lineRule="auto"/>
        <w:jc w:val="both"/>
        <w:rPr>
          <w:rFonts w:asciiTheme="minorHAnsi" w:hAnsiTheme="minorHAnsi" w:cstheme="minorHAnsi"/>
        </w:rPr>
      </w:pPr>
      <w:r w:rsidRPr="009E5CCA">
        <w:rPr>
          <w:rFonts w:asciiTheme="minorHAnsi" w:hAnsiTheme="minorHAnsi" w:cstheme="minorHAnsi"/>
        </w:rPr>
        <w:t xml:space="preserve">Menampung 16 colors dengan resolusi 640 pixels x 350 pixels. </w:t>
      </w:r>
    </w:p>
    <w:p w:rsidR="00FB2432" w:rsidRPr="009E5CCA" w:rsidRDefault="008F28EB" w:rsidP="009E5CCA">
      <w:pPr>
        <w:numPr>
          <w:ilvl w:val="0"/>
          <w:numId w:val="17"/>
        </w:numPr>
        <w:spacing w:line="360" w:lineRule="auto"/>
        <w:jc w:val="both"/>
        <w:rPr>
          <w:rFonts w:asciiTheme="minorHAnsi" w:hAnsiTheme="minorHAnsi" w:cstheme="minorHAnsi"/>
        </w:rPr>
      </w:pPr>
      <w:r w:rsidRPr="009E5CCA">
        <w:rPr>
          <w:rFonts w:asciiTheme="minorHAnsi" w:hAnsiTheme="minorHAnsi" w:cstheme="minorHAnsi"/>
        </w:rPr>
        <w:t xml:space="preserve">VGA (Video Graphics Array) </w:t>
      </w:r>
    </w:p>
    <w:p w:rsidR="00FB2432" w:rsidRPr="009E5CCA" w:rsidRDefault="008F28EB" w:rsidP="009E5CCA">
      <w:pPr>
        <w:numPr>
          <w:ilvl w:val="1"/>
          <w:numId w:val="17"/>
        </w:numPr>
        <w:spacing w:line="360" w:lineRule="auto"/>
        <w:jc w:val="both"/>
        <w:rPr>
          <w:rFonts w:asciiTheme="minorHAnsi" w:hAnsiTheme="minorHAnsi" w:cstheme="minorHAnsi"/>
        </w:rPr>
      </w:pPr>
      <w:r w:rsidRPr="009E5CCA">
        <w:rPr>
          <w:rFonts w:asciiTheme="minorHAnsi" w:hAnsiTheme="minorHAnsi" w:cstheme="minorHAnsi"/>
        </w:rPr>
        <w:t xml:space="preserve">Menampung 256 colors dengan resolusi 640 pixels x 480 pixels. </w:t>
      </w:r>
    </w:p>
    <w:p w:rsidR="008F28EB" w:rsidRPr="009E5CCA" w:rsidRDefault="008F28EB" w:rsidP="009E5CCA">
      <w:pPr>
        <w:numPr>
          <w:ilvl w:val="0"/>
          <w:numId w:val="17"/>
        </w:numPr>
        <w:spacing w:line="360" w:lineRule="auto"/>
        <w:jc w:val="both"/>
        <w:rPr>
          <w:rFonts w:asciiTheme="minorHAnsi" w:hAnsiTheme="minorHAnsi" w:cstheme="minorHAnsi"/>
        </w:rPr>
      </w:pPr>
      <w:r w:rsidRPr="009E5CCA">
        <w:rPr>
          <w:rFonts w:asciiTheme="minorHAnsi" w:hAnsiTheme="minorHAnsi" w:cstheme="minorHAnsi"/>
        </w:rPr>
        <w:t xml:space="preserve">XGA (Extended Graphics Array) </w:t>
      </w:r>
    </w:p>
    <w:p w:rsidR="008F28EB" w:rsidRPr="009E5CCA" w:rsidRDefault="008F28EB" w:rsidP="009E5CCA">
      <w:pPr>
        <w:numPr>
          <w:ilvl w:val="1"/>
          <w:numId w:val="17"/>
        </w:numPr>
        <w:spacing w:line="360" w:lineRule="auto"/>
        <w:jc w:val="both"/>
        <w:rPr>
          <w:rFonts w:asciiTheme="minorHAnsi" w:hAnsiTheme="minorHAnsi" w:cstheme="minorHAnsi"/>
        </w:rPr>
      </w:pPr>
      <w:r w:rsidRPr="009E5CCA">
        <w:rPr>
          <w:rFonts w:asciiTheme="minorHAnsi" w:hAnsiTheme="minorHAnsi" w:cstheme="minorHAnsi"/>
        </w:rPr>
        <w:t xml:space="preserve">Menampung 65000 colors dengan resolusi 640 x 480 </w:t>
      </w:r>
    </w:p>
    <w:p w:rsidR="008F28EB" w:rsidRPr="009E5CCA" w:rsidRDefault="008F28EB" w:rsidP="009E5CCA">
      <w:pPr>
        <w:numPr>
          <w:ilvl w:val="1"/>
          <w:numId w:val="17"/>
        </w:numPr>
        <w:spacing w:line="360" w:lineRule="auto"/>
        <w:jc w:val="both"/>
        <w:rPr>
          <w:rFonts w:asciiTheme="minorHAnsi" w:hAnsiTheme="minorHAnsi" w:cstheme="minorHAnsi"/>
        </w:rPr>
      </w:pPr>
      <w:r w:rsidRPr="009E5CCA">
        <w:rPr>
          <w:rFonts w:asciiTheme="minorHAnsi" w:hAnsiTheme="minorHAnsi" w:cstheme="minorHAnsi"/>
        </w:rPr>
        <w:t xml:space="preserve">Menampung 256 colors dengan resolusi 1024 x 768 </w:t>
      </w:r>
    </w:p>
    <w:p w:rsidR="00FB2432" w:rsidRPr="009E5CCA" w:rsidRDefault="00FB2432" w:rsidP="009E5CCA">
      <w:pPr>
        <w:numPr>
          <w:ilvl w:val="0"/>
          <w:numId w:val="17"/>
        </w:num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SVGA (Super VGA) </w:t>
      </w:r>
    </w:p>
    <w:p w:rsidR="003C0E3C" w:rsidRDefault="00FB2432" w:rsidP="009E5CCA">
      <w:pPr>
        <w:numPr>
          <w:ilvl w:val="1"/>
          <w:numId w:val="17"/>
        </w:num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Menampung 16 juta warna dengan resolusi 1024 x 768 </w:t>
      </w:r>
    </w:p>
    <w:p w:rsidR="003C0E3C" w:rsidRDefault="003C0E3C" w:rsidP="003C0E3C">
      <w:pPr>
        <w:spacing w:line="360" w:lineRule="auto"/>
        <w:jc w:val="both"/>
        <w:rPr>
          <w:rFonts w:asciiTheme="minorHAnsi" w:hAnsiTheme="minorHAnsi" w:cstheme="minorHAnsi"/>
          <w:lang w:val="it-IT"/>
        </w:rPr>
      </w:pPr>
    </w:p>
    <w:p w:rsidR="008F28EB" w:rsidRDefault="003C0E3C" w:rsidP="003C0E3C">
      <w:pPr>
        <w:spacing w:line="360" w:lineRule="auto"/>
        <w:jc w:val="both"/>
        <w:rPr>
          <w:rFonts w:asciiTheme="minorHAnsi" w:hAnsiTheme="minorHAnsi" w:cstheme="minorHAnsi"/>
          <w:lang w:val="it-IT"/>
        </w:rPr>
      </w:pPr>
      <w:r>
        <w:rPr>
          <w:rFonts w:asciiTheme="minorHAnsi" w:hAnsiTheme="minorHAnsi" w:cstheme="minorHAnsi"/>
          <w:lang w:val="it-IT"/>
        </w:rPr>
        <w:t xml:space="preserve">Hal-hal yang </w:t>
      </w:r>
      <w:r w:rsidRPr="003C0E3C">
        <w:rPr>
          <w:rFonts w:asciiTheme="minorHAnsi" w:hAnsiTheme="minorHAnsi" w:cstheme="minorHAnsi"/>
          <w:lang w:val="it-IT"/>
        </w:rPr>
        <w:t xml:space="preserve"> mempengaruhi kemampuan VGA adalah </w:t>
      </w:r>
      <w:r>
        <w:rPr>
          <w:rFonts w:asciiTheme="minorHAnsi" w:hAnsiTheme="minorHAnsi" w:cstheme="minorHAnsi"/>
          <w:lang w:val="it-IT"/>
        </w:rPr>
        <w:t>memori yang dimilikinya, sifat dari vganya (dedicated atau share), kemampuan 3D, HD dsb.</w:t>
      </w:r>
    </w:p>
    <w:p w:rsidR="003C0E3C" w:rsidRPr="003C0E3C" w:rsidRDefault="003C0E3C" w:rsidP="003C0E3C">
      <w:pPr>
        <w:spacing w:line="360" w:lineRule="auto"/>
        <w:jc w:val="both"/>
        <w:rPr>
          <w:rFonts w:asciiTheme="minorHAnsi" w:hAnsiTheme="minorHAnsi" w:cstheme="minorHAnsi"/>
          <w:lang w:val="it-IT"/>
        </w:rPr>
      </w:pPr>
    </w:p>
    <w:tbl>
      <w:tblPr>
        <w:tblW w:w="5000" w:type="pct"/>
        <w:shd w:val="clear" w:color="auto" w:fill="808080" w:themeFill="background1" w:themeFillShade="80"/>
        <w:tblLook w:val="04A0"/>
      </w:tblPr>
      <w:tblGrid>
        <w:gridCol w:w="8529"/>
      </w:tblGrid>
      <w:tr w:rsidR="003C0E3C" w:rsidRPr="00BE3788" w:rsidTr="005D2283">
        <w:trPr>
          <w:trHeight w:val="447"/>
        </w:trPr>
        <w:tc>
          <w:tcPr>
            <w:tcW w:w="5000" w:type="pct"/>
            <w:shd w:val="clear" w:color="auto" w:fill="808080" w:themeFill="background1" w:themeFillShade="80"/>
            <w:vAlign w:val="center"/>
          </w:tcPr>
          <w:p w:rsidR="003C0E3C" w:rsidRPr="00620820" w:rsidRDefault="003C0E3C" w:rsidP="005D2283">
            <w:pPr>
              <w:pStyle w:val="CM27"/>
              <w:spacing w:after="0" w:line="360" w:lineRule="auto"/>
              <w:jc w:val="center"/>
              <w:rPr>
                <w:rFonts w:ascii="Calibri" w:hAnsi="Calibri" w:cs="Arial"/>
                <w:b/>
                <w:bCs/>
                <w:color w:val="FFFFFF" w:themeColor="background1"/>
                <w:sz w:val="40"/>
              </w:rPr>
            </w:pPr>
            <w:r>
              <w:rPr>
                <w:rFonts w:ascii="Calibri" w:hAnsi="Calibri" w:cs="Arial"/>
                <w:b/>
                <w:bCs/>
                <w:color w:val="FFFFFF" w:themeColor="background1"/>
                <w:sz w:val="40"/>
              </w:rPr>
              <w:t>Format Video</w:t>
            </w:r>
          </w:p>
        </w:tc>
      </w:tr>
    </w:tbl>
    <w:p w:rsidR="003C0E3C" w:rsidRDefault="003C0E3C" w:rsidP="009E5CCA">
      <w:pPr>
        <w:spacing w:line="360" w:lineRule="auto"/>
        <w:jc w:val="both"/>
        <w:rPr>
          <w:rFonts w:asciiTheme="minorHAnsi" w:hAnsiTheme="minorHAnsi" w:cstheme="minorHAnsi"/>
        </w:rPr>
      </w:pPr>
    </w:p>
    <w:p w:rsidR="002714B6" w:rsidRDefault="002714B6" w:rsidP="009E5CCA">
      <w:pPr>
        <w:spacing w:line="360" w:lineRule="auto"/>
        <w:jc w:val="both"/>
        <w:rPr>
          <w:rFonts w:asciiTheme="minorHAnsi" w:hAnsiTheme="minorHAnsi" w:cstheme="minorHAnsi"/>
        </w:rPr>
      </w:pPr>
      <w:r w:rsidRPr="009E5CCA">
        <w:rPr>
          <w:rFonts w:asciiTheme="minorHAnsi" w:hAnsiTheme="minorHAnsi" w:cstheme="minorHAnsi"/>
        </w:rPr>
        <w:t xml:space="preserve">Beberapa format video: </w:t>
      </w:r>
    </w:p>
    <w:p w:rsidR="003C0E3C" w:rsidRPr="009E5CCA" w:rsidRDefault="003C0E3C" w:rsidP="009E5CCA">
      <w:pPr>
        <w:spacing w:line="360" w:lineRule="auto"/>
        <w:jc w:val="both"/>
        <w:rPr>
          <w:rFonts w:asciiTheme="minorHAnsi" w:hAnsiTheme="minorHAnsi" w:cstheme="minorHAnsi"/>
        </w:rPr>
      </w:pPr>
    </w:p>
    <w:p w:rsidR="003C0E3C" w:rsidRPr="003C0E3C" w:rsidRDefault="003C0E3C" w:rsidP="003C0E3C">
      <w:pPr>
        <w:spacing w:line="360" w:lineRule="auto"/>
        <w:jc w:val="both"/>
        <w:rPr>
          <w:rFonts w:asciiTheme="minorHAnsi" w:hAnsiTheme="minorHAnsi" w:cstheme="minorHAnsi"/>
          <w:b/>
          <w:lang w:val="it-IT"/>
        </w:rPr>
      </w:pPr>
      <w:r w:rsidRPr="003C0E3C">
        <w:rPr>
          <w:rFonts w:asciiTheme="minorHAnsi" w:hAnsiTheme="minorHAnsi" w:cstheme="minorHAnsi"/>
          <w:b/>
          <w:lang w:val="it-IT"/>
        </w:rPr>
        <w:t xml:space="preserve">FORMAT 4:2:2 </w:t>
      </w:r>
    </w:p>
    <w:p w:rsidR="003C0E3C" w:rsidRPr="009E5CCA" w:rsidRDefault="003C0E3C" w:rsidP="003C0E3C">
      <w:pPr>
        <w:numPr>
          <w:ilvl w:val="0"/>
          <w:numId w:val="18"/>
        </w:numPr>
        <w:spacing w:line="360" w:lineRule="auto"/>
        <w:jc w:val="both"/>
        <w:rPr>
          <w:rFonts w:asciiTheme="minorHAnsi" w:hAnsiTheme="minorHAnsi" w:cstheme="minorHAnsi"/>
        </w:rPr>
      </w:pPr>
      <w:r w:rsidRPr="009E5CCA">
        <w:rPr>
          <w:rFonts w:asciiTheme="minorHAnsi" w:hAnsiTheme="minorHAnsi" w:cstheme="minorHAnsi"/>
        </w:rPr>
        <w:t xml:space="preserve">Digunakan pada studio TV </w:t>
      </w:r>
    </w:p>
    <w:p w:rsidR="003C0E3C" w:rsidRPr="009E5CCA" w:rsidRDefault="003C0E3C" w:rsidP="003C0E3C">
      <w:pPr>
        <w:numPr>
          <w:ilvl w:val="0"/>
          <w:numId w:val="18"/>
        </w:numPr>
        <w:spacing w:line="360" w:lineRule="auto"/>
        <w:jc w:val="both"/>
        <w:rPr>
          <w:rFonts w:asciiTheme="minorHAnsi" w:hAnsiTheme="minorHAnsi" w:cstheme="minorHAnsi"/>
        </w:rPr>
      </w:pPr>
      <w:r w:rsidRPr="009E5CCA">
        <w:rPr>
          <w:rFonts w:asciiTheme="minorHAnsi" w:hAnsiTheme="minorHAnsi" w:cstheme="minorHAnsi"/>
        </w:rPr>
        <w:t xml:space="preserve">Menggunakan sistem non-interlaced scanning  </w:t>
      </w:r>
    </w:p>
    <w:p w:rsidR="003C0E3C" w:rsidRPr="009E5CCA" w:rsidRDefault="003C0E3C" w:rsidP="003C0E3C">
      <w:pPr>
        <w:numPr>
          <w:ilvl w:val="0"/>
          <w:numId w:val="18"/>
        </w:numPr>
        <w:spacing w:line="360" w:lineRule="auto"/>
        <w:jc w:val="both"/>
        <w:rPr>
          <w:rFonts w:asciiTheme="minorHAnsi" w:hAnsiTheme="minorHAnsi" w:cstheme="minorHAnsi"/>
        </w:rPr>
      </w:pPr>
      <w:r w:rsidRPr="009E5CCA">
        <w:rPr>
          <w:rFonts w:asciiTheme="minorHAnsi" w:hAnsiTheme="minorHAnsi" w:cstheme="minorHAnsi"/>
        </w:rPr>
        <w:t xml:space="preserve">Rekomendasi CCIR-601  (Committee for International Radiocommunications)  </w:t>
      </w:r>
      <w:r w:rsidRPr="009E5CCA">
        <w:rPr>
          <w:rFonts w:asciiTheme="minorHAnsi" w:hAnsiTheme="minorHAnsi" w:cstheme="minorHAnsi"/>
        </w:rPr>
        <w:br/>
        <w:t xml:space="preserve">Sampling rate : 13.5 MHz </w:t>
      </w:r>
    </w:p>
    <w:p w:rsidR="003C0E3C" w:rsidRPr="009E5CCA" w:rsidRDefault="003C0E3C" w:rsidP="003C0E3C">
      <w:pPr>
        <w:numPr>
          <w:ilvl w:val="0"/>
          <w:numId w:val="18"/>
        </w:numPr>
        <w:spacing w:line="360" w:lineRule="auto"/>
        <w:jc w:val="both"/>
        <w:rPr>
          <w:rFonts w:asciiTheme="minorHAnsi" w:hAnsiTheme="minorHAnsi" w:cstheme="minorHAnsi"/>
        </w:rPr>
      </w:pPr>
      <w:r w:rsidRPr="009E5CCA">
        <w:rPr>
          <w:rFonts w:asciiTheme="minorHAnsi" w:hAnsiTheme="minorHAnsi" w:cstheme="minorHAnsi"/>
        </w:rPr>
        <w:lastRenderedPageBreak/>
        <w:t xml:space="preserve">Resolusi </w:t>
      </w:r>
    </w:p>
    <w:p w:rsidR="003C0E3C" w:rsidRPr="009E5CCA" w:rsidRDefault="003C0E3C" w:rsidP="003C0E3C">
      <w:pPr>
        <w:numPr>
          <w:ilvl w:val="0"/>
          <w:numId w:val="18"/>
        </w:numPr>
        <w:spacing w:line="360" w:lineRule="auto"/>
        <w:jc w:val="both"/>
        <w:rPr>
          <w:rFonts w:asciiTheme="minorHAnsi" w:hAnsiTheme="minorHAnsi" w:cstheme="minorHAnsi"/>
        </w:rPr>
      </w:pPr>
      <w:r w:rsidRPr="009E5CCA">
        <w:rPr>
          <w:rFonts w:asciiTheme="minorHAnsi" w:hAnsiTheme="minorHAnsi" w:cstheme="minorHAnsi"/>
        </w:rPr>
        <w:t xml:space="preserve">Jumlah bit per sample sebesar 8 bit (sesuai dengan 256 interval kuantisasi) </w:t>
      </w:r>
    </w:p>
    <w:p w:rsidR="003C0E3C" w:rsidRPr="009E5CCA" w:rsidRDefault="003C0E3C" w:rsidP="003C0E3C">
      <w:pPr>
        <w:spacing w:line="360" w:lineRule="auto"/>
        <w:ind w:left="360"/>
        <w:jc w:val="center"/>
        <w:rPr>
          <w:rFonts w:asciiTheme="minorHAnsi" w:hAnsiTheme="minorHAnsi" w:cstheme="minorHAnsi"/>
        </w:rPr>
      </w:pPr>
      <w:r>
        <w:rPr>
          <w:rFonts w:asciiTheme="minorHAnsi" w:hAnsiTheme="minorHAnsi" w:cstheme="minorHAnsi"/>
          <w:noProof/>
        </w:rPr>
        <w:drawing>
          <wp:inline distT="0" distB="0" distL="0" distR="0">
            <wp:extent cx="2676525" cy="1124000"/>
            <wp:effectExtent l="1905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676525" cy="1124000"/>
                    </a:xfrm>
                    <a:prstGeom prst="rect">
                      <a:avLst/>
                    </a:prstGeom>
                    <a:noFill/>
                    <a:ln w="9525">
                      <a:noFill/>
                      <a:miter lim="800000"/>
                      <a:headEnd/>
                      <a:tailEnd/>
                    </a:ln>
                  </pic:spPr>
                </pic:pic>
              </a:graphicData>
            </a:graphic>
          </wp:inline>
        </w:drawing>
      </w:r>
    </w:p>
    <w:p w:rsidR="003C0E3C" w:rsidRPr="009E5CCA" w:rsidRDefault="003C0E3C" w:rsidP="003C0E3C">
      <w:pPr>
        <w:spacing w:line="360" w:lineRule="auto"/>
        <w:jc w:val="both"/>
        <w:rPr>
          <w:rFonts w:asciiTheme="minorHAnsi" w:hAnsiTheme="minorHAnsi" w:cstheme="minorHAnsi"/>
        </w:rPr>
      </w:pPr>
    </w:p>
    <w:p w:rsidR="003C0E3C" w:rsidRPr="003C0E3C" w:rsidRDefault="003C0E3C" w:rsidP="003C0E3C">
      <w:pPr>
        <w:spacing w:line="360" w:lineRule="auto"/>
        <w:jc w:val="both"/>
        <w:rPr>
          <w:rFonts w:asciiTheme="minorHAnsi" w:hAnsiTheme="minorHAnsi" w:cstheme="minorHAnsi"/>
          <w:b/>
        </w:rPr>
      </w:pPr>
      <w:r w:rsidRPr="003C0E3C">
        <w:rPr>
          <w:rFonts w:asciiTheme="minorHAnsi" w:hAnsiTheme="minorHAnsi" w:cstheme="minorHAnsi"/>
          <w:b/>
        </w:rPr>
        <w:t xml:space="preserve">FORMAT 4:2:0 </w:t>
      </w:r>
    </w:p>
    <w:p w:rsidR="003C0E3C" w:rsidRPr="009E5CCA" w:rsidRDefault="003C0E3C" w:rsidP="003C0E3C">
      <w:pPr>
        <w:numPr>
          <w:ilvl w:val="0"/>
          <w:numId w:val="19"/>
        </w:numPr>
        <w:spacing w:line="360" w:lineRule="auto"/>
        <w:jc w:val="both"/>
        <w:rPr>
          <w:rFonts w:asciiTheme="minorHAnsi" w:hAnsiTheme="minorHAnsi" w:cstheme="minorHAnsi"/>
        </w:rPr>
      </w:pPr>
      <w:r w:rsidRPr="009E5CCA">
        <w:rPr>
          <w:rFonts w:asciiTheme="minorHAnsi" w:hAnsiTheme="minorHAnsi" w:cstheme="minorHAnsi"/>
        </w:rPr>
        <w:t xml:space="preserve">Digunakan pada digital video broadcast </w:t>
      </w:r>
    </w:p>
    <w:p w:rsidR="003C0E3C" w:rsidRPr="009E5CCA" w:rsidRDefault="003C0E3C" w:rsidP="003C0E3C">
      <w:pPr>
        <w:numPr>
          <w:ilvl w:val="0"/>
          <w:numId w:val="19"/>
        </w:numPr>
        <w:spacing w:line="360" w:lineRule="auto"/>
        <w:jc w:val="both"/>
        <w:rPr>
          <w:rFonts w:asciiTheme="minorHAnsi" w:hAnsiTheme="minorHAnsi" w:cstheme="minorHAnsi"/>
        </w:rPr>
      </w:pPr>
      <w:r w:rsidRPr="009E5CCA">
        <w:rPr>
          <w:rFonts w:asciiTheme="minorHAnsi" w:hAnsiTheme="minorHAnsi" w:cstheme="minorHAnsi"/>
        </w:rPr>
        <w:t xml:space="preserve">Menggunakan sistem interlaced scanning  </w:t>
      </w:r>
    </w:p>
    <w:p w:rsidR="003C0E3C" w:rsidRPr="009E5CCA" w:rsidRDefault="003C0E3C" w:rsidP="003C0E3C">
      <w:pPr>
        <w:spacing w:line="360" w:lineRule="auto"/>
        <w:jc w:val="both"/>
        <w:rPr>
          <w:rFonts w:asciiTheme="minorHAnsi" w:hAnsiTheme="minorHAnsi" w:cstheme="minorHAnsi"/>
        </w:rPr>
      </w:pPr>
    </w:p>
    <w:p w:rsidR="003C0E3C" w:rsidRPr="009E5CCA" w:rsidRDefault="003C0E3C" w:rsidP="003C0E3C">
      <w:pPr>
        <w:spacing w:line="360" w:lineRule="auto"/>
        <w:jc w:val="center"/>
        <w:rPr>
          <w:rFonts w:asciiTheme="minorHAnsi" w:hAnsiTheme="minorHAnsi" w:cstheme="minorHAnsi"/>
        </w:rPr>
      </w:pPr>
      <w:r>
        <w:rPr>
          <w:rFonts w:asciiTheme="minorHAnsi" w:hAnsiTheme="minorHAnsi" w:cstheme="minorHAnsi"/>
          <w:noProof/>
        </w:rPr>
        <w:drawing>
          <wp:inline distT="0" distB="0" distL="0" distR="0">
            <wp:extent cx="2905125" cy="1211954"/>
            <wp:effectExtent l="19050" t="0" r="952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905125" cy="1211954"/>
                    </a:xfrm>
                    <a:prstGeom prst="rect">
                      <a:avLst/>
                    </a:prstGeom>
                    <a:noFill/>
                    <a:ln w="9525">
                      <a:noFill/>
                      <a:miter lim="800000"/>
                      <a:headEnd/>
                      <a:tailEnd/>
                    </a:ln>
                  </pic:spPr>
                </pic:pic>
              </a:graphicData>
            </a:graphic>
          </wp:inline>
        </w:drawing>
      </w:r>
    </w:p>
    <w:p w:rsidR="003C0E3C" w:rsidRPr="009E5CCA" w:rsidRDefault="003C0E3C" w:rsidP="003C0E3C">
      <w:pPr>
        <w:spacing w:line="360" w:lineRule="auto"/>
        <w:jc w:val="both"/>
        <w:rPr>
          <w:rFonts w:asciiTheme="minorHAnsi" w:hAnsiTheme="minorHAnsi" w:cstheme="minorHAnsi"/>
        </w:rPr>
      </w:pPr>
    </w:p>
    <w:p w:rsidR="002714B6" w:rsidRPr="003C0E3C" w:rsidRDefault="002714B6" w:rsidP="009E5CCA">
      <w:pPr>
        <w:spacing w:line="360" w:lineRule="auto"/>
        <w:jc w:val="both"/>
        <w:rPr>
          <w:rFonts w:asciiTheme="minorHAnsi" w:hAnsiTheme="minorHAnsi" w:cstheme="minorHAnsi"/>
          <w:b/>
          <w:u w:val="single"/>
        </w:rPr>
      </w:pPr>
      <w:r w:rsidRPr="003C0E3C">
        <w:rPr>
          <w:rFonts w:asciiTheme="minorHAnsi" w:hAnsiTheme="minorHAnsi" w:cstheme="minorHAnsi"/>
          <w:b/>
          <w:u w:val="single"/>
        </w:rPr>
        <w:t xml:space="preserve">Digital Video </w:t>
      </w:r>
      <w:r w:rsidR="003C0E3C" w:rsidRPr="003C0E3C">
        <w:rPr>
          <w:rFonts w:asciiTheme="minorHAnsi" w:hAnsiTheme="minorHAnsi" w:cstheme="minorHAnsi"/>
          <w:b/>
          <w:u w:val="single"/>
        </w:rPr>
        <w:t>Terkompres</w:t>
      </w:r>
      <w:r w:rsidRPr="003C0E3C">
        <w:rPr>
          <w:rFonts w:asciiTheme="minorHAnsi" w:hAnsiTheme="minorHAnsi" w:cstheme="minorHAnsi"/>
          <w:b/>
          <w:u w:val="single"/>
        </w:rPr>
        <w:t xml:space="preserve"> </w:t>
      </w:r>
    </w:p>
    <w:p w:rsidR="002714B6" w:rsidRPr="009E5CCA" w:rsidRDefault="002714B6" w:rsidP="009E5CCA">
      <w:pPr>
        <w:numPr>
          <w:ilvl w:val="0"/>
          <w:numId w:val="20"/>
        </w:numPr>
        <w:spacing w:line="360" w:lineRule="auto"/>
        <w:jc w:val="both"/>
        <w:rPr>
          <w:rFonts w:asciiTheme="minorHAnsi" w:hAnsiTheme="minorHAnsi" w:cstheme="minorHAnsi"/>
        </w:rPr>
      </w:pPr>
      <w:r w:rsidRPr="009E5CCA">
        <w:rPr>
          <w:rFonts w:asciiTheme="minorHAnsi" w:hAnsiTheme="minorHAnsi" w:cstheme="minorHAnsi"/>
        </w:rPr>
        <w:t xml:space="preserve">CCIR-601 untuk broadcast tv. </w:t>
      </w:r>
    </w:p>
    <w:p w:rsidR="002714B6" w:rsidRPr="009E5CCA" w:rsidRDefault="002714B6" w:rsidP="009E5CCA">
      <w:pPr>
        <w:numPr>
          <w:ilvl w:val="0"/>
          <w:numId w:val="20"/>
        </w:numPr>
        <w:spacing w:line="360" w:lineRule="auto"/>
        <w:jc w:val="both"/>
        <w:rPr>
          <w:rFonts w:asciiTheme="minorHAnsi" w:hAnsiTheme="minorHAnsi" w:cstheme="minorHAnsi"/>
        </w:rPr>
      </w:pPr>
      <w:r w:rsidRPr="009E5CCA">
        <w:rPr>
          <w:rFonts w:asciiTheme="minorHAnsi" w:hAnsiTheme="minorHAnsi" w:cstheme="minorHAnsi"/>
        </w:rPr>
        <w:t xml:space="preserve">MPEG-4 untuk video online </w:t>
      </w:r>
    </w:p>
    <w:p w:rsidR="002714B6" w:rsidRPr="009E5CCA" w:rsidRDefault="002714B6" w:rsidP="009E5CCA">
      <w:pPr>
        <w:numPr>
          <w:ilvl w:val="0"/>
          <w:numId w:val="20"/>
        </w:numPr>
        <w:spacing w:line="360" w:lineRule="auto"/>
        <w:jc w:val="both"/>
        <w:rPr>
          <w:rFonts w:asciiTheme="minorHAnsi" w:hAnsiTheme="minorHAnsi" w:cstheme="minorHAnsi"/>
        </w:rPr>
      </w:pPr>
      <w:r w:rsidRPr="009E5CCA">
        <w:rPr>
          <w:rFonts w:asciiTheme="minorHAnsi" w:hAnsiTheme="minorHAnsi" w:cstheme="minorHAnsi"/>
        </w:rPr>
        <w:t xml:space="preserve">MPEG-2 untuk DVD dan SVCD </w:t>
      </w:r>
    </w:p>
    <w:p w:rsidR="002714B6" w:rsidRPr="009E5CCA" w:rsidRDefault="002714B6" w:rsidP="009E5CCA">
      <w:pPr>
        <w:numPr>
          <w:ilvl w:val="0"/>
          <w:numId w:val="20"/>
        </w:numPr>
        <w:spacing w:line="360" w:lineRule="auto"/>
        <w:jc w:val="both"/>
        <w:rPr>
          <w:rFonts w:asciiTheme="minorHAnsi" w:hAnsiTheme="minorHAnsi" w:cstheme="minorHAnsi"/>
        </w:rPr>
      </w:pPr>
      <w:r w:rsidRPr="009E5CCA">
        <w:rPr>
          <w:rFonts w:asciiTheme="minorHAnsi" w:hAnsiTheme="minorHAnsi" w:cstheme="minorHAnsi"/>
        </w:rPr>
        <w:t xml:space="preserve">MPEG-1 untuk VCD </w:t>
      </w:r>
    </w:p>
    <w:p w:rsidR="007F75C5" w:rsidRPr="009E5CCA" w:rsidRDefault="007F75C5" w:rsidP="009E5CCA">
      <w:pPr>
        <w:spacing w:line="360" w:lineRule="auto"/>
        <w:jc w:val="both"/>
        <w:rPr>
          <w:rFonts w:asciiTheme="minorHAnsi" w:hAnsiTheme="minorHAnsi" w:cstheme="minorHAnsi"/>
        </w:rPr>
      </w:pPr>
    </w:p>
    <w:p w:rsidR="007F75C5" w:rsidRPr="003C0E3C" w:rsidRDefault="007F75C5" w:rsidP="009E5CCA">
      <w:pPr>
        <w:spacing w:line="360" w:lineRule="auto"/>
        <w:jc w:val="both"/>
        <w:rPr>
          <w:rFonts w:asciiTheme="minorHAnsi" w:hAnsiTheme="minorHAnsi" w:cstheme="minorHAnsi"/>
          <w:b/>
          <w:u w:val="single"/>
        </w:rPr>
      </w:pPr>
      <w:r w:rsidRPr="003C0E3C">
        <w:rPr>
          <w:rFonts w:asciiTheme="minorHAnsi" w:hAnsiTheme="minorHAnsi" w:cstheme="minorHAnsi"/>
          <w:b/>
          <w:u w:val="single"/>
        </w:rPr>
        <w:t xml:space="preserve">Analog / Tapes Video </w:t>
      </w:r>
    </w:p>
    <w:p w:rsidR="007F75C5" w:rsidRPr="009E5CCA" w:rsidRDefault="007F75C5" w:rsidP="009E5CCA">
      <w:pPr>
        <w:numPr>
          <w:ilvl w:val="0"/>
          <w:numId w:val="21"/>
        </w:numPr>
        <w:spacing w:line="360" w:lineRule="auto"/>
        <w:jc w:val="both"/>
        <w:rPr>
          <w:rFonts w:asciiTheme="minorHAnsi" w:hAnsiTheme="minorHAnsi" w:cstheme="minorHAnsi"/>
        </w:rPr>
      </w:pPr>
      <w:r w:rsidRPr="009E5CCA">
        <w:rPr>
          <w:rFonts w:asciiTheme="minorHAnsi" w:hAnsiTheme="minorHAnsi" w:cstheme="minorHAnsi"/>
        </w:rPr>
        <w:t xml:space="preserve">Betacam: format untuk broadcast dengan kualitas tertinggi. </w:t>
      </w:r>
    </w:p>
    <w:p w:rsidR="007F75C5" w:rsidRPr="009E5CCA" w:rsidRDefault="007F75C5" w:rsidP="009E5CCA">
      <w:pPr>
        <w:numPr>
          <w:ilvl w:val="0"/>
          <w:numId w:val="21"/>
        </w:numPr>
        <w:spacing w:line="360" w:lineRule="auto"/>
        <w:jc w:val="both"/>
        <w:rPr>
          <w:rFonts w:asciiTheme="minorHAnsi" w:hAnsiTheme="minorHAnsi" w:cstheme="minorHAnsi"/>
        </w:rPr>
      </w:pPr>
      <w:r w:rsidRPr="009E5CCA">
        <w:rPr>
          <w:rFonts w:asciiTheme="minorHAnsi" w:hAnsiTheme="minorHAnsi" w:cstheme="minorHAnsi"/>
        </w:rPr>
        <w:t xml:space="preserve">DV dan miniDV untuk camcorder </w:t>
      </w:r>
    </w:p>
    <w:p w:rsidR="007F75C5" w:rsidRPr="009E5CCA" w:rsidRDefault="007F75C5" w:rsidP="009E5CCA">
      <w:pPr>
        <w:numPr>
          <w:ilvl w:val="0"/>
          <w:numId w:val="21"/>
        </w:numPr>
        <w:spacing w:line="360" w:lineRule="auto"/>
        <w:jc w:val="both"/>
        <w:rPr>
          <w:rFonts w:asciiTheme="minorHAnsi" w:hAnsiTheme="minorHAnsi" w:cstheme="minorHAnsi"/>
        </w:rPr>
      </w:pPr>
      <w:r w:rsidRPr="009E5CCA">
        <w:rPr>
          <w:rFonts w:asciiTheme="minorHAnsi" w:hAnsiTheme="minorHAnsi" w:cstheme="minorHAnsi"/>
        </w:rPr>
        <w:t xml:space="preserve">Digital8 dibuat oleh Sony tahun 1990-an, mampu menyimpan video selama 60-90 menit. </w:t>
      </w:r>
    </w:p>
    <w:p w:rsidR="002714B6" w:rsidRPr="009E5CCA" w:rsidRDefault="00F37E41" w:rsidP="003C0E3C">
      <w:pPr>
        <w:spacing w:line="360" w:lineRule="auto"/>
        <w:jc w:val="center"/>
        <w:rPr>
          <w:rFonts w:asciiTheme="minorHAnsi" w:hAnsiTheme="minorHAnsi" w:cstheme="minorHAnsi"/>
        </w:rPr>
      </w:pPr>
      <w:r>
        <w:rPr>
          <w:rFonts w:asciiTheme="minorHAnsi" w:hAnsiTheme="minorHAnsi" w:cstheme="minorHAnsi"/>
          <w:noProof/>
        </w:rPr>
        <w:lastRenderedPageBreak/>
        <w:drawing>
          <wp:inline distT="0" distB="0" distL="0" distR="0">
            <wp:extent cx="2686050" cy="1314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686050" cy="1314450"/>
                    </a:xfrm>
                    <a:prstGeom prst="rect">
                      <a:avLst/>
                    </a:prstGeom>
                    <a:noFill/>
                    <a:ln w="9525">
                      <a:noFill/>
                      <a:miter lim="800000"/>
                      <a:headEnd/>
                      <a:tailEnd/>
                    </a:ln>
                  </pic:spPr>
                </pic:pic>
              </a:graphicData>
            </a:graphic>
          </wp:inline>
        </w:drawing>
      </w:r>
    </w:p>
    <w:p w:rsidR="007F75C5" w:rsidRPr="009E5CCA" w:rsidRDefault="007F75C5" w:rsidP="003C0E3C">
      <w:pPr>
        <w:spacing w:line="360" w:lineRule="auto"/>
        <w:jc w:val="center"/>
        <w:rPr>
          <w:rFonts w:asciiTheme="minorHAnsi" w:hAnsiTheme="minorHAnsi" w:cstheme="minorHAnsi"/>
        </w:rPr>
      </w:pPr>
      <w:r w:rsidRPr="009E5CCA">
        <w:rPr>
          <w:rFonts w:asciiTheme="minorHAnsi" w:hAnsiTheme="minorHAnsi" w:cstheme="minorHAnsi"/>
        </w:rPr>
        <w:t>Hitachi Digital8 Camcorder</w:t>
      </w:r>
    </w:p>
    <w:p w:rsidR="007F75C5" w:rsidRPr="009E5CCA" w:rsidRDefault="007F75C5" w:rsidP="009E5CCA">
      <w:pPr>
        <w:spacing w:line="360" w:lineRule="auto"/>
        <w:jc w:val="both"/>
        <w:rPr>
          <w:rFonts w:asciiTheme="minorHAnsi" w:hAnsiTheme="minorHAnsi" w:cstheme="minorHAnsi"/>
        </w:rPr>
      </w:pPr>
    </w:p>
    <w:p w:rsidR="007F75C5" w:rsidRPr="003C0E3C" w:rsidRDefault="007F75C5" w:rsidP="009E5CCA">
      <w:pPr>
        <w:spacing w:line="360" w:lineRule="auto"/>
        <w:jc w:val="both"/>
        <w:rPr>
          <w:rFonts w:asciiTheme="minorHAnsi" w:hAnsiTheme="minorHAnsi" w:cstheme="minorHAnsi"/>
          <w:b/>
          <w:u w:val="single"/>
        </w:rPr>
      </w:pPr>
      <w:r w:rsidRPr="003C0E3C">
        <w:rPr>
          <w:rFonts w:asciiTheme="minorHAnsi" w:hAnsiTheme="minorHAnsi" w:cstheme="minorHAnsi"/>
          <w:b/>
          <w:u w:val="single"/>
        </w:rPr>
        <w:t xml:space="preserve">ASF (Advanced System Format) </w:t>
      </w:r>
    </w:p>
    <w:p w:rsidR="007F75C5" w:rsidRPr="009E5CCA" w:rsidRDefault="007F75C5" w:rsidP="009E5CCA">
      <w:pPr>
        <w:numPr>
          <w:ilvl w:val="0"/>
          <w:numId w:val="22"/>
        </w:numPr>
        <w:spacing w:line="360" w:lineRule="auto"/>
        <w:jc w:val="both"/>
        <w:rPr>
          <w:rFonts w:asciiTheme="minorHAnsi" w:hAnsiTheme="minorHAnsi" w:cstheme="minorHAnsi"/>
        </w:rPr>
      </w:pPr>
      <w:r w:rsidRPr="009E5CCA">
        <w:rPr>
          <w:rFonts w:asciiTheme="minorHAnsi" w:hAnsiTheme="minorHAnsi" w:cstheme="minorHAnsi"/>
        </w:rPr>
        <w:t>Dibuat oleh Microsoft sebagai standar audio/video streaming format</w:t>
      </w:r>
    </w:p>
    <w:p w:rsidR="007F75C5" w:rsidRPr="009E5CCA" w:rsidRDefault="007F75C5" w:rsidP="009E5CCA">
      <w:pPr>
        <w:numPr>
          <w:ilvl w:val="0"/>
          <w:numId w:val="22"/>
        </w:numPr>
        <w:spacing w:line="360" w:lineRule="auto"/>
        <w:jc w:val="both"/>
        <w:rPr>
          <w:rFonts w:asciiTheme="minorHAnsi" w:hAnsiTheme="minorHAnsi" w:cstheme="minorHAnsi"/>
        </w:rPr>
      </w:pPr>
      <w:r w:rsidRPr="009E5CCA">
        <w:rPr>
          <w:rFonts w:asciiTheme="minorHAnsi" w:hAnsiTheme="minorHAnsi" w:cstheme="minorHAnsi"/>
        </w:rPr>
        <w:t xml:space="preserve">Bagian dari Windows Media framework </w:t>
      </w:r>
    </w:p>
    <w:p w:rsidR="007F75C5" w:rsidRPr="009E5CCA" w:rsidRDefault="007F75C5" w:rsidP="009E5CCA">
      <w:pPr>
        <w:numPr>
          <w:ilvl w:val="0"/>
          <w:numId w:val="22"/>
        </w:numPr>
        <w:spacing w:line="360" w:lineRule="auto"/>
        <w:jc w:val="both"/>
        <w:rPr>
          <w:rFonts w:asciiTheme="minorHAnsi" w:hAnsiTheme="minorHAnsi" w:cstheme="minorHAnsi"/>
        </w:rPr>
      </w:pPr>
      <w:r w:rsidRPr="009E5CCA">
        <w:rPr>
          <w:rFonts w:asciiTheme="minorHAnsi" w:hAnsiTheme="minorHAnsi" w:cstheme="minorHAnsi"/>
        </w:rPr>
        <w:t xml:space="preserve">Format ini tidak menspesifikasikan bagaimana video atau audio harus di encode, tetapi sebagai gantinya menspesifikasikan struktur video/audio stream. Berarti ASF dapat diencode dengan codec apapun. </w:t>
      </w:r>
    </w:p>
    <w:p w:rsidR="00405DFE" w:rsidRDefault="007F75C5" w:rsidP="00405DFE">
      <w:pPr>
        <w:numPr>
          <w:ilvl w:val="0"/>
          <w:numId w:val="22"/>
        </w:numPr>
        <w:spacing w:line="360" w:lineRule="auto"/>
        <w:jc w:val="both"/>
        <w:rPr>
          <w:rFonts w:asciiTheme="minorHAnsi" w:hAnsiTheme="minorHAnsi" w:cstheme="minorHAnsi"/>
        </w:rPr>
      </w:pPr>
      <w:r w:rsidRPr="009E5CCA">
        <w:rPr>
          <w:rFonts w:asciiTheme="minorHAnsi" w:hAnsiTheme="minorHAnsi" w:cstheme="minorHAnsi"/>
        </w:rPr>
        <w:t>Dapat memainkan audio/video dari streaming media server, HTTP</w:t>
      </w:r>
      <w:r w:rsidRPr="009E5CCA">
        <w:rPr>
          <w:rFonts w:asciiTheme="minorHAnsi" w:hAnsiTheme="minorHAnsi" w:cstheme="minorHAnsi"/>
        </w:rPr>
        <w:br/>
        <w:t xml:space="preserve">server, maupun lokal. </w:t>
      </w:r>
    </w:p>
    <w:p w:rsidR="007F75C5" w:rsidRPr="00405DFE" w:rsidRDefault="007F75C5" w:rsidP="00405DFE">
      <w:pPr>
        <w:numPr>
          <w:ilvl w:val="0"/>
          <w:numId w:val="22"/>
        </w:numPr>
        <w:spacing w:line="360" w:lineRule="auto"/>
        <w:jc w:val="both"/>
        <w:rPr>
          <w:rFonts w:asciiTheme="minorHAnsi" w:hAnsiTheme="minorHAnsi" w:cstheme="minorHAnsi"/>
        </w:rPr>
      </w:pPr>
      <w:r w:rsidRPr="00405DFE">
        <w:rPr>
          <w:rFonts w:asciiTheme="minorHAnsi" w:hAnsiTheme="minorHAnsi" w:cstheme="minorHAnsi"/>
        </w:rPr>
        <w:t xml:space="preserve">Beberapa contoh format ASF lain adalah WMA dan WMV dari Microsoft. </w:t>
      </w:r>
    </w:p>
    <w:p w:rsidR="007F75C5" w:rsidRPr="009E5CCA" w:rsidRDefault="007F75C5" w:rsidP="009E5CCA">
      <w:pPr>
        <w:numPr>
          <w:ilvl w:val="0"/>
          <w:numId w:val="22"/>
        </w:num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Dapat berisi metadata seperti layaknya ID3 pada MP3 </w:t>
      </w:r>
    </w:p>
    <w:p w:rsidR="007F75C5" w:rsidRPr="009E5CCA" w:rsidRDefault="007F75C5" w:rsidP="009E5CCA">
      <w:pPr>
        <w:numPr>
          <w:ilvl w:val="0"/>
          <w:numId w:val="22"/>
        </w:numPr>
        <w:spacing w:line="360" w:lineRule="auto"/>
        <w:jc w:val="both"/>
        <w:rPr>
          <w:rFonts w:asciiTheme="minorHAnsi" w:hAnsiTheme="minorHAnsi" w:cstheme="minorHAnsi"/>
        </w:rPr>
      </w:pPr>
      <w:r w:rsidRPr="009E5CCA">
        <w:rPr>
          <w:rFonts w:asciiTheme="minorHAnsi" w:hAnsiTheme="minorHAnsi" w:cstheme="minorHAnsi"/>
        </w:rPr>
        <w:t xml:space="preserve">Software : Windows Media Player </w:t>
      </w:r>
    </w:p>
    <w:p w:rsidR="007F75C5" w:rsidRPr="009E5CCA" w:rsidRDefault="007F75C5" w:rsidP="009E5CCA">
      <w:pPr>
        <w:spacing w:line="360" w:lineRule="auto"/>
        <w:jc w:val="both"/>
        <w:rPr>
          <w:rFonts w:asciiTheme="minorHAnsi" w:hAnsiTheme="minorHAnsi" w:cstheme="minorHAnsi"/>
        </w:rPr>
      </w:pPr>
    </w:p>
    <w:p w:rsidR="007F75C5" w:rsidRPr="009E5CCA" w:rsidRDefault="007F75C5" w:rsidP="009E5CCA">
      <w:pPr>
        <w:spacing w:line="360" w:lineRule="auto"/>
        <w:jc w:val="both"/>
        <w:rPr>
          <w:rFonts w:asciiTheme="minorHAnsi" w:hAnsiTheme="minorHAnsi" w:cstheme="minorHAnsi"/>
        </w:rPr>
      </w:pPr>
      <w:r w:rsidRPr="003C0E3C">
        <w:rPr>
          <w:rFonts w:asciiTheme="minorHAnsi" w:hAnsiTheme="minorHAnsi" w:cstheme="minorHAnsi"/>
          <w:b/>
          <w:u w:val="single"/>
        </w:rPr>
        <w:t>MOV (Quick Time)</w:t>
      </w:r>
      <w:r w:rsidRPr="009E5CCA">
        <w:rPr>
          <w:rFonts w:asciiTheme="minorHAnsi" w:hAnsiTheme="minorHAnsi" w:cstheme="minorHAnsi"/>
        </w:rPr>
        <w:t xml:space="preserve"> </w:t>
      </w:r>
    </w:p>
    <w:p w:rsidR="007F75C5" w:rsidRPr="009E5CCA" w:rsidRDefault="007F75C5" w:rsidP="009E5CCA">
      <w:pPr>
        <w:numPr>
          <w:ilvl w:val="0"/>
          <w:numId w:val="23"/>
        </w:numPr>
        <w:spacing w:line="360" w:lineRule="auto"/>
        <w:jc w:val="both"/>
        <w:rPr>
          <w:rFonts w:asciiTheme="minorHAnsi" w:hAnsiTheme="minorHAnsi" w:cstheme="minorHAnsi"/>
        </w:rPr>
      </w:pPr>
      <w:r w:rsidRPr="009E5CCA">
        <w:rPr>
          <w:rFonts w:asciiTheme="minorHAnsi" w:hAnsiTheme="minorHAnsi" w:cstheme="minorHAnsi"/>
        </w:rPr>
        <w:t xml:space="preserve">Dibuat oleh Apple </w:t>
      </w:r>
    </w:p>
    <w:p w:rsidR="007F75C5" w:rsidRPr="009E5CCA" w:rsidRDefault="007F75C5" w:rsidP="009E5CCA">
      <w:pPr>
        <w:numPr>
          <w:ilvl w:val="0"/>
          <w:numId w:val="23"/>
        </w:numPr>
        <w:spacing w:line="360" w:lineRule="auto"/>
        <w:jc w:val="both"/>
        <w:rPr>
          <w:rFonts w:asciiTheme="minorHAnsi" w:hAnsiTheme="minorHAnsi" w:cstheme="minorHAnsi"/>
        </w:rPr>
      </w:pPr>
      <w:r w:rsidRPr="009E5CCA">
        <w:rPr>
          <w:rFonts w:asciiTheme="minorHAnsi" w:hAnsiTheme="minorHAnsi" w:cstheme="minorHAnsi"/>
        </w:rPr>
        <w:t xml:space="preserve">Bersifat lintas platform. </w:t>
      </w:r>
    </w:p>
    <w:p w:rsidR="007F75C5" w:rsidRPr="009E5CCA" w:rsidRDefault="007F75C5" w:rsidP="009E5CCA">
      <w:pPr>
        <w:numPr>
          <w:ilvl w:val="0"/>
          <w:numId w:val="23"/>
        </w:num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Banyak digunakan untuk transmisi data di Internet. </w:t>
      </w:r>
    </w:p>
    <w:p w:rsidR="007F75C5" w:rsidRPr="009E5CCA" w:rsidRDefault="007F75C5" w:rsidP="009E5CCA">
      <w:pPr>
        <w:numPr>
          <w:ilvl w:val="0"/>
          <w:numId w:val="23"/>
        </w:num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Software: QuickTime </w:t>
      </w:r>
    </w:p>
    <w:p w:rsidR="007F75C5" w:rsidRPr="009E5CCA" w:rsidRDefault="007F75C5" w:rsidP="009E5CCA">
      <w:pPr>
        <w:numPr>
          <w:ilvl w:val="0"/>
          <w:numId w:val="23"/>
        </w:num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Memiliki beberapa track yang terdiri dari auido, video, images, dan text sehingga masing-masing track dapat terdiri dari file-file yang terpisah. </w:t>
      </w:r>
    </w:p>
    <w:p w:rsidR="002714B6" w:rsidRPr="009E5CCA" w:rsidRDefault="002714B6" w:rsidP="009E5CCA">
      <w:pPr>
        <w:spacing w:line="360" w:lineRule="auto"/>
        <w:jc w:val="both"/>
        <w:rPr>
          <w:rFonts w:asciiTheme="minorHAnsi" w:hAnsiTheme="minorHAnsi" w:cstheme="minorHAnsi"/>
          <w:lang w:val="it-IT"/>
        </w:rPr>
      </w:pPr>
    </w:p>
    <w:p w:rsidR="009C00AA" w:rsidRPr="003C0E3C" w:rsidRDefault="009C00AA" w:rsidP="009E5CCA">
      <w:pPr>
        <w:spacing w:line="360" w:lineRule="auto"/>
        <w:jc w:val="both"/>
        <w:rPr>
          <w:rFonts w:asciiTheme="minorHAnsi" w:hAnsiTheme="minorHAnsi" w:cstheme="minorHAnsi"/>
          <w:b/>
          <w:u w:val="single"/>
        </w:rPr>
      </w:pPr>
      <w:r w:rsidRPr="003C0E3C">
        <w:rPr>
          <w:rFonts w:asciiTheme="minorHAnsi" w:hAnsiTheme="minorHAnsi" w:cstheme="minorHAnsi"/>
          <w:b/>
          <w:u w:val="single"/>
        </w:rPr>
        <w:t xml:space="preserve">MPEG (Motion Picture Expert Group) </w:t>
      </w:r>
    </w:p>
    <w:p w:rsidR="009C00AA" w:rsidRPr="009E5CCA" w:rsidRDefault="009C00AA" w:rsidP="009E5CCA">
      <w:pPr>
        <w:numPr>
          <w:ilvl w:val="0"/>
          <w:numId w:val="24"/>
        </w:numPr>
        <w:spacing w:line="360" w:lineRule="auto"/>
        <w:jc w:val="both"/>
        <w:rPr>
          <w:rFonts w:asciiTheme="minorHAnsi" w:hAnsiTheme="minorHAnsi" w:cstheme="minorHAnsi"/>
        </w:rPr>
      </w:pPr>
      <w:r w:rsidRPr="009E5CCA">
        <w:rPr>
          <w:rFonts w:asciiTheme="minorHAnsi" w:hAnsiTheme="minorHAnsi" w:cstheme="minorHAnsi"/>
        </w:rPr>
        <w:t xml:space="preserve">Merupakan file terkompresi lossy. </w:t>
      </w:r>
    </w:p>
    <w:p w:rsidR="009C00AA" w:rsidRPr="009E5CCA" w:rsidRDefault="009C00AA" w:rsidP="009E5CCA">
      <w:pPr>
        <w:numPr>
          <w:ilvl w:val="0"/>
          <w:numId w:val="24"/>
        </w:numPr>
        <w:spacing w:line="360" w:lineRule="auto"/>
        <w:jc w:val="both"/>
        <w:rPr>
          <w:rFonts w:asciiTheme="minorHAnsi" w:hAnsiTheme="minorHAnsi" w:cstheme="minorHAnsi"/>
        </w:rPr>
      </w:pPr>
      <w:r w:rsidRPr="009E5CCA">
        <w:rPr>
          <w:rFonts w:asciiTheme="minorHAnsi" w:hAnsiTheme="minorHAnsi" w:cstheme="minorHAnsi"/>
        </w:rPr>
        <w:t xml:space="preserve">MPEG-1 untuk format VCD dengan audio berformat MP3. </w:t>
      </w:r>
    </w:p>
    <w:p w:rsidR="009C00AA" w:rsidRPr="009E5CCA" w:rsidRDefault="009C00AA" w:rsidP="009E5CCA">
      <w:pPr>
        <w:numPr>
          <w:ilvl w:val="0"/>
          <w:numId w:val="24"/>
        </w:numPr>
        <w:spacing w:line="360" w:lineRule="auto"/>
        <w:jc w:val="both"/>
        <w:rPr>
          <w:rFonts w:asciiTheme="minorHAnsi" w:hAnsiTheme="minorHAnsi" w:cstheme="minorHAnsi"/>
          <w:lang w:val="it-IT"/>
        </w:rPr>
      </w:pPr>
      <w:r w:rsidRPr="009E5CCA">
        <w:rPr>
          <w:rFonts w:asciiTheme="minorHAnsi" w:hAnsiTheme="minorHAnsi" w:cstheme="minorHAnsi"/>
          <w:lang w:val="it-IT"/>
        </w:rPr>
        <w:t xml:space="preserve">MPEG-1 terdiri dari beberapa bagian: </w:t>
      </w:r>
    </w:p>
    <w:p w:rsidR="009C00AA" w:rsidRPr="009E5CCA" w:rsidRDefault="009C00AA" w:rsidP="009E5CCA">
      <w:pPr>
        <w:numPr>
          <w:ilvl w:val="1"/>
          <w:numId w:val="24"/>
        </w:numPr>
        <w:spacing w:line="360" w:lineRule="auto"/>
        <w:jc w:val="both"/>
        <w:rPr>
          <w:rFonts w:asciiTheme="minorHAnsi" w:hAnsiTheme="minorHAnsi" w:cstheme="minorHAnsi"/>
        </w:rPr>
      </w:pPr>
      <w:r w:rsidRPr="009E5CCA">
        <w:rPr>
          <w:rFonts w:asciiTheme="minorHAnsi" w:hAnsiTheme="minorHAnsi" w:cstheme="minorHAnsi"/>
        </w:rPr>
        <w:lastRenderedPageBreak/>
        <w:t xml:space="preserve">Synchronization and multiplexing of video and audio. </w:t>
      </w:r>
    </w:p>
    <w:p w:rsidR="009C00AA" w:rsidRPr="009E5CCA" w:rsidRDefault="009C00AA" w:rsidP="009E5CCA">
      <w:pPr>
        <w:numPr>
          <w:ilvl w:val="1"/>
          <w:numId w:val="24"/>
        </w:numPr>
        <w:spacing w:line="360" w:lineRule="auto"/>
        <w:jc w:val="both"/>
        <w:rPr>
          <w:rFonts w:asciiTheme="minorHAnsi" w:hAnsiTheme="minorHAnsi" w:cstheme="minorHAnsi"/>
        </w:rPr>
      </w:pPr>
      <w:r w:rsidRPr="009E5CCA">
        <w:rPr>
          <w:rFonts w:asciiTheme="minorHAnsi" w:hAnsiTheme="minorHAnsi" w:cstheme="minorHAnsi"/>
        </w:rPr>
        <w:t xml:space="preserve">Compression codec for non-interlaced video signals. </w:t>
      </w:r>
    </w:p>
    <w:p w:rsidR="002714B6" w:rsidRPr="009E5CCA" w:rsidRDefault="009C00AA" w:rsidP="009E5CCA">
      <w:pPr>
        <w:numPr>
          <w:ilvl w:val="1"/>
          <w:numId w:val="24"/>
        </w:numPr>
        <w:spacing w:line="360" w:lineRule="auto"/>
        <w:jc w:val="both"/>
        <w:rPr>
          <w:rFonts w:asciiTheme="minorHAnsi" w:hAnsiTheme="minorHAnsi" w:cstheme="minorHAnsi"/>
        </w:rPr>
      </w:pPr>
      <w:r w:rsidRPr="009E5CCA">
        <w:rPr>
          <w:rFonts w:asciiTheme="minorHAnsi" w:hAnsiTheme="minorHAnsi" w:cstheme="minorHAnsi"/>
        </w:rPr>
        <w:t>Compression codec for perceptual coding of audio signals</w:t>
      </w:r>
    </w:p>
    <w:p w:rsidR="009C00AA" w:rsidRPr="009E5CCA" w:rsidRDefault="009C00AA" w:rsidP="009E5CCA">
      <w:pPr>
        <w:numPr>
          <w:ilvl w:val="2"/>
          <w:numId w:val="24"/>
        </w:numPr>
        <w:spacing w:line="360" w:lineRule="auto"/>
        <w:jc w:val="both"/>
        <w:rPr>
          <w:rFonts w:asciiTheme="minorHAnsi" w:hAnsiTheme="minorHAnsi" w:cstheme="minorHAnsi"/>
        </w:rPr>
      </w:pPr>
      <w:r w:rsidRPr="009E5CCA">
        <w:rPr>
          <w:rFonts w:asciiTheme="minorHAnsi" w:hAnsiTheme="minorHAnsi" w:cstheme="minorHAnsi"/>
        </w:rPr>
        <w:t>MP1 or MPEG-1 Part 3 Layer 1 (MPEG-1 Audio Layer 1)</w:t>
      </w:r>
    </w:p>
    <w:p w:rsidR="009C00AA" w:rsidRPr="009E5CCA" w:rsidRDefault="009C00AA" w:rsidP="009E5CCA">
      <w:pPr>
        <w:numPr>
          <w:ilvl w:val="2"/>
          <w:numId w:val="24"/>
        </w:numPr>
        <w:spacing w:line="360" w:lineRule="auto"/>
        <w:jc w:val="both"/>
        <w:rPr>
          <w:rFonts w:asciiTheme="minorHAnsi" w:hAnsiTheme="minorHAnsi" w:cstheme="minorHAnsi"/>
        </w:rPr>
      </w:pPr>
      <w:r w:rsidRPr="009E5CCA">
        <w:rPr>
          <w:rFonts w:asciiTheme="minorHAnsi" w:hAnsiTheme="minorHAnsi" w:cstheme="minorHAnsi"/>
        </w:rPr>
        <w:t>MP2 or MPEG-1 Part 3 Layer 2 (MPEG-1 Audio Layer 2)</w:t>
      </w:r>
    </w:p>
    <w:p w:rsidR="009C00AA" w:rsidRPr="009E5CCA" w:rsidRDefault="009C00AA" w:rsidP="009E5CCA">
      <w:pPr>
        <w:numPr>
          <w:ilvl w:val="2"/>
          <w:numId w:val="24"/>
        </w:numPr>
        <w:spacing w:line="360" w:lineRule="auto"/>
        <w:jc w:val="both"/>
        <w:rPr>
          <w:rFonts w:asciiTheme="minorHAnsi" w:hAnsiTheme="minorHAnsi" w:cstheme="minorHAnsi"/>
        </w:rPr>
      </w:pPr>
      <w:r w:rsidRPr="009E5CCA">
        <w:rPr>
          <w:rFonts w:asciiTheme="minorHAnsi" w:hAnsiTheme="minorHAnsi" w:cstheme="minorHAnsi"/>
        </w:rPr>
        <w:t>MP3 or MPEG-1 Part 3 Layer 3 (MPEG-1 Audio Layer 3)</w:t>
      </w:r>
    </w:p>
    <w:p w:rsidR="009C00AA" w:rsidRPr="009E5CCA" w:rsidRDefault="009C00AA" w:rsidP="009E5CCA">
      <w:pPr>
        <w:numPr>
          <w:ilvl w:val="1"/>
          <w:numId w:val="24"/>
        </w:numPr>
        <w:spacing w:line="360" w:lineRule="auto"/>
        <w:jc w:val="both"/>
        <w:rPr>
          <w:rFonts w:asciiTheme="minorHAnsi" w:hAnsiTheme="minorHAnsi" w:cstheme="minorHAnsi"/>
        </w:rPr>
      </w:pPr>
      <w:r w:rsidRPr="009E5CCA">
        <w:rPr>
          <w:rFonts w:asciiTheme="minorHAnsi" w:hAnsiTheme="minorHAnsi" w:cstheme="minorHAnsi"/>
        </w:rPr>
        <w:t xml:space="preserve">Procedures for testing conformance.  </w:t>
      </w:r>
    </w:p>
    <w:p w:rsidR="009C00AA" w:rsidRPr="009E5CCA" w:rsidRDefault="009C00AA" w:rsidP="009E5CCA">
      <w:pPr>
        <w:numPr>
          <w:ilvl w:val="1"/>
          <w:numId w:val="24"/>
        </w:numPr>
        <w:spacing w:line="360" w:lineRule="auto"/>
        <w:jc w:val="both"/>
        <w:rPr>
          <w:rFonts w:asciiTheme="minorHAnsi" w:hAnsiTheme="minorHAnsi" w:cstheme="minorHAnsi"/>
        </w:rPr>
      </w:pPr>
      <w:r w:rsidRPr="009E5CCA">
        <w:rPr>
          <w:rFonts w:asciiTheme="minorHAnsi" w:hAnsiTheme="minorHAnsi" w:cstheme="minorHAnsi"/>
        </w:rPr>
        <w:t xml:space="preserve">Reference software </w:t>
      </w:r>
    </w:p>
    <w:p w:rsidR="007E01AE" w:rsidRPr="009E5CCA" w:rsidRDefault="007E01AE" w:rsidP="009E5CCA">
      <w:pPr>
        <w:numPr>
          <w:ilvl w:val="0"/>
          <w:numId w:val="24"/>
        </w:numPr>
        <w:spacing w:line="360" w:lineRule="auto"/>
        <w:jc w:val="both"/>
        <w:rPr>
          <w:rFonts w:asciiTheme="minorHAnsi" w:hAnsiTheme="minorHAnsi" w:cstheme="minorHAnsi"/>
        </w:rPr>
      </w:pPr>
      <w:r w:rsidRPr="009E5CCA">
        <w:rPr>
          <w:rFonts w:asciiTheme="minorHAnsi" w:hAnsiTheme="minorHAnsi" w:cstheme="minorHAnsi"/>
        </w:rPr>
        <w:t xml:space="preserve">MPEG-1 beresoluasi 352x240. </w:t>
      </w:r>
    </w:p>
    <w:p w:rsidR="007E01AE" w:rsidRPr="009E5CCA" w:rsidRDefault="007E01AE" w:rsidP="009E5CCA">
      <w:pPr>
        <w:numPr>
          <w:ilvl w:val="0"/>
          <w:numId w:val="24"/>
        </w:numPr>
        <w:spacing w:line="360" w:lineRule="auto"/>
        <w:jc w:val="both"/>
        <w:rPr>
          <w:rFonts w:asciiTheme="minorHAnsi" w:hAnsiTheme="minorHAnsi" w:cstheme="minorHAnsi"/>
        </w:rPr>
      </w:pPr>
      <w:r w:rsidRPr="009E5CCA">
        <w:rPr>
          <w:rFonts w:asciiTheme="minorHAnsi" w:hAnsiTheme="minorHAnsi" w:cstheme="minorHAnsi"/>
        </w:rPr>
        <w:t xml:space="preserve">MPEG-1 hanya mensupport progressive scan video. </w:t>
      </w:r>
    </w:p>
    <w:p w:rsidR="007E01AE" w:rsidRPr="009E5CCA" w:rsidRDefault="007E01AE" w:rsidP="009E5CCA">
      <w:pPr>
        <w:numPr>
          <w:ilvl w:val="0"/>
          <w:numId w:val="24"/>
        </w:numPr>
        <w:spacing w:line="360" w:lineRule="auto"/>
        <w:jc w:val="both"/>
        <w:rPr>
          <w:rFonts w:asciiTheme="minorHAnsi" w:hAnsiTheme="minorHAnsi" w:cstheme="minorHAnsi"/>
        </w:rPr>
      </w:pPr>
      <w:r w:rsidRPr="009E5CCA">
        <w:rPr>
          <w:rFonts w:asciiTheme="minorHAnsi" w:hAnsiTheme="minorHAnsi" w:cstheme="minorHAnsi"/>
        </w:rPr>
        <w:t xml:space="preserve">MPEG-2 digunakan untuk broadcast, siaran untuk direct-satelit dan cable tv. </w:t>
      </w:r>
    </w:p>
    <w:p w:rsidR="007E01AE" w:rsidRPr="009E5CCA" w:rsidRDefault="007E01AE" w:rsidP="009E5CCA">
      <w:pPr>
        <w:numPr>
          <w:ilvl w:val="0"/>
          <w:numId w:val="24"/>
        </w:numPr>
        <w:spacing w:line="360" w:lineRule="auto"/>
        <w:jc w:val="both"/>
        <w:rPr>
          <w:rFonts w:asciiTheme="minorHAnsi" w:hAnsiTheme="minorHAnsi" w:cstheme="minorHAnsi"/>
        </w:rPr>
      </w:pPr>
      <w:r w:rsidRPr="009E5CCA">
        <w:rPr>
          <w:rFonts w:asciiTheme="minorHAnsi" w:hAnsiTheme="minorHAnsi" w:cstheme="minorHAnsi"/>
        </w:rPr>
        <w:t xml:space="preserve">MPEG-2 support interlaced format. </w:t>
      </w:r>
    </w:p>
    <w:p w:rsidR="007E01AE" w:rsidRPr="009E5CCA" w:rsidRDefault="007E01AE" w:rsidP="009E5CCA">
      <w:pPr>
        <w:numPr>
          <w:ilvl w:val="0"/>
          <w:numId w:val="24"/>
        </w:numPr>
        <w:spacing w:line="360" w:lineRule="auto"/>
        <w:jc w:val="both"/>
        <w:rPr>
          <w:rFonts w:asciiTheme="minorHAnsi" w:hAnsiTheme="minorHAnsi" w:cstheme="minorHAnsi"/>
        </w:rPr>
      </w:pPr>
      <w:r w:rsidRPr="009E5CCA">
        <w:rPr>
          <w:rFonts w:asciiTheme="minorHAnsi" w:hAnsiTheme="minorHAnsi" w:cstheme="minorHAnsi"/>
        </w:rPr>
        <w:t xml:space="preserve">MPEG-2 digunakan dalam/pada HDTV dan DVD video disc. </w:t>
      </w:r>
    </w:p>
    <w:p w:rsidR="007E01AE" w:rsidRPr="009E5CCA" w:rsidRDefault="007E01AE" w:rsidP="009E5CCA">
      <w:pPr>
        <w:numPr>
          <w:ilvl w:val="0"/>
          <w:numId w:val="24"/>
        </w:numPr>
        <w:spacing w:line="360" w:lineRule="auto"/>
        <w:jc w:val="both"/>
        <w:rPr>
          <w:rFonts w:asciiTheme="minorHAnsi" w:hAnsiTheme="minorHAnsi" w:cstheme="minorHAnsi"/>
        </w:rPr>
      </w:pPr>
      <w:r w:rsidRPr="009E5CCA">
        <w:rPr>
          <w:rFonts w:asciiTheme="minorHAnsi" w:hAnsiTheme="minorHAnsi" w:cstheme="minorHAnsi"/>
        </w:rPr>
        <w:t xml:space="preserve">MPEG-4 digunakan untuk streaming, CD distribution, videophone dan broadcast television. </w:t>
      </w:r>
    </w:p>
    <w:p w:rsidR="007E01AE" w:rsidRPr="009E5CCA" w:rsidRDefault="007E01AE" w:rsidP="009E5CCA">
      <w:pPr>
        <w:numPr>
          <w:ilvl w:val="0"/>
          <w:numId w:val="24"/>
        </w:numPr>
        <w:spacing w:line="360" w:lineRule="auto"/>
        <w:jc w:val="both"/>
        <w:rPr>
          <w:rFonts w:asciiTheme="minorHAnsi" w:hAnsiTheme="minorHAnsi" w:cstheme="minorHAnsi"/>
        </w:rPr>
      </w:pPr>
      <w:r w:rsidRPr="009E5CCA">
        <w:rPr>
          <w:rFonts w:asciiTheme="minorHAnsi" w:hAnsiTheme="minorHAnsi" w:cstheme="minorHAnsi"/>
        </w:rPr>
        <w:t xml:space="preserve">MPEG-4 mendukung digital rights management. </w:t>
      </w:r>
    </w:p>
    <w:p w:rsidR="002714B6" w:rsidRPr="009E5CCA" w:rsidRDefault="002714B6" w:rsidP="009E5CCA">
      <w:pPr>
        <w:spacing w:line="360" w:lineRule="auto"/>
        <w:jc w:val="both"/>
        <w:rPr>
          <w:rFonts w:asciiTheme="minorHAnsi" w:hAnsiTheme="minorHAnsi" w:cstheme="minorHAnsi"/>
        </w:rPr>
      </w:pPr>
    </w:p>
    <w:p w:rsidR="007E01AE" w:rsidRPr="003C0E3C" w:rsidRDefault="007E01AE" w:rsidP="009E5CCA">
      <w:pPr>
        <w:spacing w:line="360" w:lineRule="auto"/>
        <w:jc w:val="both"/>
        <w:rPr>
          <w:rFonts w:asciiTheme="minorHAnsi" w:hAnsiTheme="minorHAnsi" w:cstheme="minorHAnsi"/>
          <w:b/>
          <w:u w:val="single"/>
        </w:rPr>
      </w:pPr>
      <w:r w:rsidRPr="009E5CCA">
        <w:rPr>
          <w:rFonts w:asciiTheme="minorHAnsi" w:hAnsiTheme="minorHAnsi" w:cstheme="minorHAnsi"/>
        </w:rPr>
        <w:t xml:space="preserve"> </w:t>
      </w:r>
      <w:r w:rsidRPr="003C0E3C">
        <w:rPr>
          <w:rFonts w:asciiTheme="minorHAnsi" w:hAnsiTheme="minorHAnsi" w:cstheme="minorHAnsi"/>
          <w:b/>
          <w:u w:val="single"/>
        </w:rPr>
        <w:t xml:space="preserve">DivX </w:t>
      </w:r>
    </w:p>
    <w:p w:rsidR="006A0284" w:rsidRPr="009E5CCA" w:rsidRDefault="006A0284" w:rsidP="009E5CCA">
      <w:pPr>
        <w:numPr>
          <w:ilvl w:val="0"/>
          <w:numId w:val="29"/>
        </w:numPr>
        <w:spacing w:line="360" w:lineRule="auto"/>
        <w:jc w:val="both"/>
        <w:rPr>
          <w:rFonts w:asciiTheme="minorHAnsi" w:hAnsiTheme="minorHAnsi" w:cstheme="minorHAnsi"/>
        </w:rPr>
      </w:pPr>
      <w:r w:rsidRPr="009E5CCA">
        <w:rPr>
          <w:rFonts w:asciiTheme="minorHAnsi" w:hAnsiTheme="minorHAnsi" w:cstheme="minorHAnsi"/>
        </w:rPr>
        <w:t xml:space="preserve">Salah satu video codec yang diciptakan oleh DivX Inc. </w:t>
      </w:r>
    </w:p>
    <w:p w:rsidR="00405DFE" w:rsidRDefault="006A0284" w:rsidP="009E5CCA">
      <w:pPr>
        <w:numPr>
          <w:ilvl w:val="0"/>
          <w:numId w:val="29"/>
        </w:numPr>
        <w:spacing w:line="360" w:lineRule="auto"/>
        <w:jc w:val="both"/>
        <w:rPr>
          <w:rFonts w:asciiTheme="minorHAnsi" w:hAnsiTheme="minorHAnsi" w:cstheme="minorHAnsi"/>
        </w:rPr>
      </w:pPr>
      <w:r w:rsidRPr="009E5CCA">
        <w:rPr>
          <w:rFonts w:asciiTheme="minorHAnsi" w:hAnsiTheme="minorHAnsi" w:cstheme="minorHAnsi"/>
        </w:rPr>
        <w:t xml:space="preserve">Terkenal dengan ukuran filenya yang kecil karena menggunakan MPEG4 Part 2 compression. </w:t>
      </w:r>
    </w:p>
    <w:p w:rsidR="006A0284" w:rsidRPr="009E5CCA" w:rsidRDefault="006A0284" w:rsidP="009E5CCA">
      <w:pPr>
        <w:numPr>
          <w:ilvl w:val="0"/>
          <w:numId w:val="29"/>
        </w:numPr>
        <w:spacing w:line="360" w:lineRule="auto"/>
        <w:jc w:val="both"/>
        <w:rPr>
          <w:rFonts w:asciiTheme="minorHAnsi" w:hAnsiTheme="minorHAnsi" w:cstheme="minorHAnsi"/>
        </w:rPr>
      </w:pPr>
      <w:r w:rsidRPr="009E5CCA">
        <w:rPr>
          <w:rFonts w:asciiTheme="minorHAnsi" w:hAnsiTheme="minorHAnsi" w:cstheme="minorHAnsi"/>
        </w:rPr>
        <w:t xml:space="preserve">Versi pertamanya yaitu versi 3.11 diberi nama “DivX ;-)” </w:t>
      </w:r>
    </w:p>
    <w:p w:rsidR="006A0284" w:rsidRPr="009E5CCA" w:rsidRDefault="006A0284" w:rsidP="009E5CCA">
      <w:pPr>
        <w:numPr>
          <w:ilvl w:val="0"/>
          <w:numId w:val="29"/>
        </w:numPr>
        <w:spacing w:line="360" w:lineRule="auto"/>
        <w:jc w:val="both"/>
        <w:rPr>
          <w:rFonts w:asciiTheme="minorHAnsi" w:hAnsiTheme="minorHAnsi" w:cstheme="minorHAnsi"/>
        </w:rPr>
      </w:pPr>
      <w:r w:rsidRPr="009E5CCA">
        <w:rPr>
          <w:rFonts w:asciiTheme="minorHAnsi" w:hAnsiTheme="minorHAnsi" w:cstheme="minorHAnsi"/>
        </w:rPr>
        <w:t xml:space="preserve">DivX bersifat closed source sedangkan untuk versi open sourcenya adalah XviD yang mampu berjalan juga di Linux. </w:t>
      </w:r>
    </w:p>
    <w:p w:rsidR="006A0284" w:rsidRPr="009E5CCA" w:rsidRDefault="006A0284" w:rsidP="009E5CCA">
      <w:pPr>
        <w:spacing w:line="360" w:lineRule="auto"/>
        <w:jc w:val="both"/>
        <w:rPr>
          <w:rFonts w:asciiTheme="minorHAnsi" w:hAnsiTheme="minorHAnsi" w:cstheme="minorHAnsi"/>
        </w:rPr>
      </w:pPr>
    </w:p>
    <w:p w:rsidR="006A0284" w:rsidRPr="003C0E3C" w:rsidRDefault="006A0284" w:rsidP="009E5CCA">
      <w:pPr>
        <w:spacing w:line="360" w:lineRule="auto"/>
        <w:jc w:val="both"/>
        <w:rPr>
          <w:rFonts w:asciiTheme="minorHAnsi" w:hAnsiTheme="minorHAnsi" w:cstheme="minorHAnsi"/>
          <w:b/>
          <w:u w:val="single"/>
        </w:rPr>
      </w:pPr>
      <w:r w:rsidRPr="003C0E3C">
        <w:rPr>
          <w:rFonts w:asciiTheme="minorHAnsi" w:hAnsiTheme="minorHAnsi" w:cstheme="minorHAnsi"/>
          <w:b/>
          <w:u w:val="single"/>
        </w:rPr>
        <w:t xml:space="preserve">Windows Media Video (WMV) </w:t>
      </w:r>
    </w:p>
    <w:p w:rsidR="006A0284" w:rsidRPr="009E5CCA" w:rsidRDefault="006A0284" w:rsidP="009E5CCA">
      <w:pPr>
        <w:numPr>
          <w:ilvl w:val="0"/>
          <w:numId w:val="30"/>
        </w:numPr>
        <w:spacing w:line="360" w:lineRule="auto"/>
        <w:jc w:val="both"/>
        <w:rPr>
          <w:rFonts w:asciiTheme="minorHAnsi" w:hAnsiTheme="minorHAnsi" w:cstheme="minorHAnsi"/>
        </w:rPr>
      </w:pPr>
      <w:r w:rsidRPr="009E5CCA">
        <w:rPr>
          <w:rFonts w:asciiTheme="minorHAnsi" w:hAnsiTheme="minorHAnsi" w:cstheme="minorHAnsi"/>
        </w:rPr>
        <w:t xml:space="preserve">Codec milik Microsoft yang berbasis pada MPEG4 part 2 </w:t>
      </w:r>
    </w:p>
    <w:p w:rsidR="006A0284" w:rsidRPr="009E5CCA" w:rsidRDefault="006A0284" w:rsidP="009E5CCA">
      <w:pPr>
        <w:numPr>
          <w:ilvl w:val="0"/>
          <w:numId w:val="30"/>
        </w:numPr>
        <w:spacing w:line="360" w:lineRule="auto"/>
        <w:jc w:val="both"/>
        <w:rPr>
          <w:rFonts w:asciiTheme="minorHAnsi" w:hAnsiTheme="minorHAnsi" w:cstheme="minorHAnsi"/>
        </w:rPr>
      </w:pPr>
      <w:r w:rsidRPr="009E5CCA">
        <w:rPr>
          <w:rFonts w:asciiTheme="minorHAnsi" w:hAnsiTheme="minorHAnsi" w:cstheme="minorHAnsi"/>
        </w:rPr>
        <w:t xml:space="preserve">Software: Windows Media Player, Mplayer, FFmpeg. </w:t>
      </w:r>
    </w:p>
    <w:p w:rsidR="006A0284" w:rsidRPr="009E5CCA" w:rsidRDefault="006A0284" w:rsidP="009E5CCA">
      <w:pPr>
        <w:numPr>
          <w:ilvl w:val="0"/>
          <w:numId w:val="30"/>
        </w:numPr>
        <w:spacing w:line="360" w:lineRule="auto"/>
        <w:jc w:val="both"/>
        <w:rPr>
          <w:rFonts w:asciiTheme="minorHAnsi" w:hAnsiTheme="minorHAnsi" w:cstheme="minorHAnsi"/>
        </w:rPr>
      </w:pPr>
      <w:r w:rsidRPr="009E5CCA">
        <w:rPr>
          <w:rFonts w:asciiTheme="minorHAnsi" w:hAnsiTheme="minorHAnsi" w:cstheme="minorHAnsi"/>
        </w:rPr>
        <w:t xml:space="preserve">WMV merupakan gabungan dari AVI dan WMA yang terkompres, dapat berekstensi wmv, avi, atau asf. </w:t>
      </w:r>
    </w:p>
    <w:p w:rsidR="006C776D" w:rsidRPr="009E5CCA" w:rsidRDefault="006C776D" w:rsidP="009E5CCA">
      <w:pPr>
        <w:spacing w:line="360" w:lineRule="auto"/>
        <w:ind w:left="360"/>
        <w:jc w:val="both"/>
        <w:rPr>
          <w:rFonts w:asciiTheme="minorHAnsi" w:hAnsiTheme="minorHAnsi" w:cstheme="minorHAnsi"/>
        </w:rPr>
      </w:pPr>
    </w:p>
    <w:tbl>
      <w:tblPr>
        <w:tblW w:w="5000" w:type="pct"/>
        <w:shd w:val="clear" w:color="auto" w:fill="808080" w:themeFill="background1" w:themeFillShade="80"/>
        <w:tblLook w:val="04A0"/>
      </w:tblPr>
      <w:tblGrid>
        <w:gridCol w:w="8529"/>
      </w:tblGrid>
      <w:tr w:rsidR="003C0E3C" w:rsidRPr="00BE3788" w:rsidTr="005D2283">
        <w:trPr>
          <w:trHeight w:val="447"/>
        </w:trPr>
        <w:tc>
          <w:tcPr>
            <w:tcW w:w="5000" w:type="pct"/>
            <w:shd w:val="clear" w:color="auto" w:fill="808080" w:themeFill="background1" w:themeFillShade="80"/>
            <w:vAlign w:val="center"/>
          </w:tcPr>
          <w:p w:rsidR="003C0E3C" w:rsidRPr="00620820" w:rsidRDefault="003C0E3C" w:rsidP="005D2283">
            <w:pPr>
              <w:pStyle w:val="CM27"/>
              <w:spacing w:after="0" w:line="360" w:lineRule="auto"/>
              <w:jc w:val="center"/>
              <w:rPr>
                <w:rFonts w:ascii="Calibri" w:hAnsi="Calibri" w:cs="Arial"/>
                <w:b/>
                <w:bCs/>
                <w:color w:val="FFFFFF" w:themeColor="background1"/>
                <w:sz w:val="40"/>
              </w:rPr>
            </w:pPr>
            <w:r>
              <w:rPr>
                <w:rFonts w:ascii="Calibri" w:hAnsi="Calibri" w:cs="Arial"/>
                <w:b/>
                <w:bCs/>
                <w:color w:val="FFFFFF" w:themeColor="background1"/>
                <w:sz w:val="40"/>
              </w:rPr>
              <w:lastRenderedPageBreak/>
              <w:t>Software Pengolah Video</w:t>
            </w:r>
          </w:p>
        </w:tc>
      </w:tr>
    </w:tbl>
    <w:p w:rsidR="003C0E3C" w:rsidRDefault="003C0E3C" w:rsidP="009E5CCA">
      <w:pPr>
        <w:spacing w:line="360" w:lineRule="auto"/>
        <w:jc w:val="both"/>
        <w:rPr>
          <w:rFonts w:asciiTheme="minorHAnsi" w:hAnsiTheme="minorHAnsi" w:cstheme="minorHAnsi"/>
        </w:rPr>
      </w:pPr>
    </w:p>
    <w:p w:rsidR="006A0284" w:rsidRPr="009E5CCA" w:rsidRDefault="006A0284" w:rsidP="009E5CCA">
      <w:pPr>
        <w:spacing w:line="360" w:lineRule="auto"/>
        <w:jc w:val="both"/>
        <w:rPr>
          <w:rFonts w:asciiTheme="minorHAnsi" w:hAnsiTheme="minorHAnsi" w:cstheme="minorHAnsi"/>
        </w:rPr>
      </w:pPr>
      <w:r w:rsidRPr="009E5CCA">
        <w:rPr>
          <w:rFonts w:asciiTheme="minorHAnsi" w:hAnsiTheme="minorHAnsi" w:cstheme="minorHAnsi"/>
        </w:rPr>
        <w:t xml:space="preserve">QuickTime, Windows Media Player, ZoomPlayer, DivXPro, </w:t>
      </w:r>
      <w:r w:rsidR="006C776D" w:rsidRPr="009E5CCA">
        <w:rPr>
          <w:rFonts w:asciiTheme="minorHAnsi" w:hAnsiTheme="minorHAnsi" w:cstheme="minorHAnsi"/>
        </w:rPr>
        <w:t>Realone Player, Xing Mpeg Player, PowerDVD</w:t>
      </w:r>
      <w:r w:rsidR="00405DFE">
        <w:rPr>
          <w:rFonts w:asciiTheme="minorHAnsi" w:hAnsiTheme="minorHAnsi" w:cstheme="minorHAnsi"/>
        </w:rPr>
        <w:t>, Camtasia, Ulead Video Studio</w:t>
      </w:r>
    </w:p>
    <w:p w:rsidR="007E01AE" w:rsidRPr="009E5CCA" w:rsidRDefault="00F37E41" w:rsidP="00405DFE">
      <w:pPr>
        <w:spacing w:line="360" w:lineRule="auto"/>
        <w:jc w:val="center"/>
        <w:rPr>
          <w:rFonts w:asciiTheme="minorHAnsi" w:hAnsiTheme="minorHAnsi" w:cstheme="minorHAnsi"/>
        </w:rPr>
      </w:pPr>
      <w:r>
        <w:rPr>
          <w:rFonts w:asciiTheme="minorHAnsi" w:hAnsiTheme="minorHAnsi" w:cstheme="minorHAnsi"/>
          <w:noProof/>
        </w:rPr>
        <w:drawing>
          <wp:inline distT="0" distB="0" distL="0" distR="0">
            <wp:extent cx="4457700" cy="1981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t="7297"/>
                    <a:stretch>
                      <a:fillRect/>
                    </a:stretch>
                  </pic:blipFill>
                  <pic:spPr bwMode="auto">
                    <a:xfrm>
                      <a:off x="0" y="0"/>
                      <a:ext cx="4457700" cy="1981200"/>
                    </a:xfrm>
                    <a:prstGeom prst="rect">
                      <a:avLst/>
                    </a:prstGeom>
                    <a:noFill/>
                    <a:ln w="9525">
                      <a:noFill/>
                      <a:miter lim="800000"/>
                      <a:headEnd/>
                      <a:tailEnd/>
                    </a:ln>
                  </pic:spPr>
                </pic:pic>
              </a:graphicData>
            </a:graphic>
          </wp:inline>
        </w:drawing>
      </w:r>
    </w:p>
    <w:p w:rsidR="002714B6" w:rsidRPr="009E5CCA" w:rsidRDefault="002714B6" w:rsidP="009E5CCA">
      <w:pPr>
        <w:spacing w:line="360" w:lineRule="auto"/>
        <w:jc w:val="both"/>
        <w:rPr>
          <w:rFonts w:asciiTheme="minorHAnsi" w:hAnsiTheme="minorHAnsi" w:cstheme="minorHAnsi"/>
        </w:rPr>
      </w:pPr>
    </w:p>
    <w:p w:rsidR="006D6A0F" w:rsidRDefault="00F37E41" w:rsidP="00405DFE">
      <w:pPr>
        <w:spacing w:line="360" w:lineRule="auto"/>
        <w:jc w:val="center"/>
        <w:rPr>
          <w:rFonts w:asciiTheme="minorHAnsi" w:hAnsiTheme="minorHAnsi" w:cstheme="minorHAnsi"/>
        </w:rPr>
      </w:pPr>
      <w:bookmarkStart w:id="0" w:name="OLE_LINK1"/>
      <w:r>
        <w:rPr>
          <w:rFonts w:asciiTheme="minorHAnsi" w:hAnsiTheme="minorHAnsi" w:cstheme="minorHAnsi"/>
          <w:noProof/>
        </w:rPr>
        <w:drawing>
          <wp:inline distT="0" distB="0" distL="0" distR="0">
            <wp:extent cx="3248025" cy="21431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248025" cy="2143125"/>
                    </a:xfrm>
                    <a:prstGeom prst="rect">
                      <a:avLst/>
                    </a:prstGeom>
                    <a:noFill/>
                    <a:ln w="9525">
                      <a:noFill/>
                      <a:miter lim="800000"/>
                      <a:headEnd/>
                      <a:tailEnd/>
                    </a:ln>
                  </pic:spPr>
                </pic:pic>
              </a:graphicData>
            </a:graphic>
          </wp:inline>
        </w:drawing>
      </w:r>
      <w:bookmarkEnd w:id="0"/>
      <w:r w:rsidR="00405DFE">
        <w:rPr>
          <w:noProof/>
        </w:rPr>
        <w:drawing>
          <wp:inline distT="0" distB="0" distL="0" distR="0">
            <wp:extent cx="1266825" cy="1438275"/>
            <wp:effectExtent l="19050" t="0" r="9525" b="0"/>
            <wp:docPr id="88" name="Picture 88" descr="VideoStudio Pro X4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ideoStudio Pro X4 Ultimate"/>
                    <pic:cNvPicPr>
                      <a:picLocks noChangeAspect="1" noChangeArrowheads="1"/>
                    </pic:cNvPicPr>
                  </pic:nvPicPr>
                  <pic:blipFill>
                    <a:blip r:embed="rId26" cstate="print"/>
                    <a:srcRect/>
                    <a:stretch>
                      <a:fillRect/>
                    </a:stretch>
                  </pic:blipFill>
                  <pic:spPr bwMode="auto">
                    <a:xfrm>
                      <a:off x="0" y="0"/>
                      <a:ext cx="1266825" cy="1438275"/>
                    </a:xfrm>
                    <a:prstGeom prst="rect">
                      <a:avLst/>
                    </a:prstGeom>
                    <a:noFill/>
                    <a:ln w="9525">
                      <a:noFill/>
                      <a:miter lim="800000"/>
                      <a:headEnd/>
                      <a:tailEnd/>
                    </a:ln>
                  </pic:spPr>
                </pic:pic>
              </a:graphicData>
            </a:graphic>
          </wp:inline>
        </w:drawing>
      </w:r>
    </w:p>
    <w:p w:rsidR="00405DFE" w:rsidRPr="009E5CCA" w:rsidRDefault="00405DFE" w:rsidP="009E5CCA">
      <w:pPr>
        <w:spacing w:line="360" w:lineRule="auto"/>
        <w:jc w:val="both"/>
        <w:rPr>
          <w:rFonts w:asciiTheme="minorHAnsi" w:hAnsiTheme="minorHAnsi" w:cstheme="minorHAnsi"/>
        </w:rPr>
      </w:pPr>
    </w:p>
    <w:sectPr w:rsidR="00405DFE" w:rsidRPr="009E5CCA" w:rsidSect="00722F53">
      <w:footerReference w:type="default" r:id="rId27"/>
      <w:pgSz w:w="11907" w:h="16840" w:code="9"/>
      <w:pgMar w:top="1440" w:right="1797" w:bottom="1440" w:left="1797" w:header="709" w:footer="709" w:gutter="0"/>
      <w:pgNumType w:start="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56C" w:rsidRDefault="0083456C" w:rsidP="00722F53">
      <w:r>
        <w:separator/>
      </w:r>
    </w:p>
  </w:endnote>
  <w:endnote w:type="continuationSeparator" w:id="0">
    <w:p w:rsidR="0083456C" w:rsidRDefault="0083456C" w:rsidP="00722F5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3994"/>
      <w:docPartObj>
        <w:docPartGallery w:val="Page Numbers (Bottom of Page)"/>
        <w:docPartUnique/>
      </w:docPartObj>
    </w:sdtPr>
    <w:sdtContent>
      <w:p w:rsidR="00722F53" w:rsidRDefault="00722F53">
        <w:pPr>
          <w:pStyle w:val="Footer"/>
          <w:jc w:val="right"/>
        </w:pPr>
        <w:r w:rsidRPr="003F4F11">
          <w:rPr>
            <w:i/>
          </w:rPr>
          <w:t>Modul Matakuliah Sistem Multimedia</w:t>
        </w:r>
        <w:r>
          <w:t xml:space="preserve"> Hal.</w:t>
        </w:r>
        <w:fldSimple w:instr=" PAGE   \* MERGEFORMAT ">
          <w:r>
            <w:rPr>
              <w:noProof/>
            </w:rPr>
            <w:t>51</w:t>
          </w:r>
        </w:fldSimple>
      </w:p>
    </w:sdtContent>
  </w:sdt>
  <w:p w:rsidR="00722F53" w:rsidRDefault="00722F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56C" w:rsidRDefault="0083456C" w:rsidP="00722F53">
      <w:r>
        <w:separator/>
      </w:r>
    </w:p>
  </w:footnote>
  <w:footnote w:type="continuationSeparator" w:id="0">
    <w:p w:rsidR="0083456C" w:rsidRDefault="0083456C" w:rsidP="00722F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D4A"/>
    <w:multiLevelType w:val="multilevel"/>
    <w:tmpl w:val="3FB6755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B810480"/>
    <w:multiLevelType w:val="hybridMultilevel"/>
    <w:tmpl w:val="8BD4C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A01AEE"/>
    <w:multiLevelType w:val="hybridMultilevel"/>
    <w:tmpl w:val="B4DE5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A81143"/>
    <w:multiLevelType w:val="multilevel"/>
    <w:tmpl w:val="D5EEA5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F217BEA"/>
    <w:multiLevelType w:val="hybridMultilevel"/>
    <w:tmpl w:val="0D364B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372AE2"/>
    <w:multiLevelType w:val="hybridMultilevel"/>
    <w:tmpl w:val="994A2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5012C9"/>
    <w:multiLevelType w:val="hybridMultilevel"/>
    <w:tmpl w:val="328224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827462"/>
    <w:multiLevelType w:val="hybridMultilevel"/>
    <w:tmpl w:val="443AE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F0509FC"/>
    <w:multiLevelType w:val="hybridMultilevel"/>
    <w:tmpl w:val="596E5C7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nsid w:val="311E18F6"/>
    <w:multiLevelType w:val="multilevel"/>
    <w:tmpl w:val="4ACA954E"/>
    <w:lvl w:ilvl="0">
      <w:start w:val="1"/>
      <w:numFmt w:val="bullet"/>
      <w:lvlText w:val=""/>
      <w:lvlJc w:val="left"/>
      <w:pPr>
        <w:tabs>
          <w:tab w:val="num" w:pos="1800"/>
        </w:tabs>
        <w:ind w:left="1800" w:hanging="360"/>
      </w:pPr>
      <w:rPr>
        <w:rFonts w:ascii="Symbol" w:hAnsi="Symbol" w:hint="default"/>
      </w:rPr>
    </w:lvl>
    <w:lvl w:ilvl="1">
      <w:start w:val="1"/>
      <w:numFmt w:val="decimal"/>
      <w:lvlText w:val="%2."/>
      <w:lvlJc w:val="left"/>
      <w:pPr>
        <w:tabs>
          <w:tab w:val="num" w:pos="2540"/>
        </w:tabs>
        <w:ind w:left="2540" w:hanging="38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
    <w:nsid w:val="38CB76D2"/>
    <w:multiLevelType w:val="hybridMultilevel"/>
    <w:tmpl w:val="479C8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F712F2"/>
    <w:multiLevelType w:val="hybridMultilevel"/>
    <w:tmpl w:val="48E27446"/>
    <w:lvl w:ilvl="0" w:tplc="04090001">
      <w:start w:val="1"/>
      <w:numFmt w:val="bullet"/>
      <w:lvlText w:val=""/>
      <w:lvlJc w:val="left"/>
      <w:pPr>
        <w:tabs>
          <w:tab w:val="num" w:pos="1800"/>
        </w:tabs>
        <w:ind w:left="1800" w:hanging="360"/>
      </w:pPr>
      <w:rPr>
        <w:rFonts w:ascii="Symbol" w:hAnsi="Symbol" w:hint="default"/>
      </w:rPr>
    </w:lvl>
    <w:lvl w:ilvl="1" w:tplc="63F4F150">
      <w:start w:val="1"/>
      <w:numFmt w:val="decimal"/>
      <w:lvlText w:val="%2."/>
      <w:lvlJc w:val="left"/>
      <w:pPr>
        <w:tabs>
          <w:tab w:val="num" w:pos="2540"/>
        </w:tabs>
        <w:ind w:left="2540" w:hanging="38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3E9A4F24"/>
    <w:multiLevelType w:val="hybridMultilevel"/>
    <w:tmpl w:val="BA747780"/>
    <w:lvl w:ilvl="0" w:tplc="CD1E8770">
      <w:start w:val="5"/>
      <w:numFmt w:val="decimal"/>
      <w:lvlText w:val="%1."/>
      <w:lvlJc w:val="left"/>
      <w:pPr>
        <w:tabs>
          <w:tab w:val="num" w:pos="380"/>
        </w:tabs>
        <w:ind w:left="380" w:hanging="38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3">
    <w:nsid w:val="3F13730C"/>
    <w:multiLevelType w:val="hybridMultilevel"/>
    <w:tmpl w:val="BA3C087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F06BF7"/>
    <w:multiLevelType w:val="hybridMultilevel"/>
    <w:tmpl w:val="804084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45371DE"/>
    <w:multiLevelType w:val="hybridMultilevel"/>
    <w:tmpl w:val="1F1AA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5162E3C"/>
    <w:multiLevelType w:val="hybridMultilevel"/>
    <w:tmpl w:val="CFC42876"/>
    <w:lvl w:ilvl="0" w:tplc="04090009">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74D1B17"/>
    <w:multiLevelType w:val="hybridMultilevel"/>
    <w:tmpl w:val="F50C8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A9506F2"/>
    <w:multiLevelType w:val="hybridMultilevel"/>
    <w:tmpl w:val="3FB6755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DF7AD0"/>
    <w:multiLevelType w:val="hybridMultilevel"/>
    <w:tmpl w:val="0EC0353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FF1CAA"/>
    <w:multiLevelType w:val="hybridMultilevel"/>
    <w:tmpl w:val="D97AC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4C72735"/>
    <w:multiLevelType w:val="hybridMultilevel"/>
    <w:tmpl w:val="D012F8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4CF456F"/>
    <w:multiLevelType w:val="hybridMultilevel"/>
    <w:tmpl w:val="CF14F0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56F580E"/>
    <w:multiLevelType w:val="hybridMultilevel"/>
    <w:tmpl w:val="636479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1251199"/>
    <w:multiLevelType w:val="hybridMultilevel"/>
    <w:tmpl w:val="A10A6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18A2806"/>
    <w:multiLevelType w:val="hybridMultilevel"/>
    <w:tmpl w:val="4DF07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33D71F5"/>
    <w:multiLevelType w:val="hybridMultilevel"/>
    <w:tmpl w:val="2BCA6A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5D73966"/>
    <w:multiLevelType w:val="hybridMultilevel"/>
    <w:tmpl w:val="5D68FA8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5D10C6"/>
    <w:multiLevelType w:val="hybridMultilevel"/>
    <w:tmpl w:val="5FF4A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6B01FE3"/>
    <w:multiLevelType w:val="hybridMultilevel"/>
    <w:tmpl w:val="D5EEA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6E03604"/>
    <w:multiLevelType w:val="hybridMultilevel"/>
    <w:tmpl w:val="F84C2D0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6EC15F2"/>
    <w:multiLevelType w:val="hybridMultilevel"/>
    <w:tmpl w:val="30E055B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7E665384"/>
    <w:multiLevelType w:val="hybridMultilevel"/>
    <w:tmpl w:val="83D87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
  </w:num>
  <w:num w:numId="3">
    <w:abstractNumId w:val="31"/>
  </w:num>
  <w:num w:numId="4">
    <w:abstractNumId w:val="1"/>
  </w:num>
  <w:num w:numId="5">
    <w:abstractNumId w:val="10"/>
  </w:num>
  <w:num w:numId="6">
    <w:abstractNumId w:val="19"/>
  </w:num>
  <w:num w:numId="7">
    <w:abstractNumId w:val="21"/>
  </w:num>
  <w:num w:numId="8">
    <w:abstractNumId w:val="11"/>
  </w:num>
  <w:num w:numId="9">
    <w:abstractNumId w:val="9"/>
  </w:num>
  <w:num w:numId="10">
    <w:abstractNumId w:val="12"/>
  </w:num>
  <w:num w:numId="11">
    <w:abstractNumId w:val="20"/>
  </w:num>
  <w:num w:numId="12">
    <w:abstractNumId w:val="17"/>
  </w:num>
  <w:num w:numId="13">
    <w:abstractNumId w:val="28"/>
  </w:num>
  <w:num w:numId="14">
    <w:abstractNumId w:val="22"/>
  </w:num>
  <w:num w:numId="15">
    <w:abstractNumId w:val="32"/>
  </w:num>
  <w:num w:numId="16">
    <w:abstractNumId w:val="25"/>
  </w:num>
  <w:num w:numId="17">
    <w:abstractNumId w:val="23"/>
  </w:num>
  <w:num w:numId="18">
    <w:abstractNumId w:val="7"/>
  </w:num>
  <w:num w:numId="19">
    <w:abstractNumId w:val="14"/>
  </w:num>
  <w:num w:numId="20">
    <w:abstractNumId w:val="2"/>
  </w:num>
  <w:num w:numId="21">
    <w:abstractNumId w:val="26"/>
  </w:num>
  <w:num w:numId="22">
    <w:abstractNumId w:val="5"/>
  </w:num>
  <w:num w:numId="23">
    <w:abstractNumId w:val="4"/>
  </w:num>
  <w:num w:numId="24">
    <w:abstractNumId w:val="6"/>
  </w:num>
  <w:num w:numId="25">
    <w:abstractNumId w:val="13"/>
  </w:num>
  <w:num w:numId="26">
    <w:abstractNumId w:val="30"/>
  </w:num>
  <w:num w:numId="27">
    <w:abstractNumId w:val="18"/>
  </w:num>
  <w:num w:numId="28">
    <w:abstractNumId w:val="0"/>
  </w:num>
  <w:num w:numId="29">
    <w:abstractNumId w:val="15"/>
  </w:num>
  <w:num w:numId="30">
    <w:abstractNumId w:val="24"/>
  </w:num>
  <w:num w:numId="31">
    <w:abstractNumId w:val="16"/>
  </w:num>
  <w:num w:numId="32">
    <w:abstractNumId w:val="27"/>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1"/>
    <w:footnote w:id="0"/>
  </w:footnotePr>
  <w:endnotePr>
    <w:endnote w:id="-1"/>
    <w:endnote w:id="0"/>
  </w:endnotePr>
  <w:compat/>
  <w:rsids>
    <w:rsidRoot w:val="00687AE3"/>
    <w:rsid w:val="00020085"/>
    <w:rsid w:val="00024A34"/>
    <w:rsid w:val="00031851"/>
    <w:rsid w:val="000C6D6C"/>
    <w:rsid w:val="000E1E51"/>
    <w:rsid w:val="00174827"/>
    <w:rsid w:val="00193A87"/>
    <w:rsid w:val="001C3196"/>
    <w:rsid w:val="001F5040"/>
    <w:rsid w:val="002714B6"/>
    <w:rsid w:val="002C5402"/>
    <w:rsid w:val="002E452E"/>
    <w:rsid w:val="00380C31"/>
    <w:rsid w:val="003C0E3C"/>
    <w:rsid w:val="00405DFE"/>
    <w:rsid w:val="00437C15"/>
    <w:rsid w:val="004968EC"/>
    <w:rsid w:val="004A1FF6"/>
    <w:rsid w:val="004E4EFD"/>
    <w:rsid w:val="005769F8"/>
    <w:rsid w:val="00582228"/>
    <w:rsid w:val="005C5A46"/>
    <w:rsid w:val="00643151"/>
    <w:rsid w:val="00643E4D"/>
    <w:rsid w:val="00664EF9"/>
    <w:rsid w:val="0068595E"/>
    <w:rsid w:val="00687AE3"/>
    <w:rsid w:val="006A0284"/>
    <w:rsid w:val="006A1F4A"/>
    <w:rsid w:val="006B76DC"/>
    <w:rsid w:val="006C776D"/>
    <w:rsid w:val="006D6A0F"/>
    <w:rsid w:val="00722F53"/>
    <w:rsid w:val="00775062"/>
    <w:rsid w:val="007E01AE"/>
    <w:rsid w:val="007E69DA"/>
    <w:rsid w:val="007F75C5"/>
    <w:rsid w:val="00804AB5"/>
    <w:rsid w:val="00814CB3"/>
    <w:rsid w:val="008232F1"/>
    <w:rsid w:val="0083456C"/>
    <w:rsid w:val="00841FA4"/>
    <w:rsid w:val="00856DE5"/>
    <w:rsid w:val="008F28EB"/>
    <w:rsid w:val="009A2D35"/>
    <w:rsid w:val="009B752D"/>
    <w:rsid w:val="009C00AA"/>
    <w:rsid w:val="009E5CCA"/>
    <w:rsid w:val="00A0666D"/>
    <w:rsid w:val="00A11B82"/>
    <w:rsid w:val="00A23249"/>
    <w:rsid w:val="00A558B0"/>
    <w:rsid w:val="00A57176"/>
    <w:rsid w:val="00A66FCE"/>
    <w:rsid w:val="00AF3DDF"/>
    <w:rsid w:val="00B55A2B"/>
    <w:rsid w:val="00B73115"/>
    <w:rsid w:val="00C86024"/>
    <w:rsid w:val="00CB447D"/>
    <w:rsid w:val="00CB7832"/>
    <w:rsid w:val="00CF6A5B"/>
    <w:rsid w:val="00DD2997"/>
    <w:rsid w:val="00DD7090"/>
    <w:rsid w:val="00DF1709"/>
    <w:rsid w:val="00E84275"/>
    <w:rsid w:val="00EC0D21"/>
    <w:rsid w:val="00ED422E"/>
    <w:rsid w:val="00ED4E91"/>
    <w:rsid w:val="00F37E41"/>
    <w:rsid w:val="00F87585"/>
    <w:rsid w:val="00FB24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3" type="connector" idref="#_x0000_s1042"/>
        <o:r id="V:Rule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A3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5CCA"/>
    <w:pPr>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9E5CCA"/>
    <w:pPr>
      <w:widowControl w:val="0"/>
      <w:spacing w:after="205"/>
    </w:pPr>
    <w:rPr>
      <w:rFonts w:cs="Times New Roman"/>
      <w:color w:val="auto"/>
    </w:rPr>
  </w:style>
  <w:style w:type="paragraph" w:styleId="NormalWeb">
    <w:name w:val="Normal (Web)"/>
    <w:basedOn w:val="Normal"/>
    <w:uiPriority w:val="99"/>
    <w:semiHidden/>
    <w:unhideWhenUsed/>
    <w:rsid w:val="00F37E41"/>
    <w:pPr>
      <w:spacing w:before="100" w:beforeAutospacing="1" w:after="100" w:afterAutospacing="1"/>
    </w:pPr>
  </w:style>
  <w:style w:type="paragraph" w:styleId="BalloonText">
    <w:name w:val="Balloon Text"/>
    <w:basedOn w:val="Normal"/>
    <w:link w:val="BalloonTextChar"/>
    <w:uiPriority w:val="99"/>
    <w:semiHidden/>
    <w:unhideWhenUsed/>
    <w:rsid w:val="00643151"/>
    <w:rPr>
      <w:rFonts w:ascii="Tahoma" w:hAnsi="Tahoma" w:cs="Tahoma"/>
      <w:sz w:val="16"/>
      <w:szCs w:val="16"/>
    </w:rPr>
  </w:style>
  <w:style w:type="character" w:customStyle="1" w:styleId="BalloonTextChar">
    <w:name w:val="Balloon Text Char"/>
    <w:basedOn w:val="DefaultParagraphFont"/>
    <w:link w:val="BalloonText"/>
    <w:uiPriority w:val="99"/>
    <w:semiHidden/>
    <w:rsid w:val="00643151"/>
    <w:rPr>
      <w:rFonts w:ascii="Tahoma" w:hAnsi="Tahoma" w:cs="Tahoma"/>
      <w:sz w:val="16"/>
      <w:szCs w:val="16"/>
    </w:rPr>
  </w:style>
  <w:style w:type="paragraph" w:styleId="ListParagraph">
    <w:name w:val="List Paragraph"/>
    <w:basedOn w:val="Normal"/>
    <w:uiPriority w:val="34"/>
    <w:qFormat/>
    <w:rsid w:val="00643151"/>
    <w:pPr>
      <w:ind w:left="720"/>
      <w:contextualSpacing/>
    </w:pPr>
  </w:style>
  <w:style w:type="paragraph" w:styleId="Header">
    <w:name w:val="header"/>
    <w:basedOn w:val="Normal"/>
    <w:link w:val="HeaderChar"/>
    <w:uiPriority w:val="99"/>
    <w:semiHidden/>
    <w:unhideWhenUsed/>
    <w:rsid w:val="00722F53"/>
    <w:pPr>
      <w:tabs>
        <w:tab w:val="center" w:pos="4680"/>
        <w:tab w:val="right" w:pos="9360"/>
      </w:tabs>
    </w:pPr>
  </w:style>
  <w:style w:type="character" w:customStyle="1" w:styleId="HeaderChar">
    <w:name w:val="Header Char"/>
    <w:basedOn w:val="DefaultParagraphFont"/>
    <w:link w:val="Header"/>
    <w:uiPriority w:val="99"/>
    <w:semiHidden/>
    <w:rsid w:val="00722F53"/>
    <w:rPr>
      <w:sz w:val="24"/>
      <w:szCs w:val="24"/>
    </w:rPr>
  </w:style>
  <w:style w:type="paragraph" w:styleId="Footer">
    <w:name w:val="footer"/>
    <w:basedOn w:val="Normal"/>
    <w:link w:val="FooterChar"/>
    <w:uiPriority w:val="99"/>
    <w:unhideWhenUsed/>
    <w:rsid w:val="00722F53"/>
    <w:pPr>
      <w:tabs>
        <w:tab w:val="center" w:pos="4680"/>
        <w:tab w:val="right" w:pos="9360"/>
      </w:tabs>
    </w:pPr>
  </w:style>
  <w:style w:type="character" w:customStyle="1" w:styleId="FooterChar">
    <w:name w:val="Footer Char"/>
    <w:basedOn w:val="DefaultParagraphFont"/>
    <w:link w:val="Footer"/>
    <w:uiPriority w:val="99"/>
    <w:rsid w:val="00722F53"/>
    <w:rPr>
      <w:sz w:val="24"/>
      <w:szCs w:val="24"/>
    </w:rPr>
  </w:style>
</w:styles>
</file>

<file path=word/webSettings.xml><?xml version="1.0" encoding="utf-8"?>
<w:webSettings xmlns:r="http://schemas.openxmlformats.org/officeDocument/2006/relationships" xmlns:w="http://schemas.openxmlformats.org/wordprocessingml/2006/main">
  <w:divs>
    <w:div w:id="268129106">
      <w:bodyDiv w:val="1"/>
      <w:marLeft w:val="0"/>
      <w:marRight w:val="0"/>
      <w:marTop w:val="0"/>
      <w:marBottom w:val="0"/>
      <w:divBdr>
        <w:top w:val="none" w:sz="0" w:space="0" w:color="auto"/>
        <w:left w:val="none" w:sz="0" w:space="0" w:color="auto"/>
        <w:bottom w:val="none" w:sz="0" w:space="0" w:color="auto"/>
        <w:right w:val="none" w:sz="0" w:space="0" w:color="auto"/>
      </w:divBdr>
      <w:divsChild>
        <w:div w:id="1362053959">
          <w:marLeft w:val="0"/>
          <w:marRight w:val="0"/>
          <w:marTop w:val="0"/>
          <w:marBottom w:val="0"/>
          <w:divBdr>
            <w:top w:val="none" w:sz="0" w:space="0" w:color="auto"/>
            <w:left w:val="none" w:sz="0" w:space="0" w:color="auto"/>
            <w:bottom w:val="none" w:sz="0" w:space="0" w:color="auto"/>
            <w:right w:val="none" w:sz="0" w:space="0" w:color="auto"/>
          </w:divBdr>
        </w:div>
        <w:div w:id="167212886">
          <w:marLeft w:val="0"/>
          <w:marRight w:val="0"/>
          <w:marTop w:val="0"/>
          <w:marBottom w:val="0"/>
          <w:divBdr>
            <w:top w:val="none" w:sz="0" w:space="0" w:color="auto"/>
            <w:left w:val="none" w:sz="0" w:space="0" w:color="auto"/>
            <w:bottom w:val="none" w:sz="0" w:space="0" w:color="auto"/>
            <w:right w:val="none" w:sz="0" w:space="0" w:color="auto"/>
          </w:divBdr>
        </w:div>
        <w:div w:id="1424228379">
          <w:marLeft w:val="0"/>
          <w:marRight w:val="0"/>
          <w:marTop w:val="0"/>
          <w:marBottom w:val="0"/>
          <w:divBdr>
            <w:top w:val="none" w:sz="0" w:space="0" w:color="auto"/>
            <w:left w:val="none" w:sz="0" w:space="0" w:color="auto"/>
            <w:bottom w:val="none" w:sz="0" w:space="0" w:color="auto"/>
            <w:right w:val="none" w:sz="0" w:space="0" w:color="auto"/>
          </w:divBdr>
        </w:div>
        <w:div w:id="340855140">
          <w:marLeft w:val="0"/>
          <w:marRight w:val="0"/>
          <w:marTop w:val="0"/>
          <w:marBottom w:val="0"/>
          <w:divBdr>
            <w:top w:val="none" w:sz="0" w:space="0" w:color="auto"/>
            <w:left w:val="none" w:sz="0" w:space="0" w:color="auto"/>
            <w:bottom w:val="none" w:sz="0" w:space="0" w:color="auto"/>
            <w:right w:val="none" w:sz="0" w:space="0" w:color="auto"/>
          </w:divBdr>
        </w:div>
        <w:div w:id="1052115874">
          <w:marLeft w:val="0"/>
          <w:marRight w:val="0"/>
          <w:marTop w:val="0"/>
          <w:marBottom w:val="0"/>
          <w:divBdr>
            <w:top w:val="none" w:sz="0" w:space="0" w:color="auto"/>
            <w:left w:val="none" w:sz="0" w:space="0" w:color="auto"/>
            <w:bottom w:val="none" w:sz="0" w:space="0" w:color="auto"/>
            <w:right w:val="none" w:sz="0" w:space="0" w:color="auto"/>
          </w:divBdr>
        </w:div>
        <w:div w:id="1978753745">
          <w:marLeft w:val="0"/>
          <w:marRight w:val="0"/>
          <w:marTop w:val="0"/>
          <w:marBottom w:val="0"/>
          <w:divBdr>
            <w:top w:val="none" w:sz="0" w:space="0" w:color="auto"/>
            <w:left w:val="none" w:sz="0" w:space="0" w:color="auto"/>
            <w:bottom w:val="none" w:sz="0" w:space="0" w:color="auto"/>
            <w:right w:val="none" w:sz="0" w:space="0" w:color="auto"/>
          </w:divBdr>
        </w:div>
        <w:div w:id="398939890">
          <w:marLeft w:val="0"/>
          <w:marRight w:val="0"/>
          <w:marTop w:val="0"/>
          <w:marBottom w:val="0"/>
          <w:divBdr>
            <w:top w:val="none" w:sz="0" w:space="0" w:color="auto"/>
            <w:left w:val="none" w:sz="0" w:space="0" w:color="auto"/>
            <w:bottom w:val="none" w:sz="0" w:space="0" w:color="auto"/>
            <w:right w:val="none" w:sz="0" w:space="0" w:color="auto"/>
          </w:divBdr>
        </w:div>
        <w:div w:id="775560350">
          <w:marLeft w:val="0"/>
          <w:marRight w:val="0"/>
          <w:marTop w:val="0"/>
          <w:marBottom w:val="0"/>
          <w:divBdr>
            <w:top w:val="none" w:sz="0" w:space="0" w:color="auto"/>
            <w:left w:val="none" w:sz="0" w:space="0" w:color="auto"/>
            <w:bottom w:val="none" w:sz="0" w:space="0" w:color="auto"/>
            <w:right w:val="none" w:sz="0" w:space="0" w:color="auto"/>
          </w:divBdr>
        </w:div>
        <w:div w:id="1952010613">
          <w:marLeft w:val="0"/>
          <w:marRight w:val="0"/>
          <w:marTop w:val="0"/>
          <w:marBottom w:val="0"/>
          <w:divBdr>
            <w:top w:val="none" w:sz="0" w:space="0" w:color="auto"/>
            <w:left w:val="none" w:sz="0" w:space="0" w:color="auto"/>
            <w:bottom w:val="none" w:sz="0" w:space="0" w:color="auto"/>
            <w:right w:val="none" w:sz="0" w:space="0" w:color="auto"/>
          </w:divBdr>
        </w:div>
        <w:div w:id="461702396">
          <w:marLeft w:val="0"/>
          <w:marRight w:val="0"/>
          <w:marTop w:val="0"/>
          <w:marBottom w:val="0"/>
          <w:divBdr>
            <w:top w:val="none" w:sz="0" w:space="0" w:color="auto"/>
            <w:left w:val="none" w:sz="0" w:space="0" w:color="auto"/>
            <w:bottom w:val="none" w:sz="0" w:space="0" w:color="auto"/>
            <w:right w:val="none" w:sz="0" w:space="0" w:color="auto"/>
          </w:divBdr>
        </w:div>
        <w:div w:id="1216240007">
          <w:marLeft w:val="0"/>
          <w:marRight w:val="0"/>
          <w:marTop w:val="0"/>
          <w:marBottom w:val="0"/>
          <w:divBdr>
            <w:top w:val="none" w:sz="0" w:space="0" w:color="auto"/>
            <w:left w:val="none" w:sz="0" w:space="0" w:color="auto"/>
            <w:bottom w:val="none" w:sz="0" w:space="0" w:color="auto"/>
            <w:right w:val="none" w:sz="0" w:space="0" w:color="auto"/>
          </w:divBdr>
        </w:div>
        <w:div w:id="814102352">
          <w:marLeft w:val="0"/>
          <w:marRight w:val="0"/>
          <w:marTop w:val="0"/>
          <w:marBottom w:val="0"/>
          <w:divBdr>
            <w:top w:val="none" w:sz="0" w:space="0" w:color="auto"/>
            <w:left w:val="none" w:sz="0" w:space="0" w:color="auto"/>
            <w:bottom w:val="none" w:sz="0" w:space="0" w:color="auto"/>
            <w:right w:val="none" w:sz="0" w:space="0" w:color="auto"/>
          </w:divBdr>
        </w:div>
      </w:divsChild>
    </w:div>
    <w:div w:id="977303900">
      <w:bodyDiv w:val="1"/>
      <w:marLeft w:val="0"/>
      <w:marRight w:val="0"/>
      <w:marTop w:val="0"/>
      <w:marBottom w:val="0"/>
      <w:divBdr>
        <w:top w:val="none" w:sz="0" w:space="0" w:color="auto"/>
        <w:left w:val="none" w:sz="0" w:space="0" w:color="auto"/>
        <w:bottom w:val="none" w:sz="0" w:space="0" w:color="auto"/>
        <w:right w:val="none" w:sz="0" w:space="0" w:color="auto"/>
      </w:divBdr>
    </w:div>
    <w:div w:id="1135684015">
      <w:bodyDiv w:val="1"/>
      <w:marLeft w:val="0"/>
      <w:marRight w:val="0"/>
      <w:marTop w:val="0"/>
      <w:marBottom w:val="0"/>
      <w:divBdr>
        <w:top w:val="none" w:sz="0" w:space="0" w:color="auto"/>
        <w:left w:val="none" w:sz="0" w:space="0" w:color="auto"/>
        <w:bottom w:val="none" w:sz="0" w:space="0" w:color="auto"/>
        <w:right w:val="none" w:sz="0" w:space="0" w:color="auto"/>
      </w:divBdr>
    </w:div>
    <w:div w:id="1745302726">
      <w:bodyDiv w:val="1"/>
      <w:marLeft w:val="0"/>
      <w:marRight w:val="0"/>
      <w:marTop w:val="0"/>
      <w:marBottom w:val="0"/>
      <w:divBdr>
        <w:top w:val="none" w:sz="0" w:space="0" w:color="auto"/>
        <w:left w:val="none" w:sz="0" w:space="0" w:color="auto"/>
        <w:bottom w:val="none" w:sz="0" w:space="0" w:color="auto"/>
        <w:right w:val="none" w:sz="0" w:space="0" w:color="auto"/>
      </w:divBdr>
    </w:div>
    <w:div w:id="203209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13</Pages>
  <Words>1842</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VIDEO</vt:lpstr>
    </vt:vector>
  </TitlesOfParts>
  <Company>Universitas Komputer Indonesia</Company>
  <LinksUpToDate>false</LinksUpToDate>
  <CharactersWithSpaces>12322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dc:title>
  <dc:creator>Irawan Afrianto</dc:creator>
  <cp:lastModifiedBy>Irawan</cp:lastModifiedBy>
  <cp:revision>9</cp:revision>
  <cp:lastPrinted>2006-11-16T00:45:00Z</cp:lastPrinted>
  <dcterms:created xsi:type="dcterms:W3CDTF">2011-10-19T09:25:00Z</dcterms:created>
  <dcterms:modified xsi:type="dcterms:W3CDTF">2011-11-23T08:23:00Z</dcterms:modified>
</cp:coreProperties>
</file>