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9F" w:rsidRDefault="009A509F" w:rsidP="009A50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694A1A">
        <w:rPr>
          <w:b/>
          <w:sz w:val="28"/>
          <w:szCs w:val="28"/>
        </w:rPr>
        <w:t xml:space="preserve">ISI-KISI </w:t>
      </w:r>
      <w:r>
        <w:rPr>
          <w:b/>
          <w:sz w:val="28"/>
          <w:szCs w:val="28"/>
        </w:rPr>
        <w:t>U</w:t>
      </w:r>
      <w:r w:rsidR="00694A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="00694A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</w:p>
    <w:p w:rsidR="009A509F" w:rsidRDefault="009A509F" w:rsidP="009A509F">
      <w:pPr>
        <w:spacing w:after="0" w:line="240" w:lineRule="auto"/>
        <w:jc w:val="center"/>
        <w:rPr>
          <w:b/>
          <w:sz w:val="28"/>
          <w:szCs w:val="28"/>
        </w:rPr>
      </w:pPr>
    </w:p>
    <w:p w:rsidR="009A509F" w:rsidRPr="009A509F" w:rsidRDefault="009A509F" w:rsidP="009A50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>KOMAS KONSEP DAN PENGERTIAN : JELASKAN DAN SEBUTKAN</w:t>
      </w:r>
    </w:p>
    <w:p w:rsidR="009A509F" w:rsidRPr="009A509F" w:rsidRDefault="009A509F" w:rsidP="009A509F">
      <w:pPr>
        <w:pStyle w:val="ListParagraph"/>
        <w:numPr>
          <w:ilvl w:val="0"/>
          <w:numId w:val="1"/>
        </w:numPr>
        <w:spacing w:after="0" w:line="240" w:lineRule="auto"/>
        <w:ind w:left="459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>Cirri-</w:t>
      </w:r>
      <w:proofErr w:type="spellStart"/>
      <w:r w:rsidRPr="009A509F">
        <w:rPr>
          <w:b/>
          <w:sz w:val="28"/>
          <w:szCs w:val="28"/>
        </w:rPr>
        <w:t>karakteristik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komunikasi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massa</w:t>
      </w:r>
      <w:proofErr w:type="spellEnd"/>
    </w:p>
    <w:p w:rsidR="009A509F" w:rsidRPr="009A509F" w:rsidRDefault="009A509F" w:rsidP="009A509F">
      <w:pPr>
        <w:pStyle w:val="ListParagraph"/>
        <w:numPr>
          <w:ilvl w:val="0"/>
          <w:numId w:val="1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Mengapa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perlu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mempelajari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komunikasi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massa</w:t>
      </w:r>
      <w:proofErr w:type="spellEnd"/>
    </w:p>
    <w:p w:rsidR="003F1837" w:rsidRPr="009A509F" w:rsidRDefault="009A509F" w:rsidP="009A509F">
      <w:pPr>
        <w:pStyle w:val="ListParagraph"/>
        <w:numPr>
          <w:ilvl w:val="0"/>
          <w:numId w:val="1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Komunikasi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massa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sebagai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objek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studi</w:t>
      </w:r>
      <w:proofErr w:type="spellEnd"/>
    </w:p>
    <w:p w:rsidR="009A509F" w:rsidRPr="009A509F" w:rsidRDefault="009A509F" w:rsidP="009A509F">
      <w:pPr>
        <w:spacing w:after="0" w:line="240" w:lineRule="auto"/>
        <w:rPr>
          <w:b/>
          <w:sz w:val="28"/>
          <w:szCs w:val="28"/>
        </w:rPr>
      </w:pPr>
    </w:p>
    <w:p w:rsidR="009A509F" w:rsidRPr="00694A1A" w:rsidRDefault="009A509F" w:rsidP="009A50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694A1A">
        <w:rPr>
          <w:b/>
          <w:sz w:val="28"/>
          <w:szCs w:val="28"/>
        </w:rPr>
        <w:t xml:space="preserve">FUNGSI KOMAS : JELASKAN DAN BERIKAN </w:t>
      </w:r>
      <w:proofErr w:type="spellStart"/>
      <w:r w:rsidRPr="00694A1A">
        <w:rPr>
          <w:b/>
          <w:sz w:val="28"/>
          <w:szCs w:val="28"/>
        </w:rPr>
        <w:t>CONTOHFungsi</w:t>
      </w:r>
      <w:proofErr w:type="spellEnd"/>
      <w:r w:rsidRPr="00694A1A">
        <w:rPr>
          <w:b/>
          <w:sz w:val="28"/>
          <w:szCs w:val="28"/>
        </w:rPr>
        <w:t xml:space="preserve"> :</w:t>
      </w:r>
    </w:p>
    <w:p w:rsidR="009A509F" w:rsidRPr="009A509F" w:rsidRDefault="009A509F" w:rsidP="009A509F">
      <w:pPr>
        <w:numPr>
          <w:ilvl w:val="0"/>
          <w:numId w:val="2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Informasi</w:t>
      </w:r>
      <w:proofErr w:type="spellEnd"/>
    </w:p>
    <w:p w:rsidR="009A509F" w:rsidRPr="009A509F" w:rsidRDefault="009A509F" w:rsidP="009A509F">
      <w:pPr>
        <w:numPr>
          <w:ilvl w:val="0"/>
          <w:numId w:val="2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Hiburan</w:t>
      </w:r>
      <w:proofErr w:type="spellEnd"/>
    </w:p>
    <w:p w:rsidR="009A509F" w:rsidRPr="009A509F" w:rsidRDefault="009A509F" w:rsidP="009A509F">
      <w:pPr>
        <w:numPr>
          <w:ilvl w:val="0"/>
          <w:numId w:val="2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Persuasi</w:t>
      </w:r>
      <w:proofErr w:type="spellEnd"/>
    </w:p>
    <w:p w:rsidR="009A509F" w:rsidRPr="009A509F" w:rsidRDefault="009A509F" w:rsidP="009A509F">
      <w:pPr>
        <w:numPr>
          <w:ilvl w:val="0"/>
          <w:numId w:val="2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Trasnmisi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budaya</w:t>
      </w:r>
      <w:proofErr w:type="spellEnd"/>
    </w:p>
    <w:p w:rsidR="009A509F" w:rsidRPr="009A509F" w:rsidRDefault="009A509F" w:rsidP="009A509F">
      <w:pPr>
        <w:numPr>
          <w:ilvl w:val="0"/>
          <w:numId w:val="2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Mendorong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kohesi</w:t>
      </w:r>
      <w:proofErr w:type="spellEnd"/>
      <w:r w:rsidRPr="009A509F">
        <w:rPr>
          <w:b/>
          <w:sz w:val="28"/>
          <w:szCs w:val="28"/>
        </w:rPr>
        <w:t xml:space="preserve"> social</w:t>
      </w:r>
    </w:p>
    <w:p w:rsidR="009A509F" w:rsidRPr="009A509F" w:rsidRDefault="009A509F" w:rsidP="009A509F">
      <w:pPr>
        <w:numPr>
          <w:ilvl w:val="0"/>
          <w:numId w:val="2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Pengawasan</w:t>
      </w:r>
      <w:proofErr w:type="spellEnd"/>
    </w:p>
    <w:p w:rsidR="009A509F" w:rsidRPr="009A509F" w:rsidRDefault="009A509F" w:rsidP="009A509F">
      <w:pPr>
        <w:numPr>
          <w:ilvl w:val="0"/>
          <w:numId w:val="2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Korelasi</w:t>
      </w:r>
      <w:proofErr w:type="spellEnd"/>
    </w:p>
    <w:p w:rsidR="009A509F" w:rsidRPr="009A509F" w:rsidRDefault="009A509F" w:rsidP="009A509F">
      <w:pPr>
        <w:numPr>
          <w:ilvl w:val="0"/>
          <w:numId w:val="2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Pewarisan</w:t>
      </w:r>
      <w:proofErr w:type="spellEnd"/>
      <w:r w:rsidRPr="009A509F">
        <w:rPr>
          <w:b/>
          <w:sz w:val="28"/>
          <w:szCs w:val="28"/>
        </w:rPr>
        <w:t xml:space="preserve"> social  </w:t>
      </w:r>
    </w:p>
    <w:p w:rsidR="009A509F" w:rsidRPr="009A509F" w:rsidRDefault="009A509F" w:rsidP="009A509F">
      <w:pPr>
        <w:spacing w:after="0" w:line="240" w:lineRule="auto"/>
        <w:ind w:left="459"/>
        <w:rPr>
          <w:b/>
          <w:sz w:val="28"/>
          <w:szCs w:val="28"/>
        </w:rPr>
      </w:pPr>
    </w:p>
    <w:p w:rsidR="009A509F" w:rsidRPr="009A509F" w:rsidRDefault="009A509F" w:rsidP="009A50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>ELEMEN KOMUNIKASI MASSA : JELASKAN</w:t>
      </w:r>
    </w:p>
    <w:p w:rsidR="009A509F" w:rsidRPr="009A509F" w:rsidRDefault="009A509F" w:rsidP="009A509F">
      <w:pPr>
        <w:numPr>
          <w:ilvl w:val="0"/>
          <w:numId w:val="3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Komunikator</w:t>
      </w:r>
      <w:proofErr w:type="spellEnd"/>
    </w:p>
    <w:p w:rsidR="009A509F" w:rsidRPr="009A509F" w:rsidRDefault="009A509F" w:rsidP="009A509F">
      <w:pPr>
        <w:numPr>
          <w:ilvl w:val="0"/>
          <w:numId w:val="3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Pesan</w:t>
      </w:r>
      <w:proofErr w:type="spellEnd"/>
      <w:r w:rsidRPr="009A509F">
        <w:rPr>
          <w:b/>
          <w:sz w:val="28"/>
          <w:szCs w:val="28"/>
        </w:rPr>
        <w:t xml:space="preserve"> / </w:t>
      </w:r>
      <w:proofErr w:type="spellStart"/>
      <w:r w:rsidRPr="009A509F">
        <w:rPr>
          <w:b/>
          <w:sz w:val="28"/>
          <w:szCs w:val="28"/>
        </w:rPr>
        <w:t>isi</w:t>
      </w:r>
      <w:proofErr w:type="spellEnd"/>
    </w:p>
    <w:p w:rsidR="009A509F" w:rsidRPr="009A509F" w:rsidRDefault="009A509F" w:rsidP="009A509F">
      <w:pPr>
        <w:numPr>
          <w:ilvl w:val="0"/>
          <w:numId w:val="3"/>
        </w:numPr>
        <w:spacing w:after="0" w:line="240" w:lineRule="auto"/>
        <w:ind w:left="459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>Media</w:t>
      </w:r>
    </w:p>
    <w:p w:rsidR="009A509F" w:rsidRPr="009A509F" w:rsidRDefault="009A509F" w:rsidP="009A509F">
      <w:pPr>
        <w:numPr>
          <w:ilvl w:val="0"/>
          <w:numId w:val="3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Komunikan</w:t>
      </w:r>
      <w:proofErr w:type="spellEnd"/>
      <w:r w:rsidRPr="009A509F">
        <w:rPr>
          <w:b/>
          <w:sz w:val="28"/>
          <w:szCs w:val="28"/>
        </w:rPr>
        <w:t xml:space="preserve"> (</w:t>
      </w:r>
      <w:proofErr w:type="spellStart"/>
      <w:r w:rsidRPr="009A509F">
        <w:rPr>
          <w:b/>
          <w:sz w:val="28"/>
          <w:szCs w:val="28"/>
        </w:rPr>
        <w:t>audiens</w:t>
      </w:r>
      <w:proofErr w:type="spellEnd"/>
      <w:r w:rsidRPr="009A509F">
        <w:rPr>
          <w:b/>
          <w:sz w:val="28"/>
          <w:szCs w:val="28"/>
        </w:rPr>
        <w:t>/</w:t>
      </w:r>
      <w:proofErr w:type="spellStart"/>
      <w:r w:rsidRPr="009A509F">
        <w:rPr>
          <w:b/>
          <w:sz w:val="28"/>
          <w:szCs w:val="28"/>
        </w:rPr>
        <w:t>khalayak</w:t>
      </w:r>
      <w:proofErr w:type="spellEnd"/>
      <w:r w:rsidRPr="009A509F">
        <w:rPr>
          <w:b/>
          <w:sz w:val="28"/>
          <w:szCs w:val="28"/>
        </w:rPr>
        <w:t>)</w:t>
      </w:r>
    </w:p>
    <w:p w:rsidR="009A509F" w:rsidRPr="009A509F" w:rsidRDefault="009A509F" w:rsidP="009A509F">
      <w:pPr>
        <w:numPr>
          <w:ilvl w:val="0"/>
          <w:numId w:val="3"/>
        </w:numPr>
        <w:spacing w:after="0" w:line="240" w:lineRule="auto"/>
        <w:ind w:left="459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>Filter / regulator</w:t>
      </w:r>
    </w:p>
    <w:p w:rsidR="009A509F" w:rsidRPr="009A509F" w:rsidRDefault="009A509F" w:rsidP="009A509F">
      <w:pPr>
        <w:numPr>
          <w:ilvl w:val="0"/>
          <w:numId w:val="3"/>
        </w:numPr>
        <w:spacing w:after="0" w:line="240" w:lineRule="auto"/>
        <w:ind w:left="459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 xml:space="preserve">Gate keeper / </w:t>
      </w:r>
      <w:proofErr w:type="spellStart"/>
      <w:r w:rsidRPr="009A509F">
        <w:rPr>
          <w:b/>
          <w:sz w:val="28"/>
          <w:szCs w:val="28"/>
        </w:rPr>
        <w:t>penjaga</w:t>
      </w:r>
      <w:proofErr w:type="spellEnd"/>
    </w:p>
    <w:p w:rsidR="009A509F" w:rsidRPr="009A509F" w:rsidRDefault="009A509F" w:rsidP="009A509F">
      <w:pPr>
        <w:numPr>
          <w:ilvl w:val="0"/>
          <w:numId w:val="3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Umpan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balik</w:t>
      </w:r>
      <w:proofErr w:type="spellEnd"/>
      <w:r w:rsidRPr="009A509F">
        <w:rPr>
          <w:b/>
          <w:sz w:val="28"/>
          <w:szCs w:val="28"/>
        </w:rPr>
        <w:t xml:space="preserve"> (feedback)</w:t>
      </w:r>
    </w:p>
    <w:p w:rsidR="009A509F" w:rsidRPr="009A509F" w:rsidRDefault="009A509F" w:rsidP="009A509F">
      <w:pPr>
        <w:numPr>
          <w:ilvl w:val="0"/>
          <w:numId w:val="3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Gangguan</w:t>
      </w:r>
      <w:proofErr w:type="spellEnd"/>
    </w:p>
    <w:p w:rsidR="009A509F" w:rsidRPr="009A509F" w:rsidRDefault="009A509F" w:rsidP="009A509F">
      <w:pPr>
        <w:spacing w:after="0" w:line="240" w:lineRule="auto"/>
        <w:ind w:left="459"/>
        <w:rPr>
          <w:b/>
          <w:sz w:val="28"/>
          <w:szCs w:val="28"/>
        </w:rPr>
      </w:pPr>
    </w:p>
    <w:p w:rsidR="009A509F" w:rsidRPr="009A509F" w:rsidRDefault="009A509F" w:rsidP="009A50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>PROSES KOMUNIKASI : JELASKAN</w:t>
      </w:r>
    </w:p>
    <w:p w:rsidR="009A509F" w:rsidRPr="009A509F" w:rsidRDefault="009A509F" w:rsidP="009A509F">
      <w:pPr>
        <w:numPr>
          <w:ilvl w:val="0"/>
          <w:numId w:val="4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Pengertian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proses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komunikasi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massa</w:t>
      </w:r>
      <w:proofErr w:type="spellEnd"/>
    </w:p>
    <w:p w:rsidR="009A509F" w:rsidRDefault="009A509F" w:rsidP="00D96506">
      <w:pPr>
        <w:numPr>
          <w:ilvl w:val="0"/>
          <w:numId w:val="4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Memahami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proses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komunikasi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massa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dengan</w:t>
      </w:r>
      <w:proofErr w:type="spellEnd"/>
      <w:r w:rsidRPr="009A509F">
        <w:rPr>
          <w:b/>
          <w:sz w:val="28"/>
          <w:szCs w:val="28"/>
        </w:rPr>
        <w:t xml:space="preserve"> paradigm/</w:t>
      </w:r>
      <w:proofErr w:type="spellStart"/>
      <w:r w:rsidRPr="009A509F">
        <w:rPr>
          <w:b/>
          <w:sz w:val="28"/>
          <w:szCs w:val="28"/>
        </w:rPr>
        <w:t>teori</w:t>
      </w:r>
      <w:proofErr w:type="spellEnd"/>
      <w:r w:rsidRPr="009A509F">
        <w:rPr>
          <w:b/>
          <w:sz w:val="28"/>
          <w:szCs w:val="28"/>
        </w:rPr>
        <w:t xml:space="preserve"> Harold D </w:t>
      </w:r>
      <w:proofErr w:type="spellStart"/>
      <w:r w:rsidRPr="009A509F">
        <w:rPr>
          <w:b/>
          <w:sz w:val="28"/>
          <w:szCs w:val="28"/>
        </w:rPr>
        <w:t>Lasswel</w:t>
      </w:r>
      <w:proofErr w:type="spellEnd"/>
    </w:p>
    <w:p w:rsidR="00D96506" w:rsidRPr="009A509F" w:rsidRDefault="00D96506" w:rsidP="00D96506">
      <w:pPr>
        <w:spacing w:after="0" w:line="240" w:lineRule="auto"/>
        <w:ind w:left="459"/>
        <w:rPr>
          <w:b/>
          <w:sz w:val="28"/>
          <w:szCs w:val="28"/>
        </w:rPr>
      </w:pPr>
    </w:p>
    <w:p w:rsidR="009A509F" w:rsidRPr="009A509F" w:rsidRDefault="009A509F" w:rsidP="009A50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 xml:space="preserve">HAMBATAN KOMUNIKASI  :  JELASKAN </w:t>
      </w:r>
      <w:r w:rsidR="00D96506">
        <w:rPr>
          <w:b/>
          <w:sz w:val="28"/>
          <w:szCs w:val="28"/>
        </w:rPr>
        <w:t xml:space="preserve"> </w:t>
      </w:r>
    </w:p>
    <w:p w:rsidR="009A509F" w:rsidRPr="009A509F" w:rsidRDefault="009A509F" w:rsidP="009A509F">
      <w:pPr>
        <w:numPr>
          <w:ilvl w:val="0"/>
          <w:numId w:val="6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Hambatan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psikologis</w:t>
      </w:r>
      <w:proofErr w:type="spellEnd"/>
    </w:p>
    <w:p w:rsidR="009A509F" w:rsidRPr="009A509F" w:rsidRDefault="009A509F" w:rsidP="009A509F">
      <w:pPr>
        <w:numPr>
          <w:ilvl w:val="0"/>
          <w:numId w:val="6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Hambatan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psiko-kultural</w:t>
      </w:r>
      <w:proofErr w:type="spellEnd"/>
    </w:p>
    <w:p w:rsidR="009A509F" w:rsidRPr="009A509F" w:rsidRDefault="009A509F" w:rsidP="009A509F">
      <w:pPr>
        <w:numPr>
          <w:ilvl w:val="0"/>
          <w:numId w:val="6"/>
        </w:numPr>
        <w:spacing w:after="0" w:line="240" w:lineRule="auto"/>
        <w:ind w:left="459"/>
        <w:rPr>
          <w:b/>
          <w:sz w:val="28"/>
          <w:szCs w:val="28"/>
        </w:rPr>
      </w:pPr>
      <w:proofErr w:type="spellStart"/>
      <w:r w:rsidRPr="009A509F">
        <w:rPr>
          <w:b/>
          <w:sz w:val="28"/>
          <w:szCs w:val="28"/>
        </w:rPr>
        <w:t>Hambatan</w:t>
      </w:r>
      <w:proofErr w:type="spellEnd"/>
      <w:r w:rsidRPr="009A509F">
        <w:rPr>
          <w:b/>
          <w:sz w:val="28"/>
          <w:szCs w:val="28"/>
        </w:rPr>
        <w:t xml:space="preserve"> </w:t>
      </w:r>
      <w:proofErr w:type="spellStart"/>
      <w:r w:rsidRPr="009A509F">
        <w:rPr>
          <w:b/>
          <w:sz w:val="28"/>
          <w:szCs w:val="28"/>
        </w:rPr>
        <w:t>interaksi</w:t>
      </w:r>
      <w:proofErr w:type="spellEnd"/>
      <w:r w:rsidRPr="009A509F">
        <w:rPr>
          <w:b/>
          <w:sz w:val="28"/>
          <w:szCs w:val="28"/>
        </w:rPr>
        <w:t>-verbal</w:t>
      </w:r>
    </w:p>
    <w:p w:rsidR="009A509F" w:rsidRPr="009A509F" w:rsidRDefault="009A509F" w:rsidP="009A509F">
      <w:pPr>
        <w:spacing w:after="0" w:line="240" w:lineRule="auto"/>
        <w:rPr>
          <w:b/>
          <w:sz w:val="28"/>
          <w:szCs w:val="28"/>
        </w:rPr>
      </w:pPr>
    </w:p>
    <w:p w:rsidR="009A509F" w:rsidRPr="009A509F" w:rsidRDefault="009A509F" w:rsidP="009A50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lastRenderedPageBreak/>
        <w:t>TEORI KOMUNIKASI</w:t>
      </w:r>
      <w:r>
        <w:rPr>
          <w:b/>
          <w:sz w:val="28"/>
          <w:szCs w:val="28"/>
        </w:rPr>
        <w:t xml:space="preserve">  MASSA</w:t>
      </w:r>
      <w:r w:rsidRPr="009A509F">
        <w:rPr>
          <w:b/>
          <w:sz w:val="28"/>
          <w:szCs w:val="28"/>
        </w:rPr>
        <w:t xml:space="preserve"> : JELASKAN DAN BERIKAN CONTOH KASUSNYA </w:t>
      </w:r>
      <w:r w:rsidR="00694A1A">
        <w:rPr>
          <w:b/>
          <w:sz w:val="28"/>
          <w:szCs w:val="28"/>
        </w:rPr>
        <w:t xml:space="preserve"> </w:t>
      </w:r>
    </w:p>
    <w:p w:rsidR="009A509F" w:rsidRPr="009A509F" w:rsidRDefault="009A509F" w:rsidP="009A509F">
      <w:pPr>
        <w:numPr>
          <w:ilvl w:val="0"/>
          <w:numId w:val="7"/>
        </w:numPr>
        <w:spacing w:after="0" w:line="240" w:lineRule="auto"/>
        <w:ind w:left="459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>Hypodermic needle theory</w:t>
      </w:r>
    </w:p>
    <w:p w:rsidR="009A509F" w:rsidRPr="009A509F" w:rsidRDefault="009A509F" w:rsidP="009A509F">
      <w:pPr>
        <w:numPr>
          <w:ilvl w:val="0"/>
          <w:numId w:val="7"/>
        </w:numPr>
        <w:spacing w:after="0" w:line="240" w:lineRule="auto"/>
        <w:ind w:left="459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>Cultivation theory</w:t>
      </w:r>
    </w:p>
    <w:p w:rsidR="009A509F" w:rsidRPr="009A509F" w:rsidRDefault="009A509F" w:rsidP="009A509F">
      <w:pPr>
        <w:numPr>
          <w:ilvl w:val="0"/>
          <w:numId w:val="7"/>
        </w:numPr>
        <w:spacing w:after="0" w:line="240" w:lineRule="auto"/>
        <w:ind w:left="459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>Cultural imperialism theory</w:t>
      </w:r>
    </w:p>
    <w:p w:rsidR="009A509F" w:rsidRPr="009A509F" w:rsidRDefault="009A509F" w:rsidP="009A509F">
      <w:pPr>
        <w:numPr>
          <w:ilvl w:val="0"/>
          <w:numId w:val="7"/>
        </w:numPr>
        <w:spacing w:after="0" w:line="240" w:lineRule="auto"/>
        <w:ind w:left="459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>Media equation theory</w:t>
      </w:r>
    </w:p>
    <w:p w:rsidR="009A509F" w:rsidRPr="009A509F" w:rsidRDefault="009A509F" w:rsidP="009A509F">
      <w:pPr>
        <w:numPr>
          <w:ilvl w:val="0"/>
          <w:numId w:val="7"/>
        </w:numPr>
        <w:spacing w:after="0" w:line="240" w:lineRule="auto"/>
        <w:ind w:left="459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>Spiral of silence theory</w:t>
      </w:r>
    </w:p>
    <w:p w:rsidR="009A509F" w:rsidRPr="009A509F" w:rsidRDefault="009A509F" w:rsidP="009A509F">
      <w:pPr>
        <w:numPr>
          <w:ilvl w:val="0"/>
          <w:numId w:val="7"/>
        </w:numPr>
        <w:spacing w:after="0" w:line="240" w:lineRule="auto"/>
        <w:ind w:left="459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>Technological determinism theory</w:t>
      </w:r>
    </w:p>
    <w:p w:rsidR="009A509F" w:rsidRPr="009A509F" w:rsidRDefault="009A509F" w:rsidP="009A509F">
      <w:pPr>
        <w:numPr>
          <w:ilvl w:val="0"/>
          <w:numId w:val="7"/>
        </w:numPr>
        <w:spacing w:after="0" w:line="240" w:lineRule="auto"/>
        <w:ind w:left="459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>Diffusion of innovation theory</w:t>
      </w:r>
    </w:p>
    <w:p w:rsidR="009A509F" w:rsidRPr="009A509F" w:rsidRDefault="009A509F" w:rsidP="009A509F">
      <w:pPr>
        <w:numPr>
          <w:ilvl w:val="0"/>
          <w:numId w:val="7"/>
        </w:numPr>
        <w:spacing w:after="0" w:line="240" w:lineRule="auto"/>
        <w:ind w:left="459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>Uses and gratification theory</w:t>
      </w:r>
    </w:p>
    <w:p w:rsidR="009A509F" w:rsidRPr="009A509F" w:rsidRDefault="009A509F" w:rsidP="009A509F">
      <w:pPr>
        <w:numPr>
          <w:ilvl w:val="0"/>
          <w:numId w:val="7"/>
        </w:numPr>
        <w:spacing w:after="0" w:line="240" w:lineRule="auto"/>
        <w:ind w:left="459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>Agenda setting theory</w:t>
      </w:r>
    </w:p>
    <w:p w:rsidR="009A509F" w:rsidRPr="009A509F" w:rsidRDefault="009A509F" w:rsidP="009A509F">
      <w:pPr>
        <w:numPr>
          <w:ilvl w:val="0"/>
          <w:numId w:val="7"/>
        </w:numPr>
        <w:spacing w:after="0" w:line="240" w:lineRule="auto"/>
        <w:ind w:left="459"/>
        <w:rPr>
          <w:b/>
          <w:sz w:val="28"/>
          <w:szCs w:val="28"/>
        </w:rPr>
      </w:pPr>
      <w:r w:rsidRPr="009A509F">
        <w:rPr>
          <w:b/>
          <w:sz w:val="28"/>
          <w:szCs w:val="28"/>
        </w:rPr>
        <w:t>Media critical theory</w:t>
      </w:r>
    </w:p>
    <w:sectPr w:rsidR="009A509F" w:rsidRPr="009A509F" w:rsidSect="003F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B65"/>
    <w:multiLevelType w:val="hybridMultilevel"/>
    <w:tmpl w:val="6EF8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D20E1"/>
    <w:multiLevelType w:val="hybridMultilevel"/>
    <w:tmpl w:val="3A505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6516"/>
    <w:multiLevelType w:val="hybridMultilevel"/>
    <w:tmpl w:val="79CC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E6AB0"/>
    <w:multiLevelType w:val="hybridMultilevel"/>
    <w:tmpl w:val="FEFEFB64"/>
    <w:lvl w:ilvl="0" w:tplc="F4367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791D"/>
    <w:multiLevelType w:val="hybridMultilevel"/>
    <w:tmpl w:val="33A6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70160"/>
    <w:multiLevelType w:val="hybridMultilevel"/>
    <w:tmpl w:val="DC44A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93A56"/>
    <w:multiLevelType w:val="hybridMultilevel"/>
    <w:tmpl w:val="6EFC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24F34"/>
    <w:multiLevelType w:val="hybridMultilevel"/>
    <w:tmpl w:val="01D6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09F"/>
    <w:rsid w:val="003F1837"/>
    <w:rsid w:val="004C6A7E"/>
    <w:rsid w:val="00694A1A"/>
    <w:rsid w:val="009A509F"/>
    <w:rsid w:val="00D9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manap</dc:creator>
  <cp:lastModifiedBy>manap</cp:lastModifiedBy>
  <cp:revision>2</cp:revision>
  <dcterms:created xsi:type="dcterms:W3CDTF">2016-03-28T00:36:00Z</dcterms:created>
  <dcterms:modified xsi:type="dcterms:W3CDTF">2016-04-04T02:22:00Z</dcterms:modified>
</cp:coreProperties>
</file>