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1A" w:rsidRPr="006C714E" w:rsidRDefault="00023122">
      <w:pPr>
        <w:rPr>
          <w:rFonts w:ascii="Times New Roman" w:hAnsi="Times New Roman" w:cs="Times New Roman"/>
          <w:b/>
          <w:sz w:val="28"/>
          <w:szCs w:val="28"/>
          <w:u w:val="single"/>
        </w:rPr>
      </w:pPr>
      <w:r w:rsidRPr="006C714E">
        <w:rPr>
          <w:rFonts w:ascii="Times New Roman" w:hAnsi="Times New Roman" w:cs="Times New Roman"/>
          <w:b/>
          <w:sz w:val="28"/>
          <w:szCs w:val="28"/>
          <w:u w:val="single"/>
        </w:rPr>
        <w:t>Example 1</w:t>
      </w:r>
    </w:p>
    <w:p w:rsidR="00023122" w:rsidRPr="006C714E" w:rsidRDefault="00023122" w:rsidP="00023122">
      <w:pPr>
        <w:spacing w:after="120"/>
        <w:rPr>
          <w:rFonts w:ascii="Times New Roman" w:hAnsi="Times New Roman" w:cs="Times New Roman"/>
          <w:sz w:val="28"/>
          <w:szCs w:val="28"/>
        </w:rPr>
      </w:pPr>
      <w:r w:rsidRPr="006C714E">
        <w:rPr>
          <w:rFonts w:ascii="Times New Roman" w:hAnsi="Times New Roman" w:cs="Times New Roman"/>
          <w:sz w:val="28"/>
          <w:szCs w:val="28"/>
        </w:rPr>
        <w:t>Personal Mini Warehouses is planning to expand its successful Orlando business into Tampa. In doing so, the company must determine how many storage rooms of each size to build. Its objective and constraints follow:</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ab/>
        <w:t>Maximize monthly earnings = 50 X1 + 20 X2</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ab/>
        <w:t>Subject to</w:t>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2 X1 + 4 X2 ≤ 400 (advertising budget available)</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100 X1 + 50 X2 ≤ 8000 (square footage required)</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X1 </w:t>
      </w:r>
      <w:r w:rsidRPr="006C714E">
        <w:rPr>
          <w:rFonts w:ascii="Times New Roman" w:hAnsi="Times New Roman" w:cs="Times New Roman"/>
          <w:sz w:val="28"/>
          <w:szCs w:val="28"/>
        </w:rPr>
        <w:tab/>
      </w:r>
      <w:r w:rsidRPr="006C714E">
        <w:rPr>
          <w:rFonts w:ascii="Times New Roman" w:hAnsi="Times New Roman" w:cs="Times New Roman"/>
          <w:sz w:val="28"/>
          <w:szCs w:val="28"/>
        </w:rPr>
        <w:tab/>
        <w:t>≤ 60 (rental limit expected)</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Where</w:t>
      </w:r>
    </w:p>
    <w:p w:rsidR="00023122" w:rsidRPr="006C714E" w:rsidRDefault="00023122" w:rsidP="006C714E">
      <w:pPr>
        <w:spacing w:after="0"/>
        <w:rPr>
          <w:rFonts w:ascii="Times New Roman" w:hAnsi="Times New Roman" w:cs="Times New Roman"/>
          <w:sz w:val="28"/>
          <w:szCs w:val="28"/>
        </w:rPr>
      </w:pPr>
      <w:r w:rsidRPr="006C714E">
        <w:rPr>
          <w:rFonts w:ascii="Times New Roman" w:hAnsi="Times New Roman" w:cs="Times New Roman"/>
          <w:sz w:val="28"/>
          <w:szCs w:val="28"/>
        </w:rPr>
        <w:tab/>
        <w:t xml:space="preserve">X1 = number </w:t>
      </w:r>
      <w:r w:rsidR="001A1E87" w:rsidRPr="006C714E">
        <w:rPr>
          <w:rFonts w:ascii="Times New Roman" w:hAnsi="Times New Roman" w:cs="Times New Roman"/>
          <w:sz w:val="28"/>
          <w:szCs w:val="28"/>
        </w:rPr>
        <w:t>of large spaces developed</w:t>
      </w:r>
    </w:p>
    <w:p w:rsidR="001A1E87" w:rsidRDefault="001A1E87" w:rsidP="006C714E">
      <w:pPr>
        <w:spacing w:after="0"/>
        <w:rPr>
          <w:rFonts w:ascii="Times New Roman" w:hAnsi="Times New Roman" w:cs="Times New Roman"/>
          <w:sz w:val="28"/>
          <w:szCs w:val="28"/>
        </w:rPr>
      </w:pPr>
      <w:r w:rsidRPr="006C714E">
        <w:rPr>
          <w:rFonts w:ascii="Times New Roman" w:hAnsi="Times New Roman" w:cs="Times New Roman"/>
          <w:sz w:val="28"/>
          <w:szCs w:val="28"/>
        </w:rPr>
        <w:tab/>
        <w:t>X2 = number of small spaces developed</w:t>
      </w:r>
    </w:p>
    <w:p w:rsidR="005B32E5" w:rsidRPr="006C714E" w:rsidRDefault="005B32E5" w:rsidP="006C714E">
      <w:pPr>
        <w:spacing w:after="0"/>
        <w:rPr>
          <w:rFonts w:ascii="Times New Roman" w:hAnsi="Times New Roman" w:cs="Times New Roman"/>
          <w:sz w:val="28"/>
          <w:szCs w:val="28"/>
        </w:rPr>
      </w:pP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a. Find the optimal solution</w:t>
      </w: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b. For the optimal solution, how much of the advertising budget is spent?</w:t>
      </w: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c. For the optimal solution, how much square footage will be used?</w:t>
      </w: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d. What would the solution change if the budget were only $300 instead of $400?</w:t>
      </w: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e. What would the optimal solution be if the profit on the large spaces were reduced from $50 to $45?</w:t>
      </w:r>
    </w:p>
    <w:p w:rsidR="001A1E87" w:rsidRPr="006C714E" w:rsidRDefault="001A1E87" w:rsidP="005B32E5">
      <w:pPr>
        <w:spacing w:after="0"/>
        <w:rPr>
          <w:rFonts w:ascii="Times New Roman" w:hAnsi="Times New Roman" w:cs="Times New Roman"/>
          <w:sz w:val="28"/>
          <w:szCs w:val="28"/>
        </w:rPr>
      </w:pPr>
      <w:r w:rsidRPr="006C714E">
        <w:rPr>
          <w:rFonts w:ascii="Times New Roman" w:hAnsi="Times New Roman" w:cs="Times New Roman"/>
          <w:sz w:val="28"/>
          <w:szCs w:val="28"/>
        </w:rPr>
        <w:t xml:space="preserve">f. How much would earning increase if the square footage </w:t>
      </w:r>
      <w:r w:rsidR="003908F2" w:rsidRPr="006C714E">
        <w:rPr>
          <w:rFonts w:ascii="Times New Roman" w:hAnsi="Times New Roman" w:cs="Times New Roman"/>
          <w:sz w:val="28"/>
          <w:szCs w:val="28"/>
        </w:rPr>
        <w:t>requirement were increased from 8000 to 9000?</w:t>
      </w:r>
    </w:p>
    <w:p w:rsidR="00023122" w:rsidRPr="006C714E" w:rsidRDefault="00023122">
      <w:pPr>
        <w:rPr>
          <w:rFonts w:ascii="Times New Roman" w:hAnsi="Times New Roman" w:cs="Times New Roman"/>
          <w:sz w:val="28"/>
          <w:szCs w:val="28"/>
        </w:rPr>
      </w:pPr>
    </w:p>
    <w:p w:rsidR="00023122" w:rsidRPr="006C714E" w:rsidRDefault="00947CB0">
      <w:pPr>
        <w:rPr>
          <w:rFonts w:ascii="Times New Roman" w:hAnsi="Times New Roman" w:cs="Times New Roman"/>
          <w:b/>
          <w:sz w:val="28"/>
          <w:szCs w:val="28"/>
          <w:u w:val="single"/>
        </w:rPr>
      </w:pPr>
      <w:r w:rsidRPr="006C714E">
        <w:rPr>
          <w:rFonts w:ascii="Times New Roman" w:hAnsi="Times New Roman" w:cs="Times New Roman"/>
          <w:b/>
          <w:sz w:val="28"/>
          <w:szCs w:val="28"/>
          <w:u w:val="single"/>
        </w:rPr>
        <w:t>Example 2</w:t>
      </w:r>
    </w:p>
    <w:p w:rsidR="00947CB0" w:rsidRPr="006C714E" w:rsidRDefault="00947CB0">
      <w:pPr>
        <w:rPr>
          <w:rFonts w:ascii="Times New Roman" w:hAnsi="Times New Roman" w:cs="Times New Roman"/>
          <w:sz w:val="28"/>
          <w:szCs w:val="28"/>
        </w:rPr>
      </w:pPr>
      <w:r w:rsidRPr="006C714E">
        <w:rPr>
          <w:rFonts w:ascii="Times New Roman" w:hAnsi="Times New Roman" w:cs="Times New Roman"/>
          <w:sz w:val="28"/>
          <w:szCs w:val="28"/>
        </w:rPr>
        <w:t xml:space="preserve">Solve the following LP formulation graphically, using </w:t>
      </w:r>
      <w:r w:rsidR="005A50DB">
        <w:rPr>
          <w:rFonts w:ascii="Times New Roman" w:hAnsi="Times New Roman" w:cs="Times New Roman"/>
          <w:sz w:val="28"/>
          <w:szCs w:val="28"/>
        </w:rPr>
        <w:t xml:space="preserve">the corner point method and </w:t>
      </w:r>
      <w:proofErr w:type="spellStart"/>
      <w:r w:rsidRPr="006C714E">
        <w:rPr>
          <w:rFonts w:ascii="Times New Roman" w:hAnsi="Times New Roman" w:cs="Times New Roman"/>
          <w:sz w:val="28"/>
          <w:szCs w:val="28"/>
        </w:rPr>
        <w:t>isocost</w:t>
      </w:r>
      <w:proofErr w:type="spellEnd"/>
      <w:r w:rsidRPr="006C714E">
        <w:rPr>
          <w:rFonts w:ascii="Times New Roman" w:hAnsi="Times New Roman" w:cs="Times New Roman"/>
          <w:sz w:val="28"/>
          <w:szCs w:val="28"/>
        </w:rPr>
        <w:t xml:space="preserve"> line approach:</w:t>
      </w:r>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t>Minimize costs</w:t>
      </w:r>
      <w:r w:rsidRPr="006C714E">
        <w:rPr>
          <w:rFonts w:ascii="Times New Roman" w:hAnsi="Times New Roman" w:cs="Times New Roman"/>
          <w:sz w:val="28"/>
          <w:szCs w:val="28"/>
        </w:rPr>
        <w:tab/>
        <w:t>= 24 X1 + 28X2</w:t>
      </w:r>
      <w:bookmarkStart w:id="0" w:name="_GoBack"/>
      <w:bookmarkEnd w:id="0"/>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t>Subject to</w:t>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5 X1 + 4 X2 ≤ 2000</w:t>
      </w:r>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X1</w:t>
      </w:r>
      <w:r w:rsidRPr="006C714E">
        <w:rPr>
          <w:rFonts w:ascii="Times New Roman" w:hAnsi="Times New Roman" w:cs="Times New Roman"/>
          <w:sz w:val="28"/>
          <w:szCs w:val="28"/>
        </w:rPr>
        <w:tab/>
        <w:t xml:space="preserve">  ≥ 80</w:t>
      </w:r>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X1 + X2 ≥ 300</w:t>
      </w:r>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     X2</w:t>
      </w:r>
      <w:r w:rsidRPr="006C714E">
        <w:rPr>
          <w:rFonts w:ascii="Times New Roman" w:hAnsi="Times New Roman" w:cs="Times New Roman"/>
          <w:sz w:val="28"/>
          <w:szCs w:val="28"/>
        </w:rPr>
        <w:tab/>
        <w:t xml:space="preserve">  ≥ 100</w:t>
      </w:r>
    </w:p>
    <w:p w:rsidR="00947CB0" w:rsidRPr="006C714E" w:rsidRDefault="00947CB0" w:rsidP="005B32E5">
      <w:pPr>
        <w:spacing w:after="0"/>
        <w:rPr>
          <w:rFonts w:ascii="Times New Roman" w:hAnsi="Times New Roman" w:cs="Times New Roman"/>
          <w:sz w:val="28"/>
          <w:szCs w:val="28"/>
        </w:rPr>
      </w:pP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r>
      <w:r w:rsidRPr="006C714E">
        <w:rPr>
          <w:rFonts w:ascii="Times New Roman" w:hAnsi="Times New Roman" w:cs="Times New Roman"/>
          <w:sz w:val="28"/>
          <w:szCs w:val="28"/>
        </w:rPr>
        <w:tab/>
        <w:t xml:space="preserve">X1, </w:t>
      </w:r>
      <w:proofErr w:type="gramStart"/>
      <w:r w:rsidRPr="006C714E">
        <w:rPr>
          <w:rFonts w:ascii="Times New Roman" w:hAnsi="Times New Roman" w:cs="Times New Roman"/>
          <w:sz w:val="28"/>
          <w:szCs w:val="28"/>
        </w:rPr>
        <w:t>X2  ≥</w:t>
      </w:r>
      <w:proofErr w:type="gramEnd"/>
      <w:r w:rsidRPr="006C714E">
        <w:rPr>
          <w:rFonts w:ascii="Times New Roman" w:hAnsi="Times New Roman" w:cs="Times New Roman"/>
          <w:sz w:val="28"/>
          <w:szCs w:val="28"/>
        </w:rPr>
        <w:t xml:space="preserve"> 0</w:t>
      </w:r>
    </w:p>
    <w:sectPr w:rsidR="00947CB0" w:rsidRPr="006C714E" w:rsidSect="002F2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F34"/>
    <w:multiLevelType w:val="hybridMultilevel"/>
    <w:tmpl w:val="4ED84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3122"/>
    <w:rsid w:val="00023122"/>
    <w:rsid w:val="001A1E87"/>
    <w:rsid w:val="002F2112"/>
    <w:rsid w:val="003908F2"/>
    <w:rsid w:val="005A50DB"/>
    <w:rsid w:val="005B32E5"/>
    <w:rsid w:val="00651D1A"/>
    <w:rsid w:val="006C714E"/>
    <w:rsid w:val="00740197"/>
    <w:rsid w:val="00826EBB"/>
    <w:rsid w:val="00947CB0"/>
    <w:rsid w:val="00A113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Komputer Indonesia</dc:creator>
  <cp:lastModifiedBy>Herman</cp:lastModifiedBy>
  <cp:revision>2</cp:revision>
  <dcterms:created xsi:type="dcterms:W3CDTF">2016-10-23T03:24:00Z</dcterms:created>
  <dcterms:modified xsi:type="dcterms:W3CDTF">2016-10-23T03:24:00Z</dcterms:modified>
</cp:coreProperties>
</file>