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94" w:rsidRDefault="0097784E">
      <w:pPr>
        <w:jc w:val="center"/>
        <w:rPr>
          <w:sz w:val="32"/>
          <w:szCs w:val="32"/>
        </w:rPr>
      </w:pPr>
      <w:r>
        <w:rPr>
          <w:sz w:val="32"/>
          <w:szCs w:val="32"/>
        </w:rPr>
        <w:t>Kinds of Sentence</w:t>
      </w:r>
    </w:p>
    <w:p w:rsidR="009F6094" w:rsidRDefault="009F6094">
      <w:pPr>
        <w:jc w:val="center"/>
        <w:rPr>
          <w:sz w:val="32"/>
          <w:szCs w:val="32"/>
        </w:rPr>
      </w:pPr>
    </w:p>
    <w:p w:rsidR="009F6094" w:rsidRDefault="0097784E">
      <w:pPr>
        <w:numPr>
          <w:ilvl w:val="0"/>
          <w:numId w:val="1"/>
        </w:numPr>
      </w:pPr>
      <w:r>
        <w:t>Simple sentence</w:t>
      </w:r>
    </w:p>
    <w:p w:rsidR="009F6094" w:rsidRDefault="0097784E">
      <w:pPr>
        <w:ind w:left="720"/>
      </w:pPr>
      <w:r>
        <w:t>Ex. English Grammar is very easy</w:t>
      </w:r>
    </w:p>
    <w:p w:rsidR="009F6094" w:rsidRDefault="009F6094">
      <w:pPr>
        <w:ind w:left="720"/>
      </w:pPr>
    </w:p>
    <w:p w:rsidR="009F6094" w:rsidRDefault="0097784E">
      <w:pPr>
        <w:numPr>
          <w:ilvl w:val="0"/>
          <w:numId w:val="1"/>
        </w:numPr>
      </w:pPr>
      <w:r>
        <w:t>Compound sentence</w:t>
      </w:r>
    </w:p>
    <w:p w:rsidR="009F6094" w:rsidRDefault="0097784E">
      <w:pPr>
        <w:ind w:left="720"/>
      </w:pPr>
      <w:r>
        <w:t xml:space="preserve">A compound sentence is two independent clauses connected together. </w:t>
      </w:r>
    </w:p>
    <w:p w:rsidR="009F6094" w:rsidRDefault="0097784E">
      <w:pPr>
        <w:ind w:left="720"/>
      </w:pPr>
      <w:r>
        <w:t>We can connect two independent clauses by using: FAN BOYS</w:t>
      </w:r>
    </w:p>
    <w:p w:rsidR="009F6094" w:rsidRDefault="0097784E">
      <w:pPr>
        <w:ind w:left="720"/>
      </w:pPr>
      <w:proofErr w:type="gramStart"/>
      <w:r>
        <w:rPr>
          <w:b/>
          <w:sz w:val="28"/>
          <w:szCs w:val="28"/>
        </w:rPr>
        <w:t>f</w:t>
      </w:r>
      <w:r>
        <w:rPr>
          <w:b/>
        </w:rPr>
        <w:t>or</w:t>
      </w:r>
      <w:proofErr w:type="gramEnd"/>
      <w:r>
        <w:rPr>
          <w:b/>
        </w:rPr>
        <w:t xml:space="preserve">, </w:t>
      </w:r>
      <w:r>
        <w:rPr>
          <w:b/>
          <w:sz w:val="28"/>
          <w:szCs w:val="28"/>
        </w:rPr>
        <w:t>a</w:t>
      </w:r>
      <w:r>
        <w:rPr>
          <w:b/>
        </w:rPr>
        <w:t xml:space="preserve">nd, </w:t>
      </w:r>
      <w:r>
        <w:rPr>
          <w:b/>
          <w:sz w:val="28"/>
          <w:szCs w:val="28"/>
        </w:rPr>
        <w:t>n</w:t>
      </w:r>
      <w:r>
        <w:rPr>
          <w:b/>
        </w:rPr>
        <w:t xml:space="preserve">or, </w:t>
      </w:r>
      <w:r>
        <w:rPr>
          <w:b/>
          <w:sz w:val="28"/>
          <w:szCs w:val="28"/>
        </w:rPr>
        <w:t>b</w:t>
      </w:r>
      <w:r>
        <w:rPr>
          <w:b/>
        </w:rPr>
        <w:t xml:space="preserve">ut, </w:t>
      </w:r>
      <w:r>
        <w:rPr>
          <w:b/>
          <w:sz w:val="28"/>
          <w:szCs w:val="28"/>
        </w:rPr>
        <w:t>o</w:t>
      </w:r>
      <w:r>
        <w:rPr>
          <w:b/>
        </w:rPr>
        <w:t xml:space="preserve">r, </w:t>
      </w:r>
      <w:r>
        <w:rPr>
          <w:b/>
          <w:sz w:val="28"/>
          <w:szCs w:val="28"/>
        </w:rPr>
        <w:t>y</w:t>
      </w:r>
      <w:r>
        <w:rPr>
          <w:b/>
        </w:rPr>
        <w:t xml:space="preserve">et, </w:t>
      </w:r>
      <w:r>
        <w:rPr>
          <w:b/>
          <w:sz w:val="28"/>
          <w:szCs w:val="28"/>
        </w:rPr>
        <w:t>s</w:t>
      </w:r>
      <w:r>
        <w:rPr>
          <w:b/>
        </w:rPr>
        <w:t>o</w:t>
      </w:r>
    </w:p>
    <w:p w:rsidR="009F6094" w:rsidRDefault="009F6094">
      <w:pPr>
        <w:ind w:left="720"/>
      </w:pPr>
    </w:p>
    <w:p w:rsidR="009F6094" w:rsidRDefault="0097784E">
      <w:pPr>
        <w:ind w:left="720"/>
      </w:pPr>
      <w:r>
        <w:t>Ex. English grammar is easy and I learned it quickly.</w:t>
      </w:r>
    </w:p>
    <w:p w:rsidR="009F6094" w:rsidRDefault="009F6094">
      <w:pPr>
        <w:ind w:left="720"/>
      </w:pPr>
    </w:p>
    <w:p w:rsidR="009F6094" w:rsidRDefault="0097784E">
      <w:pPr>
        <w:ind w:left="720"/>
      </w:pPr>
      <w:proofErr w:type="gramStart"/>
      <w:r>
        <w:t>or</w:t>
      </w:r>
      <w:proofErr w:type="gramEnd"/>
      <w:r>
        <w:t xml:space="preserve"> </w:t>
      </w:r>
    </w:p>
    <w:p w:rsidR="009F6094" w:rsidRDefault="009F6094">
      <w:pPr>
        <w:ind w:left="720"/>
      </w:pPr>
    </w:p>
    <w:p w:rsidR="009F6094" w:rsidRDefault="0097784E">
      <w:pPr>
        <w:ind w:left="720"/>
      </w:pPr>
      <w:r>
        <w:t xml:space="preserve">Conjunctive adverb: </w:t>
      </w:r>
    </w:p>
    <w:p w:rsidR="009F6094" w:rsidRDefault="009F6094">
      <w:pPr>
        <w:ind w:left="720"/>
      </w:pPr>
    </w:p>
    <w:tbl>
      <w:tblPr>
        <w:tblStyle w:val="TableGrid"/>
        <w:tblW w:w="8250" w:type="dxa"/>
        <w:tblInd w:w="371" w:type="dxa"/>
        <w:tblLayout w:type="fixed"/>
        <w:tblLook w:val="04A0" w:firstRow="1" w:lastRow="0" w:firstColumn="1" w:lastColumn="0" w:noHBand="0" w:noVBand="1"/>
      </w:tblPr>
      <w:tblGrid>
        <w:gridCol w:w="2325"/>
        <w:gridCol w:w="5925"/>
      </w:tblGrid>
      <w:tr w:rsidR="009F6094">
        <w:tc>
          <w:tcPr>
            <w:tcW w:w="2325" w:type="dxa"/>
          </w:tcPr>
          <w:p w:rsidR="009F6094" w:rsidRDefault="0097784E">
            <w:r>
              <w:t>Relationship</w:t>
            </w:r>
          </w:p>
        </w:tc>
        <w:tc>
          <w:tcPr>
            <w:tcW w:w="5925" w:type="dxa"/>
          </w:tcPr>
          <w:p w:rsidR="009F6094" w:rsidRDefault="0097784E">
            <w:r>
              <w:t>Conjunctive Adverb</w:t>
            </w:r>
          </w:p>
        </w:tc>
      </w:tr>
      <w:tr w:rsidR="009F6094">
        <w:tc>
          <w:tcPr>
            <w:tcW w:w="2325" w:type="dxa"/>
          </w:tcPr>
          <w:p w:rsidR="009F6094" w:rsidRDefault="0097784E">
            <w:r>
              <w:t>Addition</w:t>
            </w:r>
          </w:p>
        </w:tc>
        <w:tc>
          <w:tcPr>
            <w:tcW w:w="5925" w:type="dxa"/>
          </w:tcPr>
          <w:p w:rsidR="009F6094" w:rsidRDefault="0097784E">
            <w:r>
              <w:t>Also, besides, furthermore, in addition, More =over</w:t>
            </w:r>
          </w:p>
        </w:tc>
      </w:tr>
      <w:tr w:rsidR="009F6094">
        <w:tc>
          <w:tcPr>
            <w:tcW w:w="2325" w:type="dxa"/>
          </w:tcPr>
          <w:p w:rsidR="009F6094" w:rsidRDefault="0097784E">
            <w:r>
              <w:t>Contrast (Complete)</w:t>
            </w:r>
          </w:p>
        </w:tc>
        <w:tc>
          <w:tcPr>
            <w:tcW w:w="5925" w:type="dxa"/>
          </w:tcPr>
          <w:p w:rsidR="009F6094" w:rsidRDefault="0097784E">
            <w:r>
              <w:t>However, in contrast, on the other hand</w:t>
            </w:r>
          </w:p>
        </w:tc>
      </w:tr>
      <w:tr w:rsidR="009F6094">
        <w:tc>
          <w:tcPr>
            <w:tcW w:w="2325" w:type="dxa"/>
          </w:tcPr>
          <w:p w:rsidR="009F6094" w:rsidRDefault="0097784E">
            <w:r>
              <w:t>Contrast (partial)</w:t>
            </w:r>
          </w:p>
        </w:tc>
        <w:tc>
          <w:tcPr>
            <w:tcW w:w="5925" w:type="dxa"/>
          </w:tcPr>
          <w:p w:rsidR="009F6094" w:rsidRDefault="0097784E">
            <w:r>
              <w:t>However, nevertheless, nonetheless, still</w:t>
            </w:r>
          </w:p>
        </w:tc>
      </w:tr>
      <w:tr w:rsidR="009F6094">
        <w:tc>
          <w:tcPr>
            <w:tcW w:w="2325" w:type="dxa"/>
          </w:tcPr>
          <w:p w:rsidR="009F6094" w:rsidRDefault="0097784E">
            <w:r>
              <w:t>Result</w:t>
            </w:r>
          </w:p>
        </w:tc>
        <w:tc>
          <w:tcPr>
            <w:tcW w:w="5925" w:type="dxa"/>
          </w:tcPr>
          <w:p w:rsidR="009F6094" w:rsidRDefault="0097784E">
            <w:r>
              <w:t>As a result, consequently, therefore, thus</w:t>
            </w:r>
          </w:p>
        </w:tc>
      </w:tr>
      <w:tr w:rsidR="009F6094">
        <w:tc>
          <w:tcPr>
            <w:tcW w:w="2325" w:type="dxa"/>
          </w:tcPr>
          <w:p w:rsidR="009F6094" w:rsidRDefault="0097784E">
            <w:r>
              <w:t>Sequence</w:t>
            </w:r>
          </w:p>
        </w:tc>
        <w:tc>
          <w:tcPr>
            <w:tcW w:w="5925" w:type="dxa"/>
          </w:tcPr>
          <w:p w:rsidR="009F6094" w:rsidRDefault="0097784E">
            <w:r>
              <w:t>Afterward, meanwhile, then, subsequently</w:t>
            </w:r>
          </w:p>
        </w:tc>
      </w:tr>
      <w:tr w:rsidR="009F6094">
        <w:tc>
          <w:tcPr>
            <w:tcW w:w="2325" w:type="dxa"/>
          </w:tcPr>
          <w:p w:rsidR="009F6094" w:rsidRDefault="0097784E">
            <w:r>
              <w:t>Comparison</w:t>
            </w:r>
          </w:p>
        </w:tc>
        <w:tc>
          <w:tcPr>
            <w:tcW w:w="5925" w:type="dxa"/>
          </w:tcPr>
          <w:p w:rsidR="009F6094" w:rsidRDefault="0097784E">
            <w:r>
              <w:t>Likewise, similarly</w:t>
            </w:r>
          </w:p>
        </w:tc>
      </w:tr>
      <w:tr w:rsidR="009F6094">
        <w:tc>
          <w:tcPr>
            <w:tcW w:w="2325" w:type="dxa"/>
          </w:tcPr>
          <w:p w:rsidR="009F6094" w:rsidRDefault="0097784E">
            <w:r>
              <w:t>Example</w:t>
            </w:r>
          </w:p>
        </w:tc>
        <w:tc>
          <w:tcPr>
            <w:tcW w:w="5925" w:type="dxa"/>
          </w:tcPr>
          <w:p w:rsidR="009F6094" w:rsidRDefault="0097784E">
            <w:r>
              <w:t>For example, for instance</w:t>
            </w:r>
          </w:p>
        </w:tc>
      </w:tr>
    </w:tbl>
    <w:p w:rsidR="009F6094" w:rsidRDefault="009F6094">
      <w:pPr>
        <w:ind w:left="720"/>
      </w:pPr>
    </w:p>
    <w:p w:rsidR="009F6094" w:rsidRDefault="0097784E">
      <w:pPr>
        <w:ind w:left="360"/>
      </w:pPr>
      <w:r>
        <w:t>Ex. English grammar is easy; therefore I learned it quickly</w:t>
      </w:r>
    </w:p>
    <w:p w:rsidR="009F6094" w:rsidRDefault="009F6094">
      <w:pPr>
        <w:ind w:left="360"/>
      </w:pPr>
    </w:p>
    <w:p w:rsidR="009F6094" w:rsidRDefault="0097784E">
      <w:pPr>
        <w:numPr>
          <w:ilvl w:val="0"/>
          <w:numId w:val="1"/>
        </w:numPr>
      </w:pPr>
      <w:r>
        <w:t>Complex sentence</w:t>
      </w:r>
    </w:p>
    <w:p w:rsidR="009F6094" w:rsidRDefault="0097784E">
      <w:pPr>
        <w:ind w:left="720"/>
      </w:pPr>
      <w:r>
        <w:t xml:space="preserve">A complex sentence is one independent clause and at least one dependent clause. Dependent clause can be </w:t>
      </w:r>
      <w:r>
        <w:rPr>
          <w:b/>
        </w:rPr>
        <w:t>noun clause, adjective clause, and adverbial clause</w:t>
      </w:r>
      <w:r>
        <w:t>. (</w:t>
      </w:r>
      <w:proofErr w:type="gramStart"/>
      <w:r>
        <w:t>see</w:t>
      </w:r>
      <w:proofErr w:type="gramEnd"/>
      <w:r>
        <w:t xml:space="preserve"> the explanation below)</w:t>
      </w:r>
    </w:p>
    <w:p w:rsidR="009F6094" w:rsidRDefault="009F6094">
      <w:pPr>
        <w:ind w:left="720"/>
      </w:pPr>
    </w:p>
    <w:p w:rsidR="009F6094" w:rsidRDefault="0097784E">
      <w:pPr>
        <w:ind w:left="720"/>
      </w:pPr>
      <w:r>
        <w:t>Ex. English grammar which I learned last night is very easy.</w:t>
      </w:r>
    </w:p>
    <w:p w:rsidR="009F6094" w:rsidRDefault="009F6094">
      <w:pPr>
        <w:ind w:left="720"/>
      </w:pPr>
    </w:p>
    <w:p w:rsidR="009F6094" w:rsidRDefault="0097784E">
      <w:pPr>
        <w:numPr>
          <w:ilvl w:val="0"/>
          <w:numId w:val="1"/>
        </w:numPr>
      </w:pPr>
      <w:r>
        <w:t>Compound-complex sentence</w:t>
      </w:r>
    </w:p>
    <w:p w:rsidR="009F6094" w:rsidRDefault="0097784E">
      <w:pPr>
        <w:ind w:left="720"/>
      </w:pPr>
      <w:r>
        <w:t>A compound-complex sentence has at least two independent clauses and at least one dependent clause.</w:t>
      </w:r>
    </w:p>
    <w:p w:rsidR="009F6094" w:rsidRDefault="009F6094">
      <w:pPr>
        <w:ind w:left="720"/>
      </w:pPr>
    </w:p>
    <w:p w:rsidR="009F6094" w:rsidRDefault="0097784E">
      <w:pPr>
        <w:ind w:left="720"/>
      </w:pPr>
      <w:proofErr w:type="gramStart"/>
      <w:r>
        <w:t>Ex.</w:t>
      </w:r>
      <w:proofErr w:type="gramEnd"/>
      <w:r>
        <w:t xml:space="preserve"> Because English grammar is easy, I learned it quickly but it took me several years to master writing.</w:t>
      </w:r>
    </w:p>
    <w:p w:rsidR="009F6094" w:rsidRDefault="009F6094">
      <w:pPr>
        <w:ind w:left="720"/>
      </w:pPr>
    </w:p>
    <w:p w:rsidR="009F6094" w:rsidRDefault="0097784E">
      <w:r>
        <w:t>Practice 1</w:t>
      </w:r>
    </w:p>
    <w:p w:rsidR="009F6094" w:rsidRDefault="0097784E">
      <w:r>
        <w:t>Combine each pair of sentences into one sentence</w:t>
      </w:r>
    </w:p>
    <w:p w:rsidR="009F6094" w:rsidRDefault="0097784E">
      <w:pPr>
        <w:numPr>
          <w:ilvl w:val="0"/>
          <w:numId w:val="2"/>
        </w:numPr>
        <w:ind w:left="240" w:hangingChars="100" w:hanging="240"/>
      </w:pPr>
      <w:r>
        <w:t>Pit bulls, which are fighting dogs, can be very aggressive. They are not good pets for families with children.</w:t>
      </w:r>
    </w:p>
    <w:p w:rsidR="009F6094" w:rsidRDefault="0097784E">
      <w:pPr>
        <w:numPr>
          <w:ilvl w:val="0"/>
          <w:numId w:val="2"/>
        </w:numPr>
        <w:ind w:left="240" w:hangingChars="100" w:hanging="240"/>
      </w:pPr>
      <w:r>
        <w:t>Pit bulls must always be on a leash. They are very unpredictable</w:t>
      </w:r>
    </w:p>
    <w:p w:rsidR="009F6094" w:rsidRDefault="0097784E">
      <w:pPr>
        <w:numPr>
          <w:ilvl w:val="0"/>
          <w:numId w:val="2"/>
        </w:numPr>
        <w:ind w:left="240" w:hangingChars="100" w:hanging="240"/>
      </w:pPr>
      <w:r>
        <w:t>Never trust pit bulls. They can attack without cause</w:t>
      </w:r>
    </w:p>
    <w:p w:rsidR="009F6094" w:rsidRDefault="0097784E">
      <w:pPr>
        <w:numPr>
          <w:ilvl w:val="0"/>
          <w:numId w:val="2"/>
        </w:numPr>
        <w:ind w:left="240" w:hangingChars="100" w:hanging="240"/>
      </w:pPr>
      <w:r>
        <w:t>Pit bulls are known to be dangerous. Rottweilers and Giant Schnauzers can also be problem dogs.</w:t>
      </w:r>
    </w:p>
    <w:p w:rsidR="009F6094" w:rsidRDefault="0097784E">
      <w:pPr>
        <w:numPr>
          <w:ilvl w:val="0"/>
          <w:numId w:val="2"/>
        </w:numPr>
        <w:ind w:left="240" w:hangingChars="100" w:hanging="240"/>
      </w:pPr>
      <w:r>
        <w:t>My Chihuahua is small. He thinks he is a pit bull</w:t>
      </w:r>
    </w:p>
    <w:p w:rsidR="009F6094" w:rsidRDefault="0097784E">
      <w:pPr>
        <w:numPr>
          <w:ilvl w:val="0"/>
          <w:numId w:val="2"/>
        </w:numPr>
        <w:ind w:left="240" w:hangingChars="100" w:hanging="240"/>
      </w:pPr>
      <w:r>
        <w:t>He runs around and growls ferociously. Most people just laugh at him.</w:t>
      </w:r>
    </w:p>
    <w:p w:rsidR="009F6094" w:rsidRDefault="00EB3A42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5pt;margin-top:8.2pt;width:6in;height:231.8pt;z-index:251657216;mso-width-relative:page;mso-height-relative:page">
            <v:textbox>
              <w:txbxContent>
                <w:p w:rsidR="009F6094" w:rsidRDefault="0097784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What is clause?</w:t>
                  </w:r>
                </w:p>
                <w:p w:rsidR="009F6094" w:rsidRDefault="0097784E">
                  <w:r>
                    <w:t>A clause is a group of words that contains subject and predicate</w:t>
                  </w:r>
                </w:p>
                <w:p w:rsidR="009F6094" w:rsidRDefault="0097784E">
                  <w:r>
                    <w:t>Example:</w:t>
                  </w:r>
                </w:p>
                <w:p w:rsidR="009F6094" w:rsidRDefault="0097784E">
                  <w:pPr>
                    <w:numPr>
                      <w:ilvl w:val="0"/>
                      <w:numId w:val="3"/>
                    </w:numPr>
                  </w:pPr>
                  <w:r>
                    <w:rPr>
                      <w:u w:val="single"/>
                    </w:rPr>
                    <w:t>She</w:t>
                  </w:r>
                  <w:r w:rsidR="0062727A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left</w:t>
                  </w:r>
                </w:p>
                <w:p w:rsidR="009F6094" w:rsidRDefault="0097784E">
                  <w:pPr>
                    <w:ind w:left="720"/>
                  </w:pPr>
                  <w:r>
                    <w:t>S       V</w:t>
                  </w:r>
                </w:p>
                <w:p w:rsidR="009F6094" w:rsidRDefault="0097784E">
                  <w:pPr>
                    <w:numPr>
                      <w:ilvl w:val="0"/>
                      <w:numId w:val="3"/>
                    </w:numPr>
                  </w:pPr>
                  <w:r>
                    <w:t xml:space="preserve">Because </w:t>
                  </w:r>
                  <w:r>
                    <w:rPr>
                      <w:u w:val="single"/>
                    </w:rPr>
                    <w:t>she</w:t>
                  </w:r>
                  <w:r w:rsidR="0062727A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was</w:t>
                  </w:r>
                  <w:r>
                    <w:t xml:space="preserve"> tired, </w:t>
                  </w:r>
                  <w:r>
                    <w:rPr>
                      <w:u w:val="single"/>
                    </w:rPr>
                    <w:t>she</w:t>
                  </w:r>
                  <w:r w:rsidR="0062727A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took</w:t>
                  </w:r>
                  <w:r>
                    <w:t xml:space="preserve"> a nap</w:t>
                  </w:r>
                </w:p>
                <w:p w:rsidR="009F6094" w:rsidRDefault="0097784E">
                  <w:pPr>
                    <w:ind w:left="1440"/>
                  </w:pPr>
                  <w:r>
                    <w:t xml:space="preserve">     S   V             S      V</w:t>
                  </w:r>
                </w:p>
              </w:txbxContent>
            </v:textbox>
          </v:shape>
        </w:pict>
      </w:r>
    </w:p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62727A">
      <w:r>
        <w:t xml:space="preserve">    </w:t>
      </w:r>
    </w:p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62727A" w:rsidRDefault="0062727A"/>
    <w:p w:rsidR="009F6094" w:rsidRDefault="00EB3A42">
      <w:r>
        <w:lastRenderedPageBreak/>
        <w:pict>
          <v:shape id="_x0000_s1034" type="#_x0000_t202" style="position:absolute;margin-left:6pt;margin-top:1.5pt;width:441pt;height:639pt;z-index:251658240;mso-width-relative:page;mso-height-relative:page">
            <v:textbox>
              <w:txbxContent>
                <w:p w:rsidR="009F6094" w:rsidRDefault="0097784E" w:rsidP="007071EE">
                  <w:pPr>
                    <w:spacing w:after="0" w:line="360" w:lineRule="auto"/>
                  </w:pPr>
                  <w:r>
                    <w:t xml:space="preserve">Two kinds of Clauses: </w:t>
                  </w:r>
                </w:p>
                <w:p w:rsidR="009F6094" w:rsidRDefault="0097784E" w:rsidP="007071EE">
                  <w:pPr>
                    <w:numPr>
                      <w:ilvl w:val="0"/>
                      <w:numId w:val="4"/>
                    </w:numPr>
                    <w:spacing w:after="0" w:line="360" w:lineRule="auto"/>
                  </w:pPr>
                  <w:r>
                    <w:t>Independent Clause</w:t>
                  </w:r>
                </w:p>
                <w:p w:rsidR="009F6094" w:rsidRDefault="0097784E" w:rsidP="007071EE">
                  <w:pPr>
                    <w:spacing w:after="0" w:line="360" w:lineRule="auto"/>
                    <w:ind w:left="720"/>
                  </w:pPr>
                  <w:r>
                    <w:t>An independent clause contains a subject and predicate and can be a sentence by itself. Independent clauses are sometimes called main clauses.</w:t>
                  </w:r>
                </w:p>
                <w:p w:rsidR="009F6094" w:rsidRDefault="009F6094" w:rsidP="007071EE">
                  <w:pPr>
                    <w:spacing w:after="0" w:line="360" w:lineRule="auto"/>
                    <w:ind w:left="720"/>
                  </w:pPr>
                </w:p>
                <w:p w:rsidR="009F6094" w:rsidRDefault="0097784E" w:rsidP="007071EE">
                  <w:pPr>
                    <w:numPr>
                      <w:ilvl w:val="1"/>
                      <w:numId w:val="4"/>
                    </w:numPr>
                    <w:spacing w:after="0" w:line="360" w:lineRule="auto"/>
                  </w:pPr>
                  <w:r>
                    <w:rPr>
                      <w:u w:val="single"/>
                    </w:rPr>
                    <w:t>She</w:t>
                  </w:r>
                  <w:r w:rsidR="0062727A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left</w:t>
                  </w:r>
                </w:p>
                <w:p w:rsidR="009F6094" w:rsidRDefault="0097784E" w:rsidP="007071EE">
                  <w:pPr>
                    <w:spacing w:after="0" w:line="360" w:lineRule="auto"/>
                    <w:ind w:left="1440"/>
                  </w:pPr>
                  <w:r>
                    <w:t xml:space="preserve"> S      V</w:t>
                  </w:r>
                </w:p>
                <w:p w:rsidR="009F6094" w:rsidRDefault="0097784E" w:rsidP="007071EE">
                  <w:pPr>
                    <w:numPr>
                      <w:ilvl w:val="1"/>
                      <w:numId w:val="4"/>
                    </w:numPr>
                    <w:spacing w:after="0" w:line="360" w:lineRule="auto"/>
                  </w:pPr>
                  <w:r>
                    <w:rPr>
                      <w:u w:val="single"/>
                    </w:rPr>
                    <w:t>It</w:t>
                  </w:r>
                  <w:r w:rsidR="0062727A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was</w:t>
                  </w:r>
                  <w:r>
                    <w:t xml:space="preserve"> late</w:t>
                  </w:r>
                </w:p>
                <w:p w:rsidR="009F6094" w:rsidRDefault="0097784E" w:rsidP="007071EE">
                  <w:pPr>
                    <w:spacing w:after="0" w:line="360" w:lineRule="auto"/>
                    <w:ind w:left="1440"/>
                  </w:pPr>
                  <w:r>
                    <w:t xml:space="preserve">S   V   </w:t>
                  </w:r>
                </w:p>
                <w:p w:rsidR="009F6094" w:rsidRDefault="0097784E" w:rsidP="007071EE">
                  <w:pPr>
                    <w:numPr>
                      <w:ilvl w:val="0"/>
                      <w:numId w:val="4"/>
                    </w:numPr>
                    <w:spacing w:after="0" w:line="360" w:lineRule="auto"/>
                  </w:pPr>
                  <w:r>
                    <w:t>Dependent Clause</w:t>
                  </w:r>
                </w:p>
                <w:p w:rsidR="009F6094" w:rsidRDefault="0097784E" w:rsidP="007071EE">
                  <w:pPr>
                    <w:spacing w:after="0" w:line="360" w:lineRule="auto"/>
                    <w:ind w:left="720"/>
                  </w:pPr>
                  <w:proofErr w:type="gramStart"/>
                  <w:r>
                    <w:t>Ex.</w:t>
                  </w:r>
                  <w:proofErr w:type="gramEnd"/>
                  <w:r>
                    <w:tab/>
                    <w:t>Because grammar is easy, I can learn it quickly.</w:t>
                  </w:r>
                </w:p>
                <w:p w:rsidR="009F6094" w:rsidRDefault="0097784E" w:rsidP="007071EE">
                  <w:pPr>
                    <w:spacing w:after="0" w:line="360" w:lineRule="auto"/>
                    <w:ind w:left="720"/>
                  </w:pPr>
                  <w:r>
                    <w:tab/>
                    <w:t>Grammar which I learned yesterday is very easy.</w:t>
                  </w:r>
                </w:p>
                <w:p w:rsidR="009F6094" w:rsidRDefault="0097784E" w:rsidP="007071EE">
                  <w:pPr>
                    <w:spacing w:after="0" w:line="360" w:lineRule="auto"/>
                    <w:ind w:left="720"/>
                  </w:pPr>
                  <w:r>
                    <w:tab/>
                    <w:t>She does not agree that grammar is easy.</w:t>
                  </w:r>
                </w:p>
                <w:p w:rsidR="009F6094" w:rsidRDefault="0097784E" w:rsidP="007071EE">
                  <w:pPr>
                    <w:spacing w:after="0" w:line="360" w:lineRule="auto"/>
                    <w:ind w:left="720"/>
                  </w:pPr>
                  <w:r>
                    <w:t>More explanation</w:t>
                  </w:r>
                </w:p>
                <w:p w:rsidR="009F6094" w:rsidRDefault="0097784E" w:rsidP="007071EE">
                  <w:pPr>
                    <w:numPr>
                      <w:ilvl w:val="0"/>
                      <w:numId w:val="5"/>
                    </w:numPr>
                    <w:spacing w:after="0" w:line="360" w:lineRule="auto"/>
                  </w:pPr>
                  <w:r>
                    <w:t>Adverb clause always begins with a subordinating conjunction such as after, although, as, because, everywhere, so that, or when. Like single adverbs, adverb clause answer the questions when? Where? Why? How?  They can also express a condition, contrast, purpose, or result.</w:t>
                  </w:r>
                </w:p>
                <w:p w:rsidR="009F6094" w:rsidRDefault="0097784E" w:rsidP="007071EE">
                  <w:pPr>
                    <w:numPr>
                      <w:ilvl w:val="0"/>
                      <w:numId w:val="5"/>
                    </w:numPr>
                    <w:spacing w:after="0" w:line="360" w:lineRule="auto"/>
                  </w:pPr>
                  <w:r>
                    <w:t>Adjective clause or called relative clause begins with relative pronoun (who, whom, whose, which, that) or relative adverb (when, where).</w:t>
                  </w:r>
                </w:p>
                <w:p w:rsidR="009F6094" w:rsidRDefault="0097784E" w:rsidP="007071EE">
                  <w:pPr>
                    <w:spacing w:after="0" w:line="360" w:lineRule="auto"/>
                    <w:ind w:left="1080"/>
                  </w:pPr>
                  <w:r>
                    <w:t>Like adjective, adjective clause modify (give information about) noun and pronoun/ add descriptive information</w:t>
                  </w:r>
                </w:p>
                <w:p w:rsidR="009F6094" w:rsidRDefault="0097784E" w:rsidP="007071EE">
                  <w:pPr>
                    <w:numPr>
                      <w:ilvl w:val="0"/>
                      <w:numId w:val="5"/>
                    </w:numPr>
                    <w:spacing w:after="0" w:line="360" w:lineRule="auto"/>
                  </w:pPr>
                  <w:r>
                    <w:t>Noun Clause is a dependent clause that acts like a noun (report information such as someone thinks or says, among other function). Thus, it can be a subject, complement or object.</w:t>
                  </w:r>
                </w:p>
                <w:p w:rsidR="009F6094" w:rsidRDefault="0097784E" w:rsidP="007071EE">
                  <w:pPr>
                    <w:spacing w:after="0" w:line="360" w:lineRule="auto"/>
                    <w:ind w:left="1080"/>
                  </w:pPr>
                  <w:r>
                    <w:t>Noun clause begins with one of these subordinating words: that, if, whether, who, whom, how far, how long, and how often.</w:t>
                  </w:r>
                </w:p>
                <w:p w:rsidR="009F6094" w:rsidRDefault="009F6094" w:rsidP="007071EE">
                  <w:pPr>
                    <w:spacing w:after="0" w:line="360" w:lineRule="auto"/>
                    <w:ind w:left="1080"/>
                  </w:pPr>
                </w:p>
              </w:txbxContent>
            </v:textbox>
          </v:shape>
        </w:pict>
      </w:r>
    </w:p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F6094"/>
    <w:p w:rsidR="009F6094" w:rsidRDefault="0097784E">
      <w:r>
        <w:rPr>
          <w:sz w:val="28"/>
          <w:szCs w:val="28"/>
        </w:rPr>
        <w:t>Practice 2</w:t>
      </w:r>
    </w:p>
    <w:p w:rsidR="009F6094" w:rsidRDefault="0097784E">
      <w:r>
        <w:lastRenderedPageBreak/>
        <w:t>Examine the sentence below and determine whether it is simple, compound, complex or compound complex. You have also to identify the dependent clause, if there is any.</w:t>
      </w:r>
    </w:p>
    <w:p w:rsidR="009F6094" w:rsidRDefault="0097784E">
      <w:pPr>
        <w:numPr>
          <w:ilvl w:val="0"/>
          <w:numId w:val="6"/>
        </w:numPr>
      </w:pPr>
      <w:r>
        <w:t>Whether they will win is still uncertain.</w:t>
      </w:r>
    </w:p>
    <w:p w:rsidR="009F6094" w:rsidRDefault="0097784E">
      <w:pPr>
        <w:numPr>
          <w:ilvl w:val="0"/>
          <w:numId w:val="6"/>
        </w:numPr>
      </w:pPr>
      <w:r>
        <w:t>You can read a magazine while you are waiting.</w:t>
      </w:r>
    </w:p>
    <w:p w:rsidR="009F6094" w:rsidRDefault="0097784E">
      <w:pPr>
        <w:numPr>
          <w:ilvl w:val="0"/>
          <w:numId w:val="6"/>
        </w:numPr>
      </w:pPr>
      <w:r>
        <w:t>The girl read magazine quietly in her room last night.</w:t>
      </w:r>
    </w:p>
    <w:p w:rsidR="009F6094" w:rsidRDefault="0097784E">
      <w:pPr>
        <w:numPr>
          <w:ilvl w:val="0"/>
          <w:numId w:val="6"/>
        </w:numPr>
      </w:pPr>
      <w:r>
        <w:t>I don’t surprise if she won the game.</w:t>
      </w:r>
    </w:p>
    <w:p w:rsidR="009F6094" w:rsidRDefault="0097784E">
      <w:pPr>
        <w:numPr>
          <w:ilvl w:val="0"/>
          <w:numId w:val="6"/>
        </w:numPr>
      </w:pPr>
      <w:r>
        <w:t>The man whom you met at the library is my best friend.</w:t>
      </w:r>
    </w:p>
    <w:p w:rsidR="009F6094" w:rsidRDefault="0097784E">
      <w:pPr>
        <w:numPr>
          <w:ilvl w:val="0"/>
          <w:numId w:val="6"/>
        </w:numPr>
      </w:pPr>
      <w:r>
        <w:t>Although Anna studies hard, she didn’t get an A.</w:t>
      </w:r>
    </w:p>
    <w:p w:rsidR="009F6094" w:rsidRDefault="0097784E">
      <w:pPr>
        <w:numPr>
          <w:ilvl w:val="0"/>
          <w:numId w:val="6"/>
        </w:numPr>
      </w:pPr>
      <w:r>
        <w:t>Because it rained, we did not go to the beach.</w:t>
      </w:r>
    </w:p>
    <w:p w:rsidR="009F6094" w:rsidRDefault="0097784E">
      <w:pPr>
        <w:numPr>
          <w:ilvl w:val="0"/>
          <w:numId w:val="6"/>
        </w:numPr>
      </w:pPr>
      <w:r>
        <w:t>In modern times, some people think that children don’t need such a long summer vacation.</w:t>
      </w:r>
    </w:p>
    <w:p w:rsidR="009F6094" w:rsidRDefault="0097784E">
      <w:pPr>
        <w:numPr>
          <w:ilvl w:val="0"/>
          <w:numId w:val="6"/>
        </w:numPr>
      </w:pPr>
      <w:r>
        <w:t>Basketball was invented in the United States; however, it is now popular all over the world.</w:t>
      </w:r>
    </w:p>
    <w:p w:rsidR="009F6094" w:rsidRDefault="0097784E">
      <w:pPr>
        <w:numPr>
          <w:ilvl w:val="0"/>
          <w:numId w:val="6"/>
        </w:numPr>
      </w:pPr>
      <w:r>
        <w:t>A sport teacher invented the game because he wanted his students to have sport.</w:t>
      </w:r>
    </w:p>
    <w:p w:rsidR="009F6094" w:rsidRDefault="0097784E">
      <w:pPr>
        <w:numPr>
          <w:ilvl w:val="0"/>
          <w:numId w:val="6"/>
        </w:numPr>
      </w:pPr>
      <w:r>
        <w:t>Although grammar is easy, many students get difficulties in learning it.</w:t>
      </w:r>
    </w:p>
    <w:p w:rsidR="009F6094" w:rsidRDefault="0097784E">
      <w:pPr>
        <w:numPr>
          <w:ilvl w:val="0"/>
          <w:numId w:val="6"/>
        </w:numPr>
      </w:pPr>
      <w:r>
        <w:t>I enjoy playing tennis when I was young.</w:t>
      </w:r>
    </w:p>
    <w:p w:rsidR="009F6094" w:rsidRDefault="0097784E">
      <w:pPr>
        <w:numPr>
          <w:ilvl w:val="0"/>
          <w:numId w:val="6"/>
        </w:numPr>
      </w:pPr>
      <w:r>
        <w:t>Because the cost of the education has been rising, many students are having financial difficulties.</w:t>
      </w:r>
    </w:p>
    <w:p w:rsidR="009F6094" w:rsidRDefault="0097784E">
      <w:pPr>
        <w:numPr>
          <w:ilvl w:val="0"/>
          <w:numId w:val="6"/>
        </w:numPr>
      </w:pPr>
      <w:r>
        <w:t>After I graduated from high school, I wanted to travel but I had to work.</w:t>
      </w:r>
    </w:p>
    <w:p w:rsidR="009F6094" w:rsidRDefault="0097784E">
      <w:pPr>
        <w:numPr>
          <w:ilvl w:val="0"/>
          <w:numId w:val="6"/>
        </w:numPr>
      </w:pPr>
      <w:r>
        <w:t>I hate jogging but I love hiking.</w:t>
      </w:r>
    </w:p>
    <w:p w:rsidR="009F6094" w:rsidRDefault="0097784E">
      <w:pPr>
        <w:numPr>
          <w:ilvl w:val="0"/>
          <w:numId w:val="6"/>
        </w:numPr>
      </w:pPr>
      <w:r>
        <w:t>I enjoy playing tennis with my friend every weekend.</w:t>
      </w:r>
    </w:p>
    <w:p w:rsidR="009F6094" w:rsidRDefault="0097784E">
      <w:pPr>
        <w:numPr>
          <w:ilvl w:val="0"/>
          <w:numId w:val="6"/>
        </w:numPr>
      </w:pPr>
      <w:r>
        <w:t>The profit announced for the year is satisfactory.</w:t>
      </w:r>
    </w:p>
    <w:p w:rsidR="009F6094" w:rsidRDefault="0097784E">
      <w:pPr>
        <w:numPr>
          <w:ilvl w:val="0"/>
          <w:numId w:val="6"/>
        </w:numPr>
      </w:pPr>
      <w:r>
        <w:t>Although I have studied Spanish for six years, I still do not speak it well.</w:t>
      </w:r>
    </w:p>
    <w:p w:rsidR="009F6094" w:rsidRDefault="0097784E">
      <w:pPr>
        <w:numPr>
          <w:ilvl w:val="0"/>
          <w:numId w:val="6"/>
        </w:numPr>
      </w:pPr>
      <w:r>
        <w:t xml:space="preserve">Students who have </w:t>
      </w:r>
      <w:proofErr w:type="gramStart"/>
      <w:r>
        <w:t>A</w:t>
      </w:r>
      <w:proofErr w:type="gramEnd"/>
      <w:r>
        <w:t xml:space="preserve"> average do not have to take the final exam.</w:t>
      </w:r>
    </w:p>
    <w:p w:rsidR="009F6094" w:rsidRDefault="0097784E">
      <w:pPr>
        <w:numPr>
          <w:ilvl w:val="0"/>
          <w:numId w:val="6"/>
        </w:numPr>
      </w:pPr>
      <w:r>
        <w:t xml:space="preserve">Playing tennis is one of my hobbies.  </w:t>
      </w:r>
    </w:p>
    <w:p w:rsidR="0062727A" w:rsidRDefault="0062727A"/>
    <w:p w:rsidR="0062727A" w:rsidRDefault="0062727A"/>
    <w:p w:rsidR="009F6094" w:rsidRDefault="007071EE">
      <w:r>
        <w:lastRenderedPageBreak/>
        <w:t>C</w:t>
      </w:r>
      <w:r w:rsidR="0097784E">
        <w:t>omplex sentence with adverb clauses</w:t>
      </w:r>
    </w:p>
    <w:p w:rsidR="009F6094" w:rsidRDefault="009F6094"/>
    <w:p w:rsidR="009F6094" w:rsidRDefault="0097784E">
      <w:r>
        <w:t xml:space="preserve">An adverb clause tells when, where, why, how, how far, how often, and so on. It always begins with a subordinating conjunction that expresses the relationship between the adverb clause and the independent clause </w:t>
      </w:r>
    </w:p>
    <w:tbl>
      <w:tblPr>
        <w:tblStyle w:val="TableGrid"/>
        <w:tblW w:w="8381" w:type="dxa"/>
        <w:tblLayout w:type="fixed"/>
        <w:tblLook w:val="04A0" w:firstRow="1" w:lastRow="0" w:firstColumn="1" w:lastColumn="0" w:noHBand="0" w:noVBand="1"/>
      </w:tblPr>
      <w:tblGrid>
        <w:gridCol w:w="2111"/>
        <w:gridCol w:w="6270"/>
      </w:tblGrid>
      <w:tr w:rsidR="009F6094">
        <w:tc>
          <w:tcPr>
            <w:tcW w:w="2111" w:type="dxa"/>
          </w:tcPr>
          <w:p w:rsidR="009F6094" w:rsidRDefault="0097784E">
            <w:r>
              <w:t>Time (when?)</w:t>
            </w:r>
          </w:p>
        </w:tc>
        <w:tc>
          <w:tcPr>
            <w:tcW w:w="6270" w:type="dxa"/>
          </w:tcPr>
          <w:p w:rsidR="009F6094" w:rsidRDefault="009F6094"/>
        </w:tc>
      </w:tr>
      <w:tr w:rsidR="009F6094">
        <w:tc>
          <w:tcPr>
            <w:tcW w:w="2111" w:type="dxa"/>
          </w:tcPr>
          <w:p w:rsidR="009F6094" w:rsidRDefault="0097784E">
            <w:r>
              <w:t>After</w:t>
            </w:r>
          </w:p>
          <w:p w:rsidR="009F6094" w:rsidRDefault="0097784E">
            <w:r>
              <w:t>As, just as</w:t>
            </w:r>
          </w:p>
          <w:p w:rsidR="009F6094" w:rsidRDefault="0097784E">
            <w:r>
              <w:t>As long as</w:t>
            </w:r>
          </w:p>
          <w:p w:rsidR="009F6094" w:rsidRDefault="0097784E">
            <w:r>
              <w:t>As soon as</w:t>
            </w:r>
          </w:p>
          <w:p w:rsidR="009F6094" w:rsidRDefault="0097784E">
            <w:r>
              <w:t>Before</w:t>
            </w:r>
          </w:p>
          <w:p w:rsidR="009F6094" w:rsidRDefault="0097784E">
            <w:r>
              <w:t>Since</w:t>
            </w:r>
          </w:p>
          <w:p w:rsidR="009F6094" w:rsidRDefault="009F6094"/>
          <w:p w:rsidR="009F6094" w:rsidRDefault="0097784E">
            <w:r>
              <w:t>Until</w:t>
            </w:r>
          </w:p>
          <w:p w:rsidR="009F6094" w:rsidRDefault="009F6094"/>
          <w:p w:rsidR="009F6094" w:rsidRDefault="0097784E">
            <w:r>
              <w:t>When</w:t>
            </w:r>
          </w:p>
          <w:p w:rsidR="009F6094" w:rsidRDefault="009F6094"/>
          <w:p w:rsidR="009F6094" w:rsidRDefault="0097784E">
            <w:r>
              <w:t>Whenever</w:t>
            </w:r>
          </w:p>
          <w:p w:rsidR="009F6094" w:rsidRDefault="0097784E">
            <w:r>
              <w:t>while</w:t>
            </w:r>
          </w:p>
        </w:tc>
        <w:tc>
          <w:tcPr>
            <w:tcW w:w="6270" w:type="dxa"/>
          </w:tcPr>
          <w:p w:rsidR="009F6094" w:rsidRDefault="0097784E">
            <w:r>
              <w:t>After we ate lunch, we decided to go shopping.</w:t>
            </w:r>
          </w:p>
          <w:p w:rsidR="009F6094" w:rsidRDefault="0097784E">
            <w:r>
              <w:t>Just as we left the house, it started to rain.</w:t>
            </w:r>
          </w:p>
          <w:p w:rsidR="009F6094" w:rsidRDefault="0097784E">
            <w:r>
              <w:t>We waited as long as we could</w:t>
            </w:r>
          </w:p>
          <w:p w:rsidR="009F6094" w:rsidRDefault="0097784E">
            <w:r>
              <w:t xml:space="preserve">As soon as the front closed, I looked for </w:t>
            </w:r>
            <w:proofErr w:type="spellStart"/>
            <w:r>
              <w:t>for</w:t>
            </w:r>
            <w:proofErr w:type="spellEnd"/>
            <w:r>
              <w:t xml:space="preserve"> my house key</w:t>
            </w:r>
          </w:p>
          <w:p w:rsidR="009F6094" w:rsidRDefault="0097784E">
            <w:r>
              <w:t>I thought I had put I it in my pocket before we left</w:t>
            </w:r>
          </w:p>
          <w:p w:rsidR="009F6094" w:rsidRDefault="0097784E">
            <w:r>
              <w:t>I haven’t locked myself out of the house since I was ten years old</w:t>
            </w:r>
          </w:p>
          <w:p w:rsidR="009F6094" w:rsidRDefault="0097784E">
            <w:r>
              <w:t>Until I was almost twelve, my mother pinned the key to my coat</w:t>
            </w:r>
          </w:p>
          <w:p w:rsidR="009F6094" w:rsidRDefault="0097784E">
            <w:r>
              <w:t>When I turned twelve,  my mother let me keep the key in my pocket</w:t>
            </w:r>
          </w:p>
          <w:p w:rsidR="009F6094" w:rsidRDefault="0097784E">
            <w:r>
              <w:t>I usually put the key in the same place whenever I come home.</w:t>
            </w:r>
          </w:p>
          <w:p w:rsidR="009F6094" w:rsidRDefault="0097784E">
            <w:r>
              <w:t>While I searched for the, it started raining harder and harder.</w:t>
            </w:r>
          </w:p>
          <w:p w:rsidR="009F6094" w:rsidRDefault="009F6094"/>
        </w:tc>
      </w:tr>
      <w:tr w:rsidR="009F6094">
        <w:tc>
          <w:tcPr>
            <w:tcW w:w="2111" w:type="dxa"/>
          </w:tcPr>
          <w:p w:rsidR="009F6094" w:rsidRDefault="0097784E">
            <w:r>
              <w:t>Place (where?)</w:t>
            </w:r>
          </w:p>
        </w:tc>
        <w:tc>
          <w:tcPr>
            <w:tcW w:w="6270" w:type="dxa"/>
          </w:tcPr>
          <w:p w:rsidR="009F6094" w:rsidRDefault="009F6094"/>
        </w:tc>
      </w:tr>
      <w:tr w:rsidR="009F6094">
        <w:tc>
          <w:tcPr>
            <w:tcW w:w="2111" w:type="dxa"/>
          </w:tcPr>
          <w:p w:rsidR="009F6094" w:rsidRDefault="0097784E">
            <w:r>
              <w:t>Where</w:t>
            </w:r>
          </w:p>
          <w:p w:rsidR="009F6094" w:rsidRDefault="0097784E">
            <w:r>
              <w:t>Whenever</w:t>
            </w:r>
          </w:p>
          <w:p w:rsidR="009F6094" w:rsidRDefault="0097784E">
            <w:r>
              <w:t>Anywhere</w:t>
            </w:r>
          </w:p>
          <w:p w:rsidR="009F6094" w:rsidRDefault="0097784E">
            <w:r>
              <w:t>everywhere</w:t>
            </w:r>
          </w:p>
        </w:tc>
        <w:tc>
          <w:tcPr>
            <w:tcW w:w="6270" w:type="dxa"/>
          </w:tcPr>
          <w:p w:rsidR="009F6094" w:rsidRDefault="0097784E">
            <w:r>
              <w:t>I like to shop where prices are low</w:t>
            </w:r>
          </w:p>
          <w:p w:rsidR="009F6094" w:rsidRDefault="0097784E">
            <w:r>
              <w:t>I try to shop wherever there is a sale</w:t>
            </w:r>
          </w:p>
          <w:p w:rsidR="009F6094" w:rsidRDefault="0097784E">
            <w:r>
              <w:t>You can find bargains anywhere you shop</w:t>
            </w:r>
          </w:p>
          <w:p w:rsidR="009F6094" w:rsidRDefault="0097784E">
            <w:r>
              <w:t>I use my credit card everywhere I shop</w:t>
            </w:r>
          </w:p>
        </w:tc>
      </w:tr>
      <w:tr w:rsidR="009F6094">
        <w:tc>
          <w:tcPr>
            <w:tcW w:w="8381" w:type="dxa"/>
            <w:gridSpan w:val="2"/>
          </w:tcPr>
          <w:p w:rsidR="009F6094" w:rsidRDefault="0097784E">
            <w:r>
              <w:t>Reason (why)</w:t>
            </w:r>
          </w:p>
        </w:tc>
      </w:tr>
      <w:tr w:rsidR="009F6094">
        <w:tc>
          <w:tcPr>
            <w:tcW w:w="2111" w:type="dxa"/>
          </w:tcPr>
          <w:p w:rsidR="009F6094" w:rsidRDefault="0097784E">
            <w:r>
              <w:lastRenderedPageBreak/>
              <w:t>As</w:t>
            </w:r>
          </w:p>
          <w:p w:rsidR="009F6094" w:rsidRDefault="0097784E">
            <w:r>
              <w:t>Because</w:t>
            </w:r>
          </w:p>
          <w:p w:rsidR="009F6094" w:rsidRDefault="0097784E">
            <w:r>
              <w:t>since</w:t>
            </w:r>
          </w:p>
        </w:tc>
        <w:tc>
          <w:tcPr>
            <w:tcW w:w="6270" w:type="dxa"/>
          </w:tcPr>
          <w:p w:rsidR="009F6094" w:rsidRDefault="0062727A">
            <w:r>
              <w:t>I can’t</w:t>
            </w:r>
            <w:r w:rsidR="0097784E">
              <w:t xml:space="preserve"> take evening classes as I work at night</w:t>
            </w:r>
          </w:p>
          <w:p w:rsidR="009F6094" w:rsidRDefault="0097784E">
            <w:r>
              <w:t>I can’t take evening classes because I work at night</w:t>
            </w:r>
          </w:p>
          <w:p w:rsidR="009F6094" w:rsidRDefault="0097784E">
            <w:r>
              <w:t>I can’t take evening classes since I work at night</w:t>
            </w:r>
          </w:p>
        </w:tc>
      </w:tr>
      <w:tr w:rsidR="009F6094">
        <w:tc>
          <w:tcPr>
            <w:tcW w:w="8381" w:type="dxa"/>
            <w:gridSpan w:val="2"/>
          </w:tcPr>
          <w:p w:rsidR="009F6094" w:rsidRDefault="0097784E">
            <w:r>
              <w:t>Result (with what result?)</w:t>
            </w:r>
          </w:p>
        </w:tc>
      </w:tr>
      <w:tr w:rsidR="009F6094">
        <w:tc>
          <w:tcPr>
            <w:tcW w:w="2111" w:type="dxa"/>
          </w:tcPr>
          <w:p w:rsidR="009F6094" w:rsidRDefault="0097784E">
            <w:r>
              <w:t>So +adjective+ that</w:t>
            </w:r>
          </w:p>
          <w:p w:rsidR="009F6094" w:rsidRDefault="0097784E">
            <w:proofErr w:type="spellStart"/>
            <w:r>
              <w:t>So+adverb+that</w:t>
            </w:r>
            <w:proofErr w:type="spellEnd"/>
          </w:p>
          <w:p w:rsidR="009F6094" w:rsidRDefault="0097784E">
            <w:r>
              <w:t>Such a(n) + noun + that</w:t>
            </w:r>
          </w:p>
          <w:p w:rsidR="009F6094" w:rsidRDefault="0097784E">
            <w:r>
              <w:t>So much/ many/ little/few + noun + that</w:t>
            </w:r>
          </w:p>
        </w:tc>
        <w:tc>
          <w:tcPr>
            <w:tcW w:w="6270" w:type="dxa"/>
          </w:tcPr>
          <w:p w:rsidR="009F6094" w:rsidRDefault="0097784E">
            <w:r>
              <w:t>I was so tired last that I fell asleep at dinner</w:t>
            </w:r>
          </w:p>
          <w:p w:rsidR="009F6094" w:rsidRDefault="0097784E">
            <w:r>
              <w:t>She talks so softly that the other students can’t hear her</w:t>
            </w:r>
          </w:p>
          <w:p w:rsidR="009F6094" w:rsidRDefault="0097784E">
            <w:r>
              <w:t>It was such an easy test that most of the students got A’s</w:t>
            </w:r>
          </w:p>
          <w:p w:rsidR="009F6094" w:rsidRDefault="009F6094"/>
          <w:p w:rsidR="009F6094" w:rsidRDefault="0097784E">
            <w:r>
              <w:t>He’s taking so many classes that he has no time to sleep</w:t>
            </w:r>
          </w:p>
          <w:p w:rsidR="009F6094" w:rsidRDefault="009F6094"/>
          <w:p w:rsidR="009F6094" w:rsidRDefault="009F6094"/>
        </w:tc>
      </w:tr>
      <w:tr w:rsidR="009F6094">
        <w:tc>
          <w:tcPr>
            <w:tcW w:w="2111" w:type="dxa"/>
          </w:tcPr>
          <w:p w:rsidR="009F6094" w:rsidRDefault="0097784E">
            <w:r>
              <w:t>Contrast</w:t>
            </w:r>
          </w:p>
        </w:tc>
        <w:tc>
          <w:tcPr>
            <w:tcW w:w="6270" w:type="dxa"/>
          </w:tcPr>
          <w:p w:rsidR="009F6094" w:rsidRDefault="009F6094"/>
        </w:tc>
      </w:tr>
      <w:tr w:rsidR="009F6094">
        <w:tc>
          <w:tcPr>
            <w:tcW w:w="2111" w:type="dxa"/>
          </w:tcPr>
          <w:p w:rsidR="009F6094" w:rsidRDefault="0097784E">
            <w:r>
              <w:t>Although</w:t>
            </w:r>
          </w:p>
          <w:p w:rsidR="009F6094" w:rsidRDefault="0097784E">
            <w:r>
              <w:t>Even though</w:t>
            </w:r>
          </w:p>
          <w:p w:rsidR="009F6094" w:rsidRDefault="0097784E">
            <w:r>
              <w:t>Though</w:t>
            </w:r>
          </w:p>
          <w:p w:rsidR="009F6094" w:rsidRDefault="0097784E">
            <w:r>
              <w:t>opposition</w:t>
            </w:r>
          </w:p>
        </w:tc>
        <w:tc>
          <w:tcPr>
            <w:tcW w:w="6270" w:type="dxa"/>
          </w:tcPr>
          <w:p w:rsidR="009F6094" w:rsidRDefault="0097784E">
            <w:r>
              <w:t>I love my brother although we disagree about almost everything.</w:t>
            </w:r>
          </w:p>
        </w:tc>
      </w:tr>
      <w:tr w:rsidR="009F6094">
        <w:tc>
          <w:tcPr>
            <w:tcW w:w="2111" w:type="dxa"/>
          </w:tcPr>
          <w:p w:rsidR="009F6094" w:rsidRDefault="0097784E">
            <w:r>
              <w:t>Opposition</w:t>
            </w:r>
          </w:p>
        </w:tc>
        <w:tc>
          <w:tcPr>
            <w:tcW w:w="6270" w:type="dxa"/>
          </w:tcPr>
          <w:p w:rsidR="009F6094" w:rsidRDefault="009F6094"/>
        </w:tc>
      </w:tr>
      <w:tr w:rsidR="009F6094">
        <w:tc>
          <w:tcPr>
            <w:tcW w:w="2111" w:type="dxa"/>
          </w:tcPr>
          <w:p w:rsidR="009F6094" w:rsidRDefault="0097784E">
            <w:r>
              <w:t>While</w:t>
            </w:r>
          </w:p>
          <w:p w:rsidR="009F6094" w:rsidRDefault="0097784E">
            <w:r>
              <w:t>Whereas</w:t>
            </w:r>
          </w:p>
          <w:p w:rsidR="009F6094" w:rsidRDefault="009F6094"/>
        </w:tc>
        <w:tc>
          <w:tcPr>
            <w:tcW w:w="6270" w:type="dxa"/>
          </w:tcPr>
          <w:p w:rsidR="009F6094" w:rsidRDefault="0097784E">
            <w:r>
              <w:t>My brother likes classical music, while I prefer hard rock</w:t>
            </w:r>
          </w:p>
          <w:p w:rsidR="009F6094" w:rsidRDefault="0097784E">
            <w:r>
              <w:t>He dresses conservative, whereas I like to be a little shocking</w:t>
            </w:r>
          </w:p>
        </w:tc>
      </w:tr>
      <w:tr w:rsidR="009F6094">
        <w:tc>
          <w:tcPr>
            <w:tcW w:w="2111" w:type="dxa"/>
          </w:tcPr>
          <w:p w:rsidR="009F6094" w:rsidRDefault="0097784E">
            <w:r>
              <w:t>Manner (how)</w:t>
            </w:r>
          </w:p>
        </w:tc>
        <w:tc>
          <w:tcPr>
            <w:tcW w:w="6270" w:type="dxa"/>
          </w:tcPr>
          <w:p w:rsidR="009F6094" w:rsidRDefault="009F6094"/>
        </w:tc>
      </w:tr>
      <w:tr w:rsidR="009F6094">
        <w:tc>
          <w:tcPr>
            <w:tcW w:w="2111" w:type="dxa"/>
          </w:tcPr>
          <w:p w:rsidR="009F6094" w:rsidRDefault="0097784E">
            <w:r>
              <w:t>As, just as</w:t>
            </w:r>
          </w:p>
          <w:p w:rsidR="009F6094" w:rsidRDefault="0097784E">
            <w:r>
              <w:t>As if</w:t>
            </w:r>
          </w:p>
          <w:p w:rsidR="009F6094" w:rsidRDefault="0097784E">
            <w:r>
              <w:t>As though</w:t>
            </w:r>
          </w:p>
        </w:tc>
        <w:tc>
          <w:tcPr>
            <w:tcW w:w="6270" w:type="dxa"/>
          </w:tcPr>
          <w:p w:rsidR="009F6094" w:rsidRDefault="0097784E">
            <w:r>
              <w:t>I love to get flowers as most women do</w:t>
            </w:r>
          </w:p>
          <w:p w:rsidR="009F6094" w:rsidRDefault="0097784E">
            <w:r>
              <w:t>You look as if you didn’t sleep at all last night</w:t>
            </w:r>
          </w:p>
          <w:p w:rsidR="009F6094" w:rsidRDefault="0097784E">
            <w:r>
              <w:t>She acts as though she doesn’t know us.</w:t>
            </w:r>
          </w:p>
        </w:tc>
      </w:tr>
      <w:tr w:rsidR="009F6094">
        <w:tc>
          <w:tcPr>
            <w:tcW w:w="8381" w:type="dxa"/>
            <w:gridSpan w:val="2"/>
          </w:tcPr>
          <w:p w:rsidR="009F6094" w:rsidRDefault="0097784E">
            <w:r>
              <w:lastRenderedPageBreak/>
              <w:t>Distance (how far? How near? How close?)</w:t>
            </w:r>
          </w:p>
        </w:tc>
      </w:tr>
      <w:tr w:rsidR="009F6094">
        <w:tc>
          <w:tcPr>
            <w:tcW w:w="2111" w:type="dxa"/>
          </w:tcPr>
          <w:p w:rsidR="009F6094" w:rsidRDefault="0097784E">
            <w:r>
              <w:t>As + adverb + as</w:t>
            </w:r>
          </w:p>
        </w:tc>
        <w:tc>
          <w:tcPr>
            <w:tcW w:w="6270" w:type="dxa"/>
          </w:tcPr>
          <w:p w:rsidR="009F6094" w:rsidRDefault="0097784E">
            <w:r>
              <w:t>We will hike as far as we can before it turns dark</w:t>
            </w:r>
          </w:p>
        </w:tc>
      </w:tr>
      <w:tr w:rsidR="009F6094">
        <w:tc>
          <w:tcPr>
            <w:tcW w:w="2111" w:type="dxa"/>
          </w:tcPr>
          <w:p w:rsidR="009F6094" w:rsidRDefault="007071EE">
            <w:r>
              <w:t>Frequency (How often)</w:t>
            </w:r>
          </w:p>
        </w:tc>
        <w:tc>
          <w:tcPr>
            <w:tcW w:w="6270" w:type="dxa"/>
          </w:tcPr>
          <w:p w:rsidR="009F6094" w:rsidRDefault="009F6094"/>
        </w:tc>
      </w:tr>
      <w:tr w:rsidR="007071EE">
        <w:tc>
          <w:tcPr>
            <w:tcW w:w="2111" w:type="dxa"/>
          </w:tcPr>
          <w:p w:rsidR="007071EE" w:rsidRDefault="007071EE">
            <w:r>
              <w:t>As often as</w:t>
            </w:r>
          </w:p>
        </w:tc>
        <w:tc>
          <w:tcPr>
            <w:tcW w:w="6270" w:type="dxa"/>
          </w:tcPr>
          <w:p w:rsidR="007071EE" w:rsidRDefault="007071EE">
            <w:r>
              <w:t>I call my parents as often as I can</w:t>
            </w:r>
          </w:p>
        </w:tc>
      </w:tr>
      <w:tr w:rsidR="007071EE">
        <w:tc>
          <w:tcPr>
            <w:tcW w:w="2111" w:type="dxa"/>
          </w:tcPr>
          <w:p w:rsidR="007071EE" w:rsidRDefault="007071EE">
            <w:r>
              <w:t>Purpose (for what purpose?</w:t>
            </w:r>
          </w:p>
        </w:tc>
        <w:tc>
          <w:tcPr>
            <w:tcW w:w="6270" w:type="dxa"/>
          </w:tcPr>
          <w:p w:rsidR="007071EE" w:rsidRDefault="007071EE"/>
        </w:tc>
      </w:tr>
      <w:tr w:rsidR="007071EE">
        <w:tc>
          <w:tcPr>
            <w:tcW w:w="2111" w:type="dxa"/>
          </w:tcPr>
          <w:p w:rsidR="007071EE" w:rsidRDefault="007071EE">
            <w:r>
              <w:t>So that</w:t>
            </w:r>
          </w:p>
          <w:p w:rsidR="007071EE" w:rsidRDefault="007071EE">
            <w:r>
              <w:t>In order that</w:t>
            </w:r>
          </w:p>
        </w:tc>
        <w:tc>
          <w:tcPr>
            <w:tcW w:w="6270" w:type="dxa"/>
          </w:tcPr>
          <w:p w:rsidR="007071EE" w:rsidRDefault="007071EE" w:rsidP="007071EE">
            <w:r>
              <w:t>Many people emigrate so that their children can have a better life</w:t>
            </w:r>
          </w:p>
        </w:tc>
      </w:tr>
      <w:tr w:rsidR="007071EE">
        <w:tc>
          <w:tcPr>
            <w:tcW w:w="2111" w:type="dxa"/>
          </w:tcPr>
          <w:p w:rsidR="007071EE" w:rsidRDefault="007071EE">
            <w:r>
              <w:t>Condition</w:t>
            </w:r>
          </w:p>
        </w:tc>
        <w:tc>
          <w:tcPr>
            <w:tcW w:w="6270" w:type="dxa"/>
          </w:tcPr>
          <w:p w:rsidR="007071EE" w:rsidRDefault="007071EE"/>
        </w:tc>
      </w:tr>
      <w:tr w:rsidR="007071EE">
        <w:tc>
          <w:tcPr>
            <w:tcW w:w="2111" w:type="dxa"/>
          </w:tcPr>
          <w:p w:rsidR="007071EE" w:rsidRDefault="007071EE">
            <w:r>
              <w:t xml:space="preserve">If </w:t>
            </w:r>
          </w:p>
          <w:p w:rsidR="007071EE" w:rsidRDefault="007071EE">
            <w:r>
              <w:t>unless</w:t>
            </w:r>
          </w:p>
        </w:tc>
        <w:tc>
          <w:tcPr>
            <w:tcW w:w="6270" w:type="dxa"/>
          </w:tcPr>
          <w:p w:rsidR="007071EE" w:rsidRDefault="007071EE">
            <w:r>
              <w:t>We won’t go hiking if it rains</w:t>
            </w:r>
          </w:p>
          <w:p w:rsidR="007071EE" w:rsidRDefault="007071EE">
            <w:r>
              <w:t>We won’t hiking unless the weather is perfect</w:t>
            </w:r>
          </w:p>
        </w:tc>
      </w:tr>
    </w:tbl>
    <w:p w:rsidR="009F6094" w:rsidRDefault="009F6094"/>
    <w:p w:rsidR="007071EE" w:rsidRDefault="007071EE">
      <w:r>
        <w:t>Subordinating words for Adjective Clauses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237"/>
      </w:tblGrid>
      <w:tr w:rsidR="007071EE" w:rsidTr="007071EE">
        <w:tc>
          <w:tcPr>
            <w:tcW w:w="2093" w:type="dxa"/>
          </w:tcPr>
          <w:p w:rsidR="007071EE" w:rsidRDefault="007071EE">
            <w:r>
              <w:t>To refer to humans</w:t>
            </w:r>
          </w:p>
        </w:tc>
        <w:tc>
          <w:tcPr>
            <w:tcW w:w="6237" w:type="dxa"/>
          </w:tcPr>
          <w:p w:rsidR="007071EE" w:rsidRDefault="007071EE"/>
        </w:tc>
      </w:tr>
      <w:tr w:rsidR="007071EE" w:rsidTr="007071EE">
        <w:tc>
          <w:tcPr>
            <w:tcW w:w="2093" w:type="dxa"/>
          </w:tcPr>
          <w:p w:rsidR="007071EE" w:rsidRDefault="007071EE">
            <w:r>
              <w:t>Who, whom, whose, that (informal)</w:t>
            </w:r>
          </w:p>
        </w:tc>
        <w:tc>
          <w:tcPr>
            <w:tcW w:w="6237" w:type="dxa"/>
          </w:tcPr>
          <w:p w:rsidR="007071EE" w:rsidRDefault="007071EE">
            <w:r>
              <w:t>People who live in glass houses shouldn’t throw stone</w:t>
            </w:r>
          </w:p>
          <w:p w:rsidR="007071EE" w:rsidRDefault="007071EE">
            <w:r>
              <w:t>My parents didn’t approve of the man whom my sister married</w:t>
            </w:r>
          </w:p>
          <w:p w:rsidR="007071EE" w:rsidRDefault="007071EE">
            <w:r>
              <w:t>An orphan is a child whose parents are dead</w:t>
            </w:r>
          </w:p>
        </w:tc>
      </w:tr>
      <w:tr w:rsidR="007071EE" w:rsidTr="007071EE">
        <w:tc>
          <w:tcPr>
            <w:tcW w:w="2093" w:type="dxa"/>
          </w:tcPr>
          <w:p w:rsidR="007071EE" w:rsidRDefault="007071EE">
            <w:r>
              <w:t>To refer to nonhuman and things</w:t>
            </w:r>
          </w:p>
        </w:tc>
        <w:tc>
          <w:tcPr>
            <w:tcW w:w="6237" w:type="dxa"/>
          </w:tcPr>
          <w:p w:rsidR="007071EE" w:rsidRDefault="007071EE"/>
        </w:tc>
      </w:tr>
      <w:tr w:rsidR="007071EE" w:rsidTr="007071EE">
        <w:tc>
          <w:tcPr>
            <w:tcW w:w="2093" w:type="dxa"/>
          </w:tcPr>
          <w:p w:rsidR="007071EE" w:rsidRDefault="007071EE">
            <w:r>
              <w:t>Which</w:t>
            </w:r>
          </w:p>
          <w:p w:rsidR="007071EE" w:rsidRDefault="007071EE">
            <w:r>
              <w:t>that</w:t>
            </w:r>
          </w:p>
        </w:tc>
        <w:tc>
          <w:tcPr>
            <w:tcW w:w="6237" w:type="dxa"/>
          </w:tcPr>
          <w:p w:rsidR="007071EE" w:rsidRDefault="007071EE">
            <w:r>
              <w:t>My new computer, which I bought yesterday, stopped working today</w:t>
            </w:r>
          </w:p>
        </w:tc>
      </w:tr>
      <w:tr w:rsidR="007071EE" w:rsidTr="007071EE">
        <w:tc>
          <w:tcPr>
            <w:tcW w:w="2093" w:type="dxa"/>
          </w:tcPr>
          <w:p w:rsidR="007071EE" w:rsidRDefault="007071EE">
            <w:r>
              <w:t>To refer to a time or a place</w:t>
            </w:r>
          </w:p>
        </w:tc>
        <w:tc>
          <w:tcPr>
            <w:tcW w:w="6237" w:type="dxa"/>
          </w:tcPr>
          <w:p w:rsidR="007071EE" w:rsidRDefault="007071EE"/>
        </w:tc>
      </w:tr>
      <w:tr w:rsidR="007071EE" w:rsidTr="007071EE">
        <w:tc>
          <w:tcPr>
            <w:tcW w:w="2093" w:type="dxa"/>
          </w:tcPr>
          <w:p w:rsidR="007071EE" w:rsidRDefault="007071EE">
            <w:r>
              <w:t>When</w:t>
            </w:r>
          </w:p>
          <w:p w:rsidR="007071EE" w:rsidRDefault="007071EE">
            <w:r>
              <w:lastRenderedPageBreak/>
              <w:t>where</w:t>
            </w:r>
          </w:p>
        </w:tc>
        <w:tc>
          <w:tcPr>
            <w:tcW w:w="6237" w:type="dxa"/>
          </w:tcPr>
          <w:p w:rsidR="007071EE" w:rsidRDefault="007071EE">
            <w:r>
              <w:lastRenderedPageBreak/>
              <w:t xml:space="preserve">Thanksgiving is a time when families travel great distance to </w:t>
            </w:r>
            <w:r>
              <w:lastRenderedPageBreak/>
              <w:t>be together.</w:t>
            </w:r>
          </w:p>
          <w:p w:rsidR="007071EE" w:rsidRDefault="007071EE">
            <w:r>
              <w:t>An orphanage is a place where orphans live</w:t>
            </w:r>
          </w:p>
        </w:tc>
      </w:tr>
    </w:tbl>
    <w:p w:rsidR="007071EE" w:rsidRDefault="007071EE"/>
    <w:p w:rsidR="007071EE" w:rsidRDefault="007071EE"/>
    <w:p w:rsidR="007071EE" w:rsidRDefault="007071EE"/>
    <w:p w:rsidR="007071EE" w:rsidRDefault="007071EE">
      <w:r>
        <w:t>Subordinate words for noun clauses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7071EE" w:rsidTr="007071EE">
        <w:tc>
          <w:tcPr>
            <w:tcW w:w="2235" w:type="dxa"/>
          </w:tcPr>
          <w:p w:rsidR="007071EE" w:rsidRDefault="007071EE">
            <w:r>
              <w:t>That</w:t>
            </w:r>
          </w:p>
        </w:tc>
        <w:tc>
          <w:tcPr>
            <w:tcW w:w="6095" w:type="dxa"/>
          </w:tcPr>
          <w:p w:rsidR="007071EE" w:rsidRDefault="007071EE">
            <w:r>
              <w:t>Do you believe that there is life in outer space?</w:t>
            </w:r>
          </w:p>
        </w:tc>
      </w:tr>
      <w:tr w:rsidR="007071EE" w:rsidTr="007071EE">
        <w:tc>
          <w:tcPr>
            <w:tcW w:w="2235" w:type="dxa"/>
          </w:tcPr>
          <w:p w:rsidR="007071EE" w:rsidRDefault="007071EE">
            <w:r>
              <w:t>Whether</w:t>
            </w:r>
          </w:p>
          <w:p w:rsidR="007071EE" w:rsidRDefault="007071EE">
            <w:r>
              <w:t>Whether or not</w:t>
            </w:r>
          </w:p>
          <w:p w:rsidR="007071EE" w:rsidRDefault="007071EE">
            <w:r>
              <w:t>Whether …. or not</w:t>
            </w:r>
          </w:p>
        </w:tc>
        <w:tc>
          <w:tcPr>
            <w:tcW w:w="6095" w:type="dxa"/>
          </w:tcPr>
          <w:p w:rsidR="007071EE" w:rsidRDefault="007071EE">
            <w:r>
              <w:t>I can’t remember whether I locked the door</w:t>
            </w:r>
          </w:p>
          <w:p w:rsidR="007071EE" w:rsidRDefault="007071EE">
            <w:r>
              <w:t xml:space="preserve">                            whether or not I locked the door</w:t>
            </w:r>
          </w:p>
          <w:p w:rsidR="007071EE" w:rsidRDefault="007071EE">
            <w:r>
              <w:t xml:space="preserve">                             whether I locked the door or not</w:t>
            </w:r>
          </w:p>
        </w:tc>
      </w:tr>
      <w:tr w:rsidR="007071EE" w:rsidTr="007071EE">
        <w:tc>
          <w:tcPr>
            <w:tcW w:w="2235" w:type="dxa"/>
          </w:tcPr>
          <w:p w:rsidR="007071EE" w:rsidRDefault="007071EE">
            <w:r>
              <w:t>If</w:t>
            </w:r>
          </w:p>
          <w:p w:rsidR="007071EE" w:rsidRDefault="007071EE">
            <w:r>
              <w:t>If … or not</w:t>
            </w:r>
          </w:p>
        </w:tc>
        <w:tc>
          <w:tcPr>
            <w:tcW w:w="6095" w:type="dxa"/>
          </w:tcPr>
          <w:p w:rsidR="007071EE" w:rsidRDefault="007071EE">
            <w:r>
              <w:t>I can’t remember if I looked the door</w:t>
            </w:r>
          </w:p>
        </w:tc>
      </w:tr>
      <w:tr w:rsidR="007071EE" w:rsidTr="007071EE">
        <w:tc>
          <w:tcPr>
            <w:tcW w:w="2235" w:type="dxa"/>
          </w:tcPr>
          <w:p w:rsidR="007071EE" w:rsidRDefault="007071EE">
            <w:r>
              <w:t>Who, whoever</w:t>
            </w:r>
            <w:r w:rsidR="00CC2FCD">
              <w:t>,</w:t>
            </w:r>
          </w:p>
          <w:p w:rsidR="00CC2FCD" w:rsidRDefault="00CC2FCD">
            <w:r>
              <w:t>Whom, which,</w:t>
            </w:r>
          </w:p>
          <w:p w:rsidR="00CC2FCD" w:rsidRDefault="00CC2FCD">
            <w:r>
              <w:t>What, where,</w:t>
            </w:r>
          </w:p>
          <w:p w:rsidR="00CC2FCD" w:rsidRDefault="00CC2FCD">
            <w:r>
              <w:t xml:space="preserve">When, why, how, </w:t>
            </w:r>
          </w:p>
          <w:p w:rsidR="00CC2FCD" w:rsidRDefault="00CC2FCD">
            <w:r>
              <w:t>How much, how many,</w:t>
            </w:r>
          </w:p>
          <w:p w:rsidR="00CC2FCD" w:rsidRDefault="00CC2FCD">
            <w:r>
              <w:t>How long,</w:t>
            </w:r>
          </w:p>
          <w:p w:rsidR="00CC2FCD" w:rsidRDefault="00CC2FCD">
            <w:r>
              <w:t>How often</w:t>
            </w:r>
          </w:p>
        </w:tc>
        <w:tc>
          <w:tcPr>
            <w:tcW w:w="6095" w:type="dxa"/>
          </w:tcPr>
          <w:p w:rsidR="007071EE" w:rsidRDefault="007071EE">
            <w:r>
              <w:t>Whoever arrives at the bus stop first should buy the tickets</w:t>
            </w:r>
          </w:p>
          <w:p w:rsidR="00CC2FCD" w:rsidRDefault="00CC2FCD">
            <w:r>
              <w:t>Maria told me which teacher was the best</w:t>
            </w:r>
          </w:p>
          <w:p w:rsidR="00CC2FCD" w:rsidRDefault="00CC2FCD">
            <w:r>
              <w:t>Do you know where the bus station is?</w:t>
            </w:r>
          </w:p>
          <w:p w:rsidR="00CC2FCD" w:rsidRDefault="00CC2FCD">
            <w:r>
              <w:t>I couldn’t believe what I heard</w:t>
            </w:r>
          </w:p>
          <w:p w:rsidR="00CC2FCD" w:rsidRDefault="00CC2FCD">
            <w:r>
              <w:t>I don’t know why they didn’t come to the party</w:t>
            </w:r>
          </w:p>
          <w:p w:rsidR="00CC2FCD" w:rsidRDefault="00CC2FCD">
            <w:r>
              <w:t>Don’t worry about how much they cost.</w:t>
            </w:r>
          </w:p>
          <w:p w:rsidR="00CC2FCD" w:rsidRDefault="00CC2FCD">
            <w:r>
              <w:t>We should ask how long the trip takes</w:t>
            </w:r>
          </w:p>
          <w:p w:rsidR="007071EE" w:rsidRDefault="007071EE"/>
        </w:tc>
      </w:tr>
    </w:tbl>
    <w:p w:rsidR="007071EE" w:rsidRDefault="007071EE"/>
    <w:p w:rsidR="005725D0" w:rsidRDefault="005725D0"/>
    <w:p w:rsidR="005725D0" w:rsidRDefault="005725D0"/>
    <w:p w:rsidR="0062727A" w:rsidRDefault="0062727A"/>
    <w:p w:rsidR="0062727A" w:rsidRDefault="0062727A"/>
    <w:p w:rsidR="005725D0" w:rsidRPr="005725D0" w:rsidRDefault="005725D0" w:rsidP="005725D0">
      <w:pPr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 Complex Sentence</w:t>
      </w:r>
    </w:p>
    <w:p w:rsidR="005725D0" w:rsidRPr="005725D0" w:rsidRDefault="005725D0" w:rsidP="005725D0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It looked rain. I took my umbrella to work.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I was tired. I stayed up late to finish my </w:t>
      </w:r>
      <w:r w:rsidRPr="005725D0">
        <w:rPr>
          <w:rFonts w:asciiTheme="minorHAnsi" w:eastAsiaTheme="minorHAnsi" w:hAnsiTheme="minorHAnsi" w:cstheme="minorBidi"/>
          <w:sz w:val="22"/>
          <w:szCs w:val="22"/>
        </w:rPr>
        <w:t>homework</w:t>
      </w:r>
      <w:r w:rsidRPr="005725D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The weather was beautiful. We asked the teacher to move class outside</w:t>
      </w:r>
      <w:r w:rsidR="00EB3A42">
        <w:rPr>
          <w:rFonts w:asciiTheme="minorHAnsi" w:eastAsiaTheme="minorHAnsi" w:hAnsiTheme="minorHAnsi" w:cstheme="minorBidi"/>
          <w:sz w:val="22"/>
          <w:szCs w:val="22"/>
        </w:rPr>
        <w:t>.</w:t>
      </w:r>
      <w:bookmarkStart w:id="0" w:name="_GoBack"/>
      <w:bookmarkEnd w:id="0"/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Jill studying for final exams, she didn’t answer her phone.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My sister is an excellent cook, </w:t>
      </w:r>
      <w:proofErr w:type="gramStart"/>
      <w:r w:rsidRPr="005725D0">
        <w:rPr>
          <w:rFonts w:asciiTheme="minorHAnsi" w:eastAsiaTheme="minorHAnsi" w:hAnsiTheme="minorHAnsi" w:cstheme="minorBidi"/>
          <w:sz w:val="22"/>
          <w:szCs w:val="22"/>
        </w:rPr>
        <w:t>While</w:t>
      </w:r>
      <w:proofErr w:type="gramEnd"/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 I can’t even fry an egg</w:t>
      </w:r>
      <w:r w:rsidR="00EB3A4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It is the car .I has dreamed it many years ago.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I receive an email. I didn’t understand</w:t>
      </w:r>
      <w:r w:rsidR="00EB3A4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It rains. We won’t go to the beach</w:t>
      </w:r>
      <w:r w:rsidR="00EB3A4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Student work more than twelve hours. Student </w:t>
      </w:r>
      <w:proofErr w:type="gramStart"/>
      <w:r w:rsidRPr="005725D0">
        <w:rPr>
          <w:rFonts w:asciiTheme="minorHAnsi" w:eastAsiaTheme="minorHAnsi" w:hAnsiTheme="minorHAnsi" w:cstheme="minorBidi"/>
          <w:sz w:val="22"/>
          <w:szCs w:val="22"/>
        </w:rPr>
        <w:t>shouldn’t  take</w:t>
      </w:r>
      <w:proofErr w:type="gramEnd"/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 more than three classes</w:t>
      </w:r>
      <w:r w:rsidR="00EB3A4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Students have </w:t>
      </w:r>
      <w:proofErr w:type="gramStart"/>
      <w:r w:rsidRPr="005725D0">
        <w:rPr>
          <w:rFonts w:asciiTheme="minorHAnsi" w:eastAsiaTheme="minorHAnsi" w:hAnsiTheme="minorHAnsi" w:cstheme="minorBidi"/>
          <w:sz w:val="22"/>
          <w:szCs w:val="22"/>
        </w:rPr>
        <w:t>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5725D0"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spellEnd"/>
      <w:proofErr w:type="gramEnd"/>
      <w:r w:rsidRPr="005725D0">
        <w:rPr>
          <w:rFonts w:asciiTheme="minorHAnsi" w:eastAsiaTheme="minorHAnsi" w:hAnsiTheme="minorHAnsi" w:cstheme="minorBidi"/>
          <w:sz w:val="22"/>
          <w:szCs w:val="22"/>
        </w:rPr>
        <w:t xml:space="preserve"> average. Students do not have to take final exam</w:t>
      </w:r>
      <w:r w:rsidR="00EB3A4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Everyone knows.  Global warming is a serious problem.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Environment wonder. We can reserve the damage or not.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Recent measurement has shown. Ice has melted in the Arctic.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I don’t know. She lives</w:t>
      </w:r>
      <w:r w:rsidR="00EB3A4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725D0" w:rsidRPr="005725D0" w:rsidRDefault="005725D0" w:rsidP="005725D0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725D0">
        <w:rPr>
          <w:rFonts w:asciiTheme="minorHAnsi" w:eastAsiaTheme="minorHAnsi" w:hAnsiTheme="minorHAnsi" w:cstheme="minorBidi"/>
          <w:sz w:val="22"/>
          <w:szCs w:val="22"/>
        </w:rPr>
        <w:t>I met the doctor. The doctor’s wife is my English teacher.</w:t>
      </w:r>
    </w:p>
    <w:p w:rsidR="005725D0" w:rsidRDefault="005725D0"/>
    <w:sectPr w:rsidR="005725D0" w:rsidSect="009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4C2"/>
    <w:multiLevelType w:val="multilevel"/>
    <w:tmpl w:val="0DD004C2"/>
    <w:lvl w:ilvl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1ECA68E0"/>
    <w:multiLevelType w:val="multilevel"/>
    <w:tmpl w:val="1ECA68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40C5128"/>
    <w:multiLevelType w:val="multilevel"/>
    <w:tmpl w:val="440C51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4496C"/>
    <w:multiLevelType w:val="multilevel"/>
    <w:tmpl w:val="55A449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804D4AF"/>
    <w:multiLevelType w:val="singleLevel"/>
    <w:tmpl w:val="5804D4AF"/>
    <w:lvl w:ilvl="0">
      <w:start w:val="1"/>
      <w:numFmt w:val="decimal"/>
      <w:suff w:val="space"/>
      <w:lvlText w:val="%1."/>
      <w:lvlJc w:val="left"/>
    </w:lvl>
  </w:abstractNum>
  <w:abstractNum w:abstractNumId="5">
    <w:nsid w:val="606D7235"/>
    <w:multiLevelType w:val="multilevel"/>
    <w:tmpl w:val="606D72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FAD5E81"/>
    <w:multiLevelType w:val="hybridMultilevel"/>
    <w:tmpl w:val="8E3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7EDA"/>
    <w:rsid w:val="001A7EDA"/>
    <w:rsid w:val="003A19B9"/>
    <w:rsid w:val="00416CBC"/>
    <w:rsid w:val="005725D0"/>
    <w:rsid w:val="0062727A"/>
    <w:rsid w:val="007071EE"/>
    <w:rsid w:val="00801186"/>
    <w:rsid w:val="00845FC3"/>
    <w:rsid w:val="008C0E68"/>
    <w:rsid w:val="0097784E"/>
    <w:rsid w:val="009A0DE5"/>
    <w:rsid w:val="009F6094"/>
    <w:rsid w:val="00CC2FCD"/>
    <w:rsid w:val="00D374BE"/>
    <w:rsid w:val="00DD03B7"/>
    <w:rsid w:val="00DE3A9F"/>
    <w:rsid w:val="00E05EFF"/>
    <w:rsid w:val="00EB3A42"/>
    <w:rsid w:val="00F27C8D"/>
    <w:rsid w:val="00F33866"/>
    <w:rsid w:val="13905E38"/>
    <w:rsid w:val="1C693661"/>
    <w:rsid w:val="22C8324A"/>
    <w:rsid w:val="41C86E76"/>
    <w:rsid w:val="445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1414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of Sentence</vt:lpstr>
    </vt:vector>
  </TitlesOfParts>
  <Company>user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of Sentence</dc:title>
  <dc:creator>user</dc:creator>
  <cp:lastModifiedBy>HP</cp:lastModifiedBy>
  <cp:revision>7</cp:revision>
  <cp:lastPrinted>2010-01-04T11:19:00Z</cp:lastPrinted>
  <dcterms:created xsi:type="dcterms:W3CDTF">2016-10-04T00:11:00Z</dcterms:created>
  <dcterms:modified xsi:type="dcterms:W3CDTF">2017-10-15T21:00:00Z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