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0" w:name="_GoBack"/>
      <w:r w:rsidRPr="00F941F9">
        <w:rPr>
          <w:rFonts w:ascii="Times New Roman" w:hAnsi="Times New Roman"/>
          <w:b/>
          <w:sz w:val="28"/>
          <w:u w:val="single"/>
        </w:rPr>
        <w:t xml:space="preserve">PERTEMUAN </w:t>
      </w:r>
      <w:proofErr w:type="gramStart"/>
      <w:r w:rsidRPr="00F941F9">
        <w:rPr>
          <w:rFonts w:ascii="Times New Roman" w:hAnsi="Times New Roman"/>
          <w:b/>
          <w:sz w:val="28"/>
          <w:u w:val="single"/>
        </w:rPr>
        <w:t>5 :</w:t>
      </w:r>
      <w:proofErr w:type="gramEnd"/>
      <w:r w:rsidRPr="00F941F9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941F9">
        <w:rPr>
          <w:rFonts w:ascii="Times New Roman" w:hAnsi="Times New Roman"/>
          <w:b/>
          <w:sz w:val="28"/>
          <w:u w:val="single"/>
        </w:rPr>
        <w:t>Penyusunan</w:t>
      </w:r>
      <w:proofErr w:type="spellEnd"/>
      <w:r w:rsidRPr="00F941F9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F941F9">
        <w:rPr>
          <w:rFonts w:ascii="Times New Roman" w:hAnsi="Times New Roman"/>
          <w:b/>
          <w:sz w:val="28"/>
          <w:u w:val="single"/>
        </w:rPr>
        <w:t>Personalia</w:t>
      </w:r>
      <w:proofErr w:type="spellEnd"/>
    </w:p>
    <w:bookmarkEnd w:id="0"/>
    <w:p w:rsidR="00F941F9" w:rsidRPr="00F941F9" w:rsidRDefault="00F941F9" w:rsidP="00F941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Recruitment,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pelatihan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penempatan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personalia</w:t>
      </w:r>
      <w:proofErr w:type="spell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Rekrutmen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proses </w:t>
      </w:r>
      <w:proofErr w:type="spellStart"/>
      <w:r w:rsidRPr="00F941F9">
        <w:rPr>
          <w:rFonts w:ascii="Times New Roman" w:hAnsi="Times New Roman"/>
          <w:sz w:val="24"/>
        </w:rPr>
        <w:t>menemukan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menarik</w:t>
      </w:r>
      <w:proofErr w:type="spellEnd"/>
      <w:r w:rsidRPr="00F941F9">
        <w:rPr>
          <w:rFonts w:ascii="Times New Roman" w:hAnsi="Times New Roman"/>
          <w:sz w:val="24"/>
        </w:rPr>
        <w:t xml:space="preserve"> orang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menduduki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tertentu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Tujuan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kegiatan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menemukan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sejumlah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pelamar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sesuai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ditawarkan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hal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beberapa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pelamar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diperoleh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setiap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disukai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karena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semakin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pelamar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datang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semakin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tinggi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rasio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pemilihan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semakin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selektif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itu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tahap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diusahakan</w:t>
      </w:r>
      <w:proofErr w:type="spellEnd"/>
      <w:r w:rsidRPr="00F941F9">
        <w:rPr>
          <w:rFonts w:ascii="Times New Roman" w:hAnsi="Times New Roman"/>
          <w:sz w:val="24"/>
        </w:rPr>
        <w:t xml:space="preserve"> agar </w:t>
      </w:r>
      <w:proofErr w:type="spellStart"/>
      <w:r w:rsidRPr="00F941F9">
        <w:rPr>
          <w:rFonts w:ascii="Times New Roman" w:hAnsi="Times New Roman"/>
          <w:sz w:val="24"/>
        </w:rPr>
        <w:t>jumlah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calon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cukup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terkumpul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sehingga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dilakukan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gramStart"/>
      <w:r w:rsidRPr="00F941F9">
        <w:rPr>
          <w:rFonts w:ascii="Times New Roman" w:hAnsi="Times New Roman"/>
          <w:sz w:val="24"/>
        </w:rPr>
        <w:t xml:space="preserve">Makin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calon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kerjanya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makin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besar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kemungkinan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mendapatkan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memenuhi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persyaratan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Dewasa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cukup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di Indonesia yang </w:t>
      </w:r>
      <w:proofErr w:type="spellStart"/>
      <w:r w:rsidRPr="00F941F9">
        <w:rPr>
          <w:rFonts w:ascii="Times New Roman" w:hAnsi="Times New Roman"/>
          <w:sz w:val="24"/>
        </w:rPr>
        <w:t>menggunakan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jasa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psikolog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melaksanakan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pemeriksaan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psikologis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secara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populer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dikenal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psikotes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terhadap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calon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melamar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peekraan-pekerjaan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tertentu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manajerial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maupun</w:t>
      </w:r>
      <w:proofErr w:type="spellEnd"/>
      <w:r w:rsidRPr="00F941F9">
        <w:rPr>
          <w:rFonts w:ascii="Times New Roman" w:hAnsi="Times New Roman"/>
          <w:sz w:val="24"/>
        </w:rPr>
        <w:t xml:space="preserve"> non-</w:t>
      </w:r>
      <w:proofErr w:type="spellStart"/>
      <w:r w:rsidRPr="00F941F9">
        <w:rPr>
          <w:rFonts w:ascii="Times New Roman" w:hAnsi="Times New Roman"/>
          <w:sz w:val="24"/>
        </w:rPr>
        <w:t>manajerial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rangka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umumnya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perusahaan-perusahaan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mempunyai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kepercayaan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cukup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besar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terhadap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hasil-hasil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pemeriksaan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psikologi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tersebut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Kepercayaan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didasarkan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pengamatan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mereka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sehari-hari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terhadap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baru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masuk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gramStart"/>
      <w:r w:rsidRPr="00F941F9">
        <w:rPr>
          <w:rFonts w:ascii="Times New Roman" w:hAnsi="Times New Roman"/>
          <w:sz w:val="24"/>
        </w:rPr>
        <w:t xml:space="preserve">Tenaga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disarankan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diterima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ternyata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umumnya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memiliki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prestasi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memuaskan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sedangkan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kurang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disarankan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diterima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ternyata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pestasi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kurang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sesuai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diharapkan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Disamping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suara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positif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terdengar</w:t>
      </w:r>
      <w:proofErr w:type="spellEnd"/>
      <w:r w:rsidRPr="00F941F9">
        <w:rPr>
          <w:rFonts w:ascii="Times New Roman" w:hAnsi="Times New Roman"/>
          <w:sz w:val="24"/>
        </w:rPr>
        <w:t xml:space="preserve"> pula </w:t>
      </w:r>
      <w:proofErr w:type="spellStart"/>
      <w:r w:rsidRPr="00F941F9">
        <w:rPr>
          <w:rFonts w:ascii="Times New Roman" w:hAnsi="Times New Roman"/>
          <w:sz w:val="24"/>
        </w:rPr>
        <w:t>suara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sumbang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Pimpinan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menganggap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bahwa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menggunakan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tes-tes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psikologis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kurang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hasilnya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Pandangan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pengalaman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berbeda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mungkin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timbul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karena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pimpinan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percaya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lewat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penggunaan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psikologis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tanpa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disadari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memperlakukan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calon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disarankan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sehingga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mereka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berkembang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spellStart"/>
      <w:r w:rsidRPr="00F941F9">
        <w:rPr>
          <w:rFonts w:ascii="Times New Roman" w:hAnsi="Times New Roman"/>
          <w:sz w:val="24"/>
        </w:rPr>
        <w:t>Sebaliknya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pimpinan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tidak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terlalu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percaya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psikologis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tanpa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disadari</w:t>
      </w:r>
      <w:proofErr w:type="spellEnd"/>
      <w:r w:rsidRPr="00F941F9">
        <w:rPr>
          <w:rFonts w:ascii="Times New Roman" w:hAnsi="Times New Roman"/>
          <w:sz w:val="24"/>
        </w:rPr>
        <w:t xml:space="preserve"> pula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mencari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bukti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bahwa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benar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pendapatnya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seleksi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seseorang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diterima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karena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diperkirakan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memperlihatkan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tampilan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daripada</w:t>
      </w:r>
      <w:proofErr w:type="spellEnd"/>
      <w:r w:rsidRPr="00F941F9">
        <w:rPr>
          <w:rFonts w:ascii="Times New Roman" w:hAnsi="Times New Roman"/>
          <w:sz w:val="24"/>
        </w:rPr>
        <w:t xml:space="preserve"> orang yang </w:t>
      </w:r>
      <w:proofErr w:type="spellStart"/>
      <w:r w:rsidRPr="00F941F9">
        <w:rPr>
          <w:rFonts w:ascii="Times New Roman" w:hAnsi="Times New Roman"/>
          <w:sz w:val="24"/>
        </w:rPr>
        <w:t>ditolak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penempatan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seseorang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diperkirakan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lastRenderedPageBreak/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memperlihatkan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tampilan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lainnya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one-shot selection and placement program, para </w:t>
      </w:r>
      <w:proofErr w:type="spellStart"/>
      <w:r w:rsidRPr="00F941F9">
        <w:rPr>
          <w:rFonts w:ascii="Times New Roman" w:hAnsi="Times New Roman"/>
          <w:sz w:val="24"/>
        </w:rPr>
        <w:t>pelamar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diseleksi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tertentu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Mereka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tidak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dipertimbangkan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lainnya</w:t>
      </w:r>
      <w:proofErr w:type="spellEnd"/>
      <w:r w:rsidRPr="00F941F9">
        <w:rPr>
          <w:rFonts w:ascii="Times New Roman" w:hAnsi="Times New Roman"/>
          <w:sz w:val="24"/>
        </w:rPr>
        <w:t xml:space="preserve"> di mana </w:t>
      </w:r>
      <w:proofErr w:type="spellStart"/>
      <w:r w:rsidRPr="00F941F9">
        <w:rPr>
          <w:rFonts w:ascii="Times New Roman" w:hAnsi="Times New Roman"/>
          <w:sz w:val="24"/>
        </w:rPr>
        <w:t>bakat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mereka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dimanfaatkan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Proses </w:t>
      </w:r>
      <w:proofErr w:type="spellStart"/>
      <w:r w:rsidRPr="00F941F9">
        <w:rPr>
          <w:rFonts w:ascii="Times New Roman" w:hAnsi="Times New Roman"/>
          <w:sz w:val="24"/>
        </w:rPr>
        <w:t>penempatan</w:t>
      </w:r>
      <w:proofErr w:type="spellEnd"/>
      <w:r w:rsidRPr="00F941F9">
        <w:rPr>
          <w:rFonts w:ascii="Times New Roman" w:hAnsi="Times New Roman"/>
          <w:sz w:val="24"/>
        </w:rPr>
        <w:t xml:space="preserve"> yang optimal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terjadi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bila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didukung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2 </w:t>
      </w:r>
      <w:proofErr w:type="spellStart"/>
      <w:r w:rsidRPr="00F941F9">
        <w:rPr>
          <w:rFonts w:ascii="Times New Roman" w:hAnsi="Times New Roman"/>
          <w:sz w:val="24"/>
        </w:rPr>
        <w:t>faktor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yaitu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jumlah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tersedia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jumlah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pelamar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tersedia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tersebut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performasi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penebangan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karier</w:t>
      </w:r>
      <w:proofErr w:type="spell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Noe, et al, (2000) </w:t>
      </w:r>
      <w:proofErr w:type="spellStart"/>
      <w:r w:rsidRPr="00F941F9">
        <w:rPr>
          <w:rFonts w:ascii="Times New Roman" w:hAnsi="Times New Roman"/>
          <w:sz w:val="24"/>
        </w:rPr>
        <w:t>mendefinisikan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pengertian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strategis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menurutnya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merupakan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</w:t>
      </w:r>
      <w:proofErr w:type="spellEnd"/>
      <w:r w:rsidRPr="00F941F9">
        <w:rPr>
          <w:rFonts w:ascii="Times New Roman" w:hAnsi="Times New Roman"/>
          <w:sz w:val="24"/>
        </w:rPr>
        <w:t xml:space="preserve"> proses </w:t>
      </w:r>
      <w:proofErr w:type="spellStart"/>
      <w:r w:rsidRPr="00F941F9">
        <w:rPr>
          <w:rFonts w:ascii="Times New Roman" w:hAnsi="Times New Roman"/>
          <w:sz w:val="24"/>
        </w:rPr>
        <w:t>manajemen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secara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luas</w:t>
      </w:r>
      <w:proofErr w:type="spellEnd"/>
      <w:r w:rsidRPr="00F941F9">
        <w:rPr>
          <w:rFonts w:ascii="Times New Roman" w:hAnsi="Times New Roman"/>
          <w:sz w:val="24"/>
        </w:rPr>
        <w:t xml:space="preserve">.  </w:t>
      </w:r>
      <w:proofErr w:type="spellStart"/>
      <w:r w:rsidRPr="00F941F9">
        <w:rPr>
          <w:rFonts w:ascii="Times New Roman" w:hAnsi="Times New Roman"/>
          <w:sz w:val="24"/>
        </w:rPr>
        <w:t>Manajemen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proses di mana </w:t>
      </w:r>
      <w:proofErr w:type="spellStart"/>
      <w:r w:rsidRPr="00F941F9">
        <w:rPr>
          <w:rFonts w:ascii="Times New Roman" w:hAnsi="Times New Roman"/>
          <w:sz w:val="24"/>
        </w:rPr>
        <w:t>manajer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yakin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bahwa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aktivitas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output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sesuai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sasaran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Atas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pengertian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diatas</w:t>
      </w:r>
      <w:proofErr w:type="spellEnd"/>
      <w:r w:rsidRPr="00F941F9">
        <w:rPr>
          <w:rFonts w:ascii="Times New Roman" w:hAnsi="Times New Roman"/>
          <w:sz w:val="24"/>
        </w:rPr>
        <w:t xml:space="preserve">, system </w:t>
      </w:r>
      <w:proofErr w:type="spellStart"/>
      <w:r w:rsidRPr="00F941F9">
        <w:rPr>
          <w:rFonts w:ascii="Times New Roman" w:hAnsi="Times New Roman"/>
          <w:sz w:val="24"/>
        </w:rPr>
        <w:t>manajemen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mencakup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yaitu</w:t>
      </w:r>
      <w:proofErr w:type="spellEnd"/>
      <w:r w:rsidRPr="00F941F9">
        <w:rPr>
          <w:rFonts w:ascii="Times New Roman" w:hAnsi="Times New Roman"/>
          <w:sz w:val="24"/>
        </w:rPr>
        <w:t>:</w:t>
      </w:r>
    </w:p>
    <w:p w:rsidR="00F941F9" w:rsidRPr="00F941F9" w:rsidRDefault="00F941F9" w:rsidP="00F941F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Pendifinisian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</w:p>
    <w:p w:rsidR="00F941F9" w:rsidRPr="00F941F9" w:rsidRDefault="00F941F9" w:rsidP="00F941F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Proses </w:t>
      </w:r>
      <w:proofErr w:type="spellStart"/>
      <w:r w:rsidRPr="00F941F9">
        <w:rPr>
          <w:rFonts w:ascii="Times New Roman" w:hAnsi="Times New Roman"/>
          <w:sz w:val="24"/>
        </w:rPr>
        <w:t>pengukuran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</w:p>
    <w:p w:rsidR="00F941F9" w:rsidRPr="00F941F9" w:rsidRDefault="00F941F9" w:rsidP="00F941F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Pemberian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umpan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balik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informasi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  </w:t>
      </w:r>
    </w:p>
    <w:p w:rsidR="00F941F9" w:rsidRPr="00F941F9" w:rsidRDefault="00F941F9" w:rsidP="00F941F9">
      <w:pPr>
        <w:pStyle w:val="Heading2"/>
        <w:spacing w:line="360" w:lineRule="auto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Tujuan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Secara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spesifik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tujuan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:</w:t>
      </w:r>
      <w:proofErr w:type="gramEnd"/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-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dasar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pengambilan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keputusan</w:t>
      </w:r>
      <w:proofErr w:type="spellEnd"/>
      <w:r w:rsidRPr="00F941F9">
        <w:rPr>
          <w:rFonts w:ascii="Times New Roman" w:hAnsi="Times New Roman"/>
          <w:sz w:val="24"/>
        </w:rPr>
        <w:t>,</w:t>
      </w:r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-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dasar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meramanlkan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cara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mengkorelasikan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hasil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hasil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-  </w:t>
      </w:r>
      <w:proofErr w:type="spellStart"/>
      <w:r w:rsidRPr="00F941F9">
        <w:rPr>
          <w:rFonts w:ascii="Times New Roman" w:hAnsi="Times New Roman"/>
          <w:sz w:val="24"/>
        </w:rPr>
        <w:t>Memberikan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umpan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balik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sehingga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berfungsi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wahana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pengembangan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pengembangan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karier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t xml:space="preserve">- </w:t>
      </w:r>
      <w:proofErr w:type="spellStart"/>
      <w:r w:rsidRPr="00F941F9">
        <w:rPr>
          <w:rFonts w:ascii="Times New Roman" w:hAnsi="Times New Roman"/>
          <w:sz w:val="24"/>
        </w:rPr>
        <w:t>Bila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kebutuhan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pengembangan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diidentifikasikan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maka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membantu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menentukan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tujuan</w:t>
      </w:r>
      <w:proofErr w:type="spellEnd"/>
      <w:r w:rsidRPr="00F941F9">
        <w:rPr>
          <w:rFonts w:ascii="Times New Roman" w:hAnsi="Times New Roman"/>
          <w:sz w:val="24"/>
        </w:rPr>
        <w:t xml:space="preserve"> program </w:t>
      </w:r>
      <w:proofErr w:type="spellStart"/>
      <w:r w:rsidRPr="00F941F9">
        <w:rPr>
          <w:rFonts w:ascii="Times New Roman" w:hAnsi="Times New Roman"/>
          <w:sz w:val="24"/>
        </w:rPr>
        <w:t>pelatihan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spacing w:line="360" w:lineRule="auto"/>
        <w:jc w:val="both"/>
        <w:rPr>
          <w:rFonts w:ascii="Times New Roman" w:hAnsi="Times New Roman"/>
          <w:sz w:val="24"/>
        </w:rPr>
      </w:pPr>
      <w:r w:rsidRPr="00F941F9">
        <w:rPr>
          <w:rFonts w:ascii="Times New Roman" w:hAnsi="Times New Roman"/>
          <w:sz w:val="24"/>
        </w:rPr>
        <w:lastRenderedPageBreak/>
        <w:t xml:space="preserve">-  </w:t>
      </w:r>
      <w:proofErr w:type="spellStart"/>
      <w:r w:rsidRPr="00F941F9">
        <w:rPr>
          <w:rFonts w:ascii="Times New Roman" w:hAnsi="Times New Roman"/>
          <w:sz w:val="24"/>
        </w:rPr>
        <w:t>Jika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ditentukan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secara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tepat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maka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penilaian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membantu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mendiagnosis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masalah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>.</w:t>
      </w:r>
    </w:p>
    <w:p w:rsidR="00F941F9" w:rsidRPr="00F941F9" w:rsidRDefault="00F941F9" w:rsidP="00F941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Sistem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kompensasi</w:t>
      </w:r>
      <w:proofErr w:type="spell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Kompensasi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merupakan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kontra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prestasi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terhadap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penggunaan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jasa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diberikan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Kompensasi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merupakan</w:t>
      </w:r>
      <w:proofErr w:type="spellEnd"/>
      <w:r w:rsidRPr="00F941F9">
        <w:rPr>
          <w:rFonts w:ascii="Times New Roman" w:hAnsi="Times New Roman"/>
          <w:sz w:val="24"/>
        </w:rPr>
        <w:t xml:space="preserve">  </w:t>
      </w:r>
      <w:proofErr w:type="spellStart"/>
      <w:r w:rsidRPr="00F941F9">
        <w:rPr>
          <w:rFonts w:ascii="Times New Roman" w:hAnsi="Times New Roman"/>
          <w:sz w:val="24"/>
        </w:rPr>
        <w:t>jumlah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paket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ditawarkan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imbalan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penggunaan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tenaga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kerjanya</w:t>
      </w:r>
      <w:proofErr w:type="spellEnd"/>
    </w:p>
    <w:p w:rsidR="00F941F9" w:rsidRPr="00F941F9" w:rsidRDefault="00F941F9" w:rsidP="00F941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mutasi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demosi</w:t>
      </w:r>
      <w:proofErr w:type="spell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penghargaan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kenaikan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ataupun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instansi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pemerintahan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maupun</w:t>
      </w:r>
      <w:proofErr w:type="spellEnd"/>
      <w:r w:rsidRPr="00F941F9">
        <w:rPr>
          <w:rFonts w:ascii="Times New Roman" w:hAnsi="Times New Roman"/>
          <w:sz w:val="24"/>
        </w:rPr>
        <w:t xml:space="preserve"> non </w:t>
      </w:r>
      <w:proofErr w:type="spellStart"/>
      <w:r w:rsidRPr="00F941F9">
        <w:rPr>
          <w:rFonts w:ascii="Times New Roman" w:hAnsi="Times New Roman"/>
          <w:sz w:val="24"/>
        </w:rPr>
        <w:t>pemerintah</w:t>
      </w:r>
      <w:proofErr w:type="spellEnd"/>
      <w:r w:rsidRPr="00F941F9">
        <w:rPr>
          <w:rFonts w:ascii="Times New Roman" w:hAnsi="Times New Roman"/>
          <w:sz w:val="24"/>
        </w:rPr>
        <w:t xml:space="preserve"> (</w:t>
      </w:r>
      <w:proofErr w:type="spellStart"/>
      <w:r w:rsidRPr="00F941F9">
        <w:rPr>
          <w:rFonts w:ascii="Times New Roman" w:hAnsi="Times New Roman"/>
          <w:sz w:val="24"/>
        </w:rPr>
        <w:t>swasta</w:t>
      </w:r>
      <w:proofErr w:type="spellEnd"/>
      <w:r w:rsidRPr="00F941F9">
        <w:rPr>
          <w:rFonts w:ascii="Times New Roman" w:hAnsi="Times New Roman"/>
          <w:sz w:val="24"/>
        </w:rPr>
        <w:t>).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Menurut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Husein</w:t>
      </w:r>
      <w:proofErr w:type="spellEnd"/>
      <w:r w:rsidRPr="00F941F9">
        <w:rPr>
          <w:rFonts w:ascii="Times New Roman" w:hAnsi="Times New Roman"/>
          <w:sz w:val="24"/>
        </w:rPr>
        <w:t xml:space="preserve"> (2003) </w:t>
      </w:r>
      <w:proofErr w:type="spellStart"/>
      <w:r w:rsidRPr="00F941F9">
        <w:rPr>
          <w:rFonts w:ascii="Times New Roman" w:hAnsi="Times New Roman"/>
          <w:sz w:val="24"/>
        </w:rPr>
        <w:t>seseorang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menerima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harus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memiliki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kualifikasi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dibanding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kandidat-kandidat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lainnya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Terkadang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jender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pria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wanita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serta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senioritas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tua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muda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mempengaruhi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keputusan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tersebut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Hal </w:t>
      </w:r>
      <w:proofErr w:type="spellStart"/>
      <w:r w:rsidRPr="00F941F9">
        <w:rPr>
          <w:rFonts w:ascii="Times New Roman" w:hAnsi="Times New Roman"/>
          <w:sz w:val="24"/>
        </w:rPr>
        <w:t>inilah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banyak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diusahakan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kalangan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 xml:space="preserve"> agar bias </w:t>
      </w:r>
      <w:proofErr w:type="spellStart"/>
      <w:r w:rsidRPr="00F941F9">
        <w:rPr>
          <w:rFonts w:ascii="Times New Roman" w:hAnsi="Times New Roman"/>
          <w:sz w:val="24"/>
        </w:rPr>
        <w:t>menjadi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sebelumnya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ia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gramStart"/>
      <w:r w:rsidRPr="00F941F9">
        <w:rPr>
          <w:rFonts w:ascii="Times New Roman" w:hAnsi="Times New Roman"/>
          <w:sz w:val="24"/>
        </w:rPr>
        <w:t xml:space="preserve">Dan juga demi </w:t>
      </w:r>
      <w:proofErr w:type="spellStart"/>
      <w:r w:rsidRPr="00F941F9">
        <w:rPr>
          <w:rFonts w:ascii="Times New Roman" w:hAnsi="Times New Roman"/>
          <w:sz w:val="24"/>
        </w:rPr>
        <w:t>peningkatan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status social.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merupakan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kesempatan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berkembang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maju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mendorong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lebih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bersemangat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melakukan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lingkungan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Mutasi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transfer </w:t>
      </w:r>
      <w:proofErr w:type="spellStart"/>
      <w:r w:rsidRPr="00F941F9">
        <w:rPr>
          <w:rFonts w:ascii="Times New Roman" w:hAnsi="Times New Roman"/>
          <w:sz w:val="24"/>
        </w:rPr>
        <w:t>menurut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Wahyudi</w:t>
      </w:r>
      <w:proofErr w:type="spellEnd"/>
      <w:r w:rsidRPr="00F941F9">
        <w:rPr>
          <w:rFonts w:ascii="Times New Roman" w:hAnsi="Times New Roman"/>
          <w:sz w:val="24"/>
        </w:rPr>
        <w:t xml:space="preserve"> (</w:t>
      </w:r>
      <w:proofErr w:type="gramStart"/>
      <w:r w:rsidRPr="00F941F9">
        <w:rPr>
          <w:rFonts w:ascii="Times New Roman" w:hAnsi="Times New Roman"/>
          <w:sz w:val="24"/>
        </w:rPr>
        <w:t>1995 )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perpindahan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seseorang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organisasi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memiliki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tingkat</w:t>
      </w:r>
      <w:proofErr w:type="spellEnd"/>
      <w:r w:rsidRPr="00F941F9">
        <w:rPr>
          <w:rFonts w:ascii="Times New Roman" w:hAnsi="Times New Roman"/>
          <w:sz w:val="24"/>
        </w:rPr>
        <w:t xml:space="preserve"> level yang </w:t>
      </w:r>
      <w:proofErr w:type="spellStart"/>
      <w:r w:rsidRPr="00F941F9">
        <w:rPr>
          <w:rFonts w:ascii="Times New Roman" w:hAnsi="Times New Roman"/>
          <w:sz w:val="24"/>
        </w:rPr>
        <w:t>sama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posisi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perkerjaan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sebelum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mengalami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pindah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spellStart"/>
      <w:r w:rsidRPr="00F941F9">
        <w:rPr>
          <w:rFonts w:ascii="Times New Roman" w:hAnsi="Times New Roman"/>
          <w:sz w:val="24"/>
        </w:rPr>
        <w:t>Kompensasi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gaji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tugas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tanggung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jawab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baru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umumnya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sama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seperti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sedia</w:t>
      </w:r>
      <w:proofErr w:type="spellEnd"/>
      <w:r w:rsidRPr="00F941F9">
        <w:rPr>
          <w:rFonts w:ascii="Times New Roman" w:hAnsi="Times New Roman"/>
          <w:sz w:val="24"/>
        </w:rPr>
        <w:t xml:space="preserve"> kala. </w:t>
      </w:r>
      <w:proofErr w:type="spellStart"/>
      <w:r w:rsidRPr="00F941F9">
        <w:rPr>
          <w:rFonts w:ascii="Times New Roman" w:hAnsi="Times New Roman"/>
          <w:sz w:val="24"/>
        </w:rPr>
        <w:t>Mutasi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rotasi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dilakukan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menghindari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kejenuhan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pegawai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rutinitas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terkadang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membosankan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serta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memiliki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fungsi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tujuan</w:t>
      </w:r>
      <w:proofErr w:type="spellEnd"/>
      <w:r w:rsidRPr="00F941F9">
        <w:rPr>
          <w:rFonts w:ascii="Times New Roman" w:hAnsi="Times New Roman"/>
          <w:sz w:val="24"/>
        </w:rPr>
        <w:t xml:space="preserve"> lain </w:t>
      </w:r>
      <w:proofErr w:type="spellStart"/>
      <w:r w:rsidRPr="00F941F9">
        <w:rPr>
          <w:rFonts w:ascii="Times New Roman" w:hAnsi="Times New Roman"/>
          <w:sz w:val="24"/>
        </w:rPr>
        <w:t>supaya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seseorang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menguasai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mendalami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pekerjaan</w:t>
      </w:r>
      <w:proofErr w:type="spellEnd"/>
      <w:r w:rsidRPr="00F941F9">
        <w:rPr>
          <w:rFonts w:ascii="Times New Roman" w:hAnsi="Times New Roman"/>
          <w:sz w:val="24"/>
        </w:rPr>
        <w:t xml:space="preserve"> lain di </w:t>
      </w:r>
      <w:proofErr w:type="spellStart"/>
      <w:r w:rsidRPr="00F941F9">
        <w:rPr>
          <w:rFonts w:ascii="Times New Roman" w:hAnsi="Times New Roman"/>
          <w:sz w:val="24"/>
        </w:rPr>
        <w:t>bidang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berbeda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. Transfer </w:t>
      </w:r>
      <w:proofErr w:type="spellStart"/>
      <w:r w:rsidRPr="00F941F9">
        <w:rPr>
          <w:rFonts w:ascii="Times New Roman" w:hAnsi="Times New Roman"/>
          <w:sz w:val="24"/>
        </w:rPr>
        <w:t>terkadang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dijadikan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tahapan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awal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loncatan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mendapatkan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 di </w:t>
      </w:r>
      <w:proofErr w:type="spellStart"/>
      <w:r w:rsidRPr="00F941F9">
        <w:rPr>
          <w:rFonts w:ascii="Times New Roman" w:hAnsi="Times New Roman"/>
          <w:sz w:val="24"/>
        </w:rPr>
        <w:t>waktu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mendatang</w:t>
      </w:r>
      <w:proofErr w:type="spellEnd"/>
      <w:r w:rsidRPr="00F941F9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Hakekatnya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mutasi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perhatian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pimpinan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terhadap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bawahan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Disamping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perhatian</w:t>
      </w:r>
      <w:proofErr w:type="spellEnd"/>
      <w:r w:rsidRPr="00F941F9">
        <w:rPr>
          <w:rFonts w:ascii="Times New Roman" w:hAnsi="Times New Roman"/>
          <w:sz w:val="24"/>
        </w:rPr>
        <w:t xml:space="preserve"> internal, </w:t>
      </w:r>
      <w:proofErr w:type="spellStart"/>
      <w:r w:rsidRPr="00F941F9">
        <w:rPr>
          <w:rFonts w:ascii="Times New Roman" w:hAnsi="Times New Roman"/>
          <w:sz w:val="24"/>
        </w:rPr>
        <w:t>upaya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peningkatan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pelayanan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masyarakat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terpenting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seluruh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pergerakan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terjadi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lingkup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pemerintahan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  <w:lang w:val="id-ID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Menurut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Suratman</w:t>
      </w:r>
      <w:proofErr w:type="spellEnd"/>
      <w:r w:rsidRPr="00F941F9">
        <w:rPr>
          <w:rFonts w:ascii="Times New Roman" w:hAnsi="Times New Roman"/>
          <w:sz w:val="24"/>
        </w:rPr>
        <w:t xml:space="preserve"> (1998) </w:t>
      </w:r>
      <w:proofErr w:type="spellStart"/>
      <w:r w:rsidRPr="00F941F9">
        <w:rPr>
          <w:rFonts w:ascii="Times New Roman" w:hAnsi="Times New Roman"/>
          <w:sz w:val="24"/>
        </w:rPr>
        <w:t>demosi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penurunan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instansi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biasa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dikarenakan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hal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contohnya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keteledoran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bekerja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Turun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lastRenderedPageBreak/>
        <w:t>biasanya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diberikan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memiliki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kinerja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kurang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baik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buruk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serta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bisa</w:t>
      </w:r>
      <w:proofErr w:type="spellEnd"/>
      <w:r w:rsidRPr="00F941F9">
        <w:rPr>
          <w:rFonts w:ascii="Times New Roman" w:hAnsi="Times New Roman"/>
          <w:sz w:val="24"/>
        </w:rPr>
        <w:t xml:space="preserve"> juga </w:t>
      </w:r>
      <w:proofErr w:type="spellStart"/>
      <w:r w:rsidRPr="00F941F9">
        <w:rPr>
          <w:rFonts w:ascii="Times New Roman" w:hAnsi="Times New Roman"/>
          <w:sz w:val="24"/>
        </w:rPr>
        <w:t>diberikan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ada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bermasalah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sanksi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hukuman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merupakan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suatu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hal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sangat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dihindari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setiap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karena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dapat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menurunkan</w:t>
      </w:r>
      <w:proofErr w:type="spellEnd"/>
      <w:r w:rsidRPr="00F941F9">
        <w:rPr>
          <w:rFonts w:ascii="Times New Roman" w:hAnsi="Times New Roman"/>
          <w:sz w:val="24"/>
        </w:rPr>
        <w:t xml:space="preserve"> status,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gaji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Namun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demosi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turun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jabatan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biasa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dilakukan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beberapa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instansi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ataupun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demi </w:t>
      </w:r>
      <w:proofErr w:type="spellStart"/>
      <w:r w:rsidRPr="00F941F9">
        <w:rPr>
          <w:rFonts w:ascii="Times New Roman" w:hAnsi="Times New Roman"/>
          <w:sz w:val="24"/>
        </w:rPr>
        <w:t>peningkatan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kualitas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juga </w:t>
      </w:r>
      <w:proofErr w:type="spellStart"/>
      <w:r w:rsidRPr="00F941F9">
        <w:rPr>
          <w:rFonts w:ascii="Times New Roman" w:hAnsi="Times New Roman"/>
          <w:sz w:val="24"/>
        </w:rPr>
        <w:t>sebagai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motivasi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karyawannya</w:t>
      </w:r>
      <w:proofErr w:type="spellEnd"/>
      <w:r w:rsidRPr="00F941F9">
        <w:rPr>
          <w:rFonts w:ascii="Times New Roman" w:hAnsi="Times New Roman"/>
          <w:sz w:val="24"/>
        </w:rPr>
        <w:t xml:space="preserve"> agar </w:t>
      </w:r>
      <w:proofErr w:type="spellStart"/>
      <w:r w:rsidRPr="00F941F9">
        <w:rPr>
          <w:rFonts w:ascii="Times New Roman" w:hAnsi="Times New Roman"/>
          <w:sz w:val="24"/>
        </w:rPr>
        <w:t>mau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berusaha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untuk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memperoleh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diinginkan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Mendapatkan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promosi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menghindari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demosi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</w:p>
    <w:p w:rsidR="00F941F9" w:rsidRPr="00F941F9" w:rsidRDefault="00F941F9" w:rsidP="00F941F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Pemutusan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hubungan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r w:rsidRPr="00F941F9">
        <w:rPr>
          <w:rFonts w:ascii="Times New Roman" w:hAnsi="Times New Roman"/>
          <w:sz w:val="24"/>
        </w:rPr>
        <w:t>Pemutusan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Hubungan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(PHK) </w:t>
      </w:r>
      <w:proofErr w:type="spellStart"/>
      <w:r w:rsidRPr="00F941F9">
        <w:rPr>
          <w:rFonts w:ascii="Times New Roman" w:hAnsi="Times New Roman"/>
          <w:sz w:val="24"/>
        </w:rPr>
        <w:t>adalah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hal</w:t>
      </w:r>
      <w:proofErr w:type="spellEnd"/>
      <w:r w:rsidRPr="00F941F9">
        <w:rPr>
          <w:rFonts w:ascii="Times New Roman" w:hAnsi="Times New Roman"/>
          <w:sz w:val="24"/>
        </w:rPr>
        <w:t xml:space="preserve"> yang paling </w:t>
      </w:r>
      <w:proofErr w:type="spellStart"/>
      <w:r w:rsidRPr="00F941F9">
        <w:rPr>
          <w:rFonts w:ascii="Times New Roman" w:hAnsi="Times New Roman"/>
          <w:sz w:val="24"/>
        </w:rPr>
        <w:t>ditakuti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oleh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tetapi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sangat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lazim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sering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ditemui</w:t>
      </w:r>
      <w:proofErr w:type="spellEnd"/>
      <w:r w:rsidRPr="00F941F9">
        <w:rPr>
          <w:rFonts w:ascii="Times New Roman" w:hAnsi="Times New Roman"/>
          <w:sz w:val="24"/>
        </w:rPr>
        <w:t xml:space="preserve"> di Indonesia.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Apa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pun </w:t>
      </w:r>
      <w:proofErr w:type="spellStart"/>
      <w:r w:rsidRPr="00F941F9">
        <w:rPr>
          <w:rFonts w:ascii="Times New Roman" w:hAnsi="Times New Roman"/>
          <w:sz w:val="24"/>
        </w:rPr>
        <w:t>penyebab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berakhirnya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hubungan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antara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perusahaan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karyawannya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disebut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PHK.</w:t>
      </w:r>
    </w:p>
    <w:p w:rsidR="00F941F9" w:rsidRPr="00F941F9" w:rsidRDefault="00F941F9" w:rsidP="00F941F9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F941F9">
        <w:rPr>
          <w:rFonts w:ascii="Times New Roman" w:hAnsi="Times New Roman"/>
          <w:sz w:val="24"/>
        </w:rPr>
        <w:t>Dalam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dunia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, </w:t>
      </w:r>
      <w:proofErr w:type="spellStart"/>
      <w:r w:rsidRPr="00F941F9">
        <w:rPr>
          <w:rFonts w:ascii="Times New Roman" w:hAnsi="Times New Roman"/>
          <w:sz w:val="24"/>
        </w:rPr>
        <w:t>kita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lazim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mendengar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istilah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Pemutusan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Hubungan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Kerja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atau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sering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disingkat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dengan</w:t>
      </w:r>
      <w:proofErr w:type="spellEnd"/>
      <w:r w:rsidRPr="00F941F9">
        <w:rPr>
          <w:rFonts w:ascii="Times New Roman" w:hAnsi="Times New Roman"/>
          <w:sz w:val="24"/>
        </w:rPr>
        <w:t xml:space="preserve"> kata PHK.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gramStart"/>
      <w:r w:rsidRPr="00F941F9">
        <w:rPr>
          <w:rFonts w:ascii="Times New Roman" w:hAnsi="Times New Roman"/>
          <w:sz w:val="24"/>
        </w:rPr>
        <w:t xml:space="preserve">PHK </w:t>
      </w:r>
      <w:proofErr w:type="spellStart"/>
      <w:r w:rsidRPr="00F941F9">
        <w:rPr>
          <w:rFonts w:ascii="Times New Roman" w:hAnsi="Times New Roman"/>
          <w:sz w:val="24"/>
        </w:rPr>
        <w:t>sering</w:t>
      </w:r>
      <w:proofErr w:type="spellEnd"/>
      <w:r w:rsidRPr="00F941F9">
        <w:rPr>
          <w:rFonts w:ascii="Times New Roman" w:hAnsi="Times New Roman"/>
          <w:sz w:val="24"/>
        </w:rPr>
        <w:t xml:space="preserve"> kali </w:t>
      </w:r>
      <w:proofErr w:type="spellStart"/>
      <w:r w:rsidRPr="00F941F9">
        <w:rPr>
          <w:rFonts w:ascii="Times New Roman" w:hAnsi="Times New Roman"/>
          <w:sz w:val="24"/>
        </w:rPr>
        <w:t>menimbulkan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keresahan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khususnya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>.</w:t>
      </w:r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Bagaimana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tidak</w:t>
      </w:r>
      <w:proofErr w:type="spellEnd"/>
      <w:r w:rsidRPr="00F941F9">
        <w:rPr>
          <w:rFonts w:ascii="Times New Roman" w:hAnsi="Times New Roman"/>
          <w:sz w:val="24"/>
        </w:rPr>
        <w:t>?</w:t>
      </w:r>
      <w:proofErr w:type="gramEnd"/>
      <w:r w:rsidRPr="00F941F9">
        <w:rPr>
          <w:rFonts w:ascii="Times New Roman" w:hAnsi="Times New Roman"/>
          <w:sz w:val="24"/>
        </w:rPr>
        <w:t xml:space="preserve">  </w:t>
      </w:r>
      <w:proofErr w:type="spellStart"/>
      <w:r w:rsidRPr="00F941F9">
        <w:rPr>
          <w:rFonts w:ascii="Times New Roman" w:hAnsi="Times New Roman"/>
          <w:sz w:val="24"/>
        </w:rPr>
        <w:t>Keputusan</w:t>
      </w:r>
      <w:proofErr w:type="spellEnd"/>
      <w:r w:rsidRPr="00F941F9">
        <w:rPr>
          <w:rFonts w:ascii="Times New Roman" w:hAnsi="Times New Roman"/>
          <w:sz w:val="24"/>
        </w:rPr>
        <w:t xml:space="preserve"> PHK </w:t>
      </w:r>
      <w:proofErr w:type="spellStart"/>
      <w:r w:rsidRPr="00F941F9">
        <w:rPr>
          <w:rFonts w:ascii="Times New Roman" w:hAnsi="Times New Roman"/>
          <w:sz w:val="24"/>
        </w:rPr>
        <w:t>ini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F941F9">
        <w:rPr>
          <w:rFonts w:ascii="Times New Roman" w:hAnsi="Times New Roman"/>
          <w:sz w:val="24"/>
        </w:rPr>
        <w:t>akan</w:t>
      </w:r>
      <w:proofErr w:type="spellEnd"/>
      <w:proofErr w:type="gram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berdampak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buruk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bagi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kelangsungan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hidup</w:t>
      </w:r>
      <w:proofErr w:type="spellEnd"/>
      <w:r w:rsidRPr="00F941F9">
        <w:rPr>
          <w:rFonts w:ascii="Times New Roman" w:hAnsi="Times New Roman"/>
          <w:sz w:val="24"/>
        </w:rPr>
        <w:t xml:space="preserve"> </w:t>
      </w:r>
      <w:proofErr w:type="spellStart"/>
      <w:r w:rsidRPr="00F941F9">
        <w:rPr>
          <w:rFonts w:ascii="Times New Roman" w:hAnsi="Times New Roman"/>
          <w:sz w:val="24"/>
        </w:rPr>
        <w:t>dan</w:t>
      </w:r>
      <w:proofErr w:type="spellEnd"/>
      <w:r w:rsidRPr="00F941F9">
        <w:rPr>
          <w:rFonts w:ascii="Times New Roman" w:hAnsi="Times New Roman"/>
          <w:sz w:val="24"/>
        </w:rPr>
        <w:t xml:space="preserve"> masa </w:t>
      </w:r>
      <w:proofErr w:type="spellStart"/>
      <w:r w:rsidRPr="00F941F9">
        <w:rPr>
          <w:rFonts w:ascii="Times New Roman" w:hAnsi="Times New Roman"/>
          <w:sz w:val="24"/>
        </w:rPr>
        <w:t>depan</w:t>
      </w:r>
      <w:proofErr w:type="spellEnd"/>
      <w:r w:rsidRPr="00F941F9">
        <w:rPr>
          <w:rFonts w:ascii="Times New Roman" w:hAnsi="Times New Roman"/>
          <w:sz w:val="24"/>
        </w:rPr>
        <w:t xml:space="preserve"> para </w:t>
      </w:r>
      <w:proofErr w:type="spellStart"/>
      <w:r w:rsidRPr="00F941F9">
        <w:rPr>
          <w:rFonts w:ascii="Times New Roman" w:hAnsi="Times New Roman"/>
          <w:sz w:val="24"/>
        </w:rPr>
        <w:t>pekerja</w:t>
      </w:r>
      <w:proofErr w:type="spellEnd"/>
      <w:r w:rsidRPr="00F941F9">
        <w:rPr>
          <w:rFonts w:ascii="Times New Roman" w:hAnsi="Times New Roman"/>
          <w:sz w:val="24"/>
        </w:rPr>
        <w:t xml:space="preserve"> yang </w:t>
      </w:r>
      <w:proofErr w:type="spellStart"/>
      <w:r w:rsidRPr="00F941F9">
        <w:rPr>
          <w:rFonts w:ascii="Times New Roman" w:hAnsi="Times New Roman"/>
          <w:sz w:val="24"/>
        </w:rPr>
        <w:t>mengalaminya</w:t>
      </w:r>
      <w:proofErr w:type="spellEnd"/>
      <w:r w:rsidRPr="00F941F9">
        <w:rPr>
          <w:rFonts w:ascii="Times New Roman" w:hAnsi="Times New Roman"/>
          <w:sz w:val="24"/>
        </w:rPr>
        <w:t xml:space="preserve">.  </w:t>
      </w: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F941F9" w:rsidRPr="00F941F9" w:rsidRDefault="00F941F9" w:rsidP="00F941F9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1663B" w:rsidRPr="00F941F9" w:rsidRDefault="00B1663B">
      <w:pPr>
        <w:rPr>
          <w:sz w:val="24"/>
        </w:rPr>
      </w:pPr>
    </w:p>
    <w:sectPr w:rsidR="00B1663B" w:rsidRPr="00F9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FA8"/>
    <w:multiLevelType w:val="hybridMultilevel"/>
    <w:tmpl w:val="8752E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CF1"/>
    <w:multiLevelType w:val="hybridMultilevel"/>
    <w:tmpl w:val="BF7A23BA"/>
    <w:lvl w:ilvl="0" w:tplc="B0425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7A450B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F9"/>
    <w:rsid w:val="00B1663B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F9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1F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1F9"/>
    <w:rPr>
      <w:rFonts w:ascii="Calibri" w:eastAsia="Calibri" w:hAnsi="Calibri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F9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1F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1F9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2018-02-20T19:41:00Z</dcterms:created>
  <dcterms:modified xsi:type="dcterms:W3CDTF">2018-02-20T19:41:00Z</dcterms:modified>
</cp:coreProperties>
</file>