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88" w:rsidRDefault="00BC1488" w:rsidP="00BC1488">
      <w:pPr>
        <w:pStyle w:val="BodyText"/>
        <w:ind w:left="5685"/>
        <w:rPr>
          <w:sz w:val="20"/>
        </w:rPr>
      </w:pPr>
      <w:r>
        <w:rPr>
          <w:noProof/>
          <w:sz w:val="20"/>
          <w:lang w:val="id-ID" w:eastAsia="id-ID"/>
        </w:rPr>
        <mc:AlternateContent>
          <mc:Choice Requires="wpg">
            <w:drawing>
              <wp:inline distT="0" distB="0" distL="0" distR="0">
                <wp:extent cx="649605" cy="723900"/>
                <wp:effectExtent l="0" t="0" r="1270" b="317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723900"/>
                          <a:chOff x="0" y="0"/>
                          <a:chExt cx="1023" cy="1140"/>
                        </a:xfrm>
                      </wpg:grpSpPr>
                      <pic:pic xmlns:pic="http://schemas.openxmlformats.org/drawingml/2006/picture">
                        <pic:nvPicPr>
                          <pic:cNvPr id="6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42"/>
                        <wps:cNvSpPr txBox="1">
                          <a:spLocks noChangeArrowheads="1"/>
                        </wps:cNvSpPr>
                        <wps:spPr bwMode="auto">
                          <a:xfrm>
                            <a:off x="0" y="0"/>
                            <a:ext cx="1023"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88" w:rsidRDefault="00BC1488" w:rsidP="00BC1488">
                              <w:pPr>
                                <w:spacing w:before="242"/>
                                <w:ind w:left="487"/>
                                <w:rPr>
                                  <w:sz w:val="48"/>
                                </w:rPr>
                              </w:pPr>
                              <w:bookmarkStart w:id="0" w:name="1_Parts_of_Speech"/>
                              <w:bookmarkStart w:id="1" w:name="_bookmark3"/>
                              <w:bookmarkStart w:id="2" w:name="_bookmark4"/>
                              <w:bookmarkEnd w:id="0"/>
                              <w:bookmarkEnd w:id="1"/>
                              <w:bookmarkEnd w:id="2"/>
                              <w:r>
                                <w:rPr>
                                  <w:color w:val="231F20"/>
                                  <w:w w:val="96"/>
                                  <w:sz w:val="48"/>
                                </w:rPr>
                                <w:t>1</w:t>
                              </w:r>
                            </w:p>
                          </w:txbxContent>
                        </wps:txbx>
                        <wps:bodyPr rot="0" vert="horz" wrap="square" lIns="0" tIns="0" rIns="0" bIns="0" anchor="t" anchorCtr="0" upright="1">
                          <a:noAutofit/>
                        </wps:bodyPr>
                      </wps:wsp>
                    </wpg:wgp>
                  </a:graphicData>
                </a:graphic>
              </wp:inline>
            </w:drawing>
          </mc:Choice>
          <mc:Fallback>
            <w:pict>
              <v:group id="Group 59" o:spid="_x0000_s1026" style="width:51.15pt;height:57pt;mso-position-horizontal-relative:char;mso-position-vertical-relative:line" coordsize="1023,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1023;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57Ae+AAAA2wAAAA8AAABkcnMvZG93bnJldi54bWxET02LwjAQvQv+hzDC3jTVgyzVKKIIIoug&#10;7noemrGpNpPYRK3/fnMQPD7e93Te2lo8qAmVYwXDQQaCuHC64lLB73Hd/wYRIrLG2jEpeFGA+azb&#10;mWKu3ZP39DjEUqQQDjkqMDH6XMpQGLIYBs4TJ+7sGosxwaaUusFnCre1HGXZWFqsODUY9LQ0VFwP&#10;d6tgJb2u2h9zisutPO4vfzv/uu2U+uq1iwmISG38iN/ujVYwTuvTl/QD5O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57Ae+AAAA2wAAAA8AAAAAAAAAAAAAAAAAnwIAAGRy&#10;cy9kb3ducmV2LnhtbFBLBQYAAAAABAAEAPcAAACKAwAAAAA=&#10;">
                  <v:imagedata r:id="rId8" o:title=""/>
                </v:shape>
                <v:shapetype id="_x0000_t202" coordsize="21600,21600" o:spt="202" path="m,l,21600r21600,l21600,xe">
                  <v:stroke joinstyle="miter"/>
                  <v:path gradientshapeok="t" o:connecttype="rect"/>
                </v:shapetype>
                <v:shape id="Text Box 42" o:spid="_x0000_s1028" type="#_x0000_t202" style="position:absolute;width:102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C1488" w:rsidRDefault="00BC1488" w:rsidP="00BC1488">
                        <w:pPr>
                          <w:spacing w:before="242"/>
                          <w:ind w:left="487"/>
                          <w:rPr>
                            <w:sz w:val="48"/>
                          </w:rPr>
                        </w:pPr>
                        <w:bookmarkStart w:id="3" w:name="1_Parts_of_Speech"/>
                        <w:bookmarkStart w:id="4" w:name="_bookmark3"/>
                        <w:bookmarkStart w:id="5" w:name="_bookmark4"/>
                        <w:bookmarkEnd w:id="3"/>
                        <w:bookmarkEnd w:id="4"/>
                        <w:bookmarkEnd w:id="5"/>
                        <w:r>
                          <w:rPr>
                            <w:color w:val="231F20"/>
                            <w:w w:val="96"/>
                            <w:sz w:val="48"/>
                          </w:rPr>
                          <w:t>1</w:t>
                        </w:r>
                      </w:p>
                    </w:txbxContent>
                  </v:textbox>
                </v:shape>
                <w10:anchorlock/>
              </v:group>
            </w:pict>
          </mc:Fallback>
        </mc:AlternateContent>
      </w:r>
    </w:p>
    <w:p w:rsidR="00BC1488" w:rsidRDefault="00BC1488" w:rsidP="00BC1488">
      <w:pPr>
        <w:pStyle w:val="BodyText"/>
        <w:rPr>
          <w:i/>
          <w:sz w:val="20"/>
        </w:rPr>
      </w:pPr>
    </w:p>
    <w:p w:rsidR="00BC1488" w:rsidRDefault="00BC1488" w:rsidP="00BC1488">
      <w:pPr>
        <w:spacing w:before="192"/>
        <w:ind w:left="163"/>
        <w:jc w:val="both"/>
        <w:rPr>
          <w:sz w:val="48"/>
        </w:rPr>
      </w:pPr>
      <w:r>
        <w:rPr>
          <w:color w:val="231F20"/>
          <w:sz w:val="48"/>
        </w:rPr>
        <w:t>Parts of Speech</w:t>
      </w:r>
    </w:p>
    <w:p w:rsidR="00BC1488" w:rsidRDefault="00BC1488" w:rsidP="00BC1488">
      <w:pPr>
        <w:pStyle w:val="BodyText"/>
        <w:rPr>
          <w:sz w:val="50"/>
        </w:rPr>
      </w:pPr>
    </w:p>
    <w:p w:rsidR="00BC1488" w:rsidRDefault="00BC1488" w:rsidP="00BC1488">
      <w:pPr>
        <w:pStyle w:val="BodyText"/>
        <w:spacing w:before="8"/>
        <w:rPr>
          <w:sz w:val="45"/>
        </w:rPr>
      </w:pPr>
    </w:p>
    <w:p w:rsidR="00BC1488" w:rsidRDefault="00BC1488" w:rsidP="00BC1488">
      <w:pPr>
        <w:pStyle w:val="BodyText"/>
        <w:spacing w:line="278" w:lineRule="auto"/>
        <w:ind w:left="163" w:right="415"/>
        <w:jc w:val="both"/>
      </w:pPr>
      <w:r>
        <w:rPr>
          <w:color w:val="231F20"/>
        </w:rPr>
        <w:t>Parts of speech are the basic building blocks of language. They include nouns, pronouns, verbs, adjectives, adverbs, prepositions, conjunctions, and interjections. In this chapter, each part of speech is deﬁned, and its function in a sentence is discussed.</w:t>
      </w:r>
    </w:p>
    <w:p w:rsidR="00BC1488" w:rsidRDefault="00BC1488" w:rsidP="00BC1488">
      <w:pPr>
        <w:pStyle w:val="BodyText"/>
        <w:spacing w:line="278" w:lineRule="auto"/>
        <w:ind w:left="163" w:right="414" w:firstLine="240"/>
        <w:jc w:val="both"/>
      </w:pPr>
      <w:r>
        <w:rPr>
          <w:color w:val="231F20"/>
        </w:rPr>
        <w:t xml:space="preserve">A good dictionary is an invaluable aid in understanding the </w:t>
      </w:r>
      <w:proofErr w:type="spellStart"/>
      <w:r>
        <w:rPr>
          <w:color w:val="231F20"/>
        </w:rPr>
        <w:t>pronunci</w:t>
      </w:r>
      <w:proofErr w:type="spellEnd"/>
      <w:r>
        <w:rPr>
          <w:color w:val="231F20"/>
        </w:rPr>
        <w:t xml:space="preserve">- </w:t>
      </w:r>
      <w:proofErr w:type="spellStart"/>
      <w:r>
        <w:rPr>
          <w:color w:val="231F20"/>
        </w:rPr>
        <w:t>ation</w:t>
      </w:r>
      <w:proofErr w:type="spellEnd"/>
      <w:r>
        <w:rPr>
          <w:color w:val="231F20"/>
        </w:rPr>
        <w:t>, grammatical function, spelling, and various meanings of different parts of speech. Figure 1.1 highlights the information that a dictionary offers.</w:t>
      </w:r>
    </w:p>
    <w:p w:rsidR="00BC1488" w:rsidRDefault="00BC1488" w:rsidP="00BC1488">
      <w:pPr>
        <w:pStyle w:val="BodyText"/>
        <w:spacing w:line="278" w:lineRule="auto"/>
        <w:ind w:left="163" w:right="409" w:firstLine="240"/>
        <w:jc w:val="both"/>
      </w:pPr>
      <w:r>
        <w:rPr>
          <w:color w:val="231F20"/>
        </w:rPr>
        <w:t xml:space="preserve">An up-to-date dictionary should be part of any reference library. Con- </w:t>
      </w:r>
      <w:proofErr w:type="spellStart"/>
      <w:r>
        <w:rPr>
          <w:color w:val="231F20"/>
        </w:rPr>
        <w:t>sult</w:t>
      </w:r>
      <w:proofErr w:type="spellEnd"/>
      <w:r>
        <w:rPr>
          <w:color w:val="231F20"/>
        </w:rPr>
        <w:t xml:space="preserve"> it often for answers to questions about spelling, grammar, or usage.</w:t>
      </w:r>
    </w:p>
    <w:p w:rsidR="00BC1488" w:rsidRDefault="00BC1488" w:rsidP="00BC1488">
      <w:pPr>
        <w:pStyle w:val="BodyText"/>
        <w:rPr>
          <w:sz w:val="20"/>
        </w:rPr>
      </w:pPr>
    </w:p>
    <w:p w:rsidR="00BC1488" w:rsidRDefault="00BC1488" w:rsidP="00BC1488">
      <w:pPr>
        <w:pStyle w:val="BodyText"/>
        <w:spacing w:before="10"/>
        <w:rPr>
          <w:sz w:val="16"/>
        </w:rPr>
      </w:pPr>
    </w:p>
    <w:p w:rsidR="00BC1488" w:rsidRDefault="00BC1488" w:rsidP="00BC1488">
      <w:pPr>
        <w:rPr>
          <w:sz w:val="16"/>
        </w:rPr>
        <w:sectPr w:rsidR="00BC1488">
          <w:headerReference w:type="even" r:id="rId9"/>
          <w:pgSz w:w="8420" w:h="13040"/>
          <w:pgMar w:top="1000" w:right="660" w:bottom="280" w:left="940" w:header="0" w:footer="0" w:gutter="0"/>
          <w:cols w:space="720"/>
        </w:sectPr>
      </w:pPr>
    </w:p>
    <w:p w:rsidR="00BC1488" w:rsidRDefault="00BC1488" w:rsidP="00BC1488">
      <w:pPr>
        <w:spacing w:before="99" w:line="309" w:lineRule="auto"/>
        <w:ind w:left="525" w:firstLine="328"/>
        <w:rPr>
          <w:rFonts w:ascii="Trebuchet MS"/>
          <w:sz w:val="12"/>
        </w:rPr>
      </w:pPr>
      <w:r>
        <w:rPr>
          <w:noProof/>
          <w:lang w:val="id-ID" w:eastAsia="id-ID"/>
        </w:rPr>
        <w:lastRenderedPageBreak/>
        <mc:AlternateContent>
          <mc:Choice Requires="wpg">
            <w:drawing>
              <wp:anchor distT="0" distB="0" distL="114300" distR="114300" simplePos="0" relativeHeight="251659264" behindDoc="1" locked="0" layoutInCell="1" allowOverlap="1">
                <wp:simplePos x="0" y="0"/>
                <wp:positionH relativeFrom="page">
                  <wp:posOffset>1078865</wp:posOffset>
                </wp:positionH>
                <wp:positionV relativeFrom="paragraph">
                  <wp:posOffset>260350</wp:posOffset>
                </wp:positionV>
                <wp:extent cx="3319780" cy="1148715"/>
                <wp:effectExtent l="2540" t="0" r="1905"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9780" cy="1148715"/>
                          <a:chOff x="1699" y="410"/>
                          <a:chExt cx="5228" cy="1809"/>
                        </a:xfrm>
                      </wpg:grpSpPr>
                      <wps:wsp>
                        <wps:cNvPr id="45" name="Rectangle 44"/>
                        <wps:cNvSpPr>
                          <a:spLocks noChangeArrowheads="1"/>
                        </wps:cNvSpPr>
                        <wps:spPr bwMode="auto">
                          <a:xfrm>
                            <a:off x="1834" y="875"/>
                            <a:ext cx="4852" cy="1038"/>
                          </a:xfrm>
                          <a:prstGeom prst="rect">
                            <a:avLst/>
                          </a:prstGeom>
                          <a:solidFill>
                            <a:srgbClr val="E7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5"/>
                        <wps:cNvCnPr>
                          <a:cxnSpLocks noChangeShapeType="1"/>
                        </wps:cNvCnPr>
                        <wps:spPr bwMode="auto">
                          <a:xfrm>
                            <a:off x="2076" y="434"/>
                            <a:ext cx="271" cy="428"/>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3682" y="449"/>
                            <a:ext cx="210" cy="316"/>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a:cxnSpLocks noChangeShapeType="1"/>
                        </wps:cNvCnPr>
                        <wps:spPr bwMode="auto">
                          <a:xfrm>
                            <a:off x="5171" y="430"/>
                            <a:ext cx="0" cy="418"/>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6564" y="568"/>
                            <a:ext cx="0" cy="291"/>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5407" y="2212"/>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810" y="2214"/>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3101" y="771"/>
                            <a:ext cx="160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3" name="Line 52"/>
                        <wps:cNvCnPr>
                          <a:cxnSpLocks noChangeShapeType="1"/>
                        </wps:cNvCnPr>
                        <wps:spPr bwMode="auto">
                          <a:xfrm>
                            <a:off x="3105" y="768"/>
                            <a:ext cx="0" cy="97"/>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4" name="Line 53"/>
                        <wps:cNvCnPr>
                          <a:cxnSpLocks noChangeShapeType="1"/>
                        </wps:cNvCnPr>
                        <wps:spPr bwMode="auto">
                          <a:xfrm>
                            <a:off x="4702" y="768"/>
                            <a:ext cx="0" cy="95"/>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5" name="Line 54"/>
                        <wps:cNvCnPr>
                          <a:cxnSpLocks noChangeShapeType="1"/>
                        </wps:cNvCnPr>
                        <wps:spPr bwMode="auto">
                          <a:xfrm>
                            <a:off x="1704" y="1708"/>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1707" y="1292"/>
                            <a:ext cx="10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1710" y="1702"/>
                            <a:ext cx="10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Text Box 57"/>
                        <wps:cNvSpPr txBox="1">
                          <a:spLocks noChangeArrowheads="1"/>
                        </wps:cNvSpPr>
                        <wps:spPr bwMode="auto">
                          <a:xfrm>
                            <a:off x="1699" y="410"/>
                            <a:ext cx="5228"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88" w:rsidRDefault="00BC1488" w:rsidP="00BC1488">
                              <w:pPr>
                                <w:spacing w:line="139" w:lineRule="exact"/>
                                <w:jc w:val="right"/>
                                <w:rPr>
                                  <w:rFonts w:ascii="Trebuchet MS"/>
                                  <w:sz w:val="12"/>
                                </w:rPr>
                              </w:pPr>
                              <w:proofErr w:type="gramStart"/>
                              <w:r>
                                <w:rPr>
                                  <w:rFonts w:ascii="Trebuchet MS"/>
                                  <w:color w:val="231F20"/>
                                  <w:w w:val="110"/>
                                  <w:sz w:val="12"/>
                                </w:rPr>
                                <w:t>word</w:t>
                              </w:r>
                              <w:proofErr w:type="gramEnd"/>
                              <w:r>
                                <w:rPr>
                                  <w:rFonts w:ascii="Trebuchet MS"/>
                                  <w:color w:val="231F20"/>
                                  <w:w w:val="110"/>
                                  <w:sz w:val="12"/>
                                </w:rPr>
                                <w:t xml:space="preserve"> origin</w:t>
                              </w:r>
                            </w:p>
                            <w:p w:rsidR="00BC1488" w:rsidRDefault="00BC1488" w:rsidP="00BC1488">
                              <w:pPr>
                                <w:rPr>
                                  <w:rFonts w:ascii="Trebuchet MS"/>
                                  <w:sz w:val="14"/>
                                </w:rPr>
                              </w:pPr>
                            </w:p>
                            <w:p w:rsidR="00BC1488" w:rsidRDefault="00BC1488" w:rsidP="00BC1488">
                              <w:pPr>
                                <w:spacing w:before="104" w:line="168" w:lineRule="auto"/>
                                <w:ind w:left="128" w:right="255"/>
                                <w:jc w:val="both"/>
                                <w:rPr>
                                  <w:sz w:val="20"/>
                                </w:rPr>
                              </w:pPr>
                              <w:r>
                                <w:rPr>
                                  <w:rFonts w:ascii="Arial" w:hAnsi="Arial"/>
                                  <w:b/>
                                  <w:color w:val="231F20"/>
                                  <w:spacing w:val="3"/>
                                  <w:w w:val="125"/>
                                  <w:position w:val="7"/>
                                  <w:sz w:val="10"/>
                                </w:rPr>
                                <w:t>1</w:t>
                              </w:r>
                              <w:proofErr w:type="spellStart"/>
                              <w:r>
                                <w:rPr>
                                  <w:rFonts w:ascii="Arial" w:hAnsi="Arial"/>
                                  <w:b/>
                                  <w:color w:val="231F20"/>
                                  <w:spacing w:val="3"/>
                                  <w:sz w:val="19"/>
                                </w:rPr>
                                <w:t>ab</w:t>
                              </w:r>
                              <w:r>
                                <w:rPr>
                                  <w:rFonts w:ascii="Arial" w:hAnsi="Arial"/>
                                  <w:b/>
                                  <w:color w:val="231F20"/>
                                  <w:spacing w:val="3"/>
                                  <w:w w:val="142"/>
                                  <w:sz w:val="16"/>
                                </w:rPr>
                                <w:t>•</w:t>
                              </w:r>
                              <w:r>
                                <w:rPr>
                                  <w:rFonts w:ascii="Arial" w:hAnsi="Arial"/>
                                  <w:b/>
                                  <w:color w:val="231F20"/>
                                  <w:spacing w:val="3"/>
                                  <w:sz w:val="19"/>
                                </w:rPr>
                                <w:t>nor</w:t>
                              </w:r>
                              <w:r>
                                <w:rPr>
                                  <w:rFonts w:ascii="Arial" w:hAnsi="Arial"/>
                                  <w:b/>
                                  <w:color w:val="231F20"/>
                                  <w:spacing w:val="3"/>
                                  <w:w w:val="142"/>
                                  <w:sz w:val="16"/>
                                </w:rPr>
                                <w:t>•</w:t>
                              </w:r>
                              <w:r>
                                <w:rPr>
                                  <w:rFonts w:ascii="Arial" w:hAnsi="Arial"/>
                                  <w:b/>
                                  <w:color w:val="231F20"/>
                                  <w:spacing w:val="1"/>
                                  <w:w w:val="99"/>
                                  <w:sz w:val="19"/>
                                </w:rPr>
                                <w:t>m</w:t>
                              </w:r>
                              <w:r>
                                <w:rPr>
                                  <w:rFonts w:ascii="Arial" w:hAnsi="Arial"/>
                                  <w:b/>
                                  <w:color w:val="231F20"/>
                                  <w:spacing w:val="3"/>
                                  <w:w w:val="99"/>
                                  <w:sz w:val="19"/>
                                </w:rPr>
                                <w:t>a</w:t>
                              </w:r>
                              <w:r>
                                <w:rPr>
                                  <w:rFonts w:ascii="Arial" w:hAnsi="Arial"/>
                                  <w:b/>
                                  <w:color w:val="231F20"/>
                                  <w:sz w:val="19"/>
                                </w:rPr>
                                <w:t>l</w:t>
                              </w:r>
                              <w:proofErr w:type="spellEnd"/>
                              <w:r>
                                <w:rPr>
                                  <w:rFonts w:ascii="Arial" w:hAnsi="Arial"/>
                                  <w:b/>
                                  <w:color w:val="231F20"/>
                                  <w:sz w:val="19"/>
                                </w:rPr>
                                <w:t xml:space="preserve"> </w:t>
                              </w:r>
                              <w:proofErr w:type="gramStart"/>
                              <w:r>
                                <w:rPr>
                                  <w:color w:val="231F20"/>
                                  <w:spacing w:val="1"/>
                                  <w:w w:val="112"/>
                                  <w:sz w:val="20"/>
                                </w:rPr>
                                <w:t>\(</w:t>
                              </w:r>
                              <w:proofErr w:type="gramEnd"/>
                              <w:r>
                                <w:rPr>
                                  <w:rFonts w:ascii="Noto Sans Mono CJK JP Bold" w:hAnsi="Noto Sans Mono CJK JP Bold"/>
                                  <w:color w:val="231F20"/>
                                  <w:spacing w:val="-1"/>
                                  <w:w w:val="85"/>
                                  <w:sz w:val="20"/>
                                </w:rPr>
                                <w:t>’</w:t>
                              </w:r>
                              <w:r>
                                <w:rPr>
                                  <w:color w:val="231F20"/>
                                  <w:spacing w:val="1"/>
                                  <w:w w:val="103"/>
                                  <w:sz w:val="20"/>
                                </w:rPr>
                                <w:t>)</w:t>
                              </w:r>
                              <w:r>
                                <w:rPr>
                                  <w:color w:val="231F20"/>
                                  <w:spacing w:val="-1"/>
                                  <w:w w:val="103"/>
                                  <w:sz w:val="20"/>
                                </w:rPr>
                                <w:t>a</w:t>
                              </w:r>
                              <w:r>
                                <w:rPr>
                                  <w:color w:val="231F20"/>
                                  <w:spacing w:val="1"/>
                                  <w:w w:val="105"/>
                                  <w:sz w:val="20"/>
                                </w:rPr>
                                <w:t>b-</w:t>
                              </w:r>
                              <w:r>
                                <w:rPr>
                                  <w:rFonts w:ascii="Noto Sans Mono CJK JP Bold" w:hAnsi="Noto Sans Mono CJK JP Bold"/>
                                  <w:color w:val="231F20"/>
                                  <w:spacing w:val="-22"/>
                                  <w:w w:val="48"/>
                                  <w:sz w:val="20"/>
                                </w:rPr>
                                <w:t>”</w:t>
                              </w:r>
                              <w:r>
                                <w:rPr>
                                  <w:color w:val="231F20"/>
                                  <w:spacing w:val="-2"/>
                                  <w:w w:val="109"/>
                                  <w:sz w:val="20"/>
                                </w:rPr>
                                <w:t>n</w:t>
                              </w:r>
                              <w:r>
                                <w:rPr>
                                  <w:color w:val="231F20"/>
                                  <w:spacing w:val="-81"/>
                                  <w:w w:val="103"/>
                                  <w:sz w:val="20"/>
                                </w:rPr>
                                <w:t>o</w:t>
                              </w:r>
                              <w:r>
                                <w:rPr>
                                  <w:rFonts w:ascii="Arial" w:hAnsi="Arial"/>
                                  <w:color w:val="231F20"/>
                                  <w:spacing w:val="4"/>
                                  <w:w w:val="95"/>
                                  <w:position w:val="6"/>
                                  <w:sz w:val="20"/>
                                </w:rPr>
                                <w:t>•</w:t>
                              </w:r>
                              <w:proofErr w:type="spellStart"/>
                              <w:r>
                                <w:rPr>
                                  <w:color w:val="231F20"/>
                                  <w:spacing w:val="-4"/>
                                  <w:w w:val="109"/>
                                  <w:sz w:val="20"/>
                                </w:rPr>
                                <w:t>r</w:t>
                              </w:r>
                              <w:r>
                                <w:rPr>
                                  <w:color w:val="231F20"/>
                                  <w:spacing w:val="1"/>
                                  <w:w w:val="109"/>
                                  <w:sz w:val="20"/>
                                </w:rPr>
                                <w:t>-</w:t>
                              </w:r>
                              <w:r>
                                <w:rPr>
                                  <w:color w:val="231F20"/>
                                  <w:spacing w:val="1"/>
                                  <w:w w:val="105"/>
                                  <w:sz w:val="20"/>
                                </w:rPr>
                                <w:t>m</w:t>
                              </w:r>
                              <w:r>
                                <w:rPr>
                                  <w:rFonts w:ascii="Noto Sans Mono CJK JP Bold" w:hAnsi="Noto Sans Mono CJK JP Bold"/>
                                  <w:color w:val="231F20"/>
                                  <w:spacing w:val="-1"/>
                                  <w:w w:val="102"/>
                                  <w:sz w:val="18"/>
                                </w:rPr>
                                <w:t>@</w:t>
                              </w:r>
                              <w:r>
                                <w:rPr>
                                  <w:color w:val="231F20"/>
                                  <w:spacing w:val="1"/>
                                  <w:w w:val="93"/>
                                  <w:sz w:val="20"/>
                                </w:rPr>
                                <w:t>l</w:t>
                              </w:r>
                              <w:proofErr w:type="spellEnd"/>
                              <w:r>
                                <w:rPr>
                                  <w:color w:val="231F20"/>
                                  <w:w w:val="93"/>
                                  <w:sz w:val="20"/>
                                </w:rPr>
                                <w:t>,</w:t>
                              </w:r>
                              <w:r>
                                <w:rPr>
                                  <w:color w:val="231F20"/>
                                  <w:sz w:val="20"/>
                                </w:rPr>
                                <w:t xml:space="preserve"> </w:t>
                              </w:r>
                              <w:r>
                                <w:rPr>
                                  <w:rFonts w:ascii="Noto Sans Mono CJK JP Bold" w:hAnsi="Noto Sans Mono CJK JP Bold"/>
                                  <w:color w:val="231F20"/>
                                  <w:spacing w:val="-1"/>
                                  <w:w w:val="102"/>
                                  <w:sz w:val="18"/>
                                </w:rPr>
                                <w:t>@</w:t>
                              </w:r>
                              <w:r>
                                <w:rPr>
                                  <w:color w:val="231F20"/>
                                  <w:spacing w:val="1"/>
                                  <w:w w:val="108"/>
                                  <w:sz w:val="20"/>
                                </w:rPr>
                                <w:t>b-</w:t>
                              </w:r>
                              <w:r>
                                <w:rPr>
                                  <w:color w:val="231F20"/>
                                  <w:w w:val="108"/>
                                  <w:sz w:val="20"/>
                                </w:rPr>
                                <w:t>\</w:t>
                              </w:r>
                              <w:r>
                                <w:rPr>
                                  <w:color w:val="231F20"/>
                                  <w:sz w:val="20"/>
                                </w:rPr>
                                <w:t xml:space="preserve"> </w:t>
                              </w:r>
                              <w:proofErr w:type="spellStart"/>
                              <w:r>
                                <w:rPr>
                                  <w:i/>
                                  <w:color w:val="231F20"/>
                                  <w:spacing w:val="1"/>
                                  <w:w w:val="95"/>
                                  <w:sz w:val="20"/>
                                </w:rPr>
                                <w:t>ad</w:t>
                              </w:r>
                              <w:r>
                                <w:rPr>
                                  <w:i/>
                                  <w:color w:val="231F20"/>
                                  <w:w w:val="95"/>
                                  <w:sz w:val="20"/>
                                </w:rPr>
                                <w:t>j</w:t>
                              </w:r>
                              <w:proofErr w:type="spellEnd"/>
                              <w:r>
                                <w:rPr>
                                  <w:i/>
                                  <w:color w:val="231F20"/>
                                  <w:sz w:val="20"/>
                                </w:rPr>
                                <w:t xml:space="preserve"> </w:t>
                              </w:r>
                              <w:r>
                                <w:rPr>
                                  <w:color w:val="231F20"/>
                                  <w:spacing w:val="1"/>
                                  <w:w w:val="103"/>
                                  <w:sz w:val="20"/>
                                </w:rPr>
                                <w:t>[</w:t>
                              </w:r>
                              <w:r>
                                <w:rPr>
                                  <w:color w:val="231F20"/>
                                  <w:spacing w:val="3"/>
                                  <w:w w:val="103"/>
                                  <w:sz w:val="20"/>
                                </w:rPr>
                                <w:t>a</w:t>
                              </w:r>
                              <w:r>
                                <w:rPr>
                                  <w:color w:val="231F20"/>
                                  <w:spacing w:val="-3"/>
                                  <w:w w:val="90"/>
                                  <w:sz w:val="20"/>
                                </w:rPr>
                                <w:t>l</w:t>
                              </w:r>
                              <w:r>
                                <w:rPr>
                                  <w:color w:val="231F20"/>
                                  <w:w w:val="111"/>
                                  <w:sz w:val="20"/>
                                </w:rPr>
                                <w:t>t</w:t>
                              </w:r>
                              <w:r>
                                <w:rPr>
                                  <w:color w:val="231F20"/>
                                  <w:spacing w:val="-1"/>
                                  <w:w w:val="94"/>
                                  <w:sz w:val="20"/>
                                </w:rPr>
                                <w:t>e</w:t>
                              </w:r>
                              <w:r>
                                <w:rPr>
                                  <w:color w:val="231F20"/>
                                  <w:spacing w:val="-3"/>
                                  <w:w w:val="110"/>
                                  <w:sz w:val="20"/>
                                </w:rPr>
                                <w:t>r</w:t>
                              </w:r>
                              <w:r>
                                <w:rPr>
                                  <w:color w:val="231F20"/>
                                  <w:w w:val="96"/>
                                  <w:sz w:val="20"/>
                                </w:rPr>
                                <w:t>.</w:t>
                              </w:r>
                              <w:r>
                                <w:rPr>
                                  <w:color w:val="231F20"/>
                                  <w:sz w:val="20"/>
                                </w:rPr>
                                <w:t xml:space="preserve"> </w:t>
                              </w:r>
                              <w:r>
                                <w:rPr>
                                  <w:color w:val="231F20"/>
                                  <w:spacing w:val="-2"/>
                                  <w:w w:val="103"/>
                                  <w:sz w:val="20"/>
                                </w:rPr>
                                <w:t>o</w:t>
                              </w:r>
                              <w:r>
                                <w:rPr>
                                  <w:color w:val="231F20"/>
                                  <w:w w:val="88"/>
                                  <w:sz w:val="20"/>
                                </w:rPr>
                                <w:t>f</w:t>
                              </w:r>
                              <w:r>
                                <w:rPr>
                                  <w:color w:val="231F20"/>
                                  <w:sz w:val="20"/>
                                </w:rPr>
                                <w:t xml:space="preserve"> </w:t>
                              </w:r>
                              <w:r>
                                <w:rPr>
                                  <w:color w:val="231F20"/>
                                  <w:w w:val="92"/>
                                  <w:sz w:val="20"/>
                                </w:rPr>
                                <w:t>F</w:t>
                              </w:r>
                              <w:r>
                                <w:rPr>
                                  <w:color w:val="231F20"/>
                                  <w:sz w:val="20"/>
                                </w:rPr>
                                <w:t xml:space="preserve"> </w:t>
                              </w:r>
                              <w:proofErr w:type="spellStart"/>
                              <w:r>
                                <w:rPr>
                                  <w:i/>
                                  <w:color w:val="231F20"/>
                                  <w:spacing w:val="1"/>
                                  <w:w w:val="96"/>
                                  <w:sz w:val="20"/>
                                </w:rPr>
                                <w:t>an</w:t>
                              </w:r>
                              <w:r>
                                <w:rPr>
                                  <w:i/>
                                  <w:color w:val="231F20"/>
                                  <w:spacing w:val="-2"/>
                                  <w:w w:val="96"/>
                                  <w:sz w:val="20"/>
                                </w:rPr>
                                <w:t>o</w:t>
                              </w:r>
                              <w:r>
                                <w:rPr>
                                  <w:i/>
                                  <w:color w:val="231F20"/>
                                  <w:spacing w:val="4"/>
                                  <w:w w:val="90"/>
                                  <w:sz w:val="20"/>
                                </w:rPr>
                                <w:t>r</w:t>
                              </w:r>
                              <w:r>
                                <w:rPr>
                                  <w:i/>
                                  <w:color w:val="231F20"/>
                                  <w:spacing w:val="1"/>
                                  <w:w w:val="99"/>
                                  <w:sz w:val="20"/>
                                </w:rPr>
                                <w:t>mal</w:t>
                              </w:r>
                              <w:proofErr w:type="spellEnd"/>
                              <w:r>
                                <w:rPr>
                                  <w:color w:val="231F20"/>
                                  <w:w w:val="96"/>
                                  <w:sz w:val="20"/>
                                </w:rPr>
                                <w:t xml:space="preserve">, </w:t>
                              </w:r>
                              <w:proofErr w:type="spellStart"/>
                              <w:r>
                                <w:rPr>
                                  <w:color w:val="231F20"/>
                                  <w:sz w:val="20"/>
                                </w:rPr>
                                <w:t>fr.</w:t>
                              </w:r>
                              <w:proofErr w:type="spellEnd"/>
                              <w:r>
                                <w:rPr>
                                  <w:color w:val="231F20"/>
                                  <w:sz w:val="20"/>
                                </w:rPr>
                                <w:t xml:space="preserve"> ML </w:t>
                              </w:r>
                              <w:proofErr w:type="spellStart"/>
                              <w:r>
                                <w:rPr>
                                  <w:i/>
                                  <w:color w:val="231F20"/>
                                  <w:sz w:val="20"/>
                                </w:rPr>
                                <w:t>anormalis</w:t>
                              </w:r>
                              <w:proofErr w:type="spellEnd"/>
                              <w:r>
                                <w:rPr>
                                  <w:color w:val="231F20"/>
                                  <w:sz w:val="20"/>
                                </w:rPr>
                                <w:t xml:space="preserve">, </w:t>
                              </w:r>
                              <w:proofErr w:type="spellStart"/>
                              <w:r>
                                <w:rPr>
                                  <w:color w:val="231F20"/>
                                  <w:sz w:val="20"/>
                                </w:rPr>
                                <w:t>fr.</w:t>
                              </w:r>
                              <w:proofErr w:type="spellEnd"/>
                              <w:r>
                                <w:rPr>
                                  <w:color w:val="231F20"/>
                                  <w:sz w:val="20"/>
                                </w:rPr>
                                <w:t xml:space="preserve"> L </w:t>
                              </w:r>
                              <w:r>
                                <w:rPr>
                                  <w:i/>
                                  <w:color w:val="231F20"/>
                                  <w:sz w:val="20"/>
                                </w:rPr>
                                <w:t xml:space="preserve">a- </w:t>
                              </w:r>
                              <w:r>
                                <w:rPr>
                                  <w:color w:val="231F20"/>
                                  <w:sz w:val="20"/>
                                </w:rPr>
                                <w:t xml:space="preserve">+ LL </w:t>
                              </w:r>
                              <w:proofErr w:type="spellStart"/>
                              <w:r>
                                <w:rPr>
                                  <w:i/>
                                  <w:color w:val="231F20"/>
                                  <w:sz w:val="20"/>
                                </w:rPr>
                                <w:t>normalis</w:t>
                              </w:r>
                              <w:proofErr w:type="spellEnd"/>
                              <w:r>
                                <w:rPr>
                                  <w:i/>
                                  <w:color w:val="231F20"/>
                                  <w:sz w:val="20"/>
                                </w:rPr>
                                <w:t xml:space="preserve"> </w:t>
                              </w:r>
                              <w:r>
                                <w:rPr>
                                  <w:color w:val="231F20"/>
                                  <w:sz w:val="20"/>
                                </w:rPr>
                                <w:t>normal] (ca. 1836)</w:t>
                              </w:r>
                            </w:p>
                            <w:p w:rsidR="00BC1488" w:rsidRDefault="00BC1488" w:rsidP="00BC1488">
                              <w:pPr>
                                <w:spacing w:before="55" w:line="172" w:lineRule="auto"/>
                                <w:ind w:left="128" w:right="252" w:hanging="1"/>
                                <w:jc w:val="both"/>
                                <w:rPr>
                                  <w:i/>
                                  <w:sz w:val="20"/>
                                </w:rPr>
                              </w:pPr>
                              <w:r>
                                <w:rPr>
                                  <w:color w:val="231F20"/>
                                  <w:w w:val="105"/>
                                  <w:sz w:val="20"/>
                                </w:rPr>
                                <w:t xml:space="preserve">: deviating from the normal or </w:t>
                              </w:r>
                              <w:proofErr w:type="gramStart"/>
                              <w:r>
                                <w:rPr>
                                  <w:color w:val="231F20"/>
                                  <w:w w:val="105"/>
                                  <w:sz w:val="20"/>
                                </w:rPr>
                                <w:t>average :</w:t>
                              </w:r>
                              <w:proofErr w:type="gramEnd"/>
                              <w:r>
                                <w:rPr>
                                  <w:color w:val="231F20"/>
                                  <w:w w:val="105"/>
                                  <w:sz w:val="20"/>
                                </w:rPr>
                                <w:t xml:space="preserve"> </w:t>
                              </w:r>
                              <w:r>
                                <w:rPr>
                                  <w:color w:val="231F20"/>
                                  <w:w w:val="105"/>
                                  <w:sz w:val="20"/>
                                  <w:vertAlign w:val="subscript"/>
                                </w:rPr>
                                <w:t>UNUSUAL</w:t>
                              </w:r>
                              <w:r>
                                <w:rPr>
                                  <w:color w:val="231F20"/>
                                  <w:w w:val="105"/>
                                  <w:sz w:val="20"/>
                                </w:rPr>
                                <w:t xml:space="preserve">, </w:t>
                              </w:r>
                              <w:r>
                                <w:rPr>
                                  <w:color w:val="231F20"/>
                                  <w:w w:val="105"/>
                                  <w:sz w:val="14"/>
                                </w:rPr>
                                <w:t xml:space="preserve">EXCEPTIONAL </w:t>
                              </w:r>
                              <w:r>
                                <w:rPr>
                                  <w:color w:val="231F20"/>
                                  <w:w w:val="115"/>
                                  <w:sz w:val="20"/>
                                </w:rPr>
                                <w:t xml:space="preserve">&lt;~ </w:t>
                              </w:r>
                              <w:r>
                                <w:rPr>
                                  <w:color w:val="231F20"/>
                                  <w:w w:val="105"/>
                                  <w:sz w:val="20"/>
                                </w:rPr>
                                <w:t xml:space="preserve">behavior&gt; — </w:t>
                              </w:r>
                              <w:proofErr w:type="spellStart"/>
                              <w:r>
                                <w:rPr>
                                  <w:rFonts w:ascii="Arial" w:hAnsi="Arial"/>
                                  <w:b/>
                                  <w:color w:val="231F20"/>
                                  <w:w w:val="105"/>
                                  <w:sz w:val="19"/>
                                </w:rPr>
                                <w:t>ab</w:t>
                              </w:r>
                              <w:r>
                                <w:rPr>
                                  <w:rFonts w:ascii="Arial" w:hAnsi="Arial"/>
                                  <w:b/>
                                  <w:color w:val="231F20"/>
                                  <w:w w:val="105"/>
                                  <w:sz w:val="16"/>
                                </w:rPr>
                                <w:t>•</w:t>
                              </w:r>
                              <w:r>
                                <w:rPr>
                                  <w:rFonts w:ascii="Arial" w:hAnsi="Arial"/>
                                  <w:b/>
                                  <w:color w:val="231F20"/>
                                  <w:w w:val="105"/>
                                  <w:sz w:val="19"/>
                                </w:rPr>
                                <w:t>nor</w:t>
                              </w:r>
                              <w:r>
                                <w:rPr>
                                  <w:rFonts w:ascii="Arial" w:hAnsi="Arial"/>
                                  <w:b/>
                                  <w:color w:val="231F20"/>
                                  <w:w w:val="105"/>
                                  <w:sz w:val="16"/>
                                </w:rPr>
                                <w:t>•</w:t>
                              </w:r>
                              <w:r>
                                <w:rPr>
                                  <w:rFonts w:ascii="Arial" w:hAnsi="Arial"/>
                                  <w:b/>
                                  <w:color w:val="231F20"/>
                                  <w:w w:val="105"/>
                                  <w:sz w:val="19"/>
                                </w:rPr>
                                <w:t>mal</w:t>
                              </w:r>
                              <w:r>
                                <w:rPr>
                                  <w:rFonts w:ascii="Arial" w:hAnsi="Arial"/>
                                  <w:b/>
                                  <w:color w:val="231F20"/>
                                  <w:w w:val="105"/>
                                  <w:sz w:val="16"/>
                                </w:rPr>
                                <w:t>•</w:t>
                              </w:r>
                              <w:r>
                                <w:rPr>
                                  <w:rFonts w:ascii="Arial" w:hAnsi="Arial"/>
                                  <w:b/>
                                  <w:color w:val="231F20"/>
                                  <w:w w:val="105"/>
                                  <w:sz w:val="19"/>
                                </w:rPr>
                                <w:t>ly</w:t>
                              </w:r>
                              <w:proofErr w:type="spellEnd"/>
                              <w:r>
                                <w:rPr>
                                  <w:rFonts w:ascii="Arial" w:hAnsi="Arial"/>
                                  <w:b/>
                                  <w:color w:val="231F20"/>
                                  <w:w w:val="105"/>
                                  <w:sz w:val="19"/>
                                </w:rPr>
                                <w:t xml:space="preserve"> </w:t>
                              </w:r>
                              <w:r>
                                <w:rPr>
                                  <w:color w:val="231F20"/>
                                  <w:w w:val="105"/>
                                  <w:sz w:val="20"/>
                                </w:rPr>
                                <w:t>\-m</w:t>
                              </w:r>
                              <w:r>
                                <w:rPr>
                                  <w:rFonts w:ascii="Noto Sans Mono CJK JP Bold" w:hAnsi="Noto Sans Mono CJK JP Bold"/>
                                  <w:color w:val="231F20"/>
                                  <w:w w:val="105"/>
                                  <w:sz w:val="18"/>
                                </w:rPr>
                                <w:t>@</w:t>
                              </w:r>
                              <w:r>
                                <w:rPr>
                                  <w:color w:val="231F20"/>
                                  <w:w w:val="105"/>
                                  <w:sz w:val="20"/>
                                </w:rPr>
                                <w:t xml:space="preserve">-l e¯\ </w:t>
                              </w:r>
                              <w:proofErr w:type="spellStart"/>
                              <w:r>
                                <w:rPr>
                                  <w:i/>
                                  <w:color w:val="231F20"/>
                                  <w:w w:val="105"/>
                                  <w:sz w:val="20"/>
                                </w:rPr>
                                <w:t>adv</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9" style="position:absolute;left:0;text-align:left;margin-left:84.95pt;margin-top:20.5pt;width:261.4pt;height:90.45pt;z-index:-251657216;mso-position-horizontal-relative:page;mso-position-vertical-relative:text" coordorigin="1699,410" coordsize="5228,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">
                <v:rect id="Rectangle 44" o:spid="_x0000_s1030" style="position:absolute;left:1834;top:875;width:4852;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0ksYA&#10;AADbAAAADwAAAGRycy9kb3ducmV2LnhtbESP3WrCQBSE7wt9h+UUvKubilpJXaUVBRWs+APSu0P2&#10;mKTJng3Z1cS3d4VCL4eZ+YYZT1tTiivVLres4K0bgSBOrM45VXA8LF5HIJxH1lhaJgU3cjCdPD+N&#10;Mda24R1d9z4VAcIuRgWZ91UspUsyMui6tiIO3tnWBn2QdSp1jU2Am1L2omgoDeYcFjKsaJZRUuwv&#10;RsHpe1P0m1X++9NEX+/b9XBenHuFUp2X9vMDhKfW/4f/2kutoD+Ax5fwA+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0ksYAAADbAAAADwAAAAAAAAAAAAAAAACYAgAAZHJz&#10;L2Rvd25yZXYueG1sUEsFBgAAAAAEAAQA9QAAAIsDAAAAAA==&#10;" fillcolor="#e7e8e8" stroked="f"/>
                <v:line id="Line 45" o:spid="_x0000_s1031" style="position:absolute;visibility:visible;mso-wrap-style:square" from="2076,434" to="234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9Z4sUAAADbAAAADwAAAGRycy9kb3ducmV2LnhtbESP0WrCQBRE3wX/YbkFX6RuqiIluooU&#10;CsUHtaYfcM1ek9DduzG7mtiv7wqCj8PMnGEWq84acaXGV44VvI0SEMS50xUXCn6yz9d3ED4gazSO&#10;ScGNPKyW/d4CU+1a/qbrIRQiQtinqKAMoU6l9HlJFv3I1cTRO7nGYoiyKaRusI1wa+Q4SWbSYsVx&#10;ocSaPkrKfw8XqyA7D4PZ7zamzXbHiTyet5O/y1apwUu3noMI1IVn+NH+0gqmM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9Z4sUAAADbAAAADwAAAAAAAAAA&#10;AAAAAAChAgAAZHJzL2Rvd25yZXYueG1sUEsFBgAAAAAEAAQA+QAAAJMDAAAAAA==&#10;" strokecolor="#231f20" strokeweight=".5pt"/>
                <v:line id="Line 46" o:spid="_x0000_s1032" style="position:absolute;visibility:visible;mso-wrap-style:square" from="3682,449" to="389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8ecYAAADbAAAADwAAAGRycy9kb3ducmV2LnhtbESP3WrCQBSE7wu+w3KE3hTdVItKdBUp&#10;CKUX/sUHOGaPSXD3bMyuJu3TdwuFXg4z8w2zWHXWiAc1vnKs4HWYgCDOna64UHDKNoMZCB+QNRrH&#10;pOCLPKyWvacFptq1fKDHMRQiQtinqKAMoU6l9HlJFv3Q1cTRu7jGYoiyKaRusI1wa+QoSSbSYsVx&#10;ocSa3kvKr8e7VZDdXoLZ7z5Nm+3OY3m+bcff961Sz/1uPQcRqAv/4b/2h1bwNo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z/HnGAAAA2wAAAA8AAAAAAAAA&#10;AAAAAAAAoQIAAGRycy9kb3ducmV2LnhtbFBLBQYAAAAABAAEAPkAAACUAwAAAAA=&#10;" strokecolor="#231f20" strokeweight=".5pt"/>
                <v:line id="Line 47" o:spid="_x0000_s1033" style="position:absolute;visibility:visible;mso-wrap-style:square" from="5171,430" to="517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oC8IAAADbAAAADwAAAGRycy9kb3ducmV2LnhtbERP3WrCMBS+H+wdwhl4M2aqDhmdUYYg&#10;iBf+tD7AsTlry5KT2kRbfXpzIezy4/ufLXprxJVaXztWMBomIIgLp2suFRzz1ccXCB+QNRrHpOBG&#10;Hhbz15cZptp1fKBrFkoRQ9inqKAKoUml9EVFFv3QNcSR+3WtxRBhW0rdYhfDrZHjJJlKizXHhgob&#10;WlZU/GUXqyA/vwez321Ml+9OE3k6byf3y1apwVv/8w0iUB/+xU/3Wiv4jG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xoC8IAAADbAAAADwAAAAAAAAAAAAAA&#10;AAChAgAAZHJzL2Rvd25yZXYueG1sUEsFBgAAAAAEAAQA+QAAAJADAAAAAA==&#10;" strokecolor="#231f20" strokeweight=".5pt"/>
                <v:line id="Line 48" o:spid="_x0000_s1034" style="position:absolute;visibility:visible;mso-wrap-style:square" from="6564,568" to="656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NkMYAAADbAAAADwAAAGRycy9kb3ducmV2LnhtbESP3WrCQBSE7wu+w3KE3hTdVItodBUp&#10;CKUX/sUHOGaPSXD3bMyuJu3TdwuFXg4z8w2zWHXWiAc1vnKs4HWYgCDOna64UHDKNoMpCB+QNRrH&#10;pOCLPKyWvacFptq1fKDHMRQiQtinqKAMoU6l9HlJFv3Q1cTRu7jGYoiyKaRusI1wa+QoSSbSYsVx&#10;ocSa3kvKr8e7VZDdXoLZ7z5Nm+3OY3m+bcff961Sz/1uPQcRqAv/4b/2h1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gzZDGAAAA2wAAAA8AAAAAAAAA&#10;AAAAAAAAoQIAAGRycy9kb3ducmV2LnhtbFBLBQYAAAAABAAEAPkAAACUAwAAAAA=&#10;" strokecolor="#231f20" strokeweight=".5pt"/>
                <v:line id="Line 49" o:spid="_x0000_s1035" style="position:absolute;visibility:visible;mso-wrap-style:square" from="5407,2212" to="5407,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y0MIAAADbAAAADwAAAGRycy9kb3ducmV2LnhtbERP3WrCMBS+H+wdwhl4M2aqMhmdUYYg&#10;iBf+tD7AsTlry5KT2kRbfXpzIezy4/ufLXprxJVaXztWMBomIIgLp2suFRzz1ccXCB+QNRrHpOBG&#10;Hhbz15cZptp1fKBrFkoRQ9inqKAKoUml9EVFFv3QNcSR+3WtxRBhW0rdYhfDrZHjJJlKizXHhgob&#10;WlZU/GUXqyA/vwez321Ml+9OE3k6byf3y1apwVv/8w0iUB/+xU/3Wiv4jOv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Py0MIAAADbAAAADwAAAAAAAAAAAAAA&#10;AAChAgAAZHJzL2Rvd25yZXYueG1sUEsFBgAAAAAEAAQA+QAAAJADAAAAAA==&#10;" strokecolor="#231f20" strokeweight=".5pt"/>
                <v:line id="Line 50" o:spid="_x0000_s1036" style="position:absolute;visibility:visible;mso-wrap-style:square" from="1810,2214" to="1810,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9XS8UAAADbAAAADwAAAGRycy9kb3ducmV2LnhtbESP3WrCQBSE7wu+w3IK3pS6saKU6Coi&#10;CMUL/+IDHLPHJHT3bMyuJvr03UKhl8PMfMPMFp014k6NrxwrGA4SEMS50xUXCk7Z+v0ThA/IGo1j&#10;UvAgD4t572WGqXYtH+h+DIWIEPYpKihDqFMpfV6SRT9wNXH0Lq6xGKJsCqkbbCPcGvmRJBNpseK4&#10;UGJNq5Ly7+PNKsiub8HsdxvTZrvzSJ6v29HztlWq/9otpyACdeE//Nf+0grGQ/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9XS8UAAADbAAAADwAAAAAAAAAA&#10;AAAAAAChAgAAZHJzL2Rvd25yZXYueG1sUEsFBgAAAAAEAAQA+QAAAJMDAAAAAA==&#10;" strokecolor="#231f20" strokeweight=".5pt"/>
                <v:line id="Line 51" o:spid="_x0000_s1037" style="position:absolute;visibility:visible;mso-wrap-style:square" from="3101,771" to="4705,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3JPMUAAADbAAAADwAAAGRycy9kb3ducmV2LnhtbESP3WrCQBSE7wu+w3IKvZG6UVFKdBUR&#10;CqUX/sUHOGaPSeju2ZhdTfTpuwWhl8PMfMPMl5014kaNrxwrGA4SEMS50xUXCo7Z5/sHCB+QNRrH&#10;pOBOHpaL3sscU+1a3tPtEAoRIexTVFCGUKdS+rwki37gauLonV1jMUTZFFI32Ea4NXKUJFNpseK4&#10;UGJN65Lyn8PVKsgu/WB222/TZtvTWJ4um/HjulHq7bVbzUAE6sJ/+Nn+0gomI/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3JPMUAAADbAAAADwAAAAAAAAAA&#10;AAAAAAChAgAAZHJzL2Rvd25yZXYueG1sUEsFBgAAAAAEAAQA+QAAAJMDAAAAAA==&#10;" strokecolor="#231f20" strokeweight=".5pt"/>
                <v:line id="Line 52" o:spid="_x0000_s1038" style="position:absolute;visibility:visible;mso-wrap-style:square" from="3105,768" to="310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Fsp8UAAADbAAAADwAAAGRycy9kb3ducmV2LnhtbESP3WrCQBSE7wt9h+UUelN0o0Ep0VVE&#10;EKQX/qUPcMyeJqG7Z2N2NWmf3hUKvRxm5htmvuytETdqfe1YwWiYgCAunK65VPCZbwbvIHxA1mgc&#10;k4If8rBcPD/NMdOu4yPdTqEUEcI+QwVVCE0mpS8qsuiHriGO3pdrLYYo21LqFrsIt0aOk2QqLdYc&#10;FypsaF1R8X26WgX55S2Yw/7DdPn+nMrzZZf+XndKvb70qxmIQH34D/+1t1rBJIX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Fsp8UAAADbAAAADwAAAAAAAAAA&#10;AAAAAAChAgAAZHJzL2Rvd25yZXYueG1sUEsFBgAAAAAEAAQA+QAAAJMDAAAAAA==&#10;" strokecolor="#231f20" strokeweight=".5pt"/>
                <v:line id="Line 53" o:spid="_x0000_s1039" style="position:absolute;visibility:visible;mso-wrap-style:square" from="4702,768" to="470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008YAAADbAAAADwAAAGRycy9kb3ducmV2LnhtbESP3WrCQBSE7wu+w3KE3hTdVKtIdBUp&#10;CKUX/sUHOGaPSXD3bMyuJu3TdwuFXg4z8w2zWHXWiAc1vnKs4HWYgCDOna64UHDKNoMZCB+QNRrH&#10;pOCLPKyWvacFptq1fKDHMRQiQtinqKAMoU6l9HlJFv3Q1cTRu7jGYoiyKaRusI1wa+QoSabSYsVx&#10;ocSa3kvKr8e7VZDdXoLZ7z5Nm+3OY3m+bcff961Sz/1uPQcRqAv/4b/2h1YweY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49NPGAAAA2wAAAA8AAAAAAAAA&#10;AAAAAAAAoQIAAGRycy9kb3ducmV2LnhtbFBLBQYAAAAABAAEAPkAAACUAwAAAAA=&#10;" strokecolor="#231f20" strokeweight=".5pt"/>
                <v:line id="Line 54" o:spid="_x0000_s1040" style="position:absolute;visibility:visible;mso-wrap-style:square" from="1704,1708" to="1704,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RSMUAAADbAAAADwAAAGRycy9kb3ducmV2LnhtbESP3WrCQBSE7wXfYTkFb6RuqlhKdBUp&#10;FIoX/qUPcMwek9DdszG7mtin7wqCl8PMfMPMl5014kqNrxwreBslIIhzpysuFPxkX68fIHxA1mgc&#10;k4IbeVgu+r05ptq1vKfrIRQiQtinqKAMoU6l9HlJFv3I1cTRO7nGYoiyKaRusI1wa+Q4Sd6lxYrj&#10;Qok1fZaU/x4uVkF2Hgaz265Nm22PE3k8byZ/l41Sg5duNQMRqAvP8KP9rRVMp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RRSMUAAADbAAAADwAAAAAAAAAA&#10;AAAAAAChAgAAZHJzL2Rvd25yZXYueG1sUEsFBgAAAAAEAAQA+QAAAJMDAAAAAA==&#10;" strokecolor="#231f20" strokeweight=".5pt"/>
                <v:line id="Line 55" o:spid="_x0000_s1041" style="position:absolute;visibility:visible;mso-wrap-style:square" from="1707,1292" to="1809,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bPP8UAAADbAAAADwAAAGRycy9kb3ducmV2LnhtbESP0WrCQBRE3wX/YbkFX6RuqigluooU&#10;CsUHtaYfcM1ek9DduzG7mtiv7wqCj8PMnGEWq84acaXGV44VvI0SEMS50xUXCn6yz9d3ED4gazSO&#10;ScGNPKyW/d4CU+1a/qbrIRQiQtinqKAMoU6l9HlJFv3I1cTRO7nGYoiyKaRusI1wa+Q4SWbSYsVx&#10;ocSaPkrKfw8XqyA7D4PZ7zamzXbHiTyet5O/y1apwUu3noMI1IVn+NH+0gqmM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bPP8UAAADbAAAADwAAAAAAAAAA&#10;AAAAAAChAgAAZHJzL2Rvd25yZXYueG1sUEsFBgAAAAAEAAQA+QAAAJMDAAAAAA==&#10;" strokecolor="#231f20" strokeweight=".5pt"/>
                <v:line id="Line 56" o:spid="_x0000_s1042" style="position:absolute;visibility:visible;mso-wrap-style:square" from="1710,1702" to="1813,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qpMYAAADbAAAADwAAAGRycy9kb3ducmV2LnhtbESP3WrCQBSE7wu+w3KE3hTdVKlKdBUp&#10;CKUX/sUHOGaPSXD3bMyuJu3TdwuFXg4z8w2zWHXWiAc1vnKs4HWYgCDOna64UHDKNoMZCB+QNRrH&#10;pOCLPKyWvacFptq1fKDHMRQiQtinqKAMoU6l9HlJFv3Q1cTRu7jGYoiyKaRusI1wa+QoSSbSYsVx&#10;ocSa3kvKr8e7VZDdXoLZ7z5Nm+3OY3m+bcff961Sz/1uPQcRqAv/4b/2h1bwNo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qaqTGAAAA2wAAAA8AAAAAAAAA&#10;AAAAAAAAoQIAAGRycy9kb3ducmV2LnhtbFBLBQYAAAAABAAEAPkAAACUAwAAAAA=&#10;" strokecolor="#231f20" strokeweight=".5pt"/>
                <v:shape id="Text Box 57" o:spid="_x0000_s1043" type="#_x0000_t202" style="position:absolute;left:1699;top:410;width:5228;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C1488" w:rsidRDefault="00BC1488" w:rsidP="00BC1488">
                        <w:pPr>
                          <w:spacing w:line="139" w:lineRule="exact"/>
                          <w:jc w:val="right"/>
                          <w:rPr>
                            <w:rFonts w:ascii="Trebuchet MS"/>
                            <w:sz w:val="12"/>
                          </w:rPr>
                        </w:pPr>
                        <w:proofErr w:type="gramStart"/>
                        <w:r>
                          <w:rPr>
                            <w:rFonts w:ascii="Trebuchet MS"/>
                            <w:color w:val="231F20"/>
                            <w:w w:val="110"/>
                            <w:sz w:val="12"/>
                          </w:rPr>
                          <w:t>word</w:t>
                        </w:r>
                        <w:proofErr w:type="gramEnd"/>
                        <w:r>
                          <w:rPr>
                            <w:rFonts w:ascii="Trebuchet MS"/>
                            <w:color w:val="231F20"/>
                            <w:w w:val="110"/>
                            <w:sz w:val="12"/>
                          </w:rPr>
                          <w:t xml:space="preserve"> origin</w:t>
                        </w:r>
                      </w:p>
                      <w:p w:rsidR="00BC1488" w:rsidRDefault="00BC1488" w:rsidP="00BC1488">
                        <w:pPr>
                          <w:rPr>
                            <w:rFonts w:ascii="Trebuchet MS"/>
                            <w:sz w:val="14"/>
                          </w:rPr>
                        </w:pPr>
                      </w:p>
                      <w:p w:rsidR="00BC1488" w:rsidRDefault="00BC1488" w:rsidP="00BC1488">
                        <w:pPr>
                          <w:spacing w:before="104" w:line="168" w:lineRule="auto"/>
                          <w:ind w:left="128" w:right="255"/>
                          <w:jc w:val="both"/>
                          <w:rPr>
                            <w:sz w:val="20"/>
                          </w:rPr>
                        </w:pPr>
                        <w:r>
                          <w:rPr>
                            <w:rFonts w:ascii="Arial" w:hAnsi="Arial"/>
                            <w:b/>
                            <w:color w:val="231F20"/>
                            <w:spacing w:val="3"/>
                            <w:w w:val="125"/>
                            <w:position w:val="7"/>
                            <w:sz w:val="10"/>
                          </w:rPr>
                          <w:t>1</w:t>
                        </w:r>
                        <w:proofErr w:type="spellStart"/>
                        <w:r>
                          <w:rPr>
                            <w:rFonts w:ascii="Arial" w:hAnsi="Arial"/>
                            <w:b/>
                            <w:color w:val="231F20"/>
                            <w:spacing w:val="3"/>
                            <w:sz w:val="19"/>
                          </w:rPr>
                          <w:t>ab</w:t>
                        </w:r>
                        <w:r>
                          <w:rPr>
                            <w:rFonts w:ascii="Arial" w:hAnsi="Arial"/>
                            <w:b/>
                            <w:color w:val="231F20"/>
                            <w:spacing w:val="3"/>
                            <w:w w:val="142"/>
                            <w:sz w:val="16"/>
                          </w:rPr>
                          <w:t>•</w:t>
                        </w:r>
                        <w:r>
                          <w:rPr>
                            <w:rFonts w:ascii="Arial" w:hAnsi="Arial"/>
                            <w:b/>
                            <w:color w:val="231F20"/>
                            <w:spacing w:val="3"/>
                            <w:sz w:val="19"/>
                          </w:rPr>
                          <w:t>nor</w:t>
                        </w:r>
                        <w:r>
                          <w:rPr>
                            <w:rFonts w:ascii="Arial" w:hAnsi="Arial"/>
                            <w:b/>
                            <w:color w:val="231F20"/>
                            <w:spacing w:val="3"/>
                            <w:w w:val="142"/>
                            <w:sz w:val="16"/>
                          </w:rPr>
                          <w:t>•</w:t>
                        </w:r>
                        <w:r>
                          <w:rPr>
                            <w:rFonts w:ascii="Arial" w:hAnsi="Arial"/>
                            <w:b/>
                            <w:color w:val="231F20"/>
                            <w:spacing w:val="1"/>
                            <w:w w:val="99"/>
                            <w:sz w:val="19"/>
                          </w:rPr>
                          <w:t>m</w:t>
                        </w:r>
                        <w:r>
                          <w:rPr>
                            <w:rFonts w:ascii="Arial" w:hAnsi="Arial"/>
                            <w:b/>
                            <w:color w:val="231F20"/>
                            <w:spacing w:val="3"/>
                            <w:w w:val="99"/>
                            <w:sz w:val="19"/>
                          </w:rPr>
                          <w:t>a</w:t>
                        </w:r>
                        <w:r>
                          <w:rPr>
                            <w:rFonts w:ascii="Arial" w:hAnsi="Arial"/>
                            <w:b/>
                            <w:color w:val="231F20"/>
                            <w:sz w:val="19"/>
                          </w:rPr>
                          <w:t>l</w:t>
                        </w:r>
                        <w:proofErr w:type="spellEnd"/>
                        <w:r>
                          <w:rPr>
                            <w:rFonts w:ascii="Arial" w:hAnsi="Arial"/>
                            <w:b/>
                            <w:color w:val="231F20"/>
                            <w:sz w:val="19"/>
                          </w:rPr>
                          <w:t xml:space="preserve"> </w:t>
                        </w:r>
                        <w:proofErr w:type="gramStart"/>
                        <w:r>
                          <w:rPr>
                            <w:color w:val="231F20"/>
                            <w:spacing w:val="1"/>
                            <w:w w:val="112"/>
                            <w:sz w:val="20"/>
                          </w:rPr>
                          <w:t>\(</w:t>
                        </w:r>
                        <w:proofErr w:type="gramEnd"/>
                        <w:r>
                          <w:rPr>
                            <w:rFonts w:ascii="Noto Sans Mono CJK JP Bold" w:hAnsi="Noto Sans Mono CJK JP Bold"/>
                            <w:color w:val="231F20"/>
                            <w:spacing w:val="-1"/>
                            <w:w w:val="85"/>
                            <w:sz w:val="20"/>
                          </w:rPr>
                          <w:t>’</w:t>
                        </w:r>
                        <w:r>
                          <w:rPr>
                            <w:color w:val="231F20"/>
                            <w:spacing w:val="1"/>
                            <w:w w:val="103"/>
                            <w:sz w:val="20"/>
                          </w:rPr>
                          <w:t>)</w:t>
                        </w:r>
                        <w:r>
                          <w:rPr>
                            <w:color w:val="231F20"/>
                            <w:spacing w:val="-1"/>
                            <w:w w:val="103"/>
                            <w:sz w:val="20"/>
                          </w:rPr>
                          <w:t>a</w:t>
                        </w:r>
                        <w:r>
                          <w:rPr>
                            <w:color w:val="231F20"/>
                            <w:spacing w:val="1"/>
                            <w:w w:val="105"/>
                            <w:sz w:val="20"/>
                          </w:rPr>
                          <w:t>b-</w:t>
                        </w:r>
                        <w:r>
                          <w:rPr>
                            <w:rFonts w:ascii="Noto Sans Mono CJK JP Bold" w:hAnsi="Noto Sans Mono CJK JP Bold"/>
                            <w:color w:val="231F20"/>
                            <w:spacing w:val="-22"/>
                            <w:w w:val="48"/>
                            <w:sz w:val="20"/>
                          </w:rPr>
                          <w:t>”</w:t>
                        </w:r>
                        <w:r>
                          <w:rPr>
                            <w:color w:val="231F20"/>
                            <w:spacing w:val="-2"/>
                            <w:w w:val="109"/>
                            <w:sz w:val="20"/>
                          </w:rPr>
                          <w:t>n</w:t>
                        </w:r>
                        <w:r>
                          <w:rPr>
                            <w:color w:val="231F20"/>
                            <w:spacing w:val="-81"/>
                            <w:w w:val="103"/>
                            <w:sz w:val="20"/>
                          </w:rPr>
                          <w:t>o</w:t>
                        </w:r>
                        <w:r>
                          <w:rPr>
                            <w:rFonts w:ascii="Arial" w:hAnsi="Arial"/>
                            <w:color w:val="231F20"/>
                            <w:spacing w:val="4"/>
                            <w:w w:val="95"/>
                            <w:position w:val="6"/>
                            <w:sz w:val="20"/>
                          </w:rPr>
                          <w:t>•</w:t>
                        </w:r>
                        <w:proofErr w:type="spellStart"/>
                        <w:r>
                          <w:rPr>
                            <w:color w:val="231F20"/>
                            <w:spacing w:val="-4"/>
                            <w:w w:val="109"/>
                            <w:sz w:val="20"/>
                          </w:rPr>
                          <w:t>r</w:t>
                        </w:r>
                        <w:r>
                          <w:rPr>
                            <w:color w:val="231F20"/>
                            <w:spacing w:val="1"/>
                            <w:w w:val="109"/>
                            <w:sz w:val="20"/>
                          </w:rPr>
                          <w:t>-</w:t>
                        </w:r>
                        <w:r>
                          <w:rPr>
                            <w:color w:val="231F20"/>
                            <w:spacing w:val="1"/>
                            <w:w w:val="105"/>
                            <w:sz w:val="20"/>
                          </w:rPr>
                          <w:t>m</w:t>
                        </w:r>
                        <w:r>
                          <w:rPr>
                            <w:rFonts w:ascii="Noto Sans Mono CJK JP Bold" w:hAnsi="Noto Sans Mono CJK JP Bold"/>
                            <w:color w:val="231F20"/>
                            <w:spacing w:val="-1"/>
                            <w:w w:val="102"/>
                            <w:sz w:val="18"/>
                          </w:rPr>
                          <w:t>@</w:t>
                        </w:r>
                        <w:r>
                          <w:rPr>
                            <w:color w:val="231F20"/>
                            <w:spacing w:val="1"/>
                            <w:w w:val="93"/>
                            <w:sz w:val="20"/>
                          </w:rPr>
                          <w:t>l</w:t>
                        </w:r>
                        <w:proofErr w:type="spellEnd"/>
                        <w:r>
                          <w:rPr>
                            <w:color w:val="231F20"/>
                            <w:w w:val="93"/>
                            <w:sz w:val="20"/>
                          </w:rPr>
                          <w:t>,</w:t>
                        </w:r>
                        <w:r>
                          <w:rPr>
                            <w:color w:val="231F20"/>
                            <w:sz w:val="20"/>
                          </w:rPr>
                          <w:t xml:space="preserve"> </w:t>
                        </w:r>
                        <w:r>
                          <w:rPr>
                            <w:rFonts w:ascii="Noto Sans Mono CJK JP Bold" w:hAnsi="Noto Sans Mono CJK JP Bold"/>
                            <w:color w:val="231F20"/>
                            <w:spacing w:val="-1"/>
                            <w:w w:val="102"/>
                            <w:sz w:val="18"/>
                          </w:rPr>
                          <w:t>@</w:t>
                        </w:r>
                        <w:r>
                          <w:rPr>
                            <w:color w:val="231F20"/>
                            <w:spacing w:val="1"/>
                            <w:w w:val="108"/>
                            <w:sz w:val="20"/>
                          </w:rPr>
                          <w:t>b-</w:t>
                        </w:r>
                        <w:r>
                          <w:rPr>
                            <w:color w:val="231F20"/>
                            <w:w w:val="108"/>
                            <w:sz w:val="20"/>
                          </w:rPr>
                          <w:t>\</w:t>
                        </w:r>
                        <w:r>
                          <w:rPr>
                            <w:color w:val="231F20"/>
                            <w:sz w:val="20"/>
                          </w:rPr>
                          <w:t xml:space="preserve"> </w:t>
                        </w:r>
                        <w:proofErr w:type="spellStart"/>
                        <w:r>
                          <w:rPr>
                            <w:i/>
                            <w:color w:val="231F20"/>
                            <w:spacing w:val="1"/>
                            <w:w w:val="95"/>
                            <w:sz w:val="20"/>
                          </w:rPr>
                          <w:t>ad</w:t>
                        </w:r>
                        <w:r>
                          <w:rPr>
                            <w:i/>
                            <w:color w:val="231F20"/>
                            <w:w w:val="95"/>
                            <w:sz w:val="20"/>
                          </w:rPr>
                          <w:t>j</w:t>
                        </w:r>
                        <w:proofErr w:type="spellEnd"/>
                        <w:r>
                          <w:rPr>
                            <w:i/>
                            <w:color w:val="231F20"/>
                            <w:sz w:val="20"/>
                          </w:rPr>
                          <w:t xml:space="preserve"> </w:t>
                        </w:r>
                        <w:r>
                          <w:rPr>
                            <w:color w:val="231F20"/>
                            <w:spacing w:val="1"/>
                            <w:w w:val="103"/>
                            <w:sz w:val="20"/>
                          </w:rPr>
                          <w:t>[</w:t>
                        </w:r>
                        <w:r>
                          <w:rPr>
                            <w:color w:val="231F20"/>
                            <w:spacing w:val="3"/>
                            <w:w w:val="103"/>
                            <w:sz w:val="20"/>
                          </w:rPr>
                          <w:t>a</w:t>
                        </w:r>
                        <w:r>
                          <w:rPr>
                            <w:color w:val="231F20"/>
                            <w:spacing w:val="-3"/>
                            <w:w w:val="90"/>
                            <w:sz w:val="20"/>
                          </w:rPr>
                          <w:t>l</w:t>
                        </w:r>
                        <w:r>
                          <w:rPr>
                            <w:color w:val="231F20"/>
                            <w:w w:val="111"/>
                            <w:sz w:val="20"/>
                          </w:rPr>
                          <w:t>t</w:t>
                        </w:r>
                        <w:r>
                          <w:rPr>
                            <w:color w:val="231F20"/>
                            <w:spacing w:val="-1"/>
                            <w:w w:val="94"/>
                            <w:sz w:val="20"/>
                          </w:rPr>
                          <w:t>e</w:t>
                        </w:r>
                        <w:r>
                          <w:rPr>
                            <w:color w:val="231F20"/>
                            <w:spacing w:val="-3"/>
                            <w:w w:val="110"/>
                            <w:sz w:val="20"/>
                          </w:rPr>
                          <w:t>r</w:t>
                        </w:r>
                        <w:r>
                          <w:rPr>
                            <w:color w:val="231F20"/>
                            <w:w w:val="96"/>
                            <w:sz w:val="20"/>
                          </w:rPr>
                          <w:t>.</w:t>
                        </w:r>
                        <w:r>
                          <w:rPr>
                            <w:color w:val="231F20"/>
                            <w:sz w:val="20"/>
                          </w:rPr>
                          <w:t xml:space="preserve"> </w:t>
                        </w:r>
                        <w:r>
                          <w:rPr>
                            <w:color w:val="231F20"/>
                            <w:spacing w:val="-2"/>
                            <w:w w:val="103"/>
                            <w:sz w:val="20"/>
                          </w:rPr>
                          <w:t>o</w:t>
                        </w:r>
                        <w:r>
                          <w:rPr>
                            <w:color w:val="231F20"/>
                            <w:w w:val="88"/>
                            <w:sz w:val="20"/>
                          </w:rPr>
                          <w:t>f</w:t>
                        </w:r>
                        <w:r>
                          <w:rPr>
                            <w:color w:val="231F20"/>
                            <w:sz w:val="20"/>
                          </w:rPr>
                          <w:t xml:space="preserve"> </w:t>
                        </w:r>
                        <w:r>
                          <w:rPr>
                            <w:color w:val="231F20"/>
                            <w:w w:val="92"/>
                            <w:sz w:val="20"/>
                          </w:rPr>
                          <w:t>F</w:t>
                        </w:r>
                        <w:r>
                          <w:rPr>
                            <w:color w:val="231F20"/>
                            <w:sz w:val="20"/>
                          </w:rPr>
                          <w:t xml:space="preserve"> </w:t>
                        </w:r>
                        <w:proofErr w:type="spellStart"/>
                        <w:r>
                          <w:rPr>
                            <w:i/>
                            <w:color w:val="231F20"/>
                            <w:spacing w:val="1"/>
                            <w:w w:val="96"/>
                            <w:sz w:val="20"/>
                          </w:rPr>
                          <w:t>an</w:t>
                        </w:r>
                        <w:r>
                          <w:rPr>
                            <w:i/>
                            <w:color w:val="231F20"/>
                            <w:spacing w:val="-2"/>
                            <w:w w:val="96"/>
                            <w:sz w:val="20"/>
                          </w:rPr>
                          <w:t>o</w:t>
                        </w:r>
                        <w:r>
                          <w:rPr>
                            <w:i/>
                            <w:color w:val="231F20"/>
                            <w:spacing w:val="4"/>
                            <w:w w:val="90"/>
                            <w:sz w:val="20"/>
                          </w:rPr>
                          <w:t>r</w:t>
                        </w:r>
                        <w:r>
                          <w:rPr>
                            <w:i/>
                            <w:color w:val="231F20"/>
                            <w:spacing w:val="1"/>
                            <w:w w:val="99"/>
                            <w:sz w:val="20"/>
                          </w:rPr>
                          <w:t>mal</w:t>
                        </w:r>
                        <w:proofErr w:type="spellEnd"/>
                        <w:r>
                          <w:rPr>
                            <w:color w:val="231F20"/>
                            <w:w w:val="96"/>
                            <w:sz w:val="20"/>
                          </w:rPr>
                          <w:t xml:space="preserve">, </w:t>
                        </w:r>
                        <w:proofErr w:type="spellStart"/>
                        <w:r>
                          <w:rPr>
                            <w:color w:val="231F20"/>
                            <w:sz w:val="20"/>
                          </w:rPr>
                          <w:t>fr.</w:t>
                        </w:r>
                        <w:proofErr w:type="spellEnd"/>
                        <w:r>
                          <w:rPr>
                            <w:color w:val="231F20"/>
                            <w:sz w:val="20"/>
                          </w:rPr>
                          <w:t xml:space="preserve"> ML </w:t>
                        </w:r>
                        <w:proofErr w:type="spellStart"/>
                        <w:r>
                          <w:rPr>
                            <w:i/>
                            <w:color w:val="231F20"/>
                            <w:sz w:val="20"/>
                          </w:rPr>
                          <w:t>anormalis</w:t>
                        </w:r>
                        <w:proofErr w:type="spellEnd"/>
                        <w:r>
                          <w:rPr>
                            <w:color w:val="231F20"/>
                            <w:sz w:val="20"/>
                          </w:rPr>
                          <w:t xml:space="preserve">, </w:t>
                        </w:r>
                        <w:proofErr w:type="spellStart"/>
                        <w:r>
                          <w:rPr>
                            <w:color w:val="231F20"/>
                            <w:sz w:val="20"/>
                          </w:rPr>
                          <w:t>fr.</w:t>
                        </w:r>
                        <w:proofErr w:type="spellEnd"/>
                        <w:r>
                          <w:rPr>
                            <w:color w:val="231F20"/>
                            <w:sz w:val="20"/>
                          </w:rPr>
                          <w:t xml:space="preserve"> L </w:t>
                        </w:r>
                        <w:r>
                          <w:rPr>
                            <w:i/>
                            <w:color w:val="231F20"/>
                            <w:sz w:val="20"/>
                          </w:rPr>
                          <w:t xml:space="preserve">a- </w:t>
                        </w:r>
                        <w:r>
                          <w:rPr>
                            <w:color w:val="231F20"/>
                            <w:sz w:val="20"/>
                          </w:rPr>
                          <w:t xml:space="preserve">+ LL </w:t>
                        </w:r>
                        <w:proofErr w:type="spellStart"/>
                        <w:r>
                          <w:rPr>
                            <w:i/>
                            <w:color w:val="231F20"/>
                            <w:sz w:val="20"/>
                          </w:rPr>
                          <w:t>normalis</w:t>
                        </w:r>
                        <w:proofErr w:type="spellEnd"/>
                        <w:r>
                          <w:rPr>
                            <w:i/>
                            <w:color w:val="231F20"/>
                            <w:sz w:val="20"/>
                          </w:rPr>
                          <w:t xml:space="preserve"> </w:t>
                        </w:r>
                        <w:r>
                          <w:rPr>
                            <w:color w:val="231F20"/>
                            <w:sz w:val="20"/>
                          </w:rPr>
                          <w:t>normal] (ca. 1836)</w:t>
                        </w:r>
                      </w:p>
                      <w:p w:rsidR="00BC1488" w:rsidRDefault="00BC1488" w:rsidP="00BC1488">
                        <w:pPr>
                          <w:spacing w:before="55" w:line="172" w:lineRule="auto"/>
                          <w:ind w:left="128" w:right="252" w:hanging="1"/>
                          <w:jc w:val="both"/>
                          <w:rPr>
                            <w:i/>
                            <w:sz w:val="20"/>
                          </w:rPr>
                        </w:pPr>
                        <w:r>
                          <w:rPr>
                            <w:color w:val="231F20"/>
                            <w:w w:val="105"/>
                            <w:sz w:val="20"/>
                          </w:rPr>
                          <w:t xml:space="preserve">: deviating from the normal or </w:t>
                        </w:r>
                        <w:proofErr w:type="gramStart"/>
                        <w:r>
                          <w:rPr>
                            <w:color w:val="231F20"/>
                            <w:w w:val="105"/>
                            <w:sz w:val="20"/>
                          </w:rPr>
                          <w:t>average :</w:t>
                        </w:r>
                        <w:proofErr w:type="gramEnd"/>
                        <w:r>
                          <w:rPr>
                            <w:color w:val="231F20"/>
                            <w:w w:val="105"/>
                            <w:sz w:val="20"/>
                          </w:rPr>
                          <w:t xml:space="preserve"> </w:t>
                        </w:r>
                        <w:r>
                          <w:rPr>
                            <w:color w:val="231F20"/>
                            <w:w w:val="105"/>
                            <w:sz w:val="20"/>
                            <w:vertAlign w:val="subscript"/>
                          </w:rPr>
                          <w:t>UNUSUAL</w:t>
                        </w:r>
                        <w:r>
                          <w:rPr>
                            <w:color w:val="231F20"/>
                            <w:w w:val="105"/>
                            <w:sz w:val="20"/>
                          </w:rPr>
                          <w:t xml:space="preserve">, </w:t>
                        </w:r>
                        <w:r>
                          <w:rPr>
                            <w:color w:val="231F20"/>
                            <w:w w:val="105"/>
                            <w:sz w:val="14"/>
                          </w:rPr>
                          <w:t xml:space="preserve">EXCEPTIONAL </w:t>
                        </w:r>
                        <w:r>
                          <w:rPr>
                            <w:color w:val="231F20"/>
                            <w:w w:val="115"/>
                            <w:sz w:val="20"/>
                          </w:rPr>
                          <w:t xml:space="preserve">&lt;~ </w:t>
                        </w:r>
                        <w:r>
                          <w:rPr>
                            <w:color w:val="231F20"/>
                            <w:w w:val="105"/>
                            <w:sz w:val="20"/>
                          </w:rPr>
                          <w:t xml:space="preserve">behavior&gt; — </w:t>
                        </w:r>
                        <w:proofErr w:type="spellStart"/>
                        <w:r>
                          <w:rPr>
                            <w:rFonts w:ascii="Arial" w:hAnsi="Arial"/>
                            <w:b/>
                            <w:color w:val="231F20"/>
                            <w:w w:val="105"/>
                            <w:sz w:val="19"/>
                          </w:rPr>
                          <w:t>ab</w:t>
                        </w:r>
                        <w:r>
                          <w:rPr>
                            <w:rFonts w:ascii="Arial" w:hAnsi="Arial"/>
                            <w:b/>
                            <w:color w:val="231F20"/>
                            <w:w w:val="105"/>
                            <w:sz w:val="16"/>
                          </w:rPr>
                          <w:t>•</w:t>
                        </w:r>
                        <w:r>
                          <w:rPr>
                            <w:rFonts w:ascii="Arial" w:hAnsi="Arial"/>
                            <w:b/>
                            <w:color w:val="231F20"/>
                            <w:w w:val="105"/>
                            <w:sz w:val="19"/>
                          </w:rPr>
                          <w:t>nor</w:t>
                        </w:r>
                        <w:r>
                          <w:rPr>
                            <w:rFonts w:ascii="Arial" w:hAnsi="Arial"/>
                            <w:b/>
                            <w:color w:val="231F20"/>
                            <w:w w:val="105"/>
                            <w:sz w:val="16"/>
                          </w:rPr>
                          <w:t>•</w:t>
                        </w:r>
                        <w:r>
                          <w:rPr>
                            <w:rFonts w:ascii="Arial" w:hAnsi="Arial"/>
                            <w:b/>
                            <w:color w:val="231F20"/>
                            <w:w w:val="105"/>
                            <w:sz w:val="19"/>
                          </w:rPr>
                          <w:t>mal</w:t>
                        </w:r>
                        <w:r>
                          <w:rPr>
                            <w:rFonts w:ascii="Arial" w:hAnsi="Arial"/>
                            <w:b/>
                            <w:color w:val="231F20"/>
                            <w:w w:val="105"/>
                            <w:sz w:val="16"/>
                          </w:rPr>
                          <w:t>•</w:t>
                        </w:r>
                        <w:r>
                          <w:rPr>
                            <w:rFonts w:ascii="Arial" w:hAnsi="Arial"/>
                            <w:b/>
                            <w:color w:val="231F20"/>
                            <w:w w:val="105"/>
                            <w:sz w:val="19"/>
                          </w:rPr>
                          <w:t>ly</w:t>
                        </w:r>
                        <w:proofErr w:type="spellEnd"/>
                        <w:r>
                          <w:rPr>
                            <w:rFonts w:ascii="Arial" w:hAnsi="Arial"/>
                            <w:b/>
                            <w:color w:val="231F20"/>
                            <w:w w:val="105"/>
                            <w:sz w:val="19"/>
                          </w:rPr>
                          <w:t xml:space="preserve"> </w:t>
                        </w:r>
                        <w:r>
                          <w:rPr>
                            <w:color w:val="231F20"/>
                            <w:w w:val="105"/>
                            <w:sz w:val="20"/>
                          </w:rPr>
                          <w:t>\-m</w:t>
                        </w:r>
                        <w:r>
                          <w:rPr>
                            <w:rFonts w:ascii="Noto Sans Mono CJK JP Bold" w:hAnsi="Noto Sans Mono CJK JP Bold"/>
                            <w:color w:val="231F20"/>
                            <w:w w:val="105"/>
                            <w:sz w:val="18"/>
                          </w:rPr>
                          <w:t>@</w:t>
                        </w:r>
                        <w:r>
                          <w:rPr>
                            <w:color w:val="231F20"/>
                            <w:w w:val="105"/>
                            <w:sz w:val="20"/>
                          </w:rPr>
                          <w:t xml:space="preserve">-l e¯\ </w:t>
                        </w:r>
                        <w:proofErr w:type="spellStart"/>
                        <w:r>
                          <w:rPr>
                            <w:i/>
                            <w:color w:val="231F20"/>
                            <w:w w:val="105"/>
                            <w:sz w:val="20"/>
                          </w:rPr>
                          <w:t>adv</w:t>
                        </w:r>
                        <w:proofErr w:type="spellEnd"/>
                      </w:p>
                    </w:txbxContent>
                  </v:textbox>
                </v:shape>
                <w10:wrap anchorx="page"/>
              </v:group>
            </w:pict>
          </mc:Fallback>
        </mc:AlternateContent>
      </w:r>
      <w:proofErr w:type="gramStart"/>
      <w:r>
        <w:rPr>
          <w:rFonts w:ascii="Trebuchet MS"/>
          <w:color w:val="231F20"/>
          <w:w w:val="105"/>
          <w:sz w:val="12"/>
        </w:rPr>
        <w:t>main</w:t>
      </w:r>
      <w:proofErr w:type="gramEnd"/>
      <w:r>
        <w:rPr>
          <w:rFonts w:ascii="Trebuchet MS"/>
          <w:color w:val="231F20"/>
          <w:w w:val="105"/>
          <w:sz w:val="12"/>
        </w:rPr>
        <w:t xml:space="preserve"> entry showing word division</w:t>
      </w:r>
    </w:p>
    <w:p w:rsidR="00BC1488" w:rsidRDefault="00BC1488" w:rsidP="00BC1488">
      <w:pPr>
        <w:pStyle w:val="BodyText"/>
        <w:rPr>
          <w:rFonts w:ascii="Trebuchet MS"/>
          <w:sz w:val="14"/>
        </w:rPr>
      </w:pPr>
      <w:r>
        <w:br w:type="column"/>
      </w:r>
    </w:p>
    <w:p w:rsidR="00BC1488" w:rsidRDefault="00BC1488" w:rsidP="00BC1488">
      <w:pPr>
        <w:spacing w:before="119"/>
        <w:ind w:left="525"/>
        <w:rPr>
          <w:rFonts w:ascii="Trebuchet MS"/>
          <w:sz w:val="12"/>
        </w:rPr>
      </w:pPr>
      <w:proofErr w:type="gramStart"/>
      <w:r>
        <w:rPr>
          <w:rFonts w:ascii="Trebuchet MS"/>
          <w:color w:val="231F20"/>
          <w:w w:val="105"/>
          <w:sz w:val="12"/>
        </w:rPr>
        <w:t>pronunciation</w:t>
      </w:r>
      <w:proofErr w:type="gramEnd"/>
    </w:p>
    <w:p w:rsidR="00BC1488" w:rsidRDefault="00BC1488" w:rsidP="00BC1488">
      <w:pPr>
        <w:spacing w:before="100" w:line="309" w:lineRule="auto"/>
        <w:ind w:left="638" w:right="1638" w:hanging="114"/>
        <w:rPr>
          <w:rFonts w:ascii="Trebuchet MS"/>
          <w:sz w:val="12"/>
        </w:rPr>
      </w:pPr>
      <w:r>
        <w:br w:type="column"/>
      </w:r>
      <w:proofErr w:type="gramStart"/>
      <w:r>
        <w:rPr>
          <w:rFonts w:ascii="Trebuchet MS"/>
          <w:color w:val="231F20"/>
          <w:sz w:val="12"/>
        </w:rPr>
        <w:lastRenderedPageBreak/>
        <w:t>part</w:t>
      </w:r>
      <w:proofErr w:type="gramEnd"/>
      <w:r>
        <w:rPr>
          <w:rFonts w:ascii="Trebuchet MS"/>
          <w:color w:val="231F20"/>
          <w:sz w:val="12"/>
        </w:rPr>
        <w:t xml:space="preserve"> of speech (adjective)</w:t>
      </w:r>
    </w:p>
    <w:p w:rsidR="00BC1488" w:rsidRDefault="00BC1488" w:rsidP="00BC1488">
      <w:pPr>
        <w:spacing w:line="309" w:lineRule="auto"/>
        <w:rPr>
          <w:rFonts w:ascii="Trebuchet MS"/>
          <w:sz w:val="12"/>
        </w:rPr>
        <w:sectPr w:rsidR="00BC1488">
          <w:type w:val="continuous"/>
          <w:pgSz w:w="8420" w:h="13040"/>
          <w:pgMar w:top="1180" w:right="660" w:bottom="280" w:left="940" w:header="720" w:footer="720" w:gutter="0"/>
          <w:cols w:num="3" w:space="720" w:equalWidth="0">
            <w:col w:w="1803" w:space="75"/>
            <w:col w:w="1369" w:space="61"/>
            <w:col w:w="3512"/>
          </w:cols>
        </w:sectPr>
      </w:pPr>
    </w:p>
    <w:p w:rsidR="00BC1488" w:rsidRDefault="00BC1488" w:rsidP="00BC1488">
      <w:pPr>
        <w:pStyle w:val="BodyText"/>
        <w:rPr>
          <w:rFonts w:ascii="Trebuchet MS"/>
          <w:sz w:val="20"/>
        </w:rPr>
      </w:pPr>
    </w:p>
    <w:p w:rsidR="00BC1488" w:rsidRDefault="00BC1488" w:rsidP="00BC1488">
      <w:pPr>
        <w:pStyle w:val="BodyText"/>
        <w:rPr>
          <w:rFonts w:ascii="Trebuchet MS"/>
          <w:sz w:val="20"/>
        </w:rPr>
      </w:pPr>
    </w:p>
    <w:p w:rsidR="00BC1488" w:rsidRDefault="00BC1488" w:rsidP="00BC1488">
      <w:pPr>
        <w:pStyle w:val="BodyText"/>
        <w:rPr>
          <w:rFonts w:ascii="Trebuchet MS"/>
          <w:sz w:val="20"/>
        </w:rPr>
      </w:pPr>
    </w:p>
    <w:p w:rsidR="00BC1488" w:rsidRDefault="00BC1488" w:rsidP="00BC1488">
      <w:pPr>
        <w:pStyle w:val="BodyText"/>
        <w:rPr>
          <w:rFonts w:ascii="Trebuchet MS"/>
          <w:sz w:val="20"/>
        </w:rPr>
      </w:pPr>
    </w:p>
    <w:p w:rsidR="00BC1488" w:rsidRDefault="00BC1488" w:rsidP="00BC1488">
      <w:pPr>
        <w:pStyle w:val="BodyText"/>
        <w:rPr>
          <w:rFonts w:ascii="Trebuchet MS"/>
          <w:sz w:val="20"/>
        </w:rPr>
      </w:pPr>
    </w:p>
    <w:p w:rsidR="00BC1488" w:rsidRDefault="00BC1488" w:rsidP="00BC1488">
      <w:pPr>
        <w:pStyle w:val="BodyText"/>
        <w:rPr>
          <w:rFonts w:ascii="Trebuchet MS"/>
          <w:sz w:val="20"/>
        </w:rPr>
      </w:pPr>
    </w:p>
    <w:p w:rsidR="00BC1488" w:rsidRDefault="00BC1488" w:rsidP="00BC1488">
      <w:pPr>
        <w:pStyle w:val="BodyText"/>
        <w:spacing w:before="10"/>
        <w:rPr>
          <w:rFonts w:ascii="Trebuchet MS"/>
          <w:sz w:val="23"/>
        </w:rPr>
      </w:pPr>
    </w:p>
    <w:p w:rsidR="00BC1488" w:rsidRDefault="00BC1488" w:rsidP="00BC1488">
      <w:pPr>
        <w:rPr>
          <w:rFonts w:ascii="Trebuchet MS"/>
          <w:sz w:val="23"/>
        </w:rPr>
        <w:sectPr w:rsidR="00BC1488">
          <w:type w:val="continuous"/>
          <w:pgSz w:w="8420" w:h="13040"/>
          <w:pgMar w:top="1180" w:right="660" w:bottom="280" w:left="940" w:header="720" w:footer="720" w:gutter="0"/>
          <w:cols w:space="720"/>
        </w:sectPr>
      </w:pPr>
    </w:p>
    <w:p w:rsidR="00BC1488" w:rsidRDefault="00BC1488" w:rsidP="00BC1488">
      <w:pPr>
        <w:spacing w:before="103" w:line="309" w:lineRule="auto"/>
        <w:ind w:left="527" w:right="18" w:firstLine="105"/>
        <w:rPr>
          <w:rFonts w:ascii="Trebuchet MS" w:hAnsi="Trebuchet MS"/>
          <w:sz w:val="12"/>
        </w:rPr>
      </w:pPr>
      <w:proofErr w:type="gramStart"/>
      <w:r>
        <w:rPr>
          <w:rFonts w:ascii="Trebuchet MS" w:hAnsi="Trebuchet MS"/>
          <w:color w:val="231F20"/>
          <w:w w:val="105"/>
          <w:sz w:val="12"/>
        </w:rPr>
        <w:lastRenderedPageBreak/>
        <w:t>deﬁnitions</w:t>
      </w:r>
      <w:proofErr w:type="gramEnd"/>
      <w:r>
        <w:rPr>
          <w:rFonts w:ascii="Trebuchet MS" w:hAnsi="Trebuchet MS"/>
          <w:color w:val="231F20"/>
          <w:w w:val="105"/>
          <w:sz w:val="12"/>
        </w:rPr>
        <w:t xml:space="preserve"> with examples</w:t>
      </w:r>
    </w:p>
    <w:p w:rsidR="00BC1488" w:rsidRDefault="00BC1488" w:rsidP="00BC1488">
      <w:pPr>
        <w:spacing w:before="100" w:line="309" w:lineRule="auto"/>
        <w:ind w:left="692" w:right="1286" w:hanging="165"/>
        <w:rPr>
          <w:rFonts w:ascii="Trebuchet MS"/>
          <w:sz w:val="12"/>
        </w:rPr>
      </w:pPr>
      <w:r>
        <w:br w:type="column"/>
      </w:r>
      <w:proofErr w:type="gramStart"/>
      <w:r>
        <w:rPr>
          <w:rFonts w:ascii="Trebuchet MS"/>
          <w:color w:val="231F20"/>
          <w:w w:val="105"/>
          <w:sz w:val="12"/>
        </w:rPr>
        <w:lastRenderedPageBreak/>
        <w:t>other</w:t>
      </w:r>
      <w:proofErr w:type="gramEnd"/>
      <w:r>
        <w:rPr>
          <w:rFonts w:ascii="Trebuchet MS"/>
          <w:color w:val="231F20"/>
          <w:w w:val="105"/>
          <w:sz w:val="12"/>
        </w:rPr>
        <w:t xml:space="preserve"> parts of speech formed from the word (adverb)</w:t>
      </w:r>
    </w:p>
    <w:p w:rsidR="00BC1488" w:rsidRDefault="00BC1488" w:rsidP="00BC1488">
      <w:pPr>
        <w:spacing w:line="309" w:lineRule="auto"/>
        <w:rPr>
          <w:rFonts w:ascii="Trebuchet MS"/>
          <w:sz w:val="12"/>
        </w:rPr>
        <w:sectPr w:rsidR="00BC1488">
          <w:type w:val="continuous"/>
          <w:pgSz w:w="8420" w:h="13040"/>
          <w:pgMar w:top="1180" w:right="660" w:bottom="280" w:left="940" w:header="720" w:footer="720" w:gutter="0"/>
          <w:cols w:num="2" w:space="720" w:equalWidth="0">
            <w:col w:w="1382" w:space="1724"/>
            <w:col w:w="3714"/>
          </w:cols>
        </w:sectPr>
      </w:pPr>
    </w:p>
    <w:p w:rsidR="00BC1488" w:rsidRDefault="00BC1488" w:rsidP="00BC1488">
      <w:pPr>
        <w:pStyle w:val="BodyText"/>
        <w:rPr>
          <w:rFonts w:ascii="Trebuchet MS"/>
          <w:sz w:val="13"/>
        </w:rPr>
      </w:pPr>
    </w:p>
    <w:p w:rsidR="00BC1488" w:rsidRDefault="00BC1488" w:rsidP="00BC1488">
      <w:pPr>
        <w:spacing w:before="100"/>
        <w:ind w:left="163"/>
        <w:rPr>
          <w:rFonts w:ascii="Trebuchet MS"/>
          <w:sz w:val="18"/>
        </w:rPr>
      </w:pPr>
      <w:r>
        <w:rPr>
          <w:rFonts w:ascii="Trebuchet MS"/>
          <w:color w:val="231F20"/>
          <w:w w:val="105"/>
          <w:sz w:val="18"/>
        </w:rPr>
        <w:t>F</w:t>
      </w:r>
      <w:r>
        <w:rPr>
          <w:rFonts w:ascii="Trebuchet MS"/>
          <w:color w:val="231F20"/>
          <w:w w:val="105"/>
          <w:sz w:val="18"/>
          <w:vertAlign w:val="subscript"/>
        </w:rPr>
        <w:t>IGURE</w:t>
      </w:r>
      <w:r>
        <w:rPr>
          <w:rFonts w:ascii="Trebuchet MS"/>
          <w:color w:val="231F20"/>
          <w:w w:val="105"/>
          <w:sz w:val="18"/>
        </w:rPr>
        <w:t xml:space="preserve"> 1.1 Sample Dictionary Entry</w:t>
      </w:r>
    </w:p>
    <w:p w:rsidR="00BC1488" w:rsidRDefault="00BC1488" w:rsidP="00BC1488">
      <w:pPr>
        <w:pStyle w:val="BodyText"/>
        <w:spacing w:before="11"/>
        <w:rPr>
          <w:rFonts w:ascii="Trebuchet MS"/>
          <w:sz w:val="17"/>
        </w:rPr>
      </w:pPr>
    </w:p>
    <w:p w:rsidR="00BC1488" w:rsidRDefault="00BC1488" w:rsidP="00BC1488">
      <w:pPr>
        <w:spacing w:line="266" w:lineRule="auto"/>
        <w:ind w:left="163" w:right="516" w:hanging="1"/>
        <w:rPr>
          <w:rFonts w:ascii="Trebuchet MS" w:hAnsi="Trebuchet MS"/>
          <w:sz w:val="14"/>
        </w:rPr>
      </w:pPr>
      <w:r>
        <w:rPr>
          <w:rFonts w:ascii="Trebuchet MS" w:hAnsi="Trebuchet MS"/>
          <w:color w:val="231F20"/>
          <w:w w:val="105"/>
          <w:sz w:val="14"/>
        </w:rPr>
        <w:t xml:space="preserve">Used by permission. From </w:t>
      </w:r>
      <w:r>
        <w:rPr>
          <w:rFonts w:ascii="Arial" w:hAnsi="Arial"/>
          <w:i/>
          <w:color w:val="231F20"/>
          <w:w w:val="105"/>
          <w:sz w:val="14"/>
        </w:rPr>
        <w:t xml:space="preserve">Merriam-Webster’s Collegiate® Dictionary, Eleventh Edition </w:t>
      </w:r>
      <w:r>
        <w:rPr>
          <w:rFonts w:ascii="Trebuchet MS" w:hAnsi="Trebuchet MS"/>
          <w:color w:val="231F20"/>
          <w:w w:val="105"/>
          <w:sz w:val="14"/>
        </w:rPr>
        <w:t xml:space="preserve">© 2004 by Merriam-Webster, Incorporated </w:t>
      </w:r>
      <w:hyperlink r:id="rId10">
        <w:r>
          <w:rPr>
            <w:rFonts w:ascii="Trebuchet MS" w:hAnsi="Trebuchet MS"/>
            <w:color w:val="231F20"/>
            <w:w w:val="105"/>
            <w:sz w:val="14"/>
          </w:rPr>
          <w:t>(www.Merriam-Webster.co</w:t>
        </w:r>
      </w:hyperlink>
      <w:r>
        <w:rPr>
          <w:rFonts w:ascii="Trebuchet MS" w:hAnsi="Trebuchet MS"/>
          <w:color w:val="231F20"/>
          <w:w w:val="105"/>
          <w:sz w:val="14"/>
        </w:rPr>
        <w:t>m).</w:t>
      </w:r>
    </w:p>
    <w:p w:rsidR="00BC1488" w:rsidRDefault="00BC1488" w:rsidP="00BC1488">
      <w:pPr>
        <w:pStyle w:val="BodyText"/>
        <w:rPr>
          <w:rFonts w:ascii="Trebuchet MS"/>
          <w:sz w:val="20"/>
        </w:rPr>
      </w:pPr>
    </w:p>
    <w:p w:rsidR="00BC1488" w:rsidRDefault="00BC1488" w:rsidP="00BC1488">
      <w:pPr>
        <w:pStyle w:val="BodyText"/>
        <w:rPr>
          <w:rFonts w:ascii="Trebuchet MS"/>
          <w:sz w:val="20"/>
        </w:rPr>
      </w:pPr>
    </w:p>
    <w:p w:rsidR="00BC1488" w:rsidRDefault="00BC1488" w:rsidP="00BC1488">
      <w:pPr>
        <w:pStyle w:val="BodyText"/>
        <w:spacing w:before="2"/>
        <w:rPr>
          <w:rFonts w:ascii="Trebuchet MS"/>
          <w:sz w:val="22"/>
        </w:rPr>
      </w:pPr>
    </w:p>
    <w:p w:rsidR="00BC1488" w:rsidRDefault="00BC1488" w:rsidP="00BC1488">
      <w:pPr>
        <w:pStyle w:val="Heading6"/>
        <w:spacing w:before="78"/>
        <w:ind w:left="0" w:right="414"/>
        <w:jc w:val="right"/>
      </w:pPr>
      <w:r>
        <w:rPr>
          <w:color w:val="231F20"/>
          <w:w w:val="97"/>
        </w:rPr>
        <w:t>3</w:t>
      </w:r>
    </w:p>
    <w:p w:rsidR="00BC1488" w:rsidRDefault="00BC1488" w:rsidP="00BC1488">
      <w:pPr>
        <w:jc w:val="right"/>
        <w:sectPr w:rsidR="00BC1488">
          <w:type w:val="continuous"/>
          <w:pgSz w:w="8420" w:h="13040"/>
          <w:pgMar w:top="1180" w:right="660" w:bottom="280" w:left="940" w:header="720" w:footer="720" w:gutter="0"/>
          <w:cols w:space="720"/>
        </w:sectPr>
      </w:pPr>
    </w:p>
    <w:p w:rsidR="00BC1488" w:rsidRDefault="00BC1488" w:rsidP="00BC1488">
      <w:pPr>
        <w:pStyle w:val="BodyText"/>
        <w:rPr>
          <w:b/>
          <w:sz w:val="20"/>
        </w:rPr>
      </w:pPr>
    </w:p>
    <w:p w:rsidR="00BC1488" w:rsidRDefault="00BC1488" w:rsidP="00BC1488">
      <w:pPr>
        <w:spacing w:before="197"/>
        <w:ind w:left="164"/>
        <w:rPr>
          <w:sz w:val="29"/>
        </w:rPr>
      </w:pPr>
      <w:bookmarkStart w:id="6" w:name="Nouns"/>
      <w:bookmarkStart w:id="7" w:name="_bookmark5"/>
      <w:bookmarkStart w:id="8" w:name="_bookmark6"/>
      <w:bookmarkStart w:id="9" w:name="_bookmark7"/>
      <w:bookmarkEnd w:id="6"/>
      <w:bookmarkEnd w:id="7"/>
      <w:bookmarkEnd w:id="8"/>
      <w:bookmarkEnd w:id="9"/>
      <w:r>
        <w:rPr>
          <w:color w:val="231F20"/>
          <w:w w:val="105"/>
          <w:sz w:val="29"/>
        </w:rPr>
        <w:t>Nouns</w:t>
      </w:r>
    </w:p>
    <w:p w:rsidR="00BC1488" w:rsidRDefault="00BC1488" w:rsidP="00BC1488">
      <w:pPr>
        <w:pStyle w:val="BodyText"/>
        <w:spacing w:before="21" w:line="278" w:lineRule="auto"/>
        <w:ind w:left="164" w:right="414"/>
        <w:jc w:val="both"/>
      </w:pPr>
      <w:r>
        <w:rPr>
          <w:color w:val="231F20"/>
        </w:rPr>
        <w:t>A noun refers to a person, place, or thing (objects, concepts, ideas, or events).</w:t>
      </w:r>
    </w:p>
    <w:p w:rsidR="00BC1488" w:rsidRDefault="00BC1488" w:rsidP="00BC1488">
      <w:pPr>
        <w:pStyle w:val="BodyText"/>
        <w:spacing w:before="11"/>
        <w:rPr>
          <w:sz w:val="25"/>
        </w:rPr>
      </w:pPr>
    </w:p>
    <w:tbl>
      <w:tblPr>
        <w:tblW w:w="0" w:type="auto"/>
        <w:tblInd w:w="361" w:type="dxa"/>
        <w:tblLayout w:type="fixed"/>
        <w:tblCellMar>
          <w:left w:w="0" w:type="dxa"/>
          <w:right w:w="0" w:type="dxa"/>
        </w:tblCellMar>
        <w:tblLook w:val="01E0" w:firstRow="1" w:lastRow="1" w:firstColumn="1" w:lastColumn="1" w:noHBand="0" w:noVBand="0"/>
      </w:tblPr>
      <w:tblGrid>
        <w:gridCol w:w="1234"/>
        <w:gridCol w:w="1418"/>
        <w:gridCol w:w="1488"/>
      </w:tblGrid>
      <w:tr w:rsidR="00BC1488" w:rsidTr="00D721BB">
        <w:trPr>
          <w:trHeight w:val="254"/>
        </w:trPr>
        <w:tc>
          <w:tcPr>
            <w:tcW w:w="1234" w:type="dxa"/>
          </w:tcPr>
          <w:p w:rsidR="00BC1488" w:rsidRDefault="00BC1488" w:rsidP="00D721BB">
            <w:pPr>
              <w:pStyle w:val="TableParagraph"/>
              <w:spacing w:before="0" w:line="218" w:lineRule="exact"/>
              <w:rPr>
                <w:rFonts w:ascii="Arial"/>
                <w:b/>
                <w:sz w:val="19"/>
              </w:rPr>
            </w:pPr>
            <w:r>
              <w:rPr>
                <w:rFonts w:ascii="Arial"/>
                <w:b/>
                <w:color w:val="231F20"/>
                <w:sz w:val="19"/>
              </w:rPr>
              <w:t>Person</w:t>
            </w:r>
          </w:p>
        </w:tc>
        <w:tc>
          <w:tcPr>
            <w:tcW w:w="1418" w:type="dxa"/>
          </w:tcPr>
          <w:p w:rsidR="00BC1488" w:rsidRDefault="00BC1488" w:rsidP="00D721BB">
            <w:pPr>
              <w:pStyle w:val="TableParagraph"/>
              <w:spacing w:before="0" w:line="218" w:lineRule="exact"/>
              <w:ind w:left="315"/>
              <w:rPr>
                <w:rFonts w:ascii="Arial"/>
                <w:b/>
                <w:sz w:val="19"/>
              </w:rPr>
            </w:pPr>
            <w:r>
              <w:rPr>
                <w:rFonts w:ascii="Arial"/>
                <w:b/>
                <w:color w:val="231F20"/>
                <w:sz w:val="19"/>
              </w:rPr>
              <w:t>Place</w:t>
            </w:r>
          </w:p>
        </w:tc>
        <w:tc>
          <w:tcPr>
            <w:tcW w:w="1488" w:type="dxa"/>
          </w:tcPr>
          <w:p w:rsidR="00BC1488" w:rsidRDefault="00BC1488" w:rsidP="00D721BB">
            <w:pPr>
              <w:pStyle w:val="TableParagraph"/>
              <w:spacing w:before="0" w:line="218" w:lineRule="exact"/>
              <w:ind w:left="337"/>
              <w:rPr>
                <w:rFonts w:ascii="Arial"/>
                <w:b/>
                <w:sz w:val="19"/>
              </w:rPr>
            </w:pPr>
            <w:r>
              <w:rPr>
                <w:rFonts w:ascii="Arial"/>
                <w:b/>
                <w:color w:val="231F20"/>
                <w:sz w:val="19"/>
              </w:rPr>
              <w:t>Thing</w:t>
            </w:r>
          </w:p>
        </w:tc>
      </w:tr>
      <w:tr w:rsidR="00BC1488" w:rsidTr="00D721BB">
        <w:trPr>
          <w:trHeight w:val="278"/>
        </w:trPr>
        <w:tc>
          <w:tcPr>
            <w:tcW w:w="1234" w:type="dxa"/>
          </w:tcPr>
          <w:p w:rsidR="00BC1488" w:rsidRDefault="00BC1488" w:rsidP="00D721BB">
            <w:pPr>
              <w:pStyle w:val="TableParagraph"/>
              <w:spacing w:before="34"/>
              <w:rPr>
                <w:sz w:val="18"/>
              </w:rPr>
            </w:pPr>
            <w:r>
              <w:rPr>
                <w:color w:val="231F20"/>
                <w:w w:val="105"/>
                <w:sz w:val="18"/>
              </w:rPr>
              <w:t>ballplayer</w:t>
            </w:r>
          </w:p>
        </w:tc>
        <w:tc>
          <w:tcPr>
            <w:tcW w:w="1418" w:type="dxa"/>
          </w:tcPr>
          <w:p w:rsidR="00BC1488" w:rsidRDefault="00BC1488" w:rsidP="00D721BB">
            <w:pPr>
              <w:pStyle w:val="TableParagraph"/>
              <w:spacing w:before="34"/>
              <w:ind w:left="315"/>
              <w:rPr>
                <w:sz w:val="18"/>
              </w:rPr>
            </w:pPr>
            <w:r>
              <w:rPr>
                <w:color w:val="231F20"/>
                <w:w w:val="105"/>
                <w:sz w:val="18"/>
              </w:rPr>
              <w:t>stadium</w:t>
            </w:r>
          </w:p>
        </w:tc>
        <w:tc>
          <w:tcPr>
            <w:tcW w:w="1488" w:type="dxa"/>
          </w:tcPr>
          <w:p w:rsidR="00BC1488" w:rsidRDefault="00BC1488" w:rsidP="00D721BB">
            <w:pPr>
              <w:pStyle w:val="TableParagraph"/>
              <w:spacing w:before="34"/>
              <w:ind w:left="337"/>
              <w:rPr>
                <w:sz w:val="18"/>
              </w:rPr>
            </w:pPr>
            <w:r>
              <w:rPr>
                <w:color w:val="231F20"/>
                <w:w w:val="105"/>
                <w:sz w:val="18"/>
              </w:rPr>
              <w:t>glove</w:t>
            </w:r>
          </w:p>
        </w:tc>
      </w:tr>
      <w:tr w:rsidR="00BC1488" w:rsidTr="00D721BB">
        <w:trPr>
          <w:trHeight w:val="280"/>
        </w:trPr>
        <w:tc>
          <w:tcPr>
            <w:tcW w:w="1234" w:type="dxa"/>
          </w:tcPr>
          <w:p w:rsidR="00BC1488" w:rsidRDefault="00BC1488" w:rsidP="00D721BB">
            <w:pPr>
              <w:pStyle w:val="TableParagraph"/>
              <w:rPr>
                <w:sz w:val="18"/>
              </w:rPr>
            </w:pPr>
            <w:r>
              <w:rPr>
                <w:color w:val="231F20"/>
                <w:sz w:val="18"/>
              </w:rPr>
              <w:t>child</w:t>
            </w:r>
          </w:p>
        </w:tc>
        <w:tc>
          <w:tcPr>
            <w:tcW w:w="1418" w:type="dxa"/>
          </w:tcPr>
          <w:p w:rsidR="00BC1488" w:rsidRDefault="00BC1488" w:rsidP="00D721BB">
            <w:pPr>
              <w:pStyle w:val="TableParagraph"/>
              <w:ind w:left="316"/>
              <w:rPr>
                <w:sz w:val="18"/>
              </w:rPr>
            </w:pPr>
            <w:r>
              <w:rPr>
                <w:color w:val="231F20"/>
                <w:w w:val="105"/>
                <w:sz w:val="18"/>
              </w:rPr>
              <w:t>school</w:t>
            </w:r>
          </w:p>
        </w:tc>
        <w:tc>
          <w:tcPr>
            <w:tcW w:w="1488" w:type="dxa"/>
          </w:tcPr>
          <w:p w:rsidR="00BC1488" w:rsidRDefault="00BC1488" w:rsidP="00D721BB">
            <w:pPr>
              <w:pStyle w:val="TableParagraph"/>
              <w:ind w:left="338"/>
              <w:rPr>
                <w:sz w:val="18"/>
              </w:rPr>
            </w:pPr>
            <w:r>
              <w:rPr>
                <w:color w:val="231F20"/>
                <w:w w:val="105"/>
                <w:sz w:val="18"/>
              </w:rPr>
              <w:t>education</w:t>
            </w:r>
          </w:p>
        </w:tc>
      </w:tr>
      <w:tr w:rsidR="00BC1488" w:rsidTr="00D721BB">
        <w:trPr>
          <w:trHeight w:val="280"/>
        </w:trPr>
        <w:tc>
          <w:tcPr>
            <w:tcW w:w="1234" w:type="dxa"/>
          </w:tcPr>
          <w:p w:rsidR="00BC1488" w:rsidRDefault="00BC1488" w:rsidP="00D721BB">
            <w:pPr>
              <w:pStyle w:val="TableParagraph"/>
              <w:rPr>
                <w:sz w:val="18"/>
              </w:rPr>
            </w:pPr>
            <w:r>
              <w:rPr>
                <w:color w:val="231F20"/>
                <w:w w:val="105"/>
                <w:sz w:val="18"/>
              </w:rPr>
              <w:t>conductor</w:t>
            </w:r>
          </w:p>
        </w:tc>
        <w:tc>
          <w:tcPr>
            <w:tcW w:w="1418" w:type="dxa"/>
          </w:tcPr>
          <w:p w:rsidR="00BC1488" w:rsidRDefault="00BC1488" w:rsidP="00D721BB">
            <w:pPr>
              <w:pStyle w:val="TableParagraph"/>
              <w:ind w:left="316"/>
              <w:rPr>
                <w:sz w:val="18"/>
              </w:rPr>
            </w:pPr>
            <w:r>
              <w:rPr>
                <w:color w:val="231F20"/>
                <w:w w:val="105"/>
                <w:sz w:val="18"/>
              </w:rPr>
              <w:t>theater</w:t>
            </w:r>
          </w:p>
        </w:tc>
        <w:tc>
          <w:tcPr>
            <w:tcW w:w="1488" w:type="dxa"/>
          </w:tcPr>
          <w:p w:rsidR="00BC1488" w:rsidRDefault="00BC1488" w:rsidP="00D721BB">
            <w:pPr>
              <w:pStyle w:val="TableParagraph"/>
              <w:ind w:left="337"/>
              <w:rPr>
                <w:sz w:val="18"/>
              </w:rPr>
            </w:pPr>
            <w:r>
              <w:rPr>
                <w:color w:val="231F20"/>
                <w:w w:val="105"/>
                <w:sz w:val="18"/>
              </w:rPr>
              <w:t>performance</w:t>
            </w:r>
          </w:p>
        </w:tc>
      </w:tr>
      <w:tr w:rsidR="00BC1488" w:rsidTr="00D721BB">
        <w:trPr>
          <w:trHeight w:val="244"/>
        </w:trPr>
        <w:tc>
          <w:tcPr>
            <w:tcW w:w="1234" w:type="dxa"/>
          </w:tcPr>
          <w:p w:rsidR="00BC1488" w:rsidRDefault="00BC1488" w:rsidP="00D721BB">
            <w:pPr>
              <w:pStyle w:val="TableParagraph"/>
              <w:spacing w:line="189" w:lineRule="exact"/>
              <w:rPr>
                <w:sz w:val="18"/>
              </w:rPr>
            </w:pPr>
            <w:bookmarkStart w:id="10" w:name="_bookmark8"/>
            <w:bookmarkEnd w:id="10"/>
            <w:r>
              <w:rPr>
                <w:color w:val="231F20"/>
                <w:w w:val="110"/>
                <w:sz w:val="18"/>
              </w:rPr>
              <w:t>manager</w:t>
            </w:r>
          </w:p>
        </w:tc>
        <w:tc>
          <w:tcPr>
            <w:tcW w:w="1418" w:type="dxa"/>
          </w:tcPr>
          <w:p w:rsidR="00BC1488" w:rsidRDefault="00BC1488" w:rsidP="00D721BB">
            <w:pPr>
              <w:pStyle w:val="TableParagraph"/>
              <w:spacing w:line="189" w:lineRule="exact"/>
              <w:ind w:left="315"/>
              <w:rPr>
                <w:sz w:val="18"/>
              </w:rPr>
            </w:pPr>
            <w:r>
              <w:rPr>
                <w:color w:val="231F20"/>
                <w:w w:val="105"/>
                <w:sz w:val="18"/>
              </w:rPr>
              <w:t>company</w:t>
            </w:r>
          </w:p>
        </w:tc>
        <w:tc>
          <w:tcPr>
            <w:tcW w:w="1488" w:type="dxa"/>
          </w:tcPr>
          <w:p w:rsidR="00BC1488" w:rsidRDefault="00BC1488" w:rsidP="00D721BB">
            <w:pPr>
              <w:pStyle w:val="TableParagraph"/>
              <w:spacing w:line="189" w:lineRule="exact"/>
              <w:ind w:left="337"/>
              <w:rPr>
                <w:sz w:val="18"/>
              </w:rPr>
            </w:pPr>
            <w:r>
              <w:rPr>
                <w:color w:val="231F20"/>
                <w:sz w:val="18"/>
              </w:rPr>
              <w:t>excellence</w:t>
            </w:r>
          </w:p>
        </w:tc>
      </w:tr>
    </w:tbl>
    <w:p w:rsidR="00BC1488" w:rsidRDefault="00BC1488" w:rsidP="00BC1488">
      <w:pPr>
        <w:pStyle w:val="BodyText"/>
        <w:rPr>
          <w:sz w:val="22"/>
        </w:rPr>
      </w:pPr>
    </w:p>
    <w:p w:rsidR="00BC1488" w:rsidRDefault="00BC1488" w:rsidP="00BC1488">
      <w:pPr>
        <w:pStyle w:val="BodyText"/>
        <w:spacing w:before="9"/>
        <w:rPr>
          <w:sz w:val="24"/>
        </w:rPr>
      </w:pPr>
    </w:p>
    <w:p w:rsidR="00BC1488" w:rsidRDefault="00BC1488" w:rsidP="00BC1488">
      <w:pPr>
        <w:ind w:left="164"/>
        <w:rPr>
          <w:i/>
          <w:sz w:val="28"/>
        </w:rPr>
      </w:pPr>
      <w:r>
        <w:rPr>
          <w:i/>
          <w:color w:val="231F20"/>
          <w:sz w:val="28"/>
        </w:rPr>
        <w:t>Proper, Common, and Collective Nouns</w:t>
      </w:r>
    </w:p>
    <w:p w:rsidR="00BC1488" w:rsidRDefault="00BC1488" w:rsidP="00BC1488">
      <w:pPr>
        <w:pStyle w:val="BodyText"/>
        <w:spacing w:before="24" w:line="278" w:lineRule="auto"/>
        <w:ind w:left="164" w:right="412"/>
        <w:jc w:val="both"/>
      </w:pPr>
      <w:r>
        <w:rPr>
          <w:color w:val="231F20"/>
        </w:rPr>
        <w:t xml:space="preserve">Proper nouns are capitalized and name speciﬁc persons, places, or things. Common nouns identify general categories and are not capitalized, even when used with proper nouns (IBM machines, Minolta cameras). </w:t>
      </w:r>
      <w:proofErr w:type="spellStart"/>
      <w:r>
        <w:rPr>
          <w:color w:val="231F20"/>
        </w:rPr>
        <w:t>Collec</w:t>
      </w:r>
      <w:proofErr w:type="spellEnd"/>
      <w:r>
        <w:rPr>
          <w:color w:val="231F20"/>
        </w:rPr>
        <w:t xml:space="preserve">- </w:t>
      </w:r>
      <w:proofErr w:type="spellStart"/>
      <w:r>
        <w:rPr>
          <w:color w:val="231F20"/>
        </w:rPr>
        <w:t>tive</w:t>
      </w:r>
      <w:proofErr w:type="spellEnd"/>
      <w:r>
        <w:rPr>
          <w:color w:val="231F20"/>
        </w:rPr>
        <w:t xml:space="preserve"> nouns refer to a group of people, animals, objects, or other units.</w:t>
      </w:r>
    </w:p>
    <w:p w:rsidR="00BC1488" w:rsidRDefault="00BC1488" w:rsidP="00BC1488">
      <w:pPr>
        <w:pStyle w:val="BodyText"/>
        <w:spacing w:before="10"/>
        <w:rPr>
          <w:sz w:val="25"/>
        </w:rPr>
      </w:pPr>
    </w:p>
    <w:tbl>
      <w:tblPr>
        <w:tblW w:w="0" w:type="auto"/>
        <w:tblInd w:w="361" w:type="dxa"/>
        <w:tblLayout w:type="fixed"/>
        <w:tblCellMar>
          <w:left w:w="0" w:type="dxa"/>
          <w:right w:w="0" w:type="dxa"/>
        </w:tblCellMar>
        <w:tblLook w:val="01E0" w:firstRow="1" w:lastRow="1" w:firstColumn="1" w:lastColumn="1" w:noHBand="0" w:noVBand="0"/>
      </w:tblPr>
      <w:tblGrid>
        <w:gridCol w:w="1749"/>
        <w:gridCol w:w="1533"/>
        <w:gridCol w:w="1547"/>
      </w:tblGrid>
      <w:tr w:rsidR="00BC1488" w:rsidTr="00D721BB">
        <w:trPr>
          <w:trHeight w:val="254"/>
        </w:trPr>
        <w:tc>
          <w:tcPr>
            <w:tcW w:w="1749" w:type="dxa"/>
          </w:tcPr>
          <w:p w:rsidR="00BC1488" w:rsidRDefault="00BC1488" w:rsidP="00D721BB">
            <w:pPr>
              <w:pStyle w:val="TableParagraph"/>
              <w:spacing w:before="0" w:line="218" w:lineRule="exact"/>
              <w:rPr>
                <w:rFonts w:ascii="Arial"/>
                <w:b/>
                <w:sz w:val="19"/>
              </w:rPr>
            </w:pPr>
            <w:r>
              <w:rPr>
                <w:rFonts w:ascii="Arial"/>
                <w:b/>
                <w:color w:val="231F20"/>
                <w:sz w:val="19"/>
              </w:rPr>
              <w:t>Proper</w:t>
            </w:r>
          </w:p>
        </w:tc>
        <w:tc>
          <w:tcPr>
            <w:tcW w:w="1533" w:type="dxa"/>
          </w:tcPr>
          <w:p w:rsidR="00BC1488" w:rsidRDefault="00BC1488" w:rsidP="00D721BB">
            <w:pPr>
              <w:pStyle w:val="TableParagraph"/>
              <w:spacing w:before="0" w:line="218" w:lineRule="exact"/>
              <w:ind w:left="341"/>
              <w:rPr>
                <w:rFonts w:ascii="Arial"/>
                <w:b/>
                <w:sz w:val="19"/>
              </w:rPr>
            </w:pPr>
            <w:r>
              <w:rPr>
                <w:rFonts w:ascii="Arial"/>
                <w:b/>
                <w:color w:val="231F20"/>
                <w:sz w:val="19"/>
              </w:rPr>
              <w:t>Common</w:t>
            </w:r>
          </w:p>
        </w:tc>
        <w:tc>
          <w:tcPr>
            <w:tcW w:w="1547" w:type="dxa"/>
          </w:tcPr>
          <w:p w:rsidR="00BC1488" w:rsidRDefault="00BC1488" w:rsidP="00D721BB">
            <w:pPr>
              <w:pStyle w:val="TableParagraph"/>
              <w:spacing w:before="0" w:line="218" w:lineRule="exact"/>
              <w:ind w:left="368"/>
              <w:rPr>
                <w:rFonts w:ascii="Arial"/>
                <w:b/>
                <w:sz w:val="19"/>
              </w:rPr>
            </w:pPr>
            <w:r>
              <w:rPr>
                <w:rFonts w:ascii="Arial"/>
                <w:b/>
                <w:color w:val="231F20"/>
                <w:sz w:val="19"/>
              </w:rPr>
              <w:t>Collective</w:t>
            </w:r>
          </w:p>
        </w:tc>
      </w:tr>
      <w:tr w:rsidR="00BC1488" w:rsidTr="00D721BB">
        <w:trPr>
          <w:trHeight w:val="278"/>
        </w:trPr>
        <w:tc>
          <w:tcPr>
            <w:tcW w:w="1749" w:type="dxa"/>
          </w:tcPr>
          <w:p w:rsidR="00BC1488" w:rsidRDefault="00BC1488" w:rsidP="00D721BB">
            <w:pPr>
              <w:pStyle w:val="TableParagraph"/>
              <w:spacing w:before="34"/>
              <w:rPr>
                <w:sz w:val="18"/>
              </w:rPr>
            </w:pPr>
            <w:r>
              <w:rPr>
                <w:color w:val="231F20"/>
                <w:w w:val="110"/>
                <w:sz w:val="18"/>
              </w:rPr>
              <w:t>Texas A&amp;M</w:t>
            </w:r>
          </w:p>
        </w:tc>
        <w:tc>
          <w:tcPr>
            <w:tcW w:w="1533" w:type="dxa"/>
          </w:tcPr>
          <w:p w:rsidR="00BC1488" w:rsidRDefault="00BC1488" w:rsidP="00D721BB">
            <w:pPr>
              <w:pStyle w:val="TableParagraph"/>
              <w:spacing w:before="34"/>
              <w:ind w:left="340"/>
              <w:rPr>
                <w:sz w:val="18"/>
              </w:rPr>
            </w:pPr>
            <w:r>
              <w:rPr>
                <w:color w:val="231F20"/>
                <w:sz w:val="18"/>
              </w:rPr>
              <w:t>university</w:t>
            </w:r>
          </w:p>
        </w:tc>
        <w:tc>
          <w:tcPr>
            <w:tcW w:w="1547" w:type="dxa"/>
          </w:tcPr>
          <w:p w:rsidR="00BC1488" w:rsidRDefault="00BC1488" w:rsidP="00D721BB">
            <w:pPr>
              <w:pStyle w:val="TableParagraph"/>
              <w:spacing w:before="34"/>
              <w:ind w:left="367"/>
              <w:rPr>
                <w:sz w:val="18"/>
              </w:rPr>
            </w:pPr>
            <w:r>
              <w:rPr>
                <w:color w:val="231F20"/>
                <w:sz w:val="18"/>
              </w:rPr>
              <w:t>trustees</w:t>
            </w:r>
          </w:p>
        </w:tc>
      </w:tr>
      <w:tr w:rsidR="00BC1488" w:rsidTr="00D721BB">
        <w:trPr>
          <w:trHeight w:val="280"/>
        </w:trPr>
        <w:tc>
          <w:tcPr>
            <w:tcW w:w="1749" w:type="dxa"/>
          </w:tcPr>
          <w:p w:rsidR="00BC1488" w:rsidRDefault="00BC1488" w:rsidP="00D721BB">
            <w:pPr>
              <w:pStyle w:val="TableParagraph"/>
              <w:rPr>
                <w:sz w:val="18"/>
              </w:rPr>
            </w:pPr>
            <w:r>
              <w:rPr>
                <w:color w:val="231F20"/>
                <w:w w:val="110"/>
                <w:sz w:val="18"/>
              </w:rPr>
              <w:t>Google</w:t>
            </w:r>
          </w:p>
        </w:tc>
        <w:tc>
          <w:tcPr>
            <w:tcW w:w="1533" w:type="dxa"/>
          </w:tcPr>
          <w:p w:rsidR="00BC1488" w:rsidRDefault="00BC1488" w:rsidP="00D721BB">
            <w:pPr>
              <w:pStyle w:val="TableParagraph"/>
              <w:ind w:left="341"/>
              <w:rPr>
                <w:sz w:val="18"/>
              </w:rPr>
            </w:pPr>
            <w:r>
              <w:rPr>
                <w:color w:val="231F20"/>
                <w:w w:val="105"/>
                <w:sz w:val="18"/>
              </w:rPr>
              <w:t>company</w:t>
            </w:r>
          </w:p>
        </w:tc>
        <w:tc>
          <w:tcPr>
            <w:tcW w:w="1547" w:type="dxa"/>
          </w:tcPr>
          <w:p w:rsidR="00BC1488" w:rsidRDefault="00BC1488" w:rsidP="00D721BB">
            <w:pPr>
              <w:pStyle w:val="TableParagraph"/>
              <w:ind w:left="368"/>
              <w:rPr>
                <w:sz w:val="18"/>
              </w:rPr>
            </w:pPr>
            <w:r>
              <w:rPr>
                <w:color w:val="231F20"/>
                <w:w w:val="105"/>
                <w:sz w:val="18"/>
              </w:rPr>
              <w:t>management</w:t>
            </w:r>
          </w:p>
        </w:tc>
      </w:tr>
      <w:tr w:rsidR="00BC1488" w:rsidTr="00D721BB">
        <w:trPr>
          <w:trHeight w:val="280"/>
        </w:trPr>
        <w:tc>
          <w:tcPr>
            <w:tcW w:w="1749" w:type="dxa"/>
          </w:tcPr>
          <w:p w:rsidR="00BC1488" w:rsidRDefault="00BC1488" w:rsidP="00D721BB">
            <w:pPr>
              <w:pStyle w:val="TableParagraph"/>
              <w:rPr>
                <w:sz w:val="18"/>
              </w:rPr>
            </w:pPr>
            <w:r>
              <w:rPr>
                <w:color w:val="231F20"/>
                <w:sz w:val="18"/>
              </w:rPr>
              <w:t>Julia Roberts</w:t>
            </w:r>
          </w:p>
        </w:tc>
        <w:tc>
          <w:tcPr>
            <w:tcW w:w="1533" w:type="dxa"/>
          </w:tcPr>
          <w:p w:rsidR="00BC1488" w:rsidRDefault="00BC1488" w:rsidP="00D721BB">
            <w:pPr>
              <w:pStyle w:val="TableParagraph"/>
              <w:ind w:left="340"/>
              <w:rPr>
                <w:sz w:val="18"/>
              </w:rPr>
            </w:pPr>
            <w:r>
              <w:rPr>
                <w:color w:val="231F20"/>
                <w:w w:val="110"/>
                <w:sz w:val="18"/>
              </w:rPr>
              <w:t>woman</w:t>
            </w:r>
          </w:p>
        </w:tc>
        <w:tc>
          <w:tcPr>
            <w:tcW w:w="1547" w:type="dxa"/>
          </w:tcPr>
          <w:p w:rsidR="00BC1488" w:rsidRDefault="00BC1488" w:rsidP="00D721BB">
            <w:pPr>
              <w:pStyle w:val="TableParagraph"/>
              <w:ind w:left="368"/>
              <w:rPr>
                <w:sz w:val="18"/>
              </w:rPr>
            </w:pPr>
            <w:r>
              <w:rPr>
                <w:color w:val="231F20"/>
                <w:sz w:val="18"/>
              </w:rPr>
              <w:t>movie cast</w:t>
            </w:r>
          </w:p>
        </w:tc>
      </w:tr>
      <w:tr w:rsidR="00BC1488" w:rsidTr="00D721BB">
        <w:trPr>
          <w:trHeight w:val="280"/>
        </w:trPr>
        <w:tc>
          <w:tcPr>
            <w:tcW w:w="1749" w:type="dxa"/>
          </w:tcPr>
          <w:p w:rsidR="00BC1488" w:rsidRDefault="00BC1488" w:rsidP="00D721BB">
            <w:pPr>
              <w:pStyle w:val="TableParagraph"/>
              <w:rPr>
                <w:sz w:val="18"/>
              </w:rPr>
            </w:pPr>
            <w:proofErr w:type="spellStart"/>
            <w:r>
              <w:rPr>
                <w:color w:val="231F20"/>
                <w:w w:val="110"/>
                <w:sz w:val="18"/>
              </w:rPr>
              <w:t>Nemo</w:t>
            </w:r>
            <w:proofErr w:type="spellEnd"/>
          </w:p>
        </w:tc>
        <w:tc>
          <w:tcPr>
            <w:tcW w:w="1533" w:type="dxa"/>
          </w:tcPr>
          <w:p w:rsidR="00BC1488" w:rsidRDefault="00BC1488" w:rsidP="00D721BB">
            <w:pPr>
              <w:pStyle w:val="TableParagraph"/>
              <w:ind w:left="340"/>
              <w:rPr>
                <w:sz w:val="18"/>
              </w:rPr>
            </w:pPr>
            <w:r>
              <w:rPr>
                <w:color w:val="231F20"/>
                <w:w w:val="110"/>
                <w:sz w:val="18"/>
              </w:rPr>
              <w:t>ﬁsh</w:t>
            </w:r>
          </w:p>
        </w:tc>
        <w:tc>
          <w:tcPr>
            <w:tcW w:w="1547" w:type="dxa"/>
          </w:tcPr>
          <w:p w:rsidR="00BC1488" w:rsidRDefault="00BC1488" w:rsidP="00D721BB">
            <w:pPr>
              <w:pStyle w:val="TableParagraph"/>
              <w:ind w:left="367"/>
              <w:rPr>
                <w:sz w:val="18"/>
              </w:rPr>
            </w:pPr>
            <w:r>
              <w:rPr>
                <w:color w:val="231F20"/>
                <w:w w:val="105"/>
                <w:sz w:val="18"/>
              </w:rPr>
              <w:t>school</w:t>
            </w:r>
          </w:p>
        </w:tc>
      </w:tr>
      <w:tr w:rsidR="00BC1488" w:rsidTr="00D721BB">
        <w:trPr>
          <w:trHeight w:val="244"/>
        </w:trPr>
        <w:tc>
          <w:tcPr>
            <w:tcW w:w="1749" w:type="dxa"/>
          </w:tcPr>
          <w:p w:rsidR="00BC1488" w:rsidRDefault="00BC1488" w:rsidP="00D721BB">
            <w:pPr>
              <w:pStyle w:val="TableParagraph"/>
              <w:spacing w:line="189" w:lineRule="exact"/>
              <w:rPr>
                <w:rFonts w:ascii="Arial"/>
                <w:i/>
                <w:sz w:val="18"/>
              </w:rPr>
            </w:pPr>
            <w:r>
              <w:rPr>
                <w:color w:val="231F20"/>
                <w:sz w:val="18"/>
              </w:rPr>
              <w:t xml:space="preserve">U.S.S. </w:t>
            </w:r>
            <w:r>
              <w:rPr>
                <w:rFonts w:ascii="Arial"/>
                <w:i/>
                <w:color w:val="231F20"/>
                <w:sz w:val="18"/>
              </w:rPr>
              <w:t>Enterprise</w:t>
            </w:r>
          </w:p>
        </w:tc>
        <w:tc>
          <w:tcPr>
            <w:tcW w:w="1533" w:type="dxa"/>
          </w:tcPr>
          <w:p w:rsidR="00BC1488" w:rsidRDefault="00BC1488" w:rsidP="00D721BB">
            <w:pPr>
              <w:pStyle w:val="TableParagraph"/>
              <w:spacing w:line="189" w:lineRule="exact"/>
              <w:ind w:left="340"/>
              <w:rPr>
                <w:sz w:val="18"/>
              </w:rPr>
            </w:pPr>
            <w:r>
              <w:rPr>
                <w:color w:val="231F20"/>
                <w:w w:val="105"/>
                <w:sz w:val="18"/>
              </w:rPr>
              <w:t>ship</w:t>
            </w:r>
          </w:p>
        </w:tc>
        <w:tc>
          <w:tcPr>
            <w:tcW w:w="1547" w:type="dxa"/>
          </w:tcPr>
          <w:p w:rsidR="00BC1488" w:rsidRDefault="00BC1488" w:rsidP="00D721BB">
            <w:pPr>
              <w:pStyle w:val="TableParagraph"/>
              <w:spacing w:line="189" w:lineRule="exact"/>
              <w:ind w:left="368"/>
              <w:rPr>
                <w:sz w:val="18"/>
              </w:rPr>
            </w:pPr>
            <w:r>
              <w:rPr>
                <w:color w:val="231F20"/>
                <w:w w:val="105"/>
                <w:sz w:val="18"/>
              </w:rPr>
              <w:t>ﬂeet</w:t>
            </w:r>
          </w:p>
        </w:tc>
      </w:tr>
    </w:tbl>
    <w:p w:rsidR="00BC1488" w:rsidRDefault="00BC1488" w:rsidP="00BC1488">
      <w:pPr>
        <w:pStyle w:val="BodyText"/>
        <w:rPr>
          <w:sz w:val="22"/>
        </w:rPr>
      </w:pPr>
    </w:p>
    <w:p w:rsidR="00BC1488" w:rsidRDefault="00BC1488" w:rsidP="00BC1488">
      <w:pPr>
        <w:pStyle w:val="BodyText"/>
        <w:spacing w:before="9"/>
        <w:rPr>
          <w:sz w:val="24"/>
        </w:rPr>
      </w:pPr>
    </w:p>
    <w:p w:rsidR="00BC1488" w:rsidRDefault="00BC1488" w:rsidP="0064408D">
      <w:pPr>
        <w:pStyle w:val="Heading3"/>
        <w:numPr>
          <w:ilvl w:val="0"/>
          <w:numId w:val="0"/>
        </w:numPr>
        <w:ind w:left="-634"/>
      </w:pPr>
      <w:r>
        <w:rPr>
          <w:i/>
          <w:color w:val="231F20"/>
        </w:rPr>
        <w:t>Functions</w:t>
      </w:r>
      <w:r>
        <w:rPr>
          <w:i/>
          <w:color w:val="231F20"/>
          <w:spacing w:val="-59"/>
        </w:rPr>
        <w:t xml:space="preserve"> </w:t>
      </w:r>
      <w:r>
        <w:rPr>
          <w:i/>
          <w:color w:val="231F20"/>
        </w:rPr>
        <w:t>of Nouns</w:t>
      </w:r>
    </w:p>
    <w:p w:rsidR="00BC1488" w:rsidRDefault="00BC1488" w:rsidP="00BC1488">
      <w:pPr>
        <w:pStyle w:val="BodyText"/>
        <w:spacing w:before="24" w:line="278" w:lineRule="auto"/>
        <w:ind w:left="164" w:right="414"/>
        <w:jc w:val="both"/>
      </w:pPr>
      <w:r>
        <w:rPr>
          <w:color w:val="231F20"/>
          <w:spacing w:val="-3"/>
        </w:rPr>
        <w:t xml:space="preserve">Nouns </w:t>
      </w:r>
      <w:r>
        <w:rPr>
          <w:color w:val="231F20"/>
        </w:rPr>
        <w:t xml:space="preserve">can be used as the subject, direct object, and indirect object of a verb; as the object of a preposition; and as an adverb or adjective. </w:t>
      </w:r>
      <w:r>
        <w:rPr>
          <w:color w:val="231F20"/>
          <w:spacing w:val="-4"/>
        </w:rPr>
        <w:t xml:space="preserve">Nouns </w:t>
      </w:r>
      <w:r>
        <w:rPr>
          <w:color w:val="231F20"/>
        </w:rPr>
        <w:t>can also show</w:t>
      </w:r>
      <w:r>
        <w:rPr>
          <w:color w:val="231F20"/>
          <w:spacing w:val="2"/>
        </w:rPr>
        <w:t xml:space="preserve"> </w:t>
      </w:r>
      <w:r>
        <w:rPr>
          <w:color w:val="231F20"/>
        </w:rPr>
        <w:t>possession.</w:t>
      </w:r>
    </w:p>
    <w:p w:rsidR="00BC1488" w:rsidRDefault="00BC1488" w:rsidP="00BC1488">
      <w:pPr>
        <w:pStyle w:val="BodyText"/>
        <w:spacing w:before="3"/>
        <w:rPr>
          <w:sz w:val="24"/>
        </w:rPr>
      </w:pPr>
    </w:p>
    <w:p w:rsidR="00BC1488" w:rsidRDefault="00BC1488" w:rsidP="00BC1488">
      <w:pPr>
        <w:tabs>
          <w:tab w:val="left" w:pos="2623"/>
        </w:tabs>
        <w:ind w:left="404"/>
        <w:rPr>
          <w:sz w:val="21"/>
        </w:rPr>
      </w:pPr>
      <w:r>
        <w:rPr>
          <w:b/>
          <w:color w:val="231F20"/>
          <w:spacing w:val="2"/>
          <w:sz w:val="21"/>
        </w:rPr>
        <w:t>Subject:</w:t>
      </w:r>
      <w:r>
        <w:rPr>
          <w:b/>
          <w:color w:val="231F20"/>
          <w:spacing w:val="2"/>
          <w:sz w:val="21"/>
        </w:rPr>
        <w:tab/>
      </w:r>
      <w:r>
        <w:rPr>
          <w:color w:val="231F20"/>
          <w:sz w:val="21"/>
        </w:rPr>
        <w:t xml:space="preserve">The </w:t>
      </w:r>
      <w:r>
        <w:rPr>
          <w:b/>
          <w:color w:val="231F20"/>
          <w:sz w:val="21"/>
        </w:rPr>
        <w:t xml:space="preserve">mail </w:t>
      </w:r>
      <w:r>
        <w:rPr>
          <w:b/>
          <w:color w:val="231F20"/>
          <w:spacing w:val="4"/>
          <w:sz w:val="21"/>
        </w:rPr>
        <w:t xml:space="preserve">carrier </w:t>
      </w:r>
      <w:r>
        <w:rPr>
          <w:color w:val="231F20"/>
          <w:sz w:val="21"/>
        </w:rPr>
        <w:t>always rings</w:t>
      </w:r>
      <w:r>
        <w:rPr>
          <w:color w:val="231F20"/>
          <w:spacing w:val="-24"/>
          <w:sz w:val="21"/>
        </w:rPr>
        <w:t xml:space="preserve"> </w:t>
      </w:r>
      <w:r>
        <w:rPr>
          <w:color w:val="231F20"/>
          <w:spacing w:val="3"/>
          <w:sz w:val="21"/>
        </w:rPr>
        <w:t>twice.</w:t>
      </w:r>
    </w:p>
    <w:p w:rsidR="00BC1488" w:rsidRDefault="00BC1488" w:rsidP="00BC1488">
      <w:pPr>
        <w:spacing w:before="39"/>
        <w:ind w:left="2623"/>
        <w:rPr>
          <w:sz w:val="21"/>
        </w:rPr>
      </w:pPr>
      <w:r>
        <w:rPr>
          <w:b/>
          <w:color w:val="231F20"/>
          <w:sz w:val="21"/>
        </w:rPr>
        <w:t xml:space="preserve">Violets </w:t>
      </w:r>
      <w:r>
        <w:rPr>
          <w:color w:val="231F20"/>
          <w:sz w:val="21"/>
        </w:rPr>
        <w:t>are spring ﬂowers. (</w:t>
      </w:r>
      <w:proofErr w:type="gramStart"/>
      <w:r>
        <w:rPr>
          <w:color w:val="231F20"/>
          <w:sz w:val="21"/>
        </w:rPr>
        <w:t>tells</w:t>
      </w:r>
      <w:proofErr w:type="gramEnd"/>
      <w:r>
        <w:rPr>
          <w:color w:val="231F20"/>
          <w:sz w:val="21"/>
        </w:rPr>
        <w:t xml:space="preserve"> </w:t>
      </w:r>
      <w:r>
        <w:rPr>
          <w:i/>
          <w:color w:val="231F20"/>
          <w:sz w:val="21"/>
        </w:rPr>
        <w:t xml:space="preserve">who </w:t>
      </w:r>
      <w:r>
        <w:rPr>
          <w:color w:val="231F20"/>
          <w:sz w:val="21"/>
        </w:rPr>
        <w:t>or</w:t>
      </w:r>
    </w:p>
    <w:p w:rsidR="00BC1488" w:rsidRDefault="00BC1488" w:rsidP="00BC1488">
      <w:pPr>
        <w:pStyle w:val="BodyText"/>
        <w:spacing w:before="38"/>
        <w:ind w:left="2624"/>
      </w:pPr>
      <w:proofErr w:type="gramStart"/>
      <w:r>
        <w:rPr>
          <w:i/>
          <w:color w:val="231F20"/>
        </w:rPr>
        <w:t>what</w:t>
      </w:r>
      <w:proofErr w:type="gramEnd"/>
      <w:r>
        <w:rPr>
          <w:i/>
          <w:color w:val="231F20"/>
        </w:rPr>
        <w:t xml:space="preserve"> </w:t>
      </w:r>
      <w:r>
        <w:rPr>
          <w:color w:val="231F20"/>
        </w:rPr>
        <w:t>does or is something)</w:t>
      </w:r>
    </w:p>
    <w:p w:rsidR="00BC1488" w:rsidRDefault="00BC1488" w:rsidP="00BC1488">
      <w:pPr>
        <w:tabs>
          <w:tab w:val="left" w:pos="2623"/>
        </w:tabs>
        <w:spacing w:before="39"/>
        <w:ind w:left="403"/>
        <w:rPr>
          <w:sz w:val="21"/>
        </w:rPr>
      </w:pPr>
      <w:r>
        <w:rPr>
          <w:b/>
          <w:color w:val="231F20"/>
          <w:spacing w:val="3"/>
          <w:sz w:val="21"/>
        </w:rPr>
        <w:t>Direct</w:t>
      </w:r>
      <w:r>
        <w:rPr>
          <w:b/>
          <w:color w:val="231F20"/>
          <w:spacing w:val="-12"/>
          <w:sz w:val="21"/>
        </w:rPr>
        <w:t xml:space="preserve"> </w:t>
      </w:r>
      <w:r>
        <w:rPr>
          <w:b/>
          <w:color w:val="231F20"/>
          <w:spacing w:val="2"/>
          <w:sz w:val="21"/>
        </w:rPr>
        <w:t>object:</w:t>
      </w:r>
      <w:r>
        <w:rPr>
          <w:b/>
          <w:color w:val="231F20"/>
          <w:spacing w:val="2"/>
          <w:sz w:val="21"/>
        </w:rPr>
        <w:tab/>
      </w:r>
      <w:r>
        <w:rPr>
          <w:color w:val="231F20"/>
          <w:sz w:val="21"/>
        </w:rPr>
        <w:t xml:space="preserve">I ﬁnally sold my </w:t>
      </w:r>
      <w:r>
        <w:rPr>
          <w:b/>
          <w:color w:val="231F20"/>
          <w:spacing w:val="2"/>
          <w:sz w:val="21"/>
        </w:rPr>
        <w:t>car</w:t>
      </w:r>
      <w:r>
        <w:rPr>
          <w:color w:val="231F20"/>
          <w:spacing w:val="2"/>
          <w:sz w:val="21"/>
        </w:rPr>
        <w:t xml:space="preserve">. </w:t>
      </w:r>
      <w:r>
        <w:rPr>
          <w:color w:val="231F20"/>
          <w:sz w:val="21"/>
        </w:rPr>
        <w:t>(</w:t>
      </w:r>
      <w:proofErr w:type="gramStart"/>
      <w:r>
        <w:rPr>
          <w:color w:val="231F20"/>
          <w:sz w:val="21"/>
        </w:rPr>
        <w:t>tells</w:t>
      </w:r>
      <w:proofErr w:type="gramEnd"/>
      <w:r>
        <w:rPr>
          <w:color w:val="231F20"/>
          <w:sz w:val="21"/>
        </w:rPr>
        <w:t xml:space="preserve"> </w:t>
      </w:r>
      <w:r>
        <w:rPr>
          <w:i/>
          <w:color w:val="231F20"/>
          <w:sz w:val="21"/>
        </w:rPr>
        <w:t xml:space="preserve">what </w:t>
      </w:r>
      <w:r>
        <w:rPr>
          <w:color w:val="231F20"/>
          <w:sz w:val="21"/>
        </w:rPr>
        <w:t>is</w:t>
      </w:r>
      <w:r>
        <w:rPr>
          <w:color w:val="231F20"/>
          <w:spacing w:val="-26"/>
          <w:sz w:val="21"/>
        </w:rPr>
        <w:t xml:space="preserve"> </w:t>
      </w:r>
      <w:r>
        <w:rPr>
          <w:color w:val="231F20"/>
          <w:sz w:val="21"/>
        </w:rPr>
        <w:t>sold)</w:t>
      </w:r>
    </w:p>
    <w:p w:rsidR="00BC1488" w:rsidRDefault="00BC1488" w:rsidP="00BC1488">
      <w:pPr>
        <w:tabs>
          <w:tab w:val="left" w:pos="2623"/>
        </w:tabs>
        <w:spacing w:before="38"/>
        <w:ind w:left="403"/>
        <w:rPr>
          <w:i/>
          <w:sz w:val="21"/>
        </w:rPr>
      </w:pPr>
      <w:r>
        <w:rPr>
          <w:b/>
          <w:color w:val="231F20"/>
          <w:spacing w:val="3"/>
          <w:sz w:val="21"/>
        </w:rPr>
        <w:t>Indirect</w:t>
      </w:r>
      <w:r>
        <w:rPr>
          <w:b/>
          <w:color w:val="231F20"/>
          <w:spacing w:val="-16"/>
          <w:sz w:val="21"/>
        </w:rPr>
        <w:t xml:space="preserve"> </w:t>
      </w:r>
      <w:r>
        <w:rPr>
          <w:b/>
          <w:color w:val="231F20"/>
          <w:spacing w:val="2"/>
          <w:sz w:val="21"/>
        </w:rPr>
        <w:t>object:</w:t>
      </w:r>
      <w:r>
        <w:rPr>
          <w:b/>
          <w:color w:val="231F20"/>
          <w:spacing w:val="2"/>
          <w:sz w:val="21"/>
        </w:rPr>
        <w:tab/>
      </w:r>
      <w:r>
        <w:rPr>
          <w:color w:val="231F20"/>
          <w:sz w:val="21"/>
        </w:rPr>
        <w:t xml:space="preserve">Harold fed the </w:t>
      </w:r>
      <w:r>
        <w:rPr>
          <w:b/>
          <w:color w:val="231F20"/>
          <w:sz w:val="21"/>
        </w:rPr>
        <w:t xml:space="preserve">cat </w:t>
      </w:r>
      <w:r>
        <w:rPr>
          <w:color w:val="231F20"/>
          <w:sz w:val="21"/>
        </w:rPr>
        <w:t>another olive. (</w:t>
      </w:r>
      <w:proofErr w:type="gramStart"/>
      <w:r>
        <w:rPr>
          <w:color w:val="231F20"/>
          <w:sz w:val="21"/>
        </w:rPr>
        <w:t>tells</w:t>
      </w:r>
      <w:proofErr w:type="gramEnd"/>
      <w:r>
        <w:rPr>
          <w:color w:val="231F20"/>
          <w:spacing w:val="-6"/>
          <w:sz w:val="21"/>
        </w:rPr>
        <w:t xml:space="preserve"> </w:t>
      </w:r>
      <w:r>
        <w:rPr>
          <w:i/>
          <w:color w:val="231F20"/>
          <w:sz w:val="21"/>
        </w:rPr>
        <w:t>to</w:t>
      </w:r>
    </w:p>
    <w:p w:rsidR="00BC1488" w:rsidRDefault="00BC1488" w:rsidP="00BC1488">
      <w:pPr>
        <w:spacing w:before="39"/>
        <w:ind w:left="2623"/>
        <w:rPr>
          <w:sz w:val="21"/>
        </w:rPr>
      </w:pPr>
      <w:proofErr w:type="gramStart"/>
      <w:r>
        <w:rPr>
          <w:i/>
          <w:color w:val="231F20"/>
          <w:sz w:val="21"/>
        </w:rPr>
        <w:t>whom</w:t>
      </w:r>
      <w:proofErr w:type="gramEnd"/>
      <w:r>
        <w:rPr>
          <w:i/>
          <w:color w:val="231F20"/>
          <w:sz w:val="21"/>
        </w:rPr>
        <w:t xml:space="preserve"> </w:t>
      </w:r>
      <w:r>
        <w:rPr>
          <w:color w:val="231F20"/>
          <w:sz w:val="21"/>
        </w:rPr>
        <w:t>he fed the olive)</w:t>
      </w:r>
    </w:p>
    <w:p w:rsidR="00BC1488" w:rsidRDefault="00BC1488" w:rsidP="00BC1488">
      <w:pPr>
        <w:rPr>
          <w:sz w:val="21"/>
        </w:rPr>
        <w:sectPr w:rsidR="00BC1488">
          <w:headerReference w:type="even" r:id="rId11"/>
          <w:headerReference w:type="default" r:id="rId12"/>
          <w:pgSz w:w="8420" w:h="13040"/>
          <w:pgMar w:top="920" w:right="660" w:bottom="280" w:left="940" w:header="709" w:footer="0" w:gutter="0"/>
          <w:pgNumType w:start="4"/>
          <w:cols w:space="720"/>
        </w:sectPr>
      </w:pPr>
    </w:p>
    <w:p w:rsidR="00BC1488" w:rsidRDefault="00BC1488" w:rsidP="00BC1488">
      <w:pPr>
        <w:pStyle w:val="BodyText"/>
        <w:rPr>
          <w:sz w:val="20"/>
        </w:rPr>
      </w:pPr>
    </w:p>
    <w:p w:rsidR="00BC1488" w:rsidRDefault="00BC1488" w:rsidP="00BC1488">
      <w:pPr>
        <w:pStyle w:val="BodyText"/>
        <w:spacing w:before="9"/>
        <w:rPr>
          <w:sz w:val="16"/>
        </w:rPr>
      </w:pPr>
    </w:p>
    <w:p w:rsidR="00BC1488" w:rsidRDefault="00BC1488" w:rsidP="00BC1488">
      <w:pPr>
        <w:tabs>
          <w:tab w:val="left" w:pos="2219"/>
        </w:tabs>
        <w:spacing w:before="78"/>
        <w:ind w:right="702"/>
        <w:jc w:val="right"/>
        <w:rPr>
          <w:sz w:val="21"/>
        </w:rPr>
      </w:pPr>
      <w:bookmarkStart w:id="11" w:name="_bookmark9"/>
      <w:bookmarkEnd w:id="11"/>
      <w:r>
        <w:rPr>
          <w:b/>
          <w:color w:val="231F20"/>
          <w:spacing w:val="3"/>
          <w:sz w:val="21"/>
        </w:rPr>
        <w:t>Object</w:t>
      </w:r>
      <w:r>
        <w:rPr>
          <w:b/>
          <w:color w:val="231F20"/>
          <w:spacing w:val="-8"/>
          <w:sz w:val="21"/>
        </w:rPr>
        <w:t xml:space="preserve"> </w:t>
      </w:r>
      <w:r>
        <w:rPr>
          <w:b/>
          <w:color w:val="231F20"/>
          <w:sz w:val="21"/>
        </w:rPr>
        <w:t xml:space="preserve">of </w:t>
      </w:r>
      <w:r>
        <w:rPr>
          <w:b/>
          <w:color w:val="231F20"/>
          <w:spacing w:val="2"/>
          <w:sz w:val="21"/>
        </w:rPr>
        <w:t>preposition:</w:t>
      </w:r>
      <w:r>
        <w:rPr>
          <w:b/>
          <w:color w:val="231F20"/>
          <w:spacing w:val="2"/>
          <w:sz w:val="21"/>
        </w:rPr>
        <w:tab/>
      </w:r>
      <w:r>
        <w:rPr>
          <w:color w:val="231F20"/>
          <w:sz w:val="21"/>
        </w:rPr>
        <w:t>She</w:t>
      </w:r>
      <w:r>
        <w:rPr>
          <w:color w:val="231F20"/>
          <w:spacing w:val="-8"/>
          <w:sz w:val="21"/>
        </w:rPr>
        <w:t xml:space="preserve"> </w:t>
      </w:r>
      <w:r>
        <w:rPr>
          <w:color w:val="231F20"/>
          <w:sz w:val="21"/>
        </w:rPr>
        <w:t>gave</w:t>
      </w:r>
      <w:r>
        <w:rPr>
          <w:color w:val="231F20"/>
          <w:spacing w:val="-8"/>
          <w:sz w:val="21"/>
        </w:rPr>
        <w:t xml:space="preserve"> </w:t>
      </w:r>
      <w:r>
        <w:rPr>
          <w:color w:val="231F20"/>
          <w:sz w:val="21"/>
        </w:rPr>
        <w:t>directions</w:t>
      </w:r>
      <w:r>
        <w:rPr>
          <w:color w:val="231F20"/>
          <w:spacing w:val="-8"/>
          <w:sz w:val="21"/>
        </w:rPr>
        <w:t xml:space="preserve"> </w:t>
      </w:r>
      <w:r>
        <w:rPr>
          <w:color w:val="231F20"/>
          <w:sz w:val="21"/>
        </w:rPr>
        <w:t>over</w:t>
      </w:r>
      <w:r>
        <w:rPr>
          <w:color w:val="231F20"/>
          <w:spacing w:val="-7"/>
          <w:sz w:val="21"/>
        </w:rPr>
        <w:t xml:space="preserve"> </w:t>
      </w:r>
      <w:r>
        <w:rPr>
          <w:color w:val="231F20"/>
          <w:sz w:val="21"/>
        </w:rPr>
        <w:t>the</w:t>
      </w:r>
      <w:r>
        <w:rPr>
          <w:color w:val="231F20"/>
          <w:spacing w:val="-8"/>
          <w:sz w:val="21"/>
        </w:rPr>
        <w:t xml:space="preserve"> </w:t>
      </w:r>
      <w:r>
        <w:rPr>
          <w:b/>
          <w:color w:val="231F20"/>
          <w:spacing w:val="2"/>
          <w:sz w:val="21"/>
        </w:rPr>
        <w:t>phone</w:t>
      </w:r>
      <w:r>
        <w:rPr>
          <w:color w:val="231F20"/>
          <w:spacing w:val="2"/>
          <w:sz w:val="21"/>
        </w:rPr>
        <w:t>.</w:t>
      </w:r>
      <w:r>
        <w:rPr>
          <w:color w:val="231F20"/>
          <w:spacing w:val="-8"/>
          <w:sz w:val="21"/>
        </w:rPr>
        <w:t xml:space="preserve"> </w:t>
      </w:r>
      <w:r>
        <w:rPr>
          <w:color w:val="231F20"/>
          <w:sz w:val="21"/>
        </w:rPr>
        <w:t>(</w:t>
      </w:r>
      <w:proofErr w:type="gramStart"/>
      <w:r>
        <w:rPr>
          <w:color w:val="231F20"/>
          <w:sz w:val="21"/>
        </w:rPr>
        <w:t>tells</w:t>
      </w:r>
      <w:proofErr w:type="gramEnd"/>
    </w:p>
    <w:p w:rsidR="00BC1488" w:rsidRDefault="00BC1488" w:rsidP="00BC1488">
      <w:pPr>
        <w:spacing w:before="39"/>
        <w:ind w:right="653"/>
        <w:jc w:val="right"/>
        <w:rPr>
          <w:sz w:val="21"/>
        </w:rPr>
      </w:pPr>
      <w:proofErr w:type="gramStart"/>
      <w:r>
        <w:rPr>
          <w:i/>
          <w:color w:val="231F20"/>
          <w:sz w:val="21"/>
        </w:rPr>
        <w:t>what</w:t>
      </w:r>
      <w:proofErr w:type="gramEnd"/>
      <w:r>
        <w:rPr>
          <w:i/>
          <w:color w:val="231F20"/>
          <w:sz w:val="21"/>
        </w:rPr>
        <w:t xml:space="preserve"> </w:t>
      </w:r>
      <w:r>
        <w:rPr>
          <w:color w:val="231F20"/>
          <w:sz w:val="21"/>
        </w:rPr>
        <w:t xml:space="preserve">is the object of the preposition </w:t>
      </w:r>
      <w:r>
        <w:rPr>
          <w:i/>
          <w:color w:val="231F20"/>
          <w:sz w:val="21"/>
        </w:rPr>
        <w:t>over</w:t>
      </w:r>
      <w:r>
        <w:rPr>
          <w:color w:val="231F20"/>
          <w:sz w:val="21"/>
        </w:rPr>
        <w:t>)</w:t>
      </w:r>
    </w:p>
    <w:p w:rsidR="00BC1488" w:rsidRDefault="00BC1488" w:rsidP="00BC1488">
      <w:pPr>
        <w:tabs>
          <w:tab w:val="left" w:pos="2622"/>
        </w:tabs>
        <w:spacing w:before="38"/>
        <w:ind w:left="403"/>
        <w:rPr>
          <w:sz w:val="21"/>
        </w:rPr>
      </w:pPr>
      <w:r>
        <w:rPr>
          <w:b/>
          <w:color w:val="231F20"/>
          <w:spacing w:val="2"/>
          <w:sz w:val="21"/>
        </w:rPr>
        <w:t>Adverb:</w:t>
      </w:r>
      <w:r>
        <w:rPr>
          <w:b/>
          <w:color w:val="231F20"/>
          <w:spacing w:val="2"/>
          <w:sz w:val="21"/>
        </w:rPr>
        <w:tab/>
      </w:r>
      <w:r>
        <w:rPr>
          <w:color w:val="231F20"/>
          <w:sz w:val="21"/>
        </w:rPr>
        <w:t xml:space="preserve">The train leaves </w:t>
      </w:r>
      <w:r>
        <w:rPr>
          <w:b/>
          <w:color w:val="231F20"/>
          <w:spacing w:val="3"/>
          <w:sz w:val="21"/>
        </w:rPr>
        <w:t>today</w:t>
      </w:r>
      <w:r>
        <w:rPr>
          <w:color w:val="231F20"/>
          <w:spacing w:val="3"/>
          <w:sz w:val="21"/>
        </w:rPr>
        <w:t xml:space="preserve">. </w:t>
      </w:r>
      <w:r>
        <w:rPr>
          <w:color w:val="231F20"/>
          <w:sz w:val="21"/>
        </w:rPr>
        <w:t>(</w:t>
      </w:r>
      <w:proofErr w:type="gramStart"/>
      <w:r>
        <w:rPr>
          <w:color w:val="231F20"/>
          <w:sz w:val="21"/>
        </w:rPr>
        <w:t>tells</w:t>
      </w:r>
      <w:proofErr w:type="gramEnd"/>
      <w:r>
        <w:rPr>
          <w:color w:val="231F20"/>
          <w:spacing w:val="-13"/>
          <w:sz w:val="21"/>
        </w:rPr>
        <w:t xml:space="preserve"> </w:t>
      </w:r>
      <w:r>
        <w:rPr>
          <w:i/>
          <w:color w:val="231F20"/>
          <w:sz w:val="21"/>
        </w:rPr>
        <w:t>when</w:t>
      </w:r>
      <w:r>
        <w:rPr>
          <w:color w:val="231F20"/>
          <w:sz w:val="21"/>
        </w:rPr>
        <w:t>)</w:t>
      </w:r>
    </w:p>
    <w:p w:rsidR="00BC1488" w:rsidRDefault="00BC1488" w:rsidP="00BC1488">
      <w:pPr>
        <w:tabs>
          <w:tab w:val="left" w:pos="2622"/>
        </w:tabs>
        <w:spacing w:before="39"/>
        <w:ind w:left="402"/>
        <w:rPr>
          <w:sz w:val="21"/>
        </w:rPr>
      </w:pPr>
      <w:r>
        <w:rPr>
          <w:b/>
          <w:color w:val="231F20"/>
          <w:spacing w:val="2"/>
          <w:sz w:val="21"/>
        </w:rPr>
        <w:t>Adjective:</w:t>
      </w:r>
      <w:r>
        <w:rPr>
          <w:b/>
          <w:color w:val="231F20"/>
          <w:spacing w:val="2"/>
          <w:sz w:val="21"/>
        </w:rPr>
        <w:tab/>
      </w:r>
      <w:r>
        <w:rPr>
          <w:color w:val="231F20"/>
          <w:sz w:val="21"/>
        </w:rPr>
        <w:t xml:space="preserve">The </w:t>
      </w:r>
      <w:r>
        <w:rPr>
          <w:b/>
          <w:color w:val="231F20"/>
          <w:spacing w:val="4"/>
          <w:sz w:val="21"/>
        </w:rPr>
        <w:t xml:space="preserve">ofﬁce </w:t>
      </w:r>
      <w:r>
        <w:rPr>
          <w:color w:val="231F20"/>
          <w:sz w:val="21"/>
        </w:rPr>
        <w:t>building faces the mall.</w:t>
      </w:r>
      <w:r>
        <w:rPr>
          <w:color w:val="231F20"/>
          <w:spacing w:val="-10"/>
          <w:sz w:val="21"/>
        </w:rPr>
        <w:t xml:space="preserve"> </w:t>
      </w:r>
      <w:r>
        <w:rPr>
          <w:color w:val="231F20"/>
          <w:sz w:val="21"/>
        </w:rPr>
        <w:t>(</w:t>
      </w:r>
      <w:proofErr w:type="gramStart"/>
      <w:r>
        <w:rPr>
          <w:color w:val="231F20"/>
          <w:sz w:val="21"/>
        </w:rPr>
        <w:t>tells</w:t>
      </w:r>
      <w:proofErr w:type="gramEnd"/>
    </w:p>
    <w:p w:rsidR="00BC1488" w:rsidRDefault="00BC1488" w:rsidP="00BC1488">
      <w:pPr>
        <w:spacing w:before="38"/>
        <w:ind w:left="2622"/>
        <w:rPr>
          <w:sz w:val="21"/>
        </w:rPr>
      </w:pPr>
      <w:proofErr w:type="gramStart"/>
      <w:r>
        <w:rPr>
          <w:i/>
          <w:color w:val="231F20"/>
          <w:sz w:val="21"/>
        </w:rPr>
        <w:t>what</w:t>
      </w:r>
      <w:proofErr w:type="gramEnd"/>
      <w:r>
        <w:rPr>
          <w:i/>
          <w:color w:val="231F20"/>
          <w:sz w:val="21"/>
        </w:rPr>
        <w:t xml:space="preserve"> kind</w:t>
      </w:r>
      <w:r>
        <w:rPr>
          <w:color w:val="231F20"/>
          <w:sz w:val="21"/>
        </w:rPr>
        <w:t xml:space="preserve">, </w:t>
      </w:r>
      <w:r>
        <w:rPr>
          <w:i/>
          <w:color w:val="231F20"/>
          <w:sz w:val="21"/>
        </w:rPr>
        <w:t>which one</w:t>
      </w:r>
      <w:r>
        <w:rPr>
          <w:color w:val="231F20"/>
          <w:sz w:val="21"/>
        </w:rPr>
        <w:t>)</w:t>
      </w:r>
    </w:p>
    <w:p w:rsidR="00BC1488" w:rsidRDefault="00BC1488" w:rsidP="00BC1488">
      <w:pPr>
        <w:tabs>
          <w:tab w:val="left" w:pos="2622"/>
        </w:tabs>
        <w:spacing w:before="39" w:line="278" w:lineRule="auto"/>
        <w:ind w:left="2622" w:right="1017" w:hanging="2220"/>
        <w:rPr>
          <w:sz w:val="21"/>
        </w:rPr>
      </w:pPr>
      <w:r>
        <w:rPr>
          <w:b/>
          <w:color w:val="231F20"/>
          <w:spacing w:val="2"/>
          <w:sz w:val="21"/>
        </w:rPr>
        <w:t>Possession:</w:t>
      </w:r>
      <w:r>
        <w:rPr>
          <w:b/>
          <w:color w:val="231F20"/>
          <w:spacing w:val="2"/>
          <w:sz w:val="21"/>
        </w:rPr>
        <w:tab/>
      </w:r>
      <w:r>
        <w:rPr>
          <w:color w:val="231F20"/>
          <w:sz w:val="21"/>
        </w:rPr>
        <w:t>The</w:t>
      </w:r>
      <w:r>
        <w:rPr>
          <w:color w:val="231F20"/>
          <w:spacing w:val="-14"/>
          <w:sz w:val="21"/>
        </w:rPr>
        <w:t xml:space="preserve"> </w:t>
      </w:r>
      <w:r>
        <w:rPr>
          <w:b/>
          <w:color w:val="231F20"/>
          <w:sz w:val="21"/>
        </w:rPr>
        <w:t>parrot’s</w:t>
      </w:r>
      <w:r>
        <w:rPr>
          <w:b/>
          <w:color w:val="231F20"/>
          <w:spacing w:val="-14"/>
          <w:sz w:val="21"/>
        </w:rPr>
        <w:t xml:space="preserve"> </w:t>
      </w:r>
      <w:r>
        <w:rPr>
          <w:color w:val="231F20"/>
          <w:sz w:val="21"/>
        </w:rPr>
        <w:t>cage</w:t>
      </w:r>
      <w:r>
        <w:rPr>
          <w:color w:val="231F20"/>
          <w:spacing w:val="-14"/>
          <w:sz w:val="21"/>
        </w:rPr>
        <w:t xml:space="preserve"> </w:t>
      </w:r>
      <w:r>
        <w:rPr>
          <w:color w:val="231F20"/>
          <w:sz w:val="21"/>
        </w:rPr>
        <w:t>needs</w:t>
      </w:r>
      <w:r>
        <w:rPr>
          <w:color w:val="231F20"/>
          <w:spacing w:val="-14"/>
          <w:sz w:val="21"/>
        </w:rPr>
        <w:t xml:space="preserve"> </w:t>
      </w:r>
      <w:r>
        <w:rPr>
          <w:color w:val="231F20"/>
          <w:sz w:val="21"/>
        </w:rPr>
        <w:t>cleaning.</w:t>
      </w:r>
      <w:r>
        <w:rPr>
          <w:color w:val="231F20"/>
          <w:spacing w:val="-14"/>
          <w:sz w:val="21"/>
        </w:rPr>
        <w:t xml:space="preserve"> </w:t>
      </w:r>
      <w:r>
        <w:rPr>
          <w:color w:val="231F20"/>
          <w:spacing w:val="-3"/>
          <w:sz w:val="21"/>
        </w:rPr>
        <w:t xml:space="preserve">My </w:t>
      </w:r>
      <w:r>
        <w:rPr>
          <w:b/>
          <w:color w:val="231F20"/>
          <w:sz w:val="21"/>
        </w:rPr>
        <w:t xml:space="preserve">father’s </w:t>
      </w:r>
      <w:r>
        <w:rPr>
          <w:color w:val="231F20"/>
          <w:sz w:val="21"/>
        </w:rPr>
        <w:t>brother is my uncle. (</w:t>
      </w:r>
      <w:proofErr w:type="gramStart"/>
      <w:r>
        <w:rPr>
          <w:color w:val="231F20"/>
          <w:sz w:val="21"/>
        </w:rPr>
        <w:t>shows</w:t>
      </w:r>
      <w:proofErr w:type="gramEnd"/>
      <w:r>
        <w:rPr>
          <w:color w:val="231F20"/>
          <w:sz w:val="21"/>
        </w:rPr>
        <w:t xml:space="preserve"> </w:t>
      </w:r>
      <w:r>
        <w:rPr>
          <w:i/>
          <w:color w:val="231F20"/>
          <w:sz w:val="21"/>
        </w:rPr>
        <w:t xml:space="preserve">ownership </w:t>
      </w:r>
      <w:r>
        <w:rPr>
          <w:color w:val="231F20"/>
          <w:sz w:val="21"/>
        </w:rPr>
        <w:t>or</w:t>
      </w:r>
      <w:r>
        <w:rPr>
          <w:color w:val="231F20"/>
          <w:spacing w:val="-7"/>
          <w:sz w:val="21"/>
        </w:rPr>
        <w:t xml:space="preserve"> </w:t>
      </w:r>
      <w:r>
        <w:rPr>
          <w:i/>
          <w:color w:val="231F20"/>
          <w:sz w:val="21"/>
        </w:rPr>
        <w:t>relationship</w:t>
      </w:r>
      <w:r>
        <w:rPr>
          <w:color w:val="231F20"/>
          <w:sz w:val="21"/>
        </w:rPr>
        <w:t>)</w:t>
      </w:r>
    </w:p>
    <w:p w:rsidR="00BC1488" w:rsidRDefault="00BC1488" w:rsidP="00BC1488">
      <w:pPr>
        <w:pStyle w:val="BodyText"/>
        <w:rPr>
          <w:sz w:val="22"/>
        </w:rPr>
      </w:pPr>
    </w:p>
    <w:p w:rsidR="00BC1488" w:rsidRDefault="00BC1488" w:rsidP="00BC1488">
      <w:pPr>
        <w:pStyle w:val="BodyText"/>
      </w:pPr>
    </w:p>
    <w:p w:rsidR="00BC1488" w:rsidRDefault="00BC1488" w:rsidP="0064408D">
      <w:pPr>
        <w:pStyle w:val="Heading3"/>
        <w:numPr>
          <w:ilvl w:val="0"/>
          <w:numId w:val="0"/>
        </w:numPr>
        <w:ind w:left="426"/>
        <w:jc w:val="both"/>
      </w:pPr>
      <w:bookmarkStart w:id="12" w:name="_bookmark10"/>
      <w:bookmarkEnd w:id="12"/>
      <w:r>
        <w:rPr>
          <w:i/>
          <w:color w:val="231F20"/>
        </w:rPr>
        <w:t>Plural Nouns</w:t>
      </w:r>
    </w:p>
    <w:p w:rsidR="00BC1488" w:rsidRDefault="00BC1488" w:rsidP="00BC1488">
      <w:pPr>
        <w:pStyle w:val="BodyText"/>
        <w:spacing w:before="23" w:line="278" w:lineRule="auto"/>
        <w:ind w:left="163" w:right="414"/>
        <w:jc w:val="both"/>
      </w:pPr>
      <w:r>
        <w:rPr>
          <w:color w:val="231F20"/>
        </w:rPr>
        <w:t xml:space="preserve">Most nouns can be made plural by adding </w:t>
      </w:r>
      <w:r>
        <w:rPr>
          <w:i/>
          <w:color w:val="231F20"/>
        </w:rPr>
        <w:t xml:space="preserve">s </w:t>
      </w:r>
      <w:r>
        <w:rPr>
          <w:color w:val="231F20"/>
        </w:rPr>
        <w:t>to the singular form. For</w:t>
      </w:r>
      <w:r>
        <w:rPr>
          <w:color w:val="231F20"/>
          <w:spacing w:val="-31"/>
        </w:rPr>
        <w:t xml:space="preserve"> </w:t>
      </w:r>
      <w:r>
        <w:rPr>
          <w:color w:val="231F20"/>
        </w:rPr>
        <w:t xml:space="preserve">other plural forms such as </w:t>
      </w:r>
      <w:proofErr w:type="spellStart"/>
      <w:r>
        <w:rPr>
          <w:i/>
          <w:color w:val="231F20"/>
        </w:rPr>
        <w:t>es</w:t>
      </w:r>
      <w:proofErr w:type="spellEnd"/>
      <w:r>
        <w:rPr>
          <w:i/>
          <w:color w:val="231F20"/>
        </w:rPr>
        <w:t xml:space="preserve"> </w:t>
      </w:r>
      <w:r>
        <w:rPr>
          <w:color w:val="231F20"/>
        </w:rPr>
        <w:t xml:space="preserve">and </w:t>
      </w:r>
      <w:proofErr w:type="spellStart"/>
      <w:r>
        <w:rPr>
          <w:i/>
          <w:color w:val="231F20"/>
        </w:rPr>
        <w:t>ies</w:t>
      </w:r>
      <w:proofErr w:type="spellEnd"/>
      <w:r>
        <w:rPr>
          <w:color w:val="231F20"/>
        </w:rPr>
        <w:t>, see the section on Plurals on page</w:t>
      </w:r>
      <w:r>
        <w:rPr>
          <w:color w:val="231F20"/>
          <w:spacing w:val="1"/>
        </w:rPr>
        <w:t xml:space="preserve"> </w:t>
      </w:r>
      <w:r>
        <w:rPr>
          <w:color w:val="231F20"/>
        </w:rPr>
        <w:t>126.</w:t>
      </w:r>
    </w:p>
    <w:p w:rsidR="00BC1488" w:rsidRDefault="00BC1488" w:rsidP="00BC1488">
      <w:pPr>
        <w:pStyle w:val="BodyText"/>
        <w:spacing w:before="10"/>
        <w:rPr>
          <w:sz w:val="25"/>
        </w:rPr>
      </w:pPr>
    </w:p>
    <w:p w:rsidR="00BC1488" w:rsidRDefault="00BC1488" w:rsidP="00BC1488">
      <w:pPr>
        <w:tabs>
          <w:tab w:val="left" w:pos="1602"/>
        </w:tabs>
        <w:ind w:left="403"/>
        <w:rPr>
          <w:rFonts w:ascii="Arial"/>
          <w:b/>
          <w:sz w:val="19"/>
        </w:rPr>
      </w:pPr>
      <w:r>
        <w:rPr>
          <w:rFonts w:ascii="Arial"/>
          <w:b/>
          <w:color w:val="231F20"/>
          <w:spacing w:val="2"/>
          <w:sz w:val="19"/>
        </w:rPr>
        <w:t>Singular</w:t>
      </w:r>
      <w:r>
        <w:rPr>
          <w:rFonts w:ascii="Arial"/>
          <w:b/>
          <w:color w:val="231F20"/>
          <w:spacing w:val="2"/>
          <w:sz w:val="19"/>
        </w:rPr>
        <w:tab/>
      </w:r>
      <w:r>
        <w:rPr>
          <w:rFonts w:ascii="Arial"/>
          <w:b/>
          <w:color w:val="231F20"/>
          <w:spacing w:val="3"/>
          <w:sz w:val="19"/>
        </w:rPr>
        <w:t>Plural</w:t>
      </w:r>
    </w:p>
    <w:p w:rsidR="00BC1488" w:rsidRDefault="00BC1488" w:rsidP="00BC1488">
      <w:pPr>
        <w:tabs>
          <w:tab w:val="left" w:pos="1602"/>
        </w:tabs>
        <w:spacing w:before="71"/>
        <w:ind w:left="403"/>
        <w:rPr>
          <w:rFonts w:ascii="Trebuchet MS"/>
          <w:sz w:val="18"/>
        </w:rPr>
      </w:pPr>
      <w:proofErr w:type="gramStart"/>
      <w:r>
        <w:rPr>
          <w:rFonts w:ascii="Trebuchet MS"/>
          <w:color w:val="231F20"/>
          <w:w w:val="110"/>
          <w:sz w:val="18"/>
        </w:rPr>
        <w:t>highway</w:t>
      </w:r>
      <w:proofErr w:type="gramEnd"/>
      <w:r>
        <w:rPr>
          <w:rFonts w:ascii="Trebuchet MS"/>
          <w:color w:val="231F20"/>
          <w:w w:val="110"/>
          <w:sz w:val="18"/>
        </w:rPr>
        <w:tab/>
        <w:t>highways</w:t>
      </w:r>
    </w:p>
    <w:p w:rsidR="00BC1488" w:rsidRDefault="00BC1488" w:rsidP="00BC1488">
      <w:pPr>
        <w:tabs>
          <w:tab w:val="left" w:pos="1602"/>
        </w:tabs>
        <w:spacing w:before="71"/>
        <w:ind w:left="403"/>
        <w:rPr>
          <w:rFonts w:ascii="Trebuchet MS"/>
          <w:sz w:val="18"/>
        </w:rPr>
      </w:pPr>
      <w:proofErr w:type="gramStart"/>
      <w:r>
        <w:rPr>
          <w:rFonts w:ascii="Trebuchet MS"/>
          <w:color w:val="231F20"/>
          <w:w w:val="105"/>
          <w:sz w:val="18"/>
        </w:rPr>
        <w:t>bagel</w:t>
      </w:r>
      <w:proofErr w:type="gramEnd"/>
      <w:r>
        <w:rPr>
          <w:rFonts w:ascii="Trebuchet MS"/>
          <w:color w:val="231F20"/>
          <w:w w:val="105"/>
          <w:sz w:val="18"/>
        </w:rPr>
        <w:tab/>
        <w:t>bagels</w:t>
      </w:r>
    </w:p>
    <w:p w:rsidR="00BC1488" w:rsidRDefault="00BC1488" w:rsidP="00BC1488">
      <w:pPr>
        <w:tabs>
          <w:tab w:val="left" w:pos="1602"/>
        </w:tabs>
        <w:spacing w:before="71"/>
        <w:ind w:left="403"/>
        <w:rPr>
          <w:rFonts w:ascii="Trebuchet MS"/>
          <w:sz w:val="18"/>
        </w:rPr>
      </w:pPr>
      <w:proofErr w:type="gramStart"/>
      <w:r>
        <w:rPr>
          <w:rFonts w:ascii="Trebuchet MS"/>
          <w:color w:val="231F20"/>
          <w:w w:val="105"/>
          <w:sz w:val="18"/>
        </w:rPr>
        <w:t>base</w:t>
      </w:r>
      <w:proofErr w:type="gramEnd"/>
      <w:r>
        <w:rPr>
          <w:rFonts w:ascii="Trebuchet MS"/>
          <w:color w:val="231F20"/>
          <w:w w:val="105"/>
          <w:sz w:val="18"/>
        </w:rPr>
        <w:tab/>
        <w:t>bases</w:t>
      </w:r>
    </w:p>
    <w:p w:rsidR="00BC1488" w:rsidRDefault="00BC1488" w:rsidP="00BC1488">
      <w:pPr>
        <w:pStyle w:val="BodyText"/>
        <w:spacing w:before="1"/>
        <w:rPr>
          <w:rFonts w:ascii="Trebuchet MS"/>
          <w:sz w:val="27"/>
        </w:rPr>
      </w:pPr>
    </w:p>
    <w:p w:rsidR="00BC1488" w:rsidRDefault="00BC1488" w:rsidP="00BC1488">
      <w:pPr>
        <w:pStyle w:val="BodyText"/>
        <w:spacing w:line="276" w:lineRule="auto"/>
        <w:ind w:left="163" w:right="411"/>
        <w:jc w:val="both"/>
      </w:pPr>
      <w:r>
        <w:rPr>
          <w:b/>
          <w:color w:val="231F20"/>
          <w:sz w:val="22"/>
        </w:rPr>
        <w:t xml:space="preserve">Collective Nouns. </w:t>
      </w:r>
      <w:r>
        <w:rPr>
          <w:color w:val="231F20"/>
        </w:rPr>
        <w:t xml:space="preserve">Collective nouns can be singular or plural depending on how they are used. When the group acts as a unit, the noun is </w:t>
      </w:r>
      <w:proofErr w:type="spellStart"/>
      <w:r>
        <w:rPr>
          <w:color w:val="231F20"/>
        </w:rPr>
        <w:t>consid</w:t>
      </w:r>
      <w:proofErr w:type="spellEnd"/>
      <w:r>
        <w:rPr>
          <w:color w:val="231F20"/>
        </w:rPr>
        <w:t xml:space="preserve">- </w:t>
      </w:r>
      <w:proofErr w:type="spellStart"/>
      <w:r>
        <w:rPr>
          <w:color w:val="231F20"/>
        </w:rPr>
        <w:t>ered</w:t>
      </w:r>
      <w:proofErr w:type="spellEnd"/>
      <w:r>
        <w:rPr>
          <w:color w:val="231F20"/>
        </w:rPr>
        <w:t xml:space="preserve"> singular. When the group acts as individual members, the noun is plural.</w:t>
      </w:r>
    </w:p>
    <w:p w:rsidR="00BC1488" w:rsidRDefault="00BC1488" w:rsidP="00BC1488">
      <w:pPr>
        <w:pStyle w:val="BodyText"/>
        <w:spacing w:before="9"/>
        <w:rPr>
          <w:sz w:val="24"/>
        </w:rPr>
      </w:pPr>
    </w:p>
    <w:p w:rsidR="00BC1488" w:rsidRDefault="00BC1488" w:rsidP="00BC1488">
      <w:pPr>
        <w:tabs>
          <w:tab w:val="left" w:pos="1482"/>
        </w:tabs>
        <w:ind w:left="403"/>
        <w:rPr>
          <w:sz w:val="21"/>
        </w:rPr>
      </w:pPr>
      <w:r>
        <w:rPr>
          <w:b/>
          <w:color w:val="231F20"/>
          <w:spacing w:val="3"/>
          <w:sz w:val="21"/>
        </w:rPr>
        <w:t>Singular:</w:t>
      </w:r>
      <w:r>
        <w:rPr>
          <w:b/>
          <w:color w:val="231F20"/>
          <w:spacing w:val="3"/>
          <w:sz w:val="21"/>
        </w:rPr>
        <w:tab/>
      </w:r>
      <w:r>
        <w:rPr>
          <w:color w:val="231F20"/>
          <w:sz w:val="21"/>
        </w:rPr>
        <w:t xml:space="preserve">The </w:t>
      </w:r>
      <w:r>
        <w:rPr>
          <w:b/>
          <w:color w:val="231F20"/>
          <w:spacing w:val="2"/>
          <w:sz w:val="21"/>
        </w:rPr>
        <w:t xml:space="preserve">management </w:t>
      </w:r>
      <w:r>
        <w:rPr>
          <w:b/>
          <w:color w:val="231F20"/>
          <w:spacing w:val="4"/>
          <w:sz w:val="21"/>
        </w:rPr>
        <w:t xml:space="preserve">agrees </w:t>
      </w:r>
      <w:r>
        <w:rPr>
          <w:color w:val="231F20"/>
          <w:spacing w:val="2"/>
          <w:sz w:val="21"/>
        </w:rPr>
        <w:t xml:space="preserve">with </w:t>
      </w:r>
      <w:r>
        <w:rPr>
          <w:color w:val="231F20"/>
          <w:sz w:val="21"/>
        </w:rPr>
        <w:t>the new</w:t>
      </w:r>
      <w:r>
        <w:rPr>
          <w:color w:val="231F20"/>
          <w:spacing w:val="-36"/>
          <w:sz w:val="21"/>
        </w:rPr>
        <w:t xml:space="preserve"> </w:t>
      </w:r>
      <w:r>
        <w:rPr>
          <w:color w:val="231F20"/>
          <w:sz w:val="21"/>
        </w:rPr>
        <w:t>president.</w:t>
      </w:r>
    </w:p>
    <w:p w:rsidR="00BC1488" w:rsidRDefault="00BC1488" w:rsidP="00BC1488">
      <w:pPr>
        <w:tabs>
          <w:tab w:val="left" w:pos="1482"/>
        </w:tabs>
        <w:spacing w:before="39"/>
        <w:ind w:left="403"/>
        <w:rPr>
          <w:sz w:val="21"/>
        </w:rPr>
      </w:pPr>
      <w:r>
        <w:rPr>
          <w:b/>
          <w:color w:val="231F20"/>
          <w:spacing w:val="2"/>
          <w:sz w:val="21"/>
        </w:rPr>
        <w:t>Plural:</w:t>
      </w:r>
      <w:r>
        <w:rPr>
          <w:b/>
          <w:color w:val="231F20"/>
          <w:spacing w:val="2"/>
          <w:sz w:val="21"/>
        </w:rPr>
        <w:tab/>
      </w:r>
      <w:r>
        <w:rPr>
          <w:color w:val="231F20"/>
          <w:sz w:val="21"/>
        </w:rPr>
        <w:t>The</w:t>
      </w:r>
      <w:r>
        <w:rPr>
          <w:color w:val="231F20"/>
          <w:spacing w:val="-15"/>
          <w:sz w:val="21"/>
        </w:rPr>
        <w:t xml:space="preserve"> </w:t>
      </w:r>
      <w:r>
        <w:rPr>
          <w:b/>
          <w:color w:val="231F20"/>
          <w:spacing w:val="2"/>
          <w:sz w:val="21"/>
        </w:rPr>
        <w:t>management</w:t>
      </w:r>
      <w:r>
        <w:rPr>
          <w:b/>
          <w:color w:val="231F20"/>
          <w:spacing w:val="-15"/>
          <w:sz w:val="21"/>
        </w:rPr>
        <w:t xml:space="preserve"> </w:t>
      </w:r>
      <w:r>
        <w:rPr>
          <w:b/>
          <w:color w:val="231F20"/>
          <w:sz w:val="21"/>
        </w:rPr>
        <w:t>have</w:t>
      </w:r>
      <w:r>
        <w:rPr>
          <w:b/>
          <w:color w:val="231F20"/>
          <w:spacing w:val="-15"/>
          <w:sz w:val="21"/>
        </w:rPr>
        <w:t xml:space="preserve"> </w:t>
      </w:r>
      <w:r>
        <w:rPr>
          <w:color w:val="231F20"/>
          <w:sz w:val="21"/>
        </w:rPr>
        <w:t>expressed</w:t>
      </w:r>
      <w:r>
        <w:rPr>
          <w:color w:val="231F20"/>
          <w:spacing w:val="-15"/>
          <w:sz w:val="21"/>
        </w:rPr>
        <w:t xml:space="preserve"> </w:t>
      </w:r>
      <w:r>
        <w:rPr>
          <w:color w:val="231F20"/>
          <w:sz w:val="21"/>
        </w:rPr>
        <w:t>different</w:t>
      </w:r>
      <w:r>
        <w:rPr>
          <w:color w:val="231F20"/>
          <w:spacing w:val="-15"/>
          <w:sz w:val="21"/>
        </w:rPr>
        <w:t xml:space="preserve"> </w:t>
      </w:r>
      <w:r>
        <w:rPr>
          <w:color w:val="231F20"/>
          <w:spacing w:val="2"/>
          <w:sz w:val="21"/>
        </w:rPr>
        <w:t>views.</w:t>
      </w:r>
    </w:p>
    <w:p w:rsidR="00BC1488" w:rsidRDefault="00BC1488" w:rsidP="00BC1488">
      <w:pPr>
        <w:tabs>
          <w:tab w:val="left" w:pos="1482"/>
        </w:tabs>
        <w:spacing w:before="39"/>
        <w:ind w:left="403"/>
        <w:rPr>
          <w:sz w:val="21"/>
        </w:rPr>
      </w:pPr>
      <w:r>
        <w:rPr>
          <w:b/>
          <w:color w:val="231F20"/>
          <w:spacing w:val="3"/>
          <w:sz w:val="21"/>
        </w:rPr>
        <w:t>Singular:</w:t>
      </w:r>
      <w:r>
        <w:rPr>
          <w:b/>
          <w:color w:val="231F20"/>
          <w:spacing w:val="3"/>
          <w:sz w:val="21"/>
        </w:rPr>
        <w:tab/>
      </w:r>
      <w:r>
        <w:rPr>
          <w:color w:val="231F20"/>
          <w:sz w:val="21"/>
        </w:rPr>
        <w:t xml:space="preserve">The </w:t>
      </w:r>
      <w:r>
        <w:rPr>
          <w:b/>
          <w:color w:val="231F20"/>
          <w:spacing w:val="3"/>
          <w:sz w:val="21"/>
        </w:rPr>
        <w:t xml:space="preserve">family </w:t>
      </w:r>
      <w:r>
        <w:rPr>
          <w:b/>
          <w:color w:val="231F20"/>
          <w:sz w:val="21"/>
        </w:rPr>
        <w:t xml:space="preserve">is </w:t>
      </w:r>
      <w:r>
        <w:rPr>
          <w:color w:val="231F20"/>
          <w:sz w:val="21"/>
        </w:rPr>
        <w:t>celebrating three birthdays this</w:t>
      </w:r>
      <w:r>
        <w:rPr>
          <w:color w:val="231F20"/>
          <w:spacing w:val="10"/>
          <w:sz w:val="21"/>
        </w:rPr>
        <w:t xml:space="preserve"> </w:t>
      </w:r>
      <w:r>
        <w:rPr>
          <w:color w:val="231F20"/>
          <w:sz w:val="21"/>
        </w:rPr>
        <w:t>month.</w:t>
      </w:r>
    </w:p>
    <w:p w:rsidR="00BC1488" w:rsidRDefault="00BC1488" w:rsidP="00BC1488">
      <w:pPr>
        <w:tabs>
          <w:tab w:val="left" w:pos="1483"/>
        </w:tabs>
        <w:spacing w:before="38"/>
        <w:ind w:left="403"/>
        <w:rPr>
          <w:sz w:val="21"/>
        </w:rPr>
      </w:pPr>
      <w:r>
        <w:rPr>
          <w:b/>
          <w:color w:val="231F20"/>
          <w:spacing w:val="2"/>
          <w:sz w:val="21"/>
        </w:rPr>
        <w:t>Plural:</w:t>
      </w:r>
      <w:r>
        <w:rPr>
          <w:b/>
          <w:color w:val="231F20"/>
          <w:spacing w:val="2"/>
          <w:sz w:val="21"/>
        </w:rPr>
        <w:tab/>
      </w:r>
      <w:r>
        <w:rPr>
          <w:color w:val="231F20"/>
          <w:sz w:val="21"/>
        </w:rPr>
        <w:t xml:space="preserve">The </w:t>
      </w:r>
      <w:r>
        <w:rPr>
          <w:b/>
          <w:color w:val="231F20"/>
          <w:spacing w:val="3"/>
          <w:sz w:val="21"/>
        </w:rPr>
        <w:t xml:space="preserve">family </w:t>
      </w:r>
      <w:r>
        <w:rPr>
          <w:b/>
          <w:color w:val="231F20"/>
          <w:spacing w:val="2"/>
          <w:sz w:val="21"/>
        </w:rPr>
        <w:t xml:space="preserve">are </w:t>
      </w:r>
      <w:r>
        <w:rPr>
          <w:color w:val="231F20"/>
          <w:spacing w:val="2"/>
          <w:sz w:val="21"/>
        </w:rPr>
        <w:t xml:space="preserve">taking </w:t>
      </w:r>
      <w:r>
        <w:rPr>
          <w:color w:val="231F20"/>
          <w:sz w:val="21"/>
        </w:rPr>
        <w:t>separate</w:t>
      </w:r>
      <w:r>
        <w:rPr>
          <w:color w:val="231F20"/>
          <w:spacing w:val="-14"/>
          <w:sz w:val="21"/>
        </w:rPr>
        <w:t xml:space="preserve"> </w:t>
      </w:r>
      <w:r>
        <w:rPr>
          <w:color w:val="231F20"/>
          <w:sz w:val="21"/>
        </w:rPr>
        <w:t>vacations.</w:t>
      </w:r>
    </w:p>
    <w:p w:rsidR="00BC1488" w:rsidRDefault="00BC1488" w:rsidP="00BC1488">
      <w:pPr>
        <w:pStyle w:val="BodyText"/>
        <w:spacing w:before="8"/>
        <w:rPr>
          <w:sz w:val="27"/>
        </w:rPr>
      </w:pPr>
    </w:p>
    <w:p w:rsidR="00BC1488" w:rsidRDefault="00BC1488" w:rsidP="00BC1488">
      <w:pPr>
        <w:pStyle w:val="BodyText"/>
        <w:spacing w:line="278" w:lineRule="auto"/>
        <w:ind w:left="163" w:right="406" w:firstLine="240"/>
      </w:pPr>
      <w:r>
        <w:rPr>
          <w:color w:val="231F20"/>
        </w:rPr>
        <w:t>For a more complete treatment of plural nouns, including compound and hyphenated nouns, see the section on Plurals on page 126.</w:t>
      </w:r>
    </w:p>
    <w:p w:rsidR="00BC1488" w:rsidRDefault="00BC1488" w:rsidP="00BC1488">
      <w:pPr>
        <w:pStyle w:val="BodyText"/>
        <w:rPr>
          <w:sz w:val="22"/>
        </w:rPr>
      </w:pPr>
    </w:p>
    <w:p w:rsidR="00BC1488" w:rsidRDefault="00BC1488" w:rsidP="00BC1488">
      <w:pPr>
        <w:pStyle w:val="BodyText"/>
      </w:pPr>
    </w:p>
    <w:p w:rsidR="00BC1488" w:rsidRDefault="00BC1488" w:rsidP="0064408D">
      <w:pPr>
        <w:pStyle w:val="Heading3"/>
        <w:numPr>
          <w:ilvl w:val="0"/>
          <w:numId w:val="0"/>
        </w:numPr>
        <w:ind w:left="426"/>
        <w:jc w:val="both"/>
      </w:pPr>
      <w:r>
        <w:rPr>
          <w:i/>
          <w:color w:val="231F20"/>
        </w:rPr>
        <w:t>Possessive Nouns</w:t>
      </w:r>
    </w:p>
    <w:p w:rsidR="00BC1488" w:rsidRDefault="00BC1488" w:rsidP="00BC1488">
      <w:pPr>
        <w:spacing w:before="23"/>
        <w:ind w:left="163"/>
        <w:jc w:val="both"/>
        <w:rPr>
          <w:sz w:val="21"/>
        </w:rPr>
      </w:pPr>
      <w:r>
        <w:rPr>
          <w:i/>
          <w:color w:val="231F20"/>
          <w:sz w:val="21"/>
        </w:rPr>
        <w:t xml:space="preserve">Possessive nouns </w:t>
      </w:r>
      <w:r>
        <w:rPr>
          <w:color w:val="231F20"/>
          <w:sz w:val="21"/>
        </w:rPr>
        <w:t>are used to indicate ownership or relationship.</w:t>
      </w:r>
    </w:p>
    <w:p w:rsidR="00BC1488" w:rsidRDefault="00BC1488" w:rsidP="00BC1488">
      <w:pPr>
        <w:jc w:val="both"/>
        <w:rPr>
          <w:sz w:val="21"/>
        </w:rPr>
        <w:sectPr w:rsidR="00BC1488">
          <w:pgSz w:w="8420" w:h="13040"/>
          <w:pgMar w:top="920" w:right="660" w:bottom="280" w:left="940" w:header="709" w:footer="0" w:gutter="0"/>
          <w:cols w:space="720"/>
        </w:sectPr>
      </w:pPr>
    </w:p>
    <w:p w:rsidR="00BC1488" w:rsidRDefault="00BC1488" w:rsidP="00BC1488">
      <w:pPr>
        <w:pStyle w:val="BodyText"/>
        <w:rPr>
          <w:sz w:val="20"/>
        </w:rPr>
      </w:pPr>
    </w:p>
    <w:p w:rsidR="00BC1488" w:rsidRDefault="00BC1488" w:rsidP="00BC1488">
      <w:pPr>
        <w:pStyle w:val="BodyText"/>
        <w:spacing w:before="1"/>
        <w:rPr>
          <w:sz w:val="16"/>
        </w:rPr>
      </w:pPr>
    </w:p>
    <w:p w:rsidR="00BC1488" w:rsidRDefault="00BC1488" w:rsidP="00BC1488">
      <w:pPr>
        <w:pStyle w:val="BodyText"/>
        <w:spacing w:before="77" w:line="276" w:lineRule="auto"/>
        <w:ind w:left="164" w:right="411" w:hanging="1"/>
        <w:jc w:val="both"/>
      </w:pPr>
      <w:bookmarkStart w:id="13" w:name="_bookmark11"/>
      <w:bookmarkEnd w:id="13"/>
      <w:r>
        <w:rPr>
          <w:b/>
          <w:color w:val="231F20"/>
          <w:sz w:val="22"/>
        </w:rPr>
        <w:t xml:space="preserve">Singular Possessive. </w:t>
      </w:r>
      <w:r>
        <w:rPr>
          <w:color w:val="231F20"/>
        </w:rPr>
        <w:t xml:space="preserve">To form the possessive of singular nouns, </w:t>
      </w:r>
      <w:proofErr w:type="gramStart"/>
      <w:r>
        <w:rPr>
          <w:color w:val="231F20"/>
        </w:rPr>
        <w:t xml:space="preserve">add </w:t>
      </w:r>
      <w:r>
        <w:rPr>
          <w:i/>
          <w:color w:val="231F20"/>
        </w:rPr>
        <w:t>’s</w:t>
      </w:r>
      <w:proofErr w:type="gramEnd"/>
      <w:r>
        <w:rPr>
          <w:i/>
          <w:color w:val="231F20"/>
        </w:rPr>
        <w:t xml:space="preserve"> </w:t>
      </w:r>
      <w:r>
        <w:rPr>
          <w:color w:val="231F20"/>
        </w:rPr>
        <w:t>to all nouns. (For a complete discussion of the apostrophe used to indicate possession, see page 57.)</w:t>
      </w:r>
    </w:p>
    <w:p w:rsidR="00BC1488" w:rsidRDefault="00BC1488" w:rsidP="00BC1488">
      <w:pPr>
        <w:pStyle w:val="BodyText"/>
        <w:spacing w:before="2"/>
        <w:rPr>
          <w:sz w:val="26"/>
        </w:rPr>
      </w:pPr>
    </w:p>
    <w:p w:rsidR="00BC1488" w:rsidRDefault="00BC1488" w:rsidP="00BC1488">
      <w:pPr>
        <w:tabs>
          <w:tab w:val="left" w:pos="1603"/>
        </w:tabs>
        <w:spacing w:line="319" w:lineRule="auto"/>
        <w:ind w:left="404" w:right="3423"/>
        <w:rPr>
          <w:rFonts w:ascii="Trebuchet MS" w:hAnsi="Trebuchet MS"/>
          <w:sz w:val="18"/>
        </w:rPr>
      </w:pPr>
      <w:r>
        <w:rPr>
          <w:rFonts w:ascii="Arial" w:hAnsi="Arial"/>
          <w:b/>
          <w:color w:val="231F20"/>
          <w:spacing w:val="2"/>
          <w:sz w:val="19"/>
        </w:rPr>
        <w:t>Singular</w:t>
      </w:r>
      <w:r>
        <w:rPr>
          <w:rFonts w:ascii="Arial" w:hAnsi="Arial"/>
          <w:b/>
          <w:color w:val="231F20"/>
          <w:spacing w:val="2"/>
          <w:sz w:val="19"/>
        </w:rPr>
        <w:tab/>
      </w:r>
      <w:proofErr w:type="spellStart"/>
      <w:r>
        <w:rPr>
          <w:rFonts w:ascii="Arial" w:hAnsi="Arial"/>
          <w:b/>
          <w:color w:val="231F20"/>
          <w:spacing w:val="2"/>
          <w:w w:val="95"/>
          <w:sz w:val="19"/>
        </w:rPr>
        <w:t>Singular</w:t>
      </w:r>
      <w:proofErr w:type="spellEnd"/>
      <w:r>
        <w:rPr>
          <w:rFonts w:ascii="Arial" w:hAnsi="Arial"/>
          <w:b/>
          <w:color w:val="231F20"/>
          <w:spacing w:val="-19"/>
          <w:w w:val="95"/>
          <w:sz w:val="19"/>
        </w:rPr>
        <w:t xml:space="preserve"> </w:t>
      </w:r>
      <w:r>
        <w:rPr>
          <w:rFonts w:ascii="Arial" w:hAnsi="Arial"/>
          <w:b/>
          <w:color w:val="231F20"/>
          <w:spacing w:val="3"/>
          <w:w w:val="95"/>
          <w:sz w:val="19"/>
        </w:rPr>
        <w:t xml:space="preserve">Possessive </w:t>
      </w:r>
      <w:r>
        <w:rPr>
          <w:rFonts w:ascii="Trebuchet MS" w:hAnsi="Trebuchet MS"/>
          <w:color w:val="231F20"/>
          <w:sz w:val="18"/>
        </w:rPr>
        <w:t>boy</w:t>
      </w:r>
      <w:r>
        <w:rPr>
          <w:rFonts w:ascii="Trebuchet MS" w:hAnsi="Trebuchet MS"/>
          <w:color w:val="231F20"/>
          <w:sz w:val="18"/>
        </w:rPr>
        <w:tab/>
        <w:t>the boy’s iPod hurricane</w:t>
      </w:r>
      <w:r>
        <w:rPr>
          <w:rFonts w:ascii="Trebuchet MS" w:hAnsi="Trebuchet MS"/>
          <w:color w:val="231F20"/>
          <w:sz w:val="18"/>
        </w:rPr>
        <w:tab/>
        <w:t>the hurricane’s</w:t>
      </w:r>
      <w:r>
        <w:rPr>
          <w:rFonts w:ascii="Trebuchet MS" w:hAnsi="Trebuchet MS"/>
          <w:color w:val="231F20"/>
          <w:spacing w:val="20"/>
          <w:sz w:val="18"/>
        </w:rPr>
        <w:t xml:space="preserve"> </w:t>
      </w:r>
      <w:r>
        <w:rPr>
          <w:rFonts w:ascii="Trebuchet MS" w:hAnsi="Trebuchet MS"/>
          <w:color w:val="231F20"/>
          <w:sz w:val="18"/>
        </w:rPr>
        <w:t>path</w:t>
      </w:r>
    </w:p>
    <w:p w:rsidR="00BC1488" w:rsidRDefault="00BC1488" w:rsidP="00BC1488">
      <w:pPr>
        <w:pStyle w:val="BodyText"/>
        <w:spacing w:before="2"/>
        <w:rPr>
          <w:rFonts w:ascii="Trebuchet MS"/>
        </w:rPr>
      </w:pPr>
    </w:p>
    <w:p w:rsidR="00BC1488" w:rsidRDefault="00BC1488" w:rsidP="00BC1488">
      <w:pPr>
        <w:ind w:left="164"/>
        <w:jc w:val="both"/>
        <w:rPr>
          <w:i/>
          <w:sz w:val="21"/>
        </w:rPr>
      </w:pPr>
      <w:r>
        <w:rPr>
          <w:b/>
          <w:color w:val="231F20"/>
        </w:rPr>
        <w:t xml:space="preserve">Plural Possessive. </w:t>
      </w:r>
      <w:r>
        <w:rPr>
          <w:color w:val="231F20"/>
          <w:sz w:val="21"/>
        </w:rPr>
        <w:t xml:space="preserve">To form the possessive of a plural noun that ends in </w:t>
      </w:r>
      <w:r>
        <w:rPr>
          <w:i/>
          <w:color w:val="231F20"/>
          <w:sz w:val="21"/>
        </w:rPr>
        <w:t>s</w:t>
      </w:r>
    </w:p>
    <w:p w:rsidR="00BC1488" w:rsidRDefault="00BC1488" w:rsidP="00BC1488">
      <w:pPr>
        <w:pStyle w:val="BodyText"/>
        <w:spacing w:before="37"/>
        <w:ind w:left="164"/>
        <w:jc w:val="both"/>
      </w:pPr>
      <w:proofErr w:type="gramStart"/>
      <w:r>
        <w:rPr>
          <w:color w:val="231F20"/>
        </w:rPr>
        <w:t>or</w:t>
      </w:r>
      <w:proofErr w:type="gramEnd"/>
      <w:r>
        <w:rPr>
          <w:color w:val="231F20"/>
        </w:rPr>
        <w:t xml:space="preserve"> </w:t>
      </w:r>
      <w:proofErr w:type="spellStart"/>
      <w:r>
        <w:rPr>
          <w:i/>
          <w:color w:val="231F20"/>
        </w:rPr>
        <w:t>es</w:t>
      </w:r>
      <w:proofErr w:type="spellEnd"/>
      <w:r>
        <w:rPr>
          <w:color w:val="231F20"/>
        </w:rPr>
        <w:t>, add an apostrophe to the end of the word.</w:t>
      </w:r>
    </w:p>
    <w:p w:rsidR="00BC1488" w:rsidRDefault="00BC1488" w:rsidP="00BC1488">
      <w:pPr>
        <w:pStyle w:val="BodyText"/>
        <w:spacing w:before="2"/>
        <w:rPr>
          <w:sz w:val="29"/>
        </w:rPr>
      </w:pPr>
    </w:p>
    <w:p w:rsidR="00BC1488" w:rsidRDefault="00BC1488" w:rsidP="00BC1488">
      <w:pPr>
        <w:tabs>
          <w:tab w:val="left" w:pos="1615"/>
        </w:tabs>
        <w:spacing w:before="1"/>
        <w:ind w:left="404"/>
        <w:rPr>
          <w:rFonts w:ascii="Arial"/>
          <w:b/>
          <w:sz w:val="19"/>
        </w:rPr>
      </w:pPr>
      <w:r>
        <w:rPr>
          <w:rFonts w:ascii="Arial"/>
          <w:b/>
          <w:color w:val="231F20"/>
          <w:spacing w:val="2"/>
          <w:sz w:val="19"/>
        </w:rPr>
        <w:t>Plural</w:t>
      </w:r>
      <w:r>
        <w:rPr>
          <w:rFonts w:ascii="Arial"/>
          <w:b/>
          <w:color w:val="231F20"/>
          <w:spacing w:val="2"/>
          <w:sz w:val="19"/>
        </w:rPr>
        <w:tab/>
      </w:r>
      <w:proofErr w:type="spellStart"/>
      <w:r>
        <w:rPr>
          <w:rFonts w:ascii="Arial"/>
          <w:b/>
          <w:color w:val="231F20"/>
          <w:spacing w:val="2"/>
          <w:sz w:val="19"/>
        </w:rPr>
        <w:t>Plural</w:t>
      </w:r>
      <w:proofErr w:type="spellEnd"/>
      <w:r>
        <w:rPr>
          <w:rFonts w:ascii="Arial"/>
          <w:b/>
          <w:color w:val="231F20"/>
          <w:spacing w:val="5"/>
          <w:sz w:val="19"/>
        </w:rPr>
        <w:t xml:space="preserve"> </w:t>
      </w:r>
      <w:r>
        <w:rPr>
          <w:rFonts w:ascii="Arial"/>
          <w:b/>
          <w:color w:val="231F20"/>
          <w:spacing w:val="3"/>
          <w:sz w:val="19"/>
        </w:rPr>
        <w:t>Possessive</w:t>
      </w:r>
    </w:p>
    <w:p w:rsidR="00BC1488" w:rsidRDefault="00BC1488" w:rsidP="00BC1488">
      <w:pPr>
        <w:tabs>
          <w:tab w:val="left" w:pos="1615"/>
        </w:tabs>
        <w:spacing w:before="70"/>
        <w:ind w:left="404"/>
        <w:rPr>
          <w:rFonts w:ascii="Trebuchet MS" w:hAnsi="Trebuchet MS"/>
          <w:sz w:val="18"/>
        </w:rPr>
      </w:pPr>
      <w:proofErr w:type="gramStart"/>
      <w:r>
        <w:rPr>
          <w:rFonts w:ascii="Trebuchet MS" w:hAnsi="Trebuchet MS"/>
          <w:color w:val="231F20"/>
          <w:w w:val="105"/>
          <w:sz w:val="18"/>
        </w:rPr>
        <w:t>sons</w:t>
      </w:r>
      <w:proofErr w:type="gramEnd"/>
      <w:r>
        <w:rPr>
          <w:rFonts w:ascii="Trebuchet MS" w:hAnsi="Trebuchet MS"/>
          <w:color w:val="231F20"/>
          <w:w w:val="105"/>
          <w:sz w:val="18"/>
        </w:rPr>
        <w:tab/>
        <w:t>my sons’</w:t>
      </w:r>
      <w:r>
        <w:rPr>
          <w:rFonts w:ascii="Trebuchet MS" w:hAnsi="Trebuchet MS"/>
          <w:color w:val="231F20"/>
          <w:spacing w:val="-34"/>
          <w:w w:val="105"/>
          <w:sz w:val="18"/>
        </w:rPr>
        <w:t xml:space="preserve"> </w:t>
      </w:r>
      <w:r>
        <w:rPr>
          <w:rFonts w:ascii="Trebuchet MS" w:hAnsi="Trebuchet MS"/>
          <w:color w:val="231F20"/>
          <w:w w:val="105"/>
          <w:sz w:val="18"/>
        </w:rPr>
        <w:t>children</w:t>
      </w:r>
    </w:p>
    <w:p w:rsidR="00BC1488" w:rsidRDefault="00BC1488" w:rsidP="00BC1488">
      <w:pPr>
        <w:tabs>
          <w:tab w:val="left" w:pos="1615"/>
        </w:tabs>
        <w:spacing w:before="71"/>
        <w:ind w:left="404"/>
        <w:rPr>
          <w:rFonts w:ascii="Trebuchet MS" w:hAnsi="Trebuchet MS"/>
          <w:sz w:val="18"/>
        </w:rPr>
      </w:pPr>
      <w:proofErr w:type="gramStart"/>
      <w:r>
        <w:rPr>
          <w:rFonts w:ascii="Trebuchet MS" w:hAnsi="Trebuchet MS"/>
          <w:color w:val="231F20"/>
          <w:sz w:val="18"/>
        </w:rPr>
        <w:t>ships</w:t>
      </w:r>
      <w:proofErr w:type="gramEnd"/>
      <w:r>
        <w:rPr>
          <w:rFonts w:ascii="Trebuchet MS" w:hAnsi="Trebuchet MS"/>
          <w:color w:val="231F20"/>
          <w:sz w:val="18"/>
        </w:rPr>
        <w:tab/>
        <w:t>the ships’</w:t>
      </w:r>
      <w:r>
        <w:rPr>
          <w:rFonts w:ascii="Trebuchet MS" w:hAnsi="Trebuchet MS"/>
          <w:color w:val="231F20"/>
          <w:spacing w:val="8"/>
          <w:sz w:val="18"/>
        </w:rPr>
        <w:t xml:space="preserve"> </w:t>
      </w:r>
      <w:r>
        <w:rPr>
          <w:rFonts w:ascii="Trebuchet MS" w:hAnsi="Trebuchet MS"/>
          <w:color w:val="231F20"/>
          <w:spacing w:val="3"/>
          <w:sz w:val="18"/>
        </w:rPr>
        <w:t>escorts</w:t>
      </w:r>
    </w:p>
    <w:p w:rsidR="00BC1488" w:rsidRDefault="00BC1488" w:rsidP="00BC1488">
      <w:pPr>
        <w:pStyle w:val="BodyText"/>
        <w:spacing w:before="11"/>
        <w:rPr>
          <w:rFonts w:ascii="Trebuchet MS"/>
          <w:sz w:val="27"/>
        </w:rPr>
      </w:pPr>
    </w:p>
    <w:p w:rsidR="00BC1488" w:rsidRDefault="00BC1488" w:rsidP="00BC1488">
      <w:pPr>
        <w:pStyle w:val="BodyText"/>
        <w:spacing w:line="278" w:lineRule="auto"/>
        <w:ind w:left="164" w:right="406" w:firstLine="239"/>
      </w:pPr>
      <w:r>
        <w:rPr>
          <w:color w:val="231F20"/>
        </w:rPr>
        <w:t xml:space="preserve">For nouns that form the plural any other way, </w:t>
      </w:r>
      <w:proofErr w:type="gramStart"/>
      <w:r>
        <w:rPr>
          <w:color w:val="231F20"/>
        </w:rPr>
        <w:t xml:space="preserve">add </w:t>
      </w:r>
      <w:r>
        <w:rPr>
          <w:i/>
          <w:color w:val="231F20"/>
        </w:rPr>
        <w:t>’s</w:t>
      </w:r>
      <w:proofErr w:type="gramEnd"/>
      <w:r>
        <w:rPr>
          <w:i/>
          <w:color w:val="231F20"/>
        </w:rPr>
        <w:t xml:space="preserve"> </w:t>
      </w:r>
      <w:r>
        <w:rPr>
          <w:color w:val="231F20"/>
        </w:rPr>
        <w:t>to the end of the word.</w:t>
      </w:r>
    </w:p>
    <w:p w:rsidR="00BC1488" w:rsidRDefault="00BC1488" w:rsidP="00BC1488">
      <w:pPr>
        <w:pStyle w:val="BodyText"/>
        <w:spacing w:before="10"/>
        <w:rPr>
          <w:sz w:val="25"/>
        </w:rPr>
      </w:pPr>
    </w:p>
    <w:p w:rsidR="00BC1488" w:rsidRDefault="00BC1488" w:rsidP="00BC1488">
      <w:pPr>
        <w:tabs>
          <w:tab w:val="left" w:pos="1615"/>
        </w:tabs>
        <w:ind w:left="404"/>
        <w:rPr>
          <w:rFonts w:ascii="Arial"/>
          <w:b/>
          <w:sz w:val="19"/>
        </w:rPr>
      </w:pPr>
      <w:r>
        <w:rPr>
          <w:rFonts w:ascii="Arial"/>
          <w:b/>
          <w:color w:val="231F20"/>
          <w:spacing w:val="2"/>
          <w:sz w:val="19"/>
        </w:rPr>
        <w:t>Plural</w:t>
      </w:r>
      <w:r>
        <w:rPr>
          <w:rFonts w:ascii="Arial"/>
          <w:b/>
          <w:color w:val="231F20"/>
          <w:spacing w:val="2"/>
          <w:sz w:val="19"/>
        </w:rPr>
        <w:tab/>
      </w:r>
      <w:proofErr w:type="spellStart"/>
      <w:r>
        <w:rPr>
          <w:rFonts w:ascii="Arial"/>
          <w:b/>
          <w:color w:val="231F20"/>
          <w:spacing w:val="2"/>
          <w:sz w:val="19"/>
        </w:rPr>
        <w:t>Plural</w:t>
      </w:r>
      <w:proofErr w:type="spellEnd"/>
      <w:r>
        <w:rPr>
          <w:rFonts w:ascii="Arial"/>
          <w:b/>
          <w:color w:val="231F20"/>
          <w:spacing w:val="5"/>
          <w:sz w:val="19"/>
        </w:rPr>
        <w:t xml:space="preserve"> </w:t>
      </w:r>
      <w:r>
        <w:rPr>
          <w:rFonts w:ascii="Arial"/>
          <w:b/>
          <w:color w:val="231F20"/>
          <w:spacing w:val="3"/>
          <w:sz w:val="19"/>
        </w:rPr>
        <w:t>Possessive</w:t>
      </w:r>
    </w:p>
    <w:p w:rsidR="00BC1488" w:rsidRDefault="00BC1488" w:rsidP="00BC1488">
      <w:pPr>
        <w:tabs>
          <w:tab w:val="left" w:pos="1615"/>
        </w:tabs>
        <w:spacing w:before="71"/>
        <w:ind w:left="404"/>
        <w:rPr>
          <w:rFonts w:ascii="Trebuchet MS" w:hAnsi="Trebuchet MS"/>
          <w:sz w:val="18"/>
        </w:rPr>
      </w:pPr>
      <w:proofErr w:type="gramStart"/>
      <w:r>
        <w:rPr>
          <w:rFonts w:ascii="Trebuchet MS" w:hAnsi="Trebuchet MS"/>
          <w:color w:val="231F20"/>
          <w:sz w:val="18"/>
        </w:rPr>
        <w:t>children</w:t>
      </w:r>
      <w:proofErr w:type="gramEnd"/>
      <w:r>
        <w:rPr>
          <w:rFonts w:ascii="Trebuchet MS" w:hAnsi="Trebuchet MS"/>
          <w:color w:val="231F20"/>
          <w:sz w:val="18"/>
        </w:rPr>
        <w:tab/>
        <w:t>children’s</w:t>
      </w:r>
      <w:r>
        <w:rPr>
          <w:rFonts w:ascii="Trebuchet MS" w:hAnsi="Trebuchet MS"/>
          <w:color w:val="231F20"/>
          <w:spacing w:val="-3"/>
          <w:sz w:val="18"/>
        </w:rPr>
        <w:t xml:space="preserve"> </w:t>
      </w:r>
      <w:r>
        <w:rPr>
          <w:rFonts w:ascii="Trebuchet MS" w:hAnsi="Trebuchet MS"/>
          <w:color w:val="231F20"/>
          <w:sz w:val="18"/>
        </w:rPr>
        <w:t>toys</w:t>
      </w:r>
    </w:p>
    <w:p w:rsidR="00BC1488" w:rsidRDefault="00BC1488" w:rsidP="00BC1488">
      <w:pPr>
        <w:tabs>
          <w:tab w:val="left" w:pos="1615"/>
        </w:tabs>
        <w:spacing w:before="71"/>
        <w:ind w:left="404"/>
        <w:rPr>
          <w:rFonts w:ascii="Trebuchet MS" w:hAnsi="Trebuchet MS"/>
          <w:sz w:val="18"/>
        </w:rPr>
      </w:pPr>
      <w:proofErr w:type="gramStart"/>
      <w:r>
        <w:rPr>
          <w:rFonts w:ascii="Trebuchet MS" w:hAnsi="Trebuchet MS"/>
          <w:color w:val="231F20"/>
          <w:w w:val="105"/>
          <w:sz w:val="18"/>
        </w:rPr>
        <w:t>women</w:t>
      </w:r>
      <w:proofErr w:type="gramEnd"/>
      <w:r>
        <w:rPr>
          <w:rFonts w:ascii="Trebuchet MS" w:hAnsi="Trebuchet MS"/>
          <w:color w:val="231F20"/>
          <w:w w:val="105"/>
          <w:sz w:val="18"/>
        </w:rPr>
        <w:tab/>
        <w:t>women’s</w:t>
      </w:r>
      <w:r>
        <w:rPr>
          <w:rFonts w:ascii="Trebuchet MS" w:hAnsi="Trebuchet MS"/>
          <w:color w:val="231F20"/>
          <w:spacing w:val="-6"/>
          <w:w w:val="105"/>
          <w:sz w:val="18"/>
        </w:rPr>
        <w:t xml:space="preserve"> </w:t>
      </w:r>
      <w:r>
        <w:rPr>
          <w:rFonts w:ascii="Trebuchet MS" w:hAnsi="Trebuchet MS"/>
          <w:color w:val="231F20"/>
          <w:w w:val="105"/>
          <w:sz w:val="18"/>
        </w:rPr>
        <w:t>shoes</w:t>
      </w:r>
    </w:p>
    <w:p w:rsidR="00BC1488" w:rsidRDefault="00BC1488" w:rsidP="00BC1488">
      <w:pPr>
        <w:tabs>
          <w:tab w:val="left" w:pos="1615"/>
        </w:tabs>
        <w:spacing w:before="71"/>
        <w:ind w:left="404"/>
        <w:rPr>
          <w:rFonts w:ascii="Trebuchet MS" w:hAnsi="Trebuchet MS"/>
          <w:sz w:val="18"/>
        </w:rPr>
      </w:pPr>
      <w:proofErr w:type="gramStart"/>
      <w:r>
        <w:rPr>
          <w:rFonts w:ascii="Trebuchet MS" w:hAnsi="Trebuchet MS"/>
          <w:color w:val="231F20"/>
          <w:sz w:val="18"/>
        </w:rPr>
        <w:t>men</w:t>
      </w:r>
      <w:proofErr w:type="gramEnd"/>
      <w:r>
        <w:rPr>
          <w:rFonts w:ascii="Trebuchet MS" w:hAnsi="Trebuchet MS"/>
          <w:color w:val="231F20"/>
          <w:sz w:val="18"/>
        </w:rPr>
        <w:tab/>
        <w:t>men’s</w:t>
      </w:r>
      <w:r>
        <w:rPr>
          <w:rFonts w:ascii="Trebuchet MS" w:hAnsi="Trebuchet MS"/>
          <w:color w:val="231F20"/>
          <w:spacing w:val="-3"/>
          <w:sz w:val="18"/>
        </w:rPr>
        <w:t xml:space="preserve"> </w:t>
      </w:r>
      <w:r>
        <w:rPr>
          <w:rFonts w:ascii="Trebuchet MS" w:hAnsi="Trebuchet MS"/>
          <w:color w:val="231F20"/>
          <w:sz w:val="18"/>
        </w:rPr>
        <w:t>suits</w:t>
      </w:r>
    </w:p>
    <w:p w:rsidR="00BC1488" w:rsidRDefault="00BC1488" w:rsidP="00BC1488">
      <w:pPr>
        <w:pStyle w:val="BodyText"/>
        <w:spacing w:before="1"/>
        <w:rPr>
          <w:rFonts w:ascii="Trebuchet MS"/>
          <w:sz w:val="27"/>
        </w:rPr>
      </w:pPr>
    </w:p>
    <w:p w:rsidR="00BC1488" w:rsidRDefault="00BC1488" w:rsidP="00BC1488">
      <w:pPr>
        <w:pStyle w:val="BodyText"/>
        <w:spacing w:line="276" w:lineRule="auto"/>
        <w:ind w:left="163" w:right="413"/>
        <w:jc w:val="both"/>
      </w:pPr>
      <w:r>
        <w:rPr>
          <w:b/>
          <w:color w:val="231F20"/>
          <w:spacing w:val="3"/>
          <w:sz w:val="22"/>
        </w:rPr>
        <w:t>Singular</w:t>
      </w:r>
      <w:r>
        <w:rPr>
          <w:b/>
          <w:color w:val="231F20"/>
          <w:spacing w:val="-6"/>
          <w:sz w:val="22"/>
        </w:rPr>
        <w:t xml:space="preserve"> </w:t>
      </w:r>
      <w:r>
        <w:rPr>
          <w:b/>
          <w:color w:val="231F20"/>
          <w:sz w:val="22"/>
        </w:rPr>
        <w:t>or</w:t>
      </w:r>
      <w:r>
        <w:rPr>
          <w:b/>
          <w:color w:val="231F20"/>
          <w:spacing w:val="-5"/>
          <w:sz w:val="22"/>
        </w:rPr>
        <w:t xml:space="preserve"> </w:t>
      </w:r>
      <w:r>
        <w:rPr>
          <w:b/>
          <w:color w:val="231F20"/>
          <w:spacing w:val="3"/>
          <w:sz w:val="22"/>
        </w:rPr>
        <w:t>Plural?</w:t>
      </w:r>
      <w:r>
        <w:rPr>
          <w:b/>
          <w:color w:val="231F20"/>
          <w:spacing w:val="-7"/>
          <w:sz w:val="22"/>
        </w:rPr>
        <w:t xml:space="preserve"> </w:t>
      </w:r>
      <w:r>
        <w:rPr>
          <w:color w:val="231F20"/>
          <w:spacing w:val="-12"/>
        </w:rPr>
        <w:t>To</w:t>
      </w:r>
      <w:r>
        <w:rPr>
          <w:color w:val="231F20"/>
          <w:spacing w:val="-5"/>
        </w:rPr>
        <w:t xml:space="preserve"> </w:t>
      </w:r>
      <w:r>
        <w:rPr>
          <w:color w:val="231F20"/>
        </w:rPr>
        <w:t>decide</w:t>
      </w:r>
      <w:r>
        <w:rPr>
          <w:color w:val="231F20"/>
          <w:spacing w:val="-6"/>
        </w:rPr>
        <w:t xml:space="preserve"> </w:t>
      </w:r>
      <w:r>
        <w:rPr>
          <w:color w:val="231F20"/>
        </w:rPr>
        <w:t>whether</w:t>
      </w:r>
      <w:r>
        <w:rPr>
          <w:color w:val="231F20"/>
          <w:spacing w:val="-5"/>
        </w:rPr>
        <w:t xml:space="preserve"> </w:t>
      </w:r>
      <w:r>
        <w:rPr>
          <w:color w:val="231F20"/>
        </w:rPr>
        <w:t>to</w:t>
      </w:r>
      <w:r>
        <w:rPr>
          <w:color w:val="231F20"/>
          <w:spacing w:val="-5"/>
        </w:rPr>
        <w:t xml:space="preserve"> </w:t>
      </w:r>
      <w:r>
        <w:rPr>
          <w:color w:val="231F20"/>
        </w:rPr>
        <w:t>place</w:t>
      </w:r>
      <w:r>
        <w:rPr>
          <w:color w:val="231F20"/>
          <w:spacing w:val="-5"/>
        </w:rPr>
        <w:t xml:space="preserve"> </w:t>
      </w:r>
      <w:r>
        <w:rPr>
          <w:color w:val="231F20"/>
        </w:rPr>
        <w:t>the</w:t>
      </w:r>
      <w:r>
        <w:rPr>
          <w:color w:val="231F20"/>
          <w:spacing w:val="-5"/>
        </w:rPr>
        <w:t xml:space="preserve"> </w:t>
      </w:r>
      <w:r>
        <w:rPr>
          <w:color w:val="231F20"/>
        </w:rPr>
        <w:t>apostrophe</w:t>
      </w:r>
      <w:r>
        <w:rPr>
          <w:color w:val="231F20"/>
          <w:spacing w:val="-5"/>
        </w:rPr>
        <w:t xml:space="preserve"> </w:t>
      </w:r>
      <w:r>
        <w:rPr>
          <w:color w:val="231F20"/>
        </w:rPr>
        <w:t>before</w:t>
      </w:r>
      <w:r>
        <w:rPr>
          <w:color w:val="231F20"/>
          <w:spacing w:val="-5"/>
        </w:rPr>
        <w:t xml:space="preserve"> </w:t>
      </w:r>
      <w:r>
        <w:rPr>
          <w:color w:val="231F20"/>
        </w:rPr>
        <w:t xml:space="preserve">or after the </w:t>
      </w:r>
      <w:r>
        <w:rPr>
          <w:i/>
          <w:color w:val="231F20"/>
        </w:rPr>
        <w:t>s</w:t>
      </w:r>
      <w:r>
        <w:rPr>
          <w:color w:val="231F20"/>
        </w:rPr>
        <w:t xml:space="preserve">, follow this simple rule: rephrase the sentence substituting </w:t>
      </w:r>
      <w:proofErr w:type="gramStart"/>
      <w:r>
        <w:rPr>
          <w:color w:val="231F20"/>
        </w:rPr>
        <w:t xml:space="preserve">an </w:t>
      </w:r>
      <w:r>
        <w:rPr>
          <w:i/>
          <w:color w:val="231F20"/>
        </w:rPr>
        <w:t>of</w:t>
      </w:r>
      <w:proofErr w:type="gramEnd"/>
      <w:r>
        <w:rPr>
          <w:i/>
          <w:color w:val="231F20"/>
        </w:rPr>
        <w:t xml:space="preserve"> </w:t>
      </w:r>
      <w:r>
        <w:rPr>
          <w:i/>
          <w:color w:val="231F20"/>
          <w:spacing w:val="2"/>
        </w:rPr>
        <w:t xml:space="preserve">phrase </w:t>
      </w:r>
      <w:r>
        <w:rPr>
          <w:color w:val="231F20"/>
        </w:rPr>
        <w:t xml:space="preserve">for the </w:t>
      </w:r>
      <w:r>
        <w:rPr>
          <w:color w:val="231F20"/>
          <w:spacing w:val="2"/>
        </w:rPr>
        <w:t xml:space="preserve">possessive </w:t>
      </w:r>
      <w:r>
        <w:rPr>
          <w:color w:val="231F20"/>
        </w:rPr>
        <w:t xml:space="preserve">noun to </w:t>
      </w:r>
      <w:r>
        <w:rPr>
          <w:color w:val="231F20"/>
          <w:spacing w:val="2"/>
        </w:rPr>
        <w:t xml:space="preserve">determine </w:t>
      </w:r>
      <w:r>
        <w:rPr>
          <w:color w:val="231F20"/>
        </w:rPr>
        <w:t xml:space="preserve">if the noun is </w:t>
      </w:r>
      <w:r>
        <w:rPr>
          <w:color w:val="231F20"/>
          <w:spacing w:val="2"/>
        </w:rPr>
        <w:t xml:space="preserve">singular </w:t>
      </w:r>
      <w:r>
        <w:rPr>
          <w:color w:val="231F20"/>
        </w:rPr>
        <w:t>or plural.</w:t>
      </w:r>
    </w:p>
    <w:p w:rsidR="00BC1488" w:rsidRDefault="00BC1488" w:rsidP="00BC1488">
      <w:pPr>
        <w:pStyle w:val="BodyText"/>
        <w:spacing w:before="9"/>
        <w:rPr>
          <w:sz w:val="24"/>
        </w:rPr>
      </w:pPr>
    </w:p>
    <w:p w:rsidR="00BC1488" w:rsidRDefault="00BC1488" w:rsidP="00BC1488">
      <w:pPr>
        <w:pStyle w:val="BodyText"/>
        <w:ind w:left="404"/>
      </w:pPr>
      <w:r>
        <w:rPr>
          <w:color w:val="231F20"/>
        </w:rPr>
        <w:t>The (team’s, teams’) colors were on display.</w:t>
      </w:r>
    </w:p>
    <w:p w:rsidR="00BC1488" w:rsidRDefault="00BC1488" w:rsidP="00BC1488">
      <w:pPr>
        <w:pStyle w:val="BodyText"/>
        <w:spacing w:before="3"/>
        <w:rPr>
          <w:sz w:val="29"/>
        </w:rPr>
      </w:pPr>
    </w:p>
    <w:p w:rsidR="00BC1488" w:rsidRDefault="00BC1488" w:rsidP="00BC1488">
      <w:pPr>
        <w:tabs>
          <w:tab w:val="left" w:pos="3163"/>
        </w:tabs>
        <w:spacing w:line="319" w:lineRule="auto"/>
        <w:ind w:left="404" w:right="2161"/>
        <w:rPr>
          <w:rFonts w:ascii="Trebuchet MS" w:hAnsi="Trebuchet MS"/>
          <w:sz w:val="18"/>
        </w:rPr>
      </w:pPr>
      <w:r>
        <w:rPr>
          <w:rFonts w:ascii="Arial" w:hAnsi="Arial"/>
          <w:b/>
          <w:color w:val="231F20"/>
          <w:sz w:val="19"/>
        </w:rPr>
        <w:t>Of</w:t>
      </w:r>
      <w:r>
        <w:rPr>
          <w:rFonts w:ascii="Arial" w:hAnsi="Arial"/>
          <w:b/>
          <w:color w:val="231F20"/>
          <w:spacing w:val="-3"/>
          <w:sz w:val="19"/>
        </w:rPr>
        <w:t xml:space="preserve"> </w:t>
      </w:r>
      <w:r>
        <w:rPr>
          <w:rFonts w:ascii="Arial" w:hAnsi="Arial"/>
          <w:b/>
          <w:color w:val="231F20"/>
          <w:spacing w:val="2"/>
          <w:sz w:val="19"/>
        </w:rPr>
        <w:t>Phrase</w:t>
      </w:r>
      <w:r>
        <w:rPr>
          <w:rFonts w:ascii="Arial" w:hAnsi="Arial"/>
          <w:b/>
          <w:color w:val="231F20"/>
          <w:spacing w:val="2"/>
          <w:sz w:val="19"/>
        </w:rPr>
        <w:tab/>
      </w:r>
      <w:r>
        <w:rPr>
          <w:rFonts w:ascii="Arial" w:hAnsi="Arial"/>
          <w:b/>
          <w:color w:val="231F20"/>
          <w:spacing w:val="2"/>
          <w:w w:val="95"/>
          <w:sz w:val="19"/>
        </w:rPr>
        <w:t>Possessive</w:t>
      </w:r>
      <w:r>
        <w:rPr>
          <w:rFonts w:ascii="Arial" w:hAnsi="Arial"/>
          <w:b/>
          <w:color w:val="231F20"/>
          <w:spacing w:val="-26"/>
          <w:w w:val="95"/>
          <w:sz w:val="19"/>
        </w:rPr>
        <w:t xml:space="preserve"> </w:t>
      </w:r>
      <w:r>
        <w:rPr>
          <w:rFonts w:ascii="Arial" w:hAnsi="Arial"/>
          <w:b/>
          <w:color w:val="231F20"/>
          <w:spacing w:val="3"/>
          <w:w w:val="95"/>
          <w:sz w:val="19"/>
        </w:rPr>
        <w:t xml:space="preserve">Form </w:t>
      </w:r>
      <w:r>
        <w:rPr>
          <w:rFonts w:ascii="Trebuchet MS" w:hAnsi="Trebuchet MS"/>
          <w:color w:val="231F20"/>
          <w:sz w:val="18"/>
        </w:rPr>
        <w:t>colors of the</w:t>
      </w:r>
      <w:r>
        <w:rPr>
          <w:rFonts w:ascii="Trebuchet MS" w:hAnsi="Trebuchet MS"/>
          <w:color w:val="231F20"/>
          <w:spacing w:val="39"/>
          <w:sz w:val="18"/>
        </w:rPr>
        <w:t xml:space="preserve"> </w:t>
      </w:r>
      <w:r>
        <w:rPr>
          <w:rFonts w:ascii="Trebuchet MS" w:hAnsi="Trebuchet MS"/>
          <w:color w:val="231F20"/>
          <w:sz w:val="18"/>
        </w:rPr>
        <w:t>team</w:t>
      </w:r>
      <w:r>
        <w:rPr>
          <w:rFonts w:ascii="Trebuchet MS" w:hAnsi="Trebuchet MS"/>
          <w:color w:val="231F20"/>
          <w:spacing w:val="13"/>
          <w:sz w:val="18"/>
        </w:rPr>
        <w:t xml:space="preserve"> </w:t>
      </w:r>
      <w:r>
        <w:rPr>
          <w:rFonts w:ascii="Trebuchet MS" w:hAnsi="Trebuchet MS"/>
          <w:color w:val="231F20"/>
          <w:sz w:val="18"/>
        </w:rPr>
        <w:t>(singular)</w:t>
      </w:r>
      <w:r>
        <w:rPr>
          <w:rFonts w:ascii="Trebuchet MS" w:hAnsi="Trebuchet MS"/>
          <w:color w:val="231F20"/>
          <w:sz w:val="18"/>
        </w:rPr>
        <w:tab/>
        <w:t xml:space="preserve">team’s colors </w:t>
      </w:r>
      <w:proofErr w:type="spellStart"/>
      <w:r>
        <w:rPr>
          <w:rFonts w:ascii="Trebuchet MS" w:hAnsi="Trebuchet MS"/>
          <w:color w:val="231F20"/>
          <w:sz w:val="18"/>
        </w:rPr>
        <w:t>colors</w:t>
      </w:r>
      <w:proofErr w:type="spellEnd"/>
      <w:r>
        <w:rPr>
          <w:rFonts w:ascii="Trebuchet MS" w:hAnsi="Trebuchet MS"/>
          <w:color w:val="231F20"/>
          <w:sz w:val="18"/>
        </w:rPr>
        <w:t xml:space="preserve"> of the</w:t>
      </w:r>
      <w:r>
        <w:rPr>
          <w:rFonts w:ascii="Trebuchet MS" w:hAnsi="Trebuchet MS"/>
          <w:color w:val="231F20"/>
          <w:spacing w:val="29"/>
          <w:sz w:val="18"/>
        </w:rPr>
        <w:t xml:space="preserve"> </w:t>
      </w:r>
      <w:r>
        <w:rPr>
          <w:rFonts w:ascii="Trebuchet MS" w:hAnsi="Trebuchet MS"/>
          <w:color w:val="231F20"/>
          <w:sz w:val="18"/>
        </w:rPr>
        <w:t>teams</w:t>
      </w:r>
      <w:r>
        <w:rPr>
          <w:rFonts w:ascii="Trebuchet MS" w:hAnsi="Trebuchet MS"/>
          <w:color w:val="231F20"/>
          <w:spacing w:val="9"/>
          <w:sz w:val="18"/>
        </w:rPr>
        <w:t xml:space="preserve"> </w:t>
      </w:r>
      <w:r>
        <w:rPr>
          <w:rFonts w:ascii="Trebuchet MS" w:hAnsi="Trebuchet MS"/>
          <w:color w:val="231F20"/>
          <w:sz w:val="18"/>
        </w:rPr>
        <w:t>(plural)</w:t>
      </w:r>
      <w:r>
        <w:rPr>
          <w:rFonts w:ascii="Trebuchet MS" w:hAnsi="Trebuchet MS"/>
          <w:color w:val="231F20"/>
          <w:sz w:val="18"/>
        </w:rPr>
        <w:tab/>
        <w:t>teams’</w:t>
      </w:r>
      <w:r>
        <w:rPr>
          <w:rFonts w:ascii="Trebuchet MS" w:hAnsi="Trebuchet MS"/>
          <w:color w:val="231F20"/>
          <w:spacing w:val="-1"/>
          <w:sz w:val="18"/>
        </w:rPr>
        <w:t xml:space="preserve"> </w:t>
      </w:r>
      <w:r>
        <w:rPr>
          <w:rFonts w:ascii="Trebuchet MS" w:hAnsi="Trebuchet MS"/>
          <w:color w:val="231F20"/>
          <w:sz w:val="18"/>
        </w:rPr>
        <w:t>colors</w:t>
      </w:r>
    </w:p>
    <w:p w:rsidR="00BC1488" w:rsidRDefault="00BC1488" w:rsidP="00BC1488">
      <w:pPr>
        <w:pStyle w:val="BodyText"/>
        <w:spacing w:before="2"/>
        <w:rPr>
          <w:rFonts w:ascii="Trebuchet MS"/>
        </w:rPr>
      </w:pPr>
    </w:p>
    <w:p w:rsidR="00BC1488" w:rsidRDefault="00BC1488" w:rsidP="00BC1488">
      <w:pPr>
        <w:spacing w:line="276" w:lineRule="auto"/>
        <w:ind w:left="163" w:right="413"/>
        <w:jc w:val="both"/>
        <w:rPr>
          <w:sz w:val="21"/>
        </w:rPr>
      </w:pPr>
      <w:r>
        <w:rPr>
          <w:b/>
          <w:color w:val="231F20"/>
          <w:spacing w:val="3"/>
        </w:rPr>
        <w:t>Individual</w:t>
      </w:r>
      <w:r>
        <w:rPr>
          <w:b/>
          <w:color w:val="231F20"/>
          <w:spacing w:val="-11"/>
        </w:rPr>
        <w:t xml:space="preserve"> </w:t>
      </w:r>
      <w:r>
        <w:rPr>
          <w:b/>
          <w:color w:val="231F20"/>
          <w:spacing w:val="2"/>
        </w:rPr>
        <w:t>and</w:t>
      </w:r>
      <w:r>
        <w:rPr>
          <w:b/>
          <w:color w:val="231F20"/>
          <w:spacing w:val="-11"/>
        </w:rPr>
        <w:t xml:space="preserve"> </w:t>
      </w:r>
      <w:r>
        <w:rPr>
          <w:b/>
          <w:color w:val="231F20"/>
        </w:rPr>
        <w:t>Joint</w:t>
      </w:r>
      <w:r>
        <w:rPr>
          <w:b/>
          <w:color w:val="231F20"/>
          <w:spacing w:val="-11"/>
        </w:rPr>
        <w:t xml:space="preserve"> </w:t>
      </w:r>
      <w:r>
        <w:rPr>
          <w:b/>
          <w:color w:val="231F20"/>
          <w:spacing w:val="3"/>
        </w:rPr>
        <w:t>Ownership.</w:t>
      </w:r>
      <w:r>
        <w:rPr>
          <w:b/>
          <w:color w:val="231F20"/>
          <w:spacing w:val="-10"/>
        </w:rPr>
        <w:t xml:space="preserve"> </w:t>
      </w:r>
      <w:r>
        <w:rPr>
          <w:color w:val="231F20"/>
          <w:spacing w:val="-12"/>
          <w:sz w:val="21"/>
        </w:rPr>
        <w:t>To</w:t>
      </w:r>
      <w:r>
        <w:rPr>
          <w:color w:val="231F20"/>
          <w:spacing w:val="-11"/>
          <w:sz w:val="21"/>
        </w:rPr>
        <w:t xml:space="preserve"> </w:t>
      </w:r>
      <w:r>
        <w:rPr>
          <w:color w:val="231F20"/>
          <w:sz w:val="21"/>
        </w:rPr>
        <w:t>show</w:t>
      </w:r>
      <w:r>
        <w:rPr>
          <w:color w:val="231F20"/>
          <w:spacing w:val="-10"/>
          <w:sz w:val="21"/>
        </w:rPr>
        <w:t xml:space="preserve"> </w:t>
      </w:r>
      <w:r>
        <w:rPr>
          <w:color w:val="231F20"/>
          <w:sz w:val="21"/>
        </w:rPr>
        <w:t>individual</w:t>
      </w:r>
      <w:r>
        <w:rPr>
          <w:color w:val="231F20"/>
          <w:spacing w:val="-10"/>
          <w:sz w:val="21"/>
        </w:rPr>
        <w:t xml:space="preserve"> </w:t>
      </w:r>
      <w:r>
        <w:rPr>
          <w:color w:val="231F20"/>
          <w:sz w:val="21"/>
        </w:rPr>
        <w:t>ownership,</w:t>
      </w:r>
      <w:r>
        <w:rPr>
          <w:color w:val="231F20"/>
          <w:spacing w:val="-11"/>
          <w:sz w:val="21"/>
        </w:rPr>
        <w:t xml:space="preserve"> </w:t>
      </w:r>
      <w:r>
        <w:rPr>
          <w:color w:val="231F20"/>
          <w:sz w:val="21"/>
        </w:rPr>
        <w:t>make both</w:t>
      </w:r>
      <w:r>
        <w:rPr>
          <w:color w:val="231F20"/>
          <w:spacing w:val="-10"/>
          <w:sz w:val="21"/>
        </w:rPr>
        <w:t xml:space="preserve"> </w:t>
      </w:r>
      <w:r>
        <w:rPr>
          <w:color w:val="231F20"/>
          <w:spacing w:val="-3"/>
          <w:sz w:val="21"/>
        </w:rPr>
        <w:t>nouns</w:t>
      </w:r>
      <w:r>
        <w:rPr>
          <w:color w:val="231F20"/>
          <w:spacing w:val="-9"/>
          <w:sz w:val="21"/>
        </w:rPr>
        <w:t xml:space="preserve"> </w:t>
      </w:r>
      <w:r>
        <w:rPr>
          <w:color w:val="231F20"/>
          <w:sz w:val="21"/>
        </w:rPr>
        <w:t>in</w:t>
      </w:r>
      <w:r>
        <w:rPr>
          <w:color w:val="231F20"/>
          <w:spacing w:val="-9"/>
          <w:sz w:val="21"/>
        </w:rPr>
        <w:t xml:space="preserve"> </w:t>
      </w:r>
      <w:r>
        <w:rPr>
          <w:color w:val="231F20"/>
          <w:sz w:val="21"/>
        </w:rPr>
        <w:t>the</w:t>
      </w:r>
      <w:r>
        <w:rPr>
          <w:color w:val="231F20"/>
          <w:spacing w:val="-9"/>
          <w:sz w:val="21"/>
        </w:rPr>
        <w:t xml:space="preserve"> </w:t>
      </w:r>
      <w:r>
        <w:rPr>
          <w:color w:val="231F20"/>
          <w:sz w:val="21"/>
        </w:rPr>
        <w:t>sentence</w:t>
      </w:r>
      <w:r>
        <w:rPr>
          <w:color w:val="231F20"/>
          <w:spacing w:val="-9"/>
          <w:sz w:val="21"/>
        </w:rPr>
        <w:t xml:space="preserve"> </w:t>
      </w:r>
      <w:r>
        <w:rPr>
          <w:color w:val="231F20"/>
          <w:sz w:val="21"/>
        </w:rPr>
        <w:t>possessive.</w:t>
      </w:r>
      <w:r>
        <w:rPr>
          <w:color w:val="231F20"/>
          <w:spacing w:val="-10"/>
          <w:sz w:val="21"/>
        </w:rPr>
        <w:t xml:space="preserve"> </w:t>
      </w:r>
      <w:r>
        <w:rPr>
          <w:color w:val="231F20"/>
          <w:spacing w:val="-12"/>
          <w:sz w:val="21"/>
        </w:rPr>
        <w:t>To</w:t>
      </w:r>
      <w:r>
        <w:rPr>
          <w:color w:val="231F20"/>
          <w:spacing w:val="-9"/>
          <w:sz w:val="21"/>
        </w:rPr>
        <w:t xml:space="preserve"> </w:t>
      </w:r>
      <w:r>
        <w:rPr>
          <w:color w:val="231F20"/>
          <w:sz w:val="21"/>
        </w:rPr>
        <w:t>show</w:t>
      </w:r>
      <w:r>
        <w:rPr>
          <w:color w:val="231F20"/>
          <w:spacing w:val="-9"/>
          <w:sz w:val="21"/>
        </w:rPr>
        <w:t xml:space="preserve"> </w:t>
      </w:r>
      <w:r>
        <w:rPr>
          <w:color w:val="231F20"/>
          <w:sz w:val="21"/>
        </w:rPr>
        <w:t>joint</w:t>
      </w:r>
      <w:r>
        <w:rPr>
          <w:color w:val="231F20"/>
          <w:spacing w:val="-9"/>
          <w:sz w:val="21"/>
        </w:rPr>
        <w:t xml:space="preserve"> </w:t>
      </w:r>
      <w:r>
        <w:rPr>
          <w:color w:val="231F20"/>
          <w:sz w:val="21"/>
        </w:rPr>
        <w:t>ownership,</w:t>
      </w:r>
      <w:r>
        <w:rPr>
          <w:color w:val="231F20"/>
          <w:spacing w:val="-9"/>
          <w:sz w:val="21"/>
        </w:rPr>
        <w:t xml:space="preserve"> </w:t>
      </w:r>
      <w:r>
        <w:rPr>
          <w:color w:val="231F20"/>
          <w:sz w:val="21"/>
        </w:rPr>
        <w:t>make</w:t>
      </w:r>
      <w:r>
        <w:rPr>
          <w:color w:val="231F20"/>
          <w:spacing w:val="-10"/>
          <w:sz w:val="21"/>
        </w:rPr>
        <w:t xml:space="preserve"> </w:t>
      </w:r>
      <w:r>
        <w:rPr>
          <w:color w:val="231F20"/>
          <w:sz w:val="21"/>
        </w:rPr>
        <w:t xml:space="preserve">only the </w:t>
      </w:r>
      <w:r>
        <w:rPr>
          <w:i/>
          <w:color w:val="231F20"/>
          <w:sz w:val="21"/>
        </w:rPr>
        <w:t xml:space="preserve">ﬁnal </w:t>
      </w:r>
      <w:r>
        <w:rPr>
          <w:color w:val="231F20"/>
          <w:spacing w:val="-3"/>
          <w:sz w:val="21"/>
        </w:rPr>
        <w:t>noun</w:t>
      </w:r>
      <w:r>
        <w:rPr>
          <w:color w:val="231F20"/>
          <w:spacing w:val="4"/>
          <w:sz w:val="21"/>
        </w:rPr>
        <w:t xml:space="preserve"> </w:t>
      </w:r>
      <w:r>
        <w:rPr>
          <w:color w:val="231F20"/>
          <w:sz w:val="21"/>
        </w:rPr>
        <w:t>possessive.</w:t>
      </w:r>
    </w:p>
    <w:p w:rsidR="00BC1488" w:rsidRDefault="00BC1488" w:rsidP="00BC1488">
      <w:pPr>
        <w:spacing w:line="276" w:lineRule="auto"/>
        <w:jc w:val="both"/>
        <w:rPr>
          <w:sz w:val="21"/>
        </w:rPr>
        <w:sectPr w:rsidR="00BC1488">
          <w:pgSz w:w="8420" w:h="13040"/>
          <w:pgMar w:top="920" w:right="660" w:bottom="280" w:left="940" w:header="709" w:footer="0" w:gutter="0"/>
          <w:cols w:space="720"/>
        </w:sectPr>
      </w:pPr>
    </w:p>
    <w:p w:rsidR="00BC1488" w:rsidRDefault="00BC1488" w:rsidP="00BC1488">
      <w:pPr>
        <w:pStyle w:val="BodyText"/>
        <w:rPr>
          <w:sz w:val="20"/>
        </w:rPr>
      </w:pPr>
    </w:p>
    <w:p w:rsidR="00BC1488" w:rsidRDefault="00BC1488" w:rsidP="00BC1488">
      <w:pPr>
        <w:pStyle w:val="BodyText"/>
        <w:spacing w:before="9"/>
        <w:rPr>
          <w:sz w:val="16"/>
        </w:rPr>
      </w:pPr>
    </w:p>
    <w:p w:rsidR="00BC1488" w:rsidRDefault="00BC1488" w:rsidP="00BC1488">
      <w:pPr>
        <w:tabs>
          <w:tab w:val="left" w:pos="2682"/>
        </w:tabs>
        <w:spacing w:before="78"/>
        <w:ind w:left="403"/>
        <w:rPr>
          <w:sz w:val="21"/>
        </w:rPr>
      </w:pPr>
      <w:bookmarkStart w:id="14" w:name="Pronouns"/>
      <w:bookmarkStart w:id="15" w:name="_bookmark12"/>
      <w:bookmarkStart w:id="16" w:name="_bookmark13"/>
      <w:bookmarkEnd w:id="14"/>
      <w:bookmarkEnd w:id="15"/>
      <w:bookmarkEnd w:id="16"/>
      <w:r>
        <w:rPr>
          <w:b/>
          <w:color w:val="231F20"/>
          <w:spacing w:val="3"/>
          <w:sz w:val="21"/>
        </w:rPr>
        <w:t>Individual</w:t>
      </w:r>
      <w:r>
        <w:rPr>
          <w:b/>
          <w:color w:val="231F20"/>
          <w:spacing w:val="-14"/>
          <w:sz w:val="21"/>
        </w:rPr>
        <w:t xml:space="preserve"> </w:t>
      </w:r>
      <w:r>
        <w:rPr>
          <w:b/>
          <w:color w:val="231F20"/>
          <w:spacing w:val="3"/>
          <w:sz w:val="21"/>
        </w:rPr>
        <w:t>ownership:</w:t>
      </w:r>
      <w:r>
        <w:rPr>
          <w:b/>
          <w:color w:val="231F20"/>
          <w:spacing w:val="3"/>
          <w:sz w:val="21"/>
        </w:rPr>
        <w:tab/>
      </w:r>
      <w:r>
        <w:rPr>
          <w:color w:val="231F20"/>
          <w:spacing w:val="-3"/>
          <w:sz w:val="21"/>
        </w:rPr>
        <w:t xml:space="preserve">Mark’s </w:t>
      </w:r>
      <w:r>
        <w:rPr>
          <w:color w:val="231F20"/>
          <w:sz w:val="21"/>
        </w:rPr>
        <w:t>and Arlene’s cell phones</w:t>
      </w:r>
      <w:r>
        <w:rPr>
          <w:color w:val="231F20"/>
          <w:spacing w:val="-19"/>
          <w:sz w:val="21"/>
        </w:rPr>
        <w:t xml:space="preserve"> </w:t>
      </w:r>
      <w:r>
        <w:rPr>
          <w:color w:val="231F20"/>
          <w:sz w:val="21"/>
        </w:rPr>
        <w:t>were</w:t>
      </w:r>
    </w:p>
    <w:p w:rsidR="00BC1488" w:rsidRDefault="00BC1488" w:rsidP="00BC1488">
      <w:pPr>
        <w:pStyle w:val="BodyText"/>
        <w:spacing w:before="39" w:line="278" w:lineRule="auto"/>
        <w:ind w:left="2683" w:right="406"/>
      </w:pPr>
      <w:proofErr w:type="gramStart"/>
      <w:r>
        <w:rPr>
          <w:color w:val="231F20"/>
        </w:rPr>
        <w:t>stolen</w:t>
      </w:r>
      <w:proofErr w:type="gramEnd"/>
      <w:r>
        <w:rPr>
          <w:color w:val="231F20"/>
        </w:rPr>
        <w:t>. (Each person had a cell phone that was stolen.)</w:t>
      </w:r>
    </w:p>
    <w:p w:rsidR="00BC1488" w:rsidRDefault="00BC1488" w:rsidP="00BC1488">
      <w:pPr>
        <w:tabs>
          <w:tab w:val="left" w:pos="2682"/>
        </w:tabs>
        <w:spacing w:line="241" w:lineRule="exact"/>
        <w:ind w:left="403"/>
        <w:rPr>
          <w:sz w:val="21"/>
        </w:rPr>
      </w:pPr>
      <w:r>
        <w:rPr>
          <w:b/>
          <w:color w:val="231F20"/>
          <w:sz w:val="21"/>
        </w:rPr>
        <w:t>Joint</w:t>
      </w:r>
      <w:r>
        <w:rPr>
          <w:b/>
          <w:color w:val="231F20"/>
          <w:spacing w:val="-13"/>
          <w:sz w:val="21"/>
        </w:rPr>
        <w:t xml:space="preserve"> </w:t>
      </w:r>
      <w:r>
        <w:rPr>
          <w:b/>
          <w:color w:val="231F20"/>
          <w:spacing w:val="3"/>
          <w:sz w:val="21"/>
        </w:rPr>
        <w:t>ownership:</w:t>
      </w:r>
      <w:r>
        <w:rPr>
          <w:b/>
          <w:color w:val="231F20"/>
          <w:spacing w:val="3"/>
          <w:sz w:val="21"/>
        </w:rPr>
        <w:tab/>
      </w:r>
      <w:r>
        <w:rPr>
          <w:color w:val="231F20"/>
          <w:sz w:val="21"/>
        </w:rPr>
        <w:t>Mark and Arlene’s cell phone was</w:t>
      </w:r>
      <w:r>
        <w:rPr>
          <w:color w:val="231F20"/>
          <w:spacing w:val="-25"/>
          <w:sz w:val="21"/>
        </w:rPr>
        <w:t xml:space="preserve"> </w:t>
      </w:r>
      <w:r>
        <w:rPr>
          <w:color w:val="231F20"/>
          <w:sz w:val="21"/>
        </w:rPr>
        <w:t>stolen.</w:t>
      </w:r>
    </w:p>
    <w:p w:rsidR="00BC1488" w:rsidRDefault="00BC1488" w:rsidP="00BC1488">
      <w:pPr>
        <w:pStyle w:val="BodyText"/>
        <w:spacing w:before="38" w:line="278" w:lineRule="auto"/>
        <w:ind w:left="2683"/>
      </w:pPr>
      <w:r>
        <w:rPr>
          <w:color w:val="231F20"/>
        </w:rPr>
        <w:t>(The cell phone belonged to both Mark and Arlene.)</w:t>
      </w:r>
    </w:p>
    <w:p w:rsidR="00BC1488" w:rsidRDefault="00BC1488" w:rsidP="00BC1488">
      <w:pPr>
        <w:pStyle w:val="BodyText"/>
        <w:spacing w:before="4"/>
        <w:rPr>
          <w:sz w:val="24"/>
        </w:rPr>
      </w:pPr>
    </w:p>
    <w:p w:rsidR="00BC1488" w:rsidRDefault="00BC1488" w:rsidP="00BC1488">
      <w:pPr>
        <w:pStyle w:val="BodyText"/>
        <w:spacing w:line="278" w:lineRule="auto"/>
        <w:ind w:left="163" w:right="413"/>
        <w:jc w:val="both"/>
      </w:pPr>
      <w:r>
        <w:rPr>
          <w:color w:val="231F20"/>
        </w:rPr>
        <w:t>In</w:t>
      </w:r>
      <w:r>
        <w:rPr>
          <w:color w:val="231F20"/>
          <w:spacing w:val="-14"/>
        </w:rPr>
        <w:t xml:space="preserve"> </w:t>
      </w:r>
      <w:r>
        <w:rPr>
          <w:color w:val="231F20"/>
        </w:rPr>
        <w:t>individual</w:t>
      </w:r>
      <w:r>
        <w:rPr>
          <w:color w:val="231F20"/>
          <w:spacing w:val="-13"/>
        </w:rPr>
        <w:t xml:space="preserve"> </w:t>
      </w:r>
      <w:r>
        <w:rPr>
          <w:color w:val="231F20"/>
        </w:rPr>
        <w:t>ownership,</w:t>
      </w:r>
      <w:r>
        <w:rPr>
          <w:color w:val="231F20"/>
          <w:spacing w:val="-13"/>
        </w:rPr>
        <w:t xml:space="preserve"> </w:t>
      </w:r>
      <w:r>
        <w:rPr>
          <w:color w:val="231F20"/>
        </w:rPr>
        <w:t>the</w:t>
      </w:r>
      <w:r>
        <w:rPr>
          <w:color w:val="231F20"/>
          <w:spacing w:val="-13"/>
        </w:rPr>
        <w:t xml:space="preserve"> </w:t>
      </w:r>
      <w:r>
        <w:rPr>
          <w:color w:val="231F20"/>
          <w:spacing w:val="-4"/>
        </w:rPr>
        <w:t>noun</w:t>
      </w:r>
      <w:r>
        <w:rPr>
          <w:color w:val="231F20"/>
          <w:spacing w:val="-14"/>
        </w:rPr>
        <w:t xml:space="preserve"> </w:t>
      </w:r>
      <w:r>
        <w:rPr>
          <w:color w:val="231F20"/>
        </w:rPr>
        <w:t>following</w:t>
      </w:r>
      <w:r>
        <w:rPr>
          <w:color w:val="231F20"/>
          <w:spacing w:val="-13"/>
        </w:rPr>
        <w:t xml:space="preserve"> </w:t>
      </w:r>
      <w:r>
        <w:rPr>
          <w:color w:val="231F20"/>
        </w:rPr>
        <w:t>the</w:t>
      </w:r>
      <w:r>
        <w:rPr>
          <w:color w:val="231F20"/>
          <w:spacing w:val="-13"/>
        </w:rPr>
        <w:t xml:space="preserve"> </w:t>
      </w:r>
      <w:r>
        <w:rPr>
          <w:color w:val="231F20"/>
        </w:rPr>
        <w:t>possessive</w:t>
      </w:r>
      <w:r>
        <w:rPr>
          <w:color w:val="231F20"/>
          <w:spacing w:val="-13"/>
        </w:rPr>
        <w:t xml:space="preserve"> </w:t>
      </w:r>
      <w:r>
        <w:rPr>
          <w:color w:val="231F20"/>
        </w:rPr>
        <w:t>is</w:t>
      </w:r>
      <w:r>
        <w:rPr>
          <w:color w:val="231F20"/>
          <w:spacing w:val="-13"/>
        </w:rPr>
        <w:t xml:space="preserve"> </w:t>
      </w:r>
      <w:r>
        <w:rPr>
          <w:color w:val="231F20"/>
        </w:rPr>
        <w:t>generally</w:t>
      </w:r>
      <w:r>
        <w:rPr>
          <w:color w:val="231F20"/>
          <w:spacing w:val="-14"/>
        </w:rPr>
        <w:t xml:space="preserve"> </w:t>
      </w:r>
      <w:proofErr w:type="spellStart"/>
      <w:r>
        <w:rPr>
          <w:color w:val="231F20"/>
        </w:rPr>
        <w:t>plu</w:t>
      </w:r>
      <w:proofErr w:type="spellEnd"/>
      <w:r>
        <w:rPr>
          <w:color w:val="231F20"/>
        </w:rPr>
        <w:t>-</w:t>
      </w:r>
      <w:bookmarkStart w:id="17" w:name="_bookmark14"/>
      <w:bookmarkEnd w:id="17"/>
      <w:r>
        <w:rPr>
          <w:color w:val="231F20"/>
        </w:rPr>
        <w:t xml:space="preserve"> </w:t>
      </w:r>
      <w:proofErr w:type="spellStart"/>
      <w:r>
        <w:rPr>
          <w:color w:val="231F20"/>
          <w:spacing w:val="3"/>
        </w:rPr>
        <w:t>ral</w:t>
      </w:r>
      <w:proofErr w:type="spellEnd"/>
      <w:r>
        <w:rPr>
          <w:color w:val="231F20"/>
          <w:spacing w:val="3"/>
        </w:rPr>
        <w:t xml:space="preserve"> </w:t>
      </w:r>
      <w:r>
        <w:rPr>
          <w:color w:val="231F20"/>
          <w:spacing w:val="2"/>
        </w:rPr>
        <w:t xml:space="preserve">(cell </w:t>
      </w:r>
      <w:r>
        <w:rPr>
          <w:color w:val="231F20"/>
        </w:rPr>
        <w:t xml:space="preserve">phones). In joint ownership, the noun is </w:t>
      </w:r>
      <w:r>
        <w:rPr>
          <w:color w:val="231F20"/>
          <w:spacing w:val="2"/>
        </w:rPr>
        <w:t xml:space="preserve">usually singular (cell </w:t>
      </w:r>
      <w:r>
        <w:rPr>
          <w:color w:val="231F20"/>
        </w:rPr>
        <w:t xml:space="preserve">phone). Look for this clue when deciding whether to use joint or </w:t>
      </w:r>
      <w:proofErr w:type="spellStart"/>
      <w:r>
        <w:rPr>
          <w:color w:val="231F20"/>
        </w:rPr>
        <w:t>individ</w:t>
      </w:r>
      <w:proofErr w:type="spellEnd"/>
      <w:r>
        <w:rPr>
          <w:color w:val="231F20"/>
        </w:rPr>
        <w:t xml:space="preserve">- </w:t>
      </w:r>
      <w:proofErr w:type="spellStart"/>
      <w:r>
        <w:rPr>
          <w:color w:val="231F20"/>
        </w:rPr>
        <w:t>ual</w:t>
      </w:r>
      <w:proofErr w:type="spellEnd"/>
      <w:r>
        <w:rPr>
          <w:color w:val="231F20"/>
        </w:rPr>
        <w:t xml:space="preserve"> possessive</w:t>
      </w:r>
      <w:r>
        <w:rPr>
          <w:color w:val="231F20"/>
          <w:spacing w:val="1"/>
        </w:rPr>
        <w:t xml:space="preserve"> </w:t>
      </w:r>
      <w:r>
        <w:rPr>
          <w:color w:val="231F20"/>
        </w:rPr>
        <w:t>forms.</w:t>
      </w:r>
    </w:p>
    <w:p w:rsidR="00BC1488" w:rsidRDefault="00BC1488" w:rsidP="00BC1488">
      <w:pPr>
        <w:pStyle w:val="BodyText"/>
        <w:rPr>
          <w:sz w:val="22"/>
        </w:rPr>
      </w:pPr>
    </w:p>
    <w:p w:rsidR="00BC1488" w:rsidRDefault="00BC1488" w:rsidP="00BC1488">
      <w:pPr>
        <w:pStyle w:val="BodyText"/>
        <w:spacing w:before="2"/>
        <w:rPr>
          <w:sz w:val="20"/>
        </w:rPr>
      </w:pPr>
    </w:p>
    <w:p w:rsidR="00BC1488" w:rsidRDefault="00BC1488" w:rsidP="00BC1488">
      <w:pPr>
        <w:ind w:left="163"/>
        <w:rPr>
          <w:sz w:val="29"/>
        </w:rPr>
      </w:pPr>
      <w:r>
        <w:rPr>
          <w:color w:val="231F20"/>
          <w:w w:val="105"/>
          <w:sz w:val="29"/>
        </w:rPr>
        <w:t>Pronouns</w:t>
      </w:r>
    </w:p>
    <w:p w:rsidR="00BC1488" w:rsidRDefault="00BC1488" w:rsidP="00BC1488">
      <w:pPr>
        <w:pStyle w:val="BodyText"/>
        <w:spacing w:before="21" w:line="278" w:lineRule="auto"/>
        <w:ind w:left="163" w:right="415"/>
        <w:jc w:val="both"/>
      </w:pPr>
      <w:r>
        <w:rPr>
          <w:color w:val="231F20"/>
        </w:rPr>
        <w:t>Pronouns take the place of one or more nouns or a group of words in a sentence.</w:t>
      </w:r>
      <w:r>
        <w:rPr>
          <w:color w:val="231F20"/>
          <w:spacing w:val="-5"/>
        </w:rPr>
        <w:t xml:space="preserve"> </w:t>
      </w:r>
      <w:r>
        <w:rPr>
          <w:color w:val="231F20"/>
        </w:rPr>
        <w:t>Like</w:t>
      </w:r>
      <w:r>
        <w:rPr>
          <w:color w:val="231F20"/>
          <w:spacing w:val="-5"/>
        </w:rPr>
        <w:t xml:space="preserve"> </w:t>
      </w:r>
      <w:r>
        <w:rPr>
          <w:color w:val="231F20"/>
        </w:rPr>
        <w:t>nouns,</w:t>
      </w:r>
      <w:r>
        <w:rPr>
          <w:color w:val="231F20"/>
          <w:spacing w:val="-4"/>
        </w:rPr>
        <w:t xml:space="preserve"> </w:t>
      </w:r>
      <w:r>
        <w:rPr>
          <w:color w:val="231F20"/>
        </w:rPr>
        <w:t>they</w:t>
      </w:r>
      <w:r>
        <w:rPr>
          <w:color w:val="231F20"/>
          <w:spacing w:val="-5"/>
        </w:rPr>
        <w:t xml:space="preserve"> </w:t>
      </w:r>
      <w:r>
        <w:rPr>
          <w:color w:val="231F20"/>
        </w:rPr>
        <w:t>can</w:t>
      </w:r>
      <w:r>
        <w:rPr>
          <w:color w:val="231F20"/>
          <w:spacing w:val="-4"/>
        </w:rPr>
        <w:t xml:space="preserve"> </w:t>
      </w:r>
      <w:r>
        <w:rPr>
          <w:color w:val="231F20"/>
        </w:rPr>
        <w:t>be</w:t>
      </w:r>
      <w:r>
        <w:rPr>
          <w:color w:val="231F20"/>
          <w:spacing w:val="-5"/>
        </w:rPr>
        <w:t xml:space="preserve"> </w:t>
      </w:r>
      <w:r>
        <w:rPr>
          <w:color w:val="231F20"/>
        </w:rPr>
        <w:t>used</w:t>
      </w:r>
      <w:r>
        <w:rPr>
          <w:color w:val="231F20"/>
          <w:spacing w:val="-4"/>
        </w:rPr>
        <w:t xml:space="preserve"> </w:t>
      </w:r>
      <w:r>
        <w:rPr>
          <w:color w:val="231F20"/>
        </w:rPr>
        <w:t>to</w:t>
      </w:r>
      <w:r>
        <w:rPr>
          <w:color w:val="231F20"/>
          <w:spacing w:val="-5"/>
        </w:rPr>
        <w:t xml:space="preserve"> </w:t>
      </w:r>
      <w:r>
        <w:rPr>
          <w:color w:val="231F20"/>
        </w:rPr>
        <w:t>refer</w:t>
      </w:r>
      <w:r>
        <w:rPr>
          <w:color w:val="231F20"/>
          <w:spacing w:val="-4"/>
        </w:rPr>
        <w:t xml:space="preserve"> </w:t>
      </w:r>
      <w:r>
        <w:rPr>
          <w:color w:val="231F20"/>
        </w:rPr>
        <w:t>to</w:t>
      </w:r>
      <w:r>
        <w:rPr>
          <w:color w:val="231F20"/>
          <w:spacing w:val="-5"/>
        </w:rPr>
        <w:t xml:space="preserve"> </w:t>
      </w:r>
      <w:r>
        <w:rPr>
          <w:color w:val="231F20"/>
        </w:rPr>
        <w:t>a</w:t>
      </w:r>
      <w:r>
        <w:rPr>
          <w:color w:val="231F20"/>
          <w:spacing w:val="-4"/>
        </w:rPr>
        <w:t xml:space="preserve"> </w:t>
      </w:r>
      <w:r>
        <w:rPr>
          <w:color w:val="231F20"/>
        </w:rPr>
        <w:t>person,</w:t>
      </w:r>
      <w:r>
        <w:rPr>
          <w:color w:val="231F20"/>
          <w:spacing w:val="-5"/>
        </w:rPr>
        <w:t xml:space="preserve"> </w:t>
      </w:r>
      <w:r>
        <w:rPr>
          <w:color w:val="231F20"/>
        </w:rPr>
        <w:t>place,</w:t>
      </w:r>
      <w:r>
        <w:rPr>
          <w:color w:val="231F20"/>
          <w:spacing w:val="-4"/>
        </w:rPr>
        <w:t xml:space="preserve"> </w:t>
      </w:r>
      <w:r>
        <w:rPr>
          <w:color w:val="231F20"/>
        </w:rPr>
        <w:t>or</w:t>
      </w:r>
      <w:r>
        <w:rPr>
          <w:color w:val="231F20"/>
          <w:spacing w:val="-5"/>
        </w:rPr>
        <w:t xml:space="preserve"> </w:t>
      </w:r>
      <w:r>
        <w:rPr>
          <w:color w:val="231F20"/>
        </w:rPr>
        <w:t>thing.</w:t>
      </w:r>
    </w:p>
    <w:p w:rsidR="00BC1488" w:rsidRDefault="00BC1488" w:rsidP="00BC1488">
      <w:pPr>
        <w:pStyle w:val="BodyText"/>
        <w:spacing w:before="4"/>
        <w:rPr>
          <w:sz w:val="24"/>
        </w:rPr>
      </w:pPr>
    </w:p>
    <w:p w:rsidR="00BC1488" w:rsidRDefault="00BC1488" w:rsidP="00BC1488">
      <w:pPr>
        <w:spacing w:line="278" w:lineRule="auto"/>
        <w:ind w:left="643" w:right="845" w:hanging="240"/>
        <w:rPr>
          <w:sz w:val="21"/>
        </w:rPr>
      </w:pPr>
      <w:r>
        <w:rPr>
          <w:color w:val="231F20"/>
          <w:sz w:val="21"/>
        </w:rPr>
        <w:t xml:space="preserve">The coach described several key plays. </w:t>
      </w:r>
      <w:r>
        <w:rPr>
          <w:b/>
          <w:color w:val="231F20"/>
          <w:sz w:val="21"/>
        </w:rPr>
        <w:t xml:space="preserve">He </w:t>
      </w:r>
      <w:r>
        <w:rPr>
          <w:color w:val="231F20"/>
          <w:sz w:val="21"/>
        </w:rPr>
        <w:t xml:space="preserve">wanted the team to memorize </w:t>
      </w:r>
      <w:r>
        <w:rPr>
          <w:b/>
          <w:color w:val="231F20"/>
          <w:sz w:val="21"/>
        </w:rPr>
        <w:t>them</w:t>
      </w:r>
      <w:r>
        <w:rPr>
          <w:color w:val="231F20"/>
          <w:sz w:val="21"/>
        </w:rPr>
        <w:t>. (</w:t>
      </w:r>
      <w:r>
        <w:rPr>
          <w:i/>
          <w:color w:val="231F20"/>
          <w:sz w:val="21"/>
        </w:rPr>
        <w:t xml:space="preserve">He </w:t>
      </w:r>
      <w:r>
        <w:rPr>
          <w:color w:val="231F20"/>
          <w:sz w:val="21"/>
        </w:rPr>
        <w:t xml:space="preserve">replaces </w:t>
      </w:r>
      <w:r>
        <w:rPr>
          <w:i/>
          <w:color w:val="231F20"/>
          <w:sz w:val="21"/>
        </w:rPr>
        <w:t>coach</w:t>
      </w:r>
      <w:r>
        <w:rPr>
          <w:color w:val="231F20"/>
          <w:sz w:val="21"/>
        </w:rPr>
        <w:t xml:space="preserve">; </w:t>
      </w:r>
      <w:r>
        <w:rPr>
          <w:i/>
          <w:color w:val="231F20"/>
          <w:sz w:val="21"/>
        </w:rPr>
        <w:t xml:space="preserve">them </w:t>
      </w:r>
      <w:r>
        <w:rPr>
          <w:color w:val="231F20"/>
          <w:sz w:val="21"/>
        </w:rPr>
        <w:t xml:space="preserve">replaces </w:t>
      </w:r>
      <w:r>
        <w:rPr>
          <w:i/>
          <w:color w:val="231F20"/>
          <w:sz w:val="21"/>
        </w:rPr>
        <w:t>several key plays</w:t>
      </w:r>
      <w:r>
        <w:rPr>
          <w:color w:val="231F20"/>
          <w:sz w:val="21"/>
        </w:rPr>
        <w:t>.)</w:t>
      </w:r>
    </w:p>
    <w:p w:rsidR="00BC1488" w:rsidRDefault="00BC1488" w:rsidP="00BC1488">
      <w:pPr>
        <w:spacing w:line="278" w:lineRule="auto"/>
        <w:ind w:left="643" w:right="406" w:hanging="241"/>
        <w:rPr>
          <w:sz w:val="21"/>
        </w:rPr>
      </w:pPr>
      <w:r>
        <w:rPr>
          <w:color w:val="231F20"/>
          <w:sz w:val="21"/>
        </w:rPr>
        <w:t xml:space="preserve">My car, which is in the garage, is getting too old for these winters. I should sell </w:t>
      </w:r>
      <w:r>
        <w:rPr>
          <w:b/>
          <w:color w:val="231F20"/>
          <w:sz w:val="21"/>
        </w:rPr>
        <w:t>it</w:t>
      </w:r>
      <w:r>
        <w:rPr>
          <w:color w:val="231F20"/>
          <w:sz w:val="21"/>
        </w:rPr>
        <w:t>. (</w:t>
      </w:r>
      <w:r>
        <w:rPr>
          <w:i/>
          <w:color w:val="231F20"/>
          <w:sz w:val="21"/>
        </w:rPr>
        <w:t xml:space="preserve">It </w:t>
      </w:r>
      <w:r>
        <w:rPr>
          <w:color w:val="231F20"/>
          <w:sz w:val="21"/>
        </w:rPr>
        <w:t xml:space="preserve">replaces </w:t>
      </w:r>
      <w:r>
        <w:rPr>
          <w:i/>
          <w:color w:val="231F20"/>
          <w:sz w:val="21"/>
        </w:rPr>
        <w:t>my car</w:t>
      </w:r>
      <w:r>
        <w:rPr>
          <w:color w:val="231F20"/>
          <w:sz w:val="21"/>
        </w:rPr>
        <w:t xml:space="preserve">, </w:t>
      </w:r>
      <w:r>
        <w:rPr>
          <w:i/>
          <w:color w:val="231F20"/>
          <w:sz w:val="21"/>
        </w:rPr>
        <w:t>which is in the garage</w:t>
      </w:r>
      <w:r>
        <w:rPr>
          <w:color w:val="231F20"/>
          <w:sz w:val="21"/>
        </w:rPr>
        <w:t>.)</w:t>
      </w:r>
    </w:p>
    <w:p w:rsidR="00BC1488" w:rsidRDefault="00BC1488" w:rsidP="00BC1488">
      <w:pPr>
        <w:pStyle w:val="BodyText"/>
        <w:spacing w:before="3"/>
        <w:rPr>
          <w:sz w:val="24"/>
        </w:rPr>
      </w:pPr>
    </w:p>
    <w:p w:rsidR="00BC1488" w:rsidRDefault="00BC1488" w:rsidP="00BC1488">
      <w:pPr>
        <w:pStyle w:val="BodyText"/>
        <w:spacing w:before="1" w:line="278" w:lineRule="auto"/>
        <w:ind w:left="162" w:right="414"/>
        <w:jc w:val="both"/>
      </w:pPr>
      <w:r>
        <w:rPr>
          <w:color w:val="231F20"/>
        </w:rPr>
        <w:t xml:space="preserve">The word or phrase that the pronoun replaces is called the </w:t>
      </w:r>
      <w:r>
        <w:rPr>
          <w:i/>
          <w:color w:val="231F20"/>
        </w:rPr>
        <w:t xml:space="preserve">antecedent </w:t>
      </w:r>
      <w:r>
        <w:rPr>
          <w:color w:val="231F20"/>
        </w:rPr>
        <w:t>of the</w:t>
      </w:r>
      <w:r>
        <w:rPr>
          <w:color w:val="231F20"/>
          <w:spacing w:val="-10"/>
        </w:rPr>
        <w:t xml:space="preserve"> </w:t>
      </w:r>
      <w:r>
        <w:rPr>
          <w:color w:val="231F20"/>
          <w:spacing w:val="-3"/>
        </w:rPr>
        <w:t>pronoun.</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sentences,</w:t>
      </w:r>
      <w:r>
        <w:rPr>
          <w:color w:val="231F20"/>
          <w:spacing w:val="-10"/>
        </w:rPr>
        <w:t xml:space="preserve"> </w:t>
      </w:r>
      <w:r>
        <w:rPr>
          <w:i/>
          <w:color w:val="231F20"/>
        </w:rPr>
        <w:t>coach</w:t>
      </w:r>
      <w:r>
        <w:rPr>
          <w:i/>
          <w:color w:val="231F20"/>
          <w:spacing w:val="-9"/>
        </w:rPr>
        <w:t xml:space="preserve"> </w:t>
      </w:r>
      <w:r>
        <w:rPr>
          <w:color w:val="231F20"/>
        </w:rPr>
        <w:t>is</w:t>
      </w:r>
      <w:r>
        <w:rPr>
          <w:color w:val="231F20"/>
          <w:spacing w:val="-10"/>
        </w:rPr>
        <w:t xml:space="preserve"> </w:t>
      </w:r>
      <w:r>
        <w:rPr>
          <w:color w:val="231F20"/>
        </w:rPr>
        <w:t>the</w:t>
      </w:r>
      <w:r>
        <w:rPr>
          <w:color w:val="231F20"/>
          <w:spacing w:val="-10"/>
        </w:rPr>
        <w:t xml:space="preserve"> </w:t>
      </w:r>
      <w:r>
        <w:rPr>
          <w:color w:val="231F20"/>
        </w:rPr>
        <w:t>antecedent</w:t>
      </w:r>
      <w:r>
        <w:rPr>
          <w:color w:val="231F20"/>
          <w:spacing w:val="-10"/>
        </w:rPr>
        <w:t xml:space="preserve"> </w:t>
      </w:r>
      <w:r>
        <w:rPr>
          <w:color w:val="231F20"/>
        </w:rPr>
        <w:t>of</w:t>
      </w:r>
      <w:r>
        <w:rPr>
          <w:color w:val="231F20"/>
          <w:spacing w:val="2"/>
        </w:rPr>
        <w:t xml:space="preserve"> </w:t>
      </w:r>
      <w:r>
        <w:rPr>
          <w:i/>
          <w:color w:val="231F20"/>
        </w:rPr>
        <w:t>he</w:t>
      </w:r>
      <w:r>
        <w:rPr>
          <w:color w:val="231F20"/>
        </w:rPr>
        <w:t>,</w:t>
      </w:r>
      <w:r>
        <w:rPr>
          <w:color w:val="231F20"/>
          <w:spacing w:val="-10"/>
        </w:rPr>
        <w:t xml:space="preserve"> </w:t>
      </w:r>
      <w:r>
        <w:rPr>
          <w:color w:val="231F20"/>
        </w:rPr>
        <w:t xml:space="preserve">while </w:t>
      </w:r>
      <w:r>
        <w:rPr>
          <w:i/>
          <w:color w:val="231F20"/>
        </w:rPr>
        <w:t xml:space="preserve">my </w:t>
      </w:r>
      <w:r>
        <w:rPr>
          <w:i/>
          <w:color w:val="231F20"/>
          <w:spacing w:val="3"/>
        </w:rPr>
        <w:t>car</w:t>
      </w:r>
      <w:r>
        <w:rPr>
          <w:color w:val="231F20"/>
          <w:spacing w:val="3"/>
        </w:rPr>
        <w:t xml:space="preserve">, </w:t>
      </w:r>
      <w:r>
        <w:rPr>
          <w:i/>
          <w:color w:val="231F20"/>
          <w:spacing w:val="3"/>
        </w:rPr>
        <w:t xml:space="preserve">which </w:t>
      </w:r>
      <w:r>
        <w:rPr>
          <w:i/>
          <w:color w:val="231F20"/>
        </w:rPr>
        <w:t xml:space="preserve">is in </w:t>
      </w:r>
      <w:r>
        <w:rPr>
          <w:i/>
          <w:color w:val="231F20"/>
          <w:spacing w:val="2"/>
        </w:rPr>
        <w:t xml:space="preserve">the </w:t>
      </w:r>
      <w:r>
        <w:rPr>
          <w:i/>
          <w:color w:val="231F20"/>
          <w:spacing w:val="3"/>
        </w:rPr>
        <w:t>garage</w:t>
      </w:r>
      <w:r>
        <w:rPr>
          <w:color w:val="231F20"/>
          <w:spacing w:val="3"/>
        </w:rPr>
        <w:t xml:space="preserve">, </w:t>
      </w:r>
      <w:r>
        <w:rPr>
          <w:color w:val="231F20"/>
        </w:rPr>
        <w:t xml:space="preserve">is the antecedent of </w:t>
      </w:r>
      <w:r>
        <w:rPr>
          <w:i/>
          <w:color w:val="231F20"/>
        </w:rPr>
        <w:t>it</w:t>
      </w:r>
      <w:r>
        <w:rPr>
          <w:color w:val="231F20"/>
        </w:rPr>
        <w:t xml:space="preserve">. </w:t>
      </w:r>
      <w:r>
        <w:rPr>
          <w:color w:val="231F20"/>
          <w:spacing w:val="3"/>
        </w:rPr>
        <w:t xml:space="preserve">(See </w:t>
      </w:r>
      <w:r>
        <w:rPr>
          <w:color w:val="231F20"/>
        </w:rPr>
        <w:t>more about antecedents on page</w:t>
      </w:r>
      <w:r>
        <w:rPr>
          <w:color w:val="231F20"/>
          <w:spacing w:val="3"/>
        </w:rPr>
        <w:t xml:space="preserve"> </w:t>
      </w:r>
      <w:r>
        <w:rPr>
          <w:color w:val="231F20"/>
        </w:rPr>
        <w:t>11.)</w:t>
      </w:r>
    </w:p>
    <w:p w:rsidR="00BC1488" w:rsidRDefault="00BC1488" w:rsidP="00BC1488">
      <w:pPr>
        <w:spacing w:line="278" w:lineRule="auto"/>
        <w:ind w:left="163" w:right="409" w:firstLine="239"/>
        <w:jc w:val="both"/>
        <w:rPr>
          <w:sz w:val="21"/>
        </w:rPr>
      </w:pPr>
      <w:r>
        <w:rPr>
          <w:color w:val="231F20"/>
          <w:sz w:val="21"/>
        </w:rPr>
        <w:t xml:space="preserve">Pronouns are classiﬁed as </w:t>
      </w:r>
      <w:r>
        <w:rPr>
          <w:i/>
          <w:color w:val="231F20"/>
          <w:sz w:val="21"/>
        </w:rPr>
        <w:t>personal</w:t>
      </w:r>
      <w:r>
        <w:rPr>
          <w:color w:val="231F20"/>
          <w:sz w:val="21"/>
        </w:rPr>
        <w:t xml:space="preserve">, </w:t>
      </w:r>
      <w:r>
        <w:rPr>
          <w:i/>
          <w:color w:val="231F20"/>
          <w:sz w:val="21"/>
        </w:rPr>
        <w:t>intensive/reﬂexive</w:t>
      </w:r>
      <w:r>
        <w:rPr>
          <w:color w:val="231F20"/>
          <w:sz w:val="21"/>
        </w:rPr>
        <w:t xml:space="preserve">, </w:t>
      </w:r>
      <w:r>
        <w:rPr>
          <w:i/>
          <w:color w:val="231F20"/>
          <w:sz w:val="21"/>
        </w:rPr>
        <w:t>indeﬁnite</w:t>
      </w:r>
      <w:r>
        <w:rPr>
          <w:color w:val="231F20"/>
          <w:sz w:val="21"/>
        </w:rPr>
        <w:t xml:space="preserve">, </w:t>
      </w:r>
      <w:proofErr w:type="spellStart"/>
      <w:r>
        <w:rPr>
          <w:i/>
          <w:color w:val="231F20"/>
          <w:sz w:val="21"/>
        </w:rPr>
        <w:t>pos</w:t>
      </w:r>
      <w:proofErr w:type="spellEnd"/>
      <w:r>
        <w:rPr>
          <w:i/>
          <w:color w:val="231F20"/>
          <w:sz w:val="21"/>
        </w:rPr>
        <w:t xml:space="preserve">- </w:t>
      </w:r>
      <w:proofErr w:type="spellStart"/>
      <w:r>
        <w:rPr>
          <w:i/>
          <w:color w:val="231F20"/>
          <w:sz w:val="21"/>
        </w:rPr>
        <w:t>sessive</w:t>
      </w:r>
      <w:proofErr w:type="spellEnd"/>
      <w:r>
        <w:rPr>
          <w:color w:val="231F20"/>
          <w:sz w:val="21"/>
        </w:rPr>
        <w:t xml:space="preserve">, </w:t>
      </w:r>
      <w:r>
        <w:rPr>
          <w:i/>
          <w:color w:val="231F20"/>
          <w:sz w:val="21"/>
        </w:rPr>
        <w:t>relative</w:t>
      </w:r>
      <w:r>
        <w:rPr>
          <w:color w:val="231F20"/>
          <w:sz w:val="21"/>
        </w:rPr>
        <w:t xml:space="preserve">, </w:t>
      </w:r>
      <w:r>
        <w:rPr>
          <w:i/>
          <w:color w:val="231F20"/>
          <w:sz w:val="21"/>
        </w:rPr>
        <w:t>interrogative</w:t>
      </w:r>
      <w:r>
        <w:rPr>
          <w:color w:val="231F20"/>
          <w:sz w:val="21"/>
        </w:rPr>
        <w:t xml:space="preserve">, and </w:t>
      </w:r>
      <w:r>
        <w:rPr>
          <w:i/>
          <w:color w:val="231F20"/>
          <w:sz w:val="21"/>
        </w:rPr>
        <w:t>demonstrative</w:t>
      </w:r>
      <w:r>
        <w:rPr>
          <w:color w:val="231F20"/>
          <w:sz w:val="21"/>
        </w:rPr>
        <w:t>.</w:t>
      </w:r>
    </w:p>
    <w:p w:rsidR="00BC1488" w:rsidRDefault="00BC1488" w:rsidP="00BC1488">
      <w:pPr>
        <w:pStyle w:val="BodyText"/>
        <w:rPr>
          <w:sz w:val="22"/>
        </w:rPr>
      </w:pPr>
    </w:p>
    <w:p w:rsidR="00BC1488" w:rsidRDefault="00BC1488" w:rsidP="00BC1488">
      <w:pPr>
        <w:pStyle w:val="BodyText"/>
        <w:spacing w:before="10"/>
        <w:rPr>
          <w:sz w:val="20"/>
        </w:rPr>
      </w:pPr>
    </w:p>
    <w:p w:rsidR="00BC1488" w:rsidRDefault="00BC1488" w:rsidP="0064408D">
      <w:pPr>
        <w:pStyle w:val="Heading3"/>
        <w:numPr>
          <w:ilvl w:val="0"/>
          <w:numId w:val="0"/>
        </w:numPr>
        <w:spacing w:before="1"/>
        <w:ind w:left="426"/>
      </w:pPr>
      <w:r>
        <w:rPr>
          <w:i/>
          <w:color w:val="231F20"/>
        </w:rPr>
        <w:t>Personal Pronouns</w:t>
      </w:r>
    </w:p>
    <w:p w:rsidR="00BC1488" w:rsidRDefault="00BC1488" w:rsidP="00BC1488">
      <w:pPr>
        <w:pStyle w:val="BodyText"/>
        <w:spacing w:before="23" w:line="278" w:lineRule="auto"/>
        <w:ind w:left="163" w:right="413"/>
        <w:jc w:val="both"/>
      </w:pPr>
      <w:r>
        <w:rPr>
          <w:color w:val="231F20"/>
        </w:rPr>
        <w:t>Personal</w:t>
      </w:r>
      <w:r>
        <w:rPr>
          <w:color w:val="231F20"/>
          <w:spacing w:val="-8"/>
        </w:rPr>
        <w:t xml:space="preserve"> </w:t>
      </w:r>
      <w:r>
        <w:rPr>
          <w:color w:val="231F20"/>
        </w:rPr>
        <w:t>pronouns</w:t>
      </w:r>
      <w:r>
        <w:rPr>
          <w:color w:val="231F20"/>
          <w:spacing w:val="-7"/>
        </w:rPr>
        <w:t xml:space="preserve"> </w:t>
      </w:r>
      <w:r>
        <w:rPr>
          <w:color w:val="231F20"/>
        </w:rPr>
        <w:t>can</w:t>
      </w:r>
      <w:r>
        <w:rPr>
          <w:color w:val="231F20"/>
          <w:spacing w:val="-8"/>
        </w:rPr>
        <w:t xml:space="preserve"> </w:t>
      </w:r>
      <w:r>
        <w:rPr>
          <w:color w:val="231F20"/>
        </w:rPr>
        <w:t>be</w:t>
      </w:r>
      <w:r>
        <w:rPr>
          <w:color w:val="231F20"/>
          <w:spacing w:val="-7"/>
        </w:rPr>
        <w:t xml:space="preserve"> </w:t>
      </w:r>
      <w:r>
        <w:rPr>
          <w:color w:val="231F20"/>
        </w:rPr>
        <w:t>used</w:t>
      </w:r>
      <w:r>
        <w:rPr>
          <w:color w:val="231F20"/>
          <w:spacing w:val="-8"/>
        </w:rPr>
        <w:t xml:space="preserve"> </w:t>
      </w:r>
      <w:r>
        <w:rPr>
          <w:color w:val="231F20"/>
        </w:rPr>
        <w:t>in</w:t>
      </w:r>
      <w:r>
        <w:rPr>
          <w:color w:val="231F20"/>
          <w:spacing w:val="-7"/>
        </w:rPr>
        <w:t xml:space="preserve"> </w:t>
      </w:r>
      <w:r>
        <w:rPr>
          <w:color w:val="231F20"/>
        </w:rPr>
        <w:t>a</w:t>
      </w:r>
      <w:r>
        <w:rPr>
          <w:color w:val="231F20"/>
          <w:spacing w:val="-8"/>
        </w:rPr>
        <w:t xml:space="preserve"> </w:t>
      </w:r>
      <w:r>
        <w:rPr>
          <w:color w:val="231F20"/>
          <w:spacing w:val="2"/>
        </w:rPr>
        <w:t>variety</w:t>
      </w:r>
      <w:r>
        <w:rPr>
          <w:color w:val="231F20"/>
          <w:spacing w:val="-7"/>
        </w:rPr>
        <w:t xml:space="preserve"> </w:t>
      </w:r>
      <w:r>
        <w:rPr>
          <w:color w:val="231F20"/>
        </w:rPr>
        <w:t>of</w:t>
      </w:r>
      <w:r>
        <w:rPr>
          <w:color w:val="231F20"/>
          <w:spacing w:val="4"/>
        </w:rPr>
        <w:t xml:space="preserve"> </w:t>
      </w:r>
      <w:r>
        <w:rPr>
          <w:color w:val="231F20"/>
        </w:rPr>
        <w:t>ways.</w:t>
      </w:r>
      <w:r>
        <w:rPr>
          <w:color w:val="231F20"/>
          <w:spacing w:val="-8"/>
        </w:rPr>
        <w:t xml:space="preserve"> </w:t>
      </w:r>
      <w:r>
        <w:rPr>
          <w:color w:val="231F20"/>
        </w:rPr>
        <w:t>They</w:t>
      </w:r>
      <w:r>
        <w:rPr>
          <w:color w:val="231F20"/>
          <w:spacing w:val="-7"/>
        </w:rPr>
        <w:t xml:space="preserve"> </w:t>
      </w:r>
      <w:r>
        <w:rPr>
          <w:color w:val="231F20"/>
        </w:rPr>
        <w:t>serve</w:t>
      </w:r>
      <w:r>
        <w:rPr>
          <w:color w:val="231F20"/>
          <w:spacing w:val="-8"/>
        </w:rPr>
        <w:t xml:space="preserve"> </w:t>
      </w:r>
      <w:r>
        <w:rPr>
          <w:color w:val="231F20"/>
        </w:rPr>
        <w:t>as</w:t>
      </w:r>
      <w:r>
        <w:rPr>
          <w:color w:val="231F20"/>
          <w:spacing w:val="-7"/>
        </w:rPr>
        <w:t xml:space="preserve"> </w:t>
      </w:r>
      <w:r>
        <w:rPr>
          <w:color w:val="231F20"/>
        </w:rPr>
        <w:t>the</w:t>
      </w:r>
      <w:r>
        <w:rPr>
          <w:color w:val="231F20"/>
          <w:spacing w:val="-8"/>
        </w:rPr>
        <w:t xml:space="preserve"> </w:t>
      </w:r>
      <w:r>
        <w:rPr>
          <w:color w:val="231F20"/>
        </w:rPr>
        <w:t xml:space="preserve">sub- </w:t>
      </w:r>
      <w:proofErr w:type="spellStart"/>
      <w:r>
        <w:rPr>
          <w:color w:val="231F20"/>
        </w:rPr>
        <w:t>ject</w:t>
      </w:r>
      <w:proofErr w:type="spellEnd"/>
      <w:r>
        <w:rPr>
          <w:color w:val="231F20"/>
        </w:rPr>
        <w:t xml:space="preserve"> of a sentence, as the object of a verb or preposition, to show </w:t>
      </w:r>
      <w:proofErr w:type="spellStart"/>
      <w:r>
        <w:rPr>
          <w:color w:val="231F20"/>
        </w:rPr>
        <w:t>posses</w:t>
      </w:r>
      <w:proofErr w:type="spellEnd"/>
      <w:r>
        <w:rPr>
          <w:color w:val="231F20"/>
        </w:rPr>
        <w:t xml:space="preserve">- </w:t>
      </w:r>
      <w:proofErr w:type="spellStart"/>
      <w:r>
        <w:rPr>
          <w:color w:val="231F20"/>
        </w:rPr>
        <w:t>sion</w:t>
      </w:r>
      <w:proofErr w:type="spellEnd"/>
      <w:r>
        <w:rPr>
          <w:color w:val="231F20"/>
        </w:rPr>
        <w:t xml:space="preserve">, to provide emphasis </w:t>
      </w:r>
      <w:r>
        <w:rPr>
          <w:color w:val="231F20"/>
          <w:spacing w:val="2"/>
        </w:rPr>
        <w:t xml:space="preserve">(called </w:t>
      </w:r>
      <w:r>
        <w:rPr>
          <w:i/>
          <w:color w:val="231F20"/>
          <w:spacing w:val="2"/>
        </w:rPr>
        <w:t xml:space="preserve">intensive </w:t>
      </w:r>
      <w:r>
        <w:rPr>
          <w:color w:val="231F20"/>
        </w:rPr>
        <w:t xml:space="preserve">pronouns), or to refer action back to the subject (called </w:t>
      </w:r>
      <w:r>
        <w:rPr>
          <w:i/>
          <w:color w:val="231F20"/>
        </w:rPr>
        <w:t>reﬂexive</w:t>
      </w:r>
      <w:r>
        <w:rPr>
          <w:i/>
          <w:color w:val="231F20"/>
          <w:spacing w:val="7"/>
        </w:rPr>
        <w:t xml:space="preserve"> </w:t>
      </w:r>
      <w:r>
        <w:rPr>
          <w:color w:val="231F20"/>
        </w:rPr>
        <w:t>pronouns).</w:t>
      </w:r>
    </w:p>
    <w:p w:rsidR="00BC1488" w:rsidRDefault="00BC1488" w:rsidP="00BC1488">
      <w:pPr>
        <w:spacing w:line="278" w:lineRule="auto"/>
        <w:jc w:val="both"/>
        <w:sectPr w:rsidR="00BC1488">
          <w:pgSz w:w="8420" w:h="13040"/>
          <w:pgMar w:top="920" w:right="660" w:bottom="280" w:left="940" w:header="709" w:footer="0" w:gutter="0"/>
          <w:cols w:space="720"/>
        </w:sectPr>
      </w:pPr>
    </w:p>
    <w:p w:rsidR="00BC1488" w:rsidRDefault="00BC1488" w:rsidP="00BC1488">
      <w:pPr>
        <w:pStyle w:val="BodyText"/>
        <w:rPr>
          <w:sz w:val="20"/>
        </w:rPr>
      </w:pPr>
    </w:p>
    <w:p w:rsidR="00BC1488" w:rsidRDefault="00BC1488" w:rsidP="00BC1488">
      <w:pPr>
        <w:pStyle w:val="BodyText"/>
        <w:spacing w:before="9"/>
        <w:rPr>
          <w:sz w:val="16"/>
        </w:rPr>
      </w:pPr>
    </w:p>
    <w:p w:rsidR="00BC1488" w:rsidRDefault="00BC1488" w:rsidP="00BC1488">
      <w:pPr>
        <w:tabs>
          <w:tab w:val="left" w:pos="1662"/>
        </w:tabs>
        <w:spacing w:before="78"/>
        <w:ind w:left="404"/>
        <w:rPr>
          <w:sz w:val="21"/>
        </w:rPr>
      </w:pPr>
      <w:bookmarkStart w:id="18" w:name="_bookmark15"/>
      <w:bookmarkStart w:id="19" w:name="_bookmark16"/>
      <w:bookmarkEnd w:id="18"/>
      <w:bookmarkEnd w:id="19"/>
      <w:r>
        <w:rPr>
          <w:b/>
          <w:color w:val="231F20"/>
          <w:spacing w:val="2"/>
          <w:sz w:val="21"/>
        </w:rPr>
        <w:t>Subject:</w:t>
      </w:r>
      <w:r>
        <w:rPr>
          <w:b/>
          <w:color w:val="231F20"/>
          <w:spacing w:val="2"/>
          <w:sz w:val="21"/>
        </w:rPr>
        <w:tab/>
        <w:t xml:space="preserve">She </w:t>
      </w:r>
      <w:r>
        <w:rPr>
          <w:color w:val="231F20"/>
          <w:sz w:val="21"/>
        </w:rPr>
        <w:t>is simply too good to be</w:t>
      </w:r>
      <w:r>
        <w:rPr>
          <w:color w:val="231F20"/>
          <w:spacing w:val="-4"/>
          <w:sz w:val="21"/>
        </w:rPr>
        <w:t xml:space="preserve"> </w:t>
      </w:r>
      <w:r>
        <w:rPr>
          <w:color w:val="231F20"/>
          <w:sz w:val="21"/>
        </w:rPr>
        <w:t>true.</w:t>
      </w:r>
    </w:p>
    <w:p w:rsidR="00BC1488" w:rsidRDefault="00BC1488" w:rsidP="00BC1488">
      <w:pPr>
        <w:tabs>
          <w:tab w:val="left" w:pos="1663"/>
        </w:tabs>
        <w:spacing w:before="39"/>
        <w:ind w:left="404"/>
        <w:rPr>
          <w:sz w:val="21"/>
        </w:rPr>
      </w:pPr>
      <w:r>
        <w:rPr>
          <w:b/>
          <w:color w:val="231F20"/>
          <w:spacing w:val="3"/>
          <w:sz w:val="21"/>
        </w:rPr>
        <w:t>Object:</w:t>
      </w:r>
      <w:r>
        <w:rPr>
          <w:b/>
          <w:color w:val="231F20"/>
          <w:spacing w:val="3"/>
          <w:sz w:val="21"/>
        </w:rPr>
        <w:tab/>
      </w:r>
      <w:r>
        <w:rPr>
          <w:color w:val="231F20"/>
          <w:spacing w:val="-6"/>
          <w:sz w:val="21"/>
        </w:rPr>
        <w:t xml:space="preserve">Tell </w:t>
      </w:r>
      <w:r>
        <w:rPr>
          <w:b/>
          <w:color w:val="231F20"/>
          <w:spacing w:val="2"/>
          <w:sz w:val="21"/>
        </w:rPr>
        <w:t xml:space="preserve">him </w:t>
      </w:r>
      <w:r>
        <w:rPr>
          <w:color w:val="231F20"/>
          <w:sz w:val="21"/>
        </w:rPr>
        <w:t>the parakeet died. (</w:t>
      </w:r>
      <w:proofErr w:type="gramStart"/>
      <w:r>
        <w:rPr>
          <w:color w:val="231F20"/>
          <w:sz w:val="21"/>
        </w:rPr>
        <w:t>object</w:t>
      </w:r>
      <w:proofErr w:type="gramEnd"/>
      <w:r>
        <w:rPr>
          <w:color w:val="231F20"/>
          <w:sz w:val="21"/>
        </w:rPr>
        <w:t xml:space="preserve"> of</w:t>
      </w:r>
      <w:r>
        <w:rPr>
          <w:color w:val="231F20"/>
          <w:spacing w:val="15"/>
          <w:sz w:val="21"/>
        </w:rPr>
        <w:t xml:space="preserve"> </w:t>
      </w:r>
      <w:r>
        <w:rPr>
          <w:color w:val="231F20"/>
          <w:sz w:val="21"/>
        </w:rPr>
        <w:t>verb)</w:t>
      </w:r>
    </w:p>
    <w:p w:rsidR="00BC1488" w:rsidRDefault="00BC1488" w:rsidP="00BC1488">
      <w:pPr>
        <w:pStyle w:val="BodyText"/>
        <w:spacing w:before="38"/>
        <w:ind w:left="1664"/>
      </w:pPr>
      <w:r>
        <w:rPr>
          <w:color w:val="231F20"/>
        </w:rPr>
        <w:t xml:space="preserve">Break the news to </w:t>
      </w:r>
      <w:r>
        <w:rPr>
          <w:b/>
          <w:color w:val="231F20"/>
        </w:rPr>
        <w:t xml:space="preserve">him </w:t>
      </w:r>
      <w:r>
        <w:rPr>
          <w:color w:val="231F20"/>
        </w:rPr>
        <w:t>gently. (</w:t>
      </w:r>
      <w:proofErr w:type="gramStart"/>
      <w:r>
        <w:rPr>
          <w:color w:val="231F20"/>
        </w:rPr>
        <w:t>object</w:t>
      </w:r>
      <w:proofErr w:type="gramEnd"/>
      <w:r>
        <w:rPr>
          <w:color w:val="231F20"/>
        </w:rPr>
        <w:t xml:space="preserve"> of a preposition)</w:t>
      </w:r>
    </w:p>
    <w:p w:rsidR="00BC1488" w:rsidRDefault="00BC1488" w:rsidP="00BC1488">
      <w:pPr>
        <w:tabs>
          <w:tab w:val="left" w:pos="1664"/>
        </w:tabs>
        <w:spacing w:before="39"/>
        <w:ind w:left="404"/>
        <w:rPr>
          <w:sz w:val="21"/>
        </w:rPr>
      </w:pPr>
      <w:r>
        <w:rPr>
          <w:b/>
          <w:color w:val="231F20"/>
          <w:spacing w:val="2"/>
          <w:sz w:val="21"/>
        </w:rPr>
        <w:t>Possessive:</w:t>
      </w:r>
      <w:r>
        <w:rPr>
          <w:b/>
          <w:color w:val="231F20"/>
          <w:spacing w:val="2"/>
          <w:sz w:val="21"/>
        </w:rPr>
        <w:tab/>
      </w:r>
      <w:r>
        <w:rPr>
          <w:b/>
          <w:color w:val="231F20"/>
          <w:spacing w:val="-6"/>
          <w:sz w:val="21"/>
        </w:rPr>
        <w:t xml:space="preserve">Your </w:t>
      </w:r>
      <w:r>
        <w:rPr>
          <w:color w:val="231F20"/>
          <w:sz w:val="21"/>
        </w:rPr>
        <w:t xml:space="preserve">hands are warm. Where did </w:t>
      </w:r>
      <w:r>
        <w:rPr>
          <w:b/>
          <w:color w:val="231F20"/>
          <w:sz w:val="21"/>
        </w:rPr>
        <w:t xml:space="preserve">my </w:t>
      </w:r>
      <w:r>
        <w:rPr>
          <w:color w:val="231F20"/>
          <w:sz w:val="21"/>
        </w:rPr>
        <w:t>glasses</w:t>
      </w:r>
      <w:r>
        <w:rPr>
          <w:color w:val="231F20"/>
          <w:spacing w:val="-12"/>
          <w:sz w:val="21"/>
        </w:rPr>
        <w:t xml:space="preserve"> </w:t>
      </w:r>
      <w:r>
        <w:rPr>
          <w:color w:val="231F20"/>
          <w:sz w:val="21"/>
        </w:rPr>
        <w:t>go?</w:t>
      </w:r>
    </w:p>
    <w:p w:rsidR="00BC1488" w:rsidRDefault="00BC1488" w:rsidP="00BC1488">
      <w:pPr>
        <w:tabs>
          <w:tab w:val="left" w:pos="1663"/>
        </w:tabs>
        <w:spacing w:before="38" w:line="278" w:lineRule="auto"/>
        <w:ind w:left="1664" w:right="596" w:hanging="1260"/>
        <w:rPr>
          <w:sz w:val="21"/>
        </w:rPr>
      </w:pPr>
      <w:r>
        <w:rPr>
          <w:b/>
          <w:color w:val="231F20"/>
          <w:spacing w:val="2"/>
          <w:sz w:val="21"/>
        </w:rPr>
        <w:t>Intensive:</w:t>
      </w:r>
      <w:r>
        <w:rPr>
          <w:b/>
          <w:color w:val="231F20"/>
          <w:spacing w:val="2"/>
          <w:sz w:val="21"/>
        </w:rPr>
        <w:tab/>
      </w:r>
      <w:r>
        <w:rPr>
          <w:color w:val="231F20"/>
          <w:sz w:val="21"/>
        </w:rPr>
        <w:t xml:space="preserve">The quarterback </w:t>
      </w:r>
      <w:r>
        <w:rPr>
          <w:b/>
          <w:color w:val="231F20"/>
          <w:spacing w:val="3"/>
          <w:sz w:val="21"/>
        </w:rPr>
        <w:t xml:space="preserve">himself </w:t>
      </w:r>
      <w:r>
        <w:rPr>
          <w:color w:val="231F20"/>
          <w:sz w:val="21"/>
        </w:rPr>
        <w:t xml:space="preserve">changed the call. (The pronoun </w:t>
      </w:r>
      <w:r>
        <w:rPr>
          <w:i/>
          <w:color w:val="231F20"/>
          <w:sz w:val="21"/>
        </w:rPr>
        <w:t xml:space="preserve">himself </w:t>
      </w:r>
      <w:r>
        <w:rPr>
          <w:color w:val="231F20"/>
          <w:sz w:val="21"/>
        </w:rPr>
        <w:t>emphasizes the subject</w:t>
      </w:r>
      <w:r>
        <w:rPr>
          <w:color w:val="231F20"/>
          <w:spacing w:val="-4"/>
          <w:sz w:val="21"/>
        </w:rPr>
        <w:t xml:space="preserve"> </w:t>
      </w:r>
      <w:r>
        <w:rPr>
          <w:i/>
          <w:color w:val="231F20"/>
          <w:sz w:val="21"/>
        </w:rPr>
        <w:t>quarterback</w:t>
      </w:r>
      <w:r>
        <w:rPr>
          <w:color w:val="231F20"/>
          <w:sz w:val="21"/>
        </w:rPr>
        <w:t>.)</w:t>
      </w:r>
    </w:p>
    <w:p w:rsidR="00BC1488" w:rsidRDefault="00BC1488" w:rsidP="00BC1488">
      <w:pPr>
        <w:tabs>
          <w:tab w:val="left" w:pos="1663"/>
        </w:tabs>
        <w:spacing w:line="278" w:lineRule="auto"/>
        <w:ind w:left="1664" w:right="729" w:hanging="1260"/>
        <w:rPr>
          <w:sz w:val="21"/>
        </w:rPr>
      </w:pPr>
      <w:r>
        <w:rPr>
          <w:b/>
          <w:color w:val="231F20"/>
          <w:spacing w:val="4"/>
          <w:sz w:val="21"/>
        </w:rPr>
        <w:t>Reﬂexive:</w:t>
      </w:r>
      <w:r>
        <w:rPr>
          <w:b/>
          <w:color w:val="231F20"/>
          <w:spacing w:val="4"/>
          <w:sz w:val="21"/>
        </w:rPr>
        <w:tab/>
      </w:r>
      <w:r>
        <w:rPr>
          <w:color w:val="231F20"/>
          <w:sz w:val="21"/>
        </w:rPr>
        <w:t xml:space="preserve">Jane taught </w:t>
      </w:r>
      <w:r>
        <w:rPr>
          <w:b/>
          <w:color w:val="231F20"/>
          <w:spacing w:val="3"/>
          <w:sz w:val="21"/>
        </w:rPr>
        <w:t xml:space="preserve">herself </w:t>
      </w:r>
      <w:r>
        <w:rPr>
          <w:color w:val="231F20"/>
          <w:sz w:val="21"/>
        </w:rPr>
        <w:t xml:space="preserve">to use the scanner. </w:t>
      </w:r>
      <w:r>
        <w:rPr>
          <w:color w:val="231F20"/>
          <w:spacing w:val="-11"/>
          <w:sz w:val="21"/>
        </w:rPr>
        <w:t xml:space="preserve">We </w:t>
      </w:r>
      <w:r>
        <w:rPr>
          <w:color w:val="231F20"/>
          <w:sz w:val="21"/>
        </w:rPr>
        <w:t xml:space="preserve">made the reservations </w:t>
      </w:r>
      <w:r>
        <w:rPr>
          <w:b/>
          <w:color w:val="231F20"/>
          <w:spacing w:val="2"/>
          <w:sz w:val="21"/>
        </w:rPr>
        <w:t>ourselves</w:t>
      </w:r>
      <w:r>
        <w:rPr>
          <w:color w:val="231F20"/>
          <w:spacing w:val="2"/>
          <w:sz w:val="21"/>
        </w:rPr>
        <w:t xml:space="preserve">. </w:t>
      </w:r>
      <w:r>
        <w:rPr>
          <w:color w:val="231F20"/>
          <w:sz w:val="21"/>
        </w:rPr>
        <w:t xml:space="preserve">(The pronouns </w:t>
      </w:r>
      <w:r>
        <w:rPr>
          <w:i/>
          <w:color w:val="231F20"/>
          <w:sz w:val="21"/>
        </w:rPr>
        <w:t xml:space="preserve">herself </w:t>
      </w:r>
      <w:r>
        <w:rPr>
          <w:color w:val="231F20"/>
          <w:sz w:val="21"/>
        </w:rPr>
        <w:t>and</w:t>
      </w:r>
      <w:bookmarkStart w:id="20" w:name="_bookmark17"/>
      <w:bookmarkEnd w:id="20"/>
      <w:r>
        <w:rPr>
          <w:color w:val="231F20"/>
          <w:sz w:val="21"/>
        </w:rPr>
        <w:t xml:space="preserve"> </w:t>
      </w:r>
      <w:r>
        <w:rPr>
          <w:i/>
          <w:color w:val="231F20"/>
          <w:sz w:val="21"/>
        </w:rPr>
        <w:t xml:space="preserve">ourselves </w:t>
      </w:r>
      <w:r>
        <w:rPr>
          <w:color w:val="231F20"/>
          <w:sz w:val="21"/>
        </w:rPr>
        <w:t>refer the action back to the</w:t>
      </w:r>
      <w:r>
        <w:rPr>
          <w:color w:val="231F20"/>
          <w:spacing w:val="-23"/>
          <w:sz w:val="21"/>
        </w:rPr>
        <w:t xml:space="preserve"> </w:t>
      </w:r>
      <w:r>
        <w:rPr>
          <w:color w:val="231F20"/>
          <w:sz w:val="21"/>
        </w:rPr>
        <w:t>subjects.)</w:t>
      </w:r>
    </w:p>
    <w:p w:rsidR="00BC1488" w:rsidRDefault="00BC1488" w:rsidP="00BC1488">
      <w:pPr>
        <w:pStyle w:val="BodyText"/>
        <w:rPr>
          <w:sz w:val="22"/>
        </w:rPr>
      </w:pPr>
    </w:p>
    <w:p w:rsidR="00BC1488" w:rsidRDefault="00BC1488" w:rsidP="00BC1488">
      <w:pPr>
        <w:pStyle w:val="BodyText"/>
      </w:pPr>
    </w:p>
    <w:p w:rsidR="00BC1488" w:rsidRDefault="00BC1488" w:rsidP="0064408D">
      <w:pPr>
        <w:pStyle w:val="Heading3"/>
        <w:numPr>
          <w:ilvl w:val="0"/>
          <w:numId w:val="0"/>
        </w:numPr>
        <w:ind w:left="-634"/>
        <w:jc w:val="both"/>
      </w:pPr>
      <w:r>
        <w:rPr>
          <w:i/>
          <w:color w:val="231F20"/>
        </w:rPr>
        <w:t>Case of Personal Pronouns</w:t>
      </w:r>
    </w:p>
    <w:p w:rsidR="00BC1488" w:rsidRDefault="00BC1488" w:rsidP="00BC1488">
      <w:pPr>
        <w:pStyle w:val="BodyText"/>
        <w:spacing w:before="23" w:line="278" w:lineRule="auto"/>
        <w:ind w:left="164" w:right="410"/>
        <w:jc w:val="both"/>
      </w:pPr>
      <w:r>
        <w:rPr>
          <w:color w:val="231F20"/>
        </w:rPr>
        <w:t xml:space="preserve">Personal pronouns have three cases: nominative (subject), possessive, and objective (object of verb or preposition). The following table shows the personal pronouns in all their case forms—including the intensive/reﬂex- </w:t>
      </w:r>
      <w:proofErr w:type="spellStart"/>
      <w:r>
        <w:rPr>
          <w:color w:val="231F20"/>
        </w:rPr>
        <w:t>ive</w:t>
      </w:r>
      <w:proofErr w:type="spellEnd"/>
      <w:r>
        <w:rPr>
          <w:color w:val="231F20"/>
        </w:rPr>
        <w:t xml:space="preserve"> forms—for the ﬁrst person (</w:t>
      </w:r>
      <w:r>
        <w:rPr>
          <w:i/>
          <w:color w:val="231F20"/>
        </w:rPr>
        <w:t>I, we</w:t>
      </w:r>
      <w:r>
        <w:rPr>
          <w:color w:val="231F20"/>
        </w:rPr>
        <w:t>), second person (</w:t>
      </w:r>
      <w:r>
        <w:rPr>
          <w:i/>
          <w:color w:val="231F20"/>
        </w:rPr>
        <w:t>you</w:t>
      </w:r>
      <w:r>
        <w:rPr>
          <w:color w:val="231F20"/>
        </w:rPr>
        <w:t>), and third per- son (</w:t>
      </w:r>
      <w:r>
        <w:rPr>
          <w:i/>
          <w:color w:val="231F20"/>
        </w:rPr>
        <w:t>he, she, it, they</w:t>
      </w:r>
      <w:r>
        <w:rPr>
          <w:color w:val="231F20"/>
        </w:rPr>
        <w:t>).</w:t>
      </w:r>
    </w:p>
    <w:p w:rsidR="00BC1488" w:rsidRDefault="00BC1488" w:rsidP="00BC1488">
      <w:pPr>
        <w:pStyle w:val="BodyText"/>
        <w:spacing w:before="11"/>
        <w:rPr>
          <w:sz w:val="25"/>
        </w:rPr>
      </w:pPr>
    </w:p>
    <w:tbl>
      <w:tblPr>
        <w:tblW w:w="0" w:type="auto"/>
        <w:tblInd w:w="361" w:type="dxa"/>
        <w:tblLayout w:type="fixed"/>
        <w:tblCellMar>
          <w:left w:w="0" w:type="dxa"/>
          <w:right w:w="0" w:type="dxa"/>
        </w:tblCellMar>
        <w:tblLook w:val="01E0" w:firstRow="1" w:lastRow="1" w:firstColumn="1" w:lastColumn="1" w:noHBand="0" w:noVBand="0"/>
      </w:tblPr>
      <w:tblGrid>
        <w:gridCol w:w="810"/>
        <w:gridCol w:w="1836"/>
        <w:gridCol w:w="2013"/>
        <w:gridCol w:w="1112"/>
      </w:tblGrid>
      <w:tr w:rsidR="00BC1488" w:rsidTr="00D721BB">
        <w:trPr>
          <w:trHeight w:val="254"/>
        </w:trPr>
        <w:tc>
          <w:tcPr>
            <w:tcW w:w="810" w:type="dxa"/>
          </w:tcPr>
          <w:p w:rsidR="00BC1488" w:rsidRDefault="00BC1488" w:rsidP="00D721BB">
            <w:pPr>
              <w:pStyle w:val="TableParagraph"/>
              <w:spacing w:before="0" w:line="218" w:lineRule="exact"/>
              <w:rPr>
                <w:rFonts w:ascii="Arial"/>
                <w:b/>
                <w:sz w:val="19"/>
              </w:rPr>
            </w:pPr>
            <w:r>
              <w:rPr>
                <w:rFonts w:ascii="Arial"/>
                <w:b/>
                <w:color w:val="231F20"/>
                <w:sz w:val="19"/>
              </w:rPr>
              <w:t>Person</w:t>
            </w:r>
          </w:p>
        </w:tc>
        <w:tc>
          <w:tcPr>
            <w:tcW w:w="1836" w:type="dxa"/>
          </w:tcPr>
          <w:p w:rsidR="00BC1488" w:rsidRDefault="00BC1488" w:rsidP="00D721BB">
            <w:pPr>
              <w:pStyle w:val="TableParagraph"/>
              <w:spacing w:before="0" w:line="218" w:lineRule="exact"/>
              <w:ind w:left="139"/>
              <w:rPr>
                <w:rFonts w:ascii="Arial"/>
                <w:b/>
                <w:sz w:val="19"/>
              </w:rPr>
            </w:pPr>
            <w:r>
              <w:rPr>
                <w:rFonts w:ascii="Arial"/>
                <w:b/>
                <w:color w:val="231F20"/>
                <w:sz w:val="19"/>
              </w:rPr>
              <w:t>Case</w:t>
            </w:r>
          </w:p>
        </w:tc>
        <w:tc>
          <w:tcPr>
            <w:tcW w:w="2013" w:type="dxa"/>
          </w:tcPr>
          <w:p w:rsidR="00BC1488" w:rsidRDefault="00BC1488" w:rsidP="00D721BB">
            <w:pPr>
              <w:pStyle w:val="TableParagraph"/>
              <w:spacing w:before="0" w:line="218" w:lineRule="exact"/>
              <w:ind w:left="163"/>
              <w:rPr>
                <w:rFonts w:ascii="Arial"/>
                <w:b/>
                <w:sz w:val="19"/>
              </w:rPr>
            </w:pPr>
            <w:r>
              <w:rPr>
                <w:rFonts w:ascii="Arial"/>
                <w:b/>
                <w:color w:val="231F20"/>
                <w:sz w:val="19"/>
              </w:rPr>
              <w:t>Singular</w:t>
            </w:r>
          </w:p>
        </w:tc>
        <w:tc>
          <w:tcPr>
            <w:tcW w:w="1112" w:type="dxa"/>
          </w:tcPr>
          <w:p w:rsidR="00BC1488" w:rsidRDefault="00BC1488" w:rsidP="00D721BB">
            <w:pPr>
              <w:pStyle w:val="TableParagraph"/>
              <w:spacing w:before="0" w:line="218" w:lineRule="exact"/>
              <w:ind w:left="131"/>
              <w:rPr>
                <w:rFonts w:ascii="Arial"/>
                <w:b/>
                <w:sz w:val="19"/>
              </w:rPr>
            </w:pPr>
            <w:r>
              <w:rPr>
                <w:rFonts w:ascii="Arial"/>
                <w:b/>
                <w:color w:val="231F20"/>
                <w:sz w:val="19"/>
              </w:rPr>
              <w:t>Plural</w:t>
            </w:r>
          </w:p>
        </w:tc>
      </w:tr>
      <w:tr w:rsidR="00BC1488" w:rsidTr="00D721BB">
        <w:trPr>
          <w:trHeight w:val="278"/>
        </w:trPr>
        <w:tc>
          <w:tcPr>
            <w:tcW w:w="810" w:type="dxa"/>
          </w:tcPr>
          <w:p w:rsidR="00BC1488" w:rsidRDefault="00BC1488" w:rsidP="00D721BB">
            <w:pPr>
              <w:pStyle w:val="TableParagraph"/>
              <w:spacing w:before="34"/>
              <w:rPr>
                <w:sz w:val="18"/>
              </w:rPr>
            </w:pPr>
            <w:r>
              <w:rPr>
                <w:color w:val="231F20"/>
                <w:sz w:val="18"/>
              </w:rPr>
              <w:t>First</w:t>
            </w:r>
          </w:p>
        </w:tc>
        <w:tc>
          <w:tcPr>
            <w:tcW w:w="1836" w:type="dxa"/>
          </w:tcPr>
          <w:p w:rsidR="00BC1488" w:rsidRDefault="00BC1488" w:rsidP="00D721BB">
            <w:pPr>
              <w:pStyle w:val="TableParagraph"/>
              <w:spacing w:before="34"/>
              <w:ind w:left="140"/>
              <w:rPr>
                <w:sz w:val="18"/>
              </w:rPr>
            </w:pPr>
            <w:r>
              <w:rPr>
                <w:color w:val="231F20"/>
                <w:w w:val="105"/>
                <w:sz w:val="18"/>
              </w:rPr>
              <w:t>nominative</w:t>
            </w:r>
          </w:p>
        </w:tc>
        <w:tc>
          <w:tcPr>
            <w:tcW w:w="2013" w:type="dxa"/>
          </w:tcPr>
          <w:p w:rsidR="00BC1488" w:rsidRDefault="00BC1488" w:rsidP="00D721BB">
            <w:pPr>
              <w:pStyle w:val="TableParagraph"/>
              <w:spacing w:before="34"/>
              <w:ind w:left="163"/>
              <w:rPr>
                <w:sz w:val="18"/>
              </w:rPr>
            </w:pPr>
            <w:r>
              <w:rPr>
                <w:color w:val="231F20"/>
                <w:w w:val="99"/>
                <w:sz w:val="18"/>
              </w:rPr>
              <w:t>I</w:t>
            </w:r>
          </w:p>
        </w:tc>
        <w:tc>
          <w:tcPr>
            <w:tcW w:w="1112" w:type="dxa"/>
          </w:tcPr>
          <w:p w:rsidR="00BC1488" w:rsidRDefault="00BC1488" w:rsidP="00D721BB">
            <w:pPr>
              <w:pStyle w:val="TableParagraph"/>
              <w:spacing w:before="34"/>
              <w:ind w:left="130"/>
              <w:rPr>
                <w:sz w:val="18"/>
              </w:rPr>
            </w:pPr>
            <w:r>
              <w:rPr>
                <w:color w:val="231F20"/>
                <w:w w:val="105"/>
                <w:sz w:val="18"/>
              </w:rPr>
              <w:t>we</w:t>
            </w:r>
          </w:p>
        </w:tc>
      </w:tr>
      <w:tr w:rsidR="00BC1488" w:rsidTr="00D721BB">
        <w:trPr>
          <w:trHeight w:val="280"/>
        </w:trPr>
        <w:tc>
          <w:tcPr>
            <w:tcW w:w="810" w:type="dxa"/>
          </w:tcPr>
          <w:p w:rsidR="00BC1488" w:rsidRDefault="00BC1488" w:rsidP="00D721BB">
            <w:pPr>
              <w:pStyle w:val="TableParagraph"/>
              <w:spacing w:before="0"/>
              <w:ind w:left="0"/>
              <w:rPr>
                <w:rFonts w:ascii="Times New Roman"/>
                <w:sz w:val="20"/>
              </w:rPr>
            </w:pPr>
          </w:p>
        </w:tc>
        <w:tc>
          <w:tcPr>
            <w:tcW w:w="1836" w:type="dxa"/>
          </w:tcPr>
          <w:p w:rsidR="00BC1488" w:rsidRDefault="00BC1488" w:rsidP="00D721BB">
            <w:pPr>
              <w:pStyle w:val="TableParagraph"/>
              <w:ind w:left="140"/>
              <w:rPr>
                <w:sz w:val="18"/>
              </w:rPr>
            </w:pPr>
            <w:r>
              <w:rPr>
                <w:color w:val="231F20"/>
                <w:sz w:val="18"/>
              </w:rPr>
              <w:t>possessive</w:t>
            </w:r>
          </w:p>
        </w:tc>
        <w:tc>
          <w:tcPr>
            <w:tcW w:w="2013" w:type="dxa"/>
          </w:tcPr>
          <w:p w:rsidR="00BC1488" w:rsidRDefault="00BC1488" w:rsidP="00D721BB">
            <w:pPr>
              <w:pStyle w:val="TableParagraph"/>
              <w:ind w:left="163"/>
              <w:rPr>
                <w:sz w:val="18"/>
              </w:rPr>
            </w:pPr>
            <w:r>
              <w:rPr>
                <w:color w:val="231F20"/>
                <w:sz w:val="18"/>
              </w:rPr>
              <w:t>my/mine</w:t>
            </w:r>
          </w:p>
        </w:tc>
        <w:tc>
          <w:tcPr>
            <w:tcW w:w="1112" w:type="dxa"/>
          </w:tcPr>
          <w:p w:rsidR="00BC1488" w:rsidRDefault="00BC1488" w:rsidP="00D721BB">
            <w:pPr>
              <w:pStyle w:val="TableParagraph"/>
              <w:ind w:left="130"/>
              <w:rPr>
                <w:sz w:val="18"/>
              </w:rPr>
            </w:pPr>
            <w:r>
              <w:rPr>
                <w:color w:val="231F20"/>
                <w:sz w:val="18"/>
              </w:rPr>
              <w:t>our/ours</w:t>
            </w:r>
          </w:p>
        </w:tc>
      </w:tr>
      <w:tr w:rsidR="00BC1488" w:rsidTr="00D721BB">
        <w:trPr>
          <w:trHeight w:val="280"/>
        </w:trPr>
        <w:tc>
          <w:tcPr>
            <w:tcW w:w="810" w:type="dxa"/>
          </w:tcPr>
          <w:p w:rsidR="00BC1488" w:rsidRDefault="00BC1488" w:rsidP="00D721BB">
            <w:pPr>
              <w:pStyle w:val="TableParagraph"/>
              <w:spacing w:before="0"/>
              <w:ind w:left="0"/>
              <w:rPr>
                <w:rFonts w:ascii="Times New Roman"/>
                <w:sz w:val="20"/>
              </w:rPr>
            </w:pPr>
          </w:p>
        </w:tc>
        <w:tc>
          <w:tcPr>
            <w:tcW w:w="1836" w:type="dxa"/>
          </w:tcPr>
          <w:p w:rsidR="00BC1488" w:rsidRDefault="00BC1488" w:rsidP="00D721BB">
            <w:pPr>
              <w:pStyle w:val="TableParagraph"/>
              <w:ind w:left="140"/>
              <w:rPr>
                <w:sz w:val="18"/>
              </w:rPr>
            </w:pPr>
            <w:r>
              <w:rPr>
                <w:color w:val="231F20"/>
                <w:sz w:val="18"/>
              </w:rPr>
              <w:t>objective</w:t>
            </w:r>
          </w:p>
        </w:tc>
        <w:tc>
          <w:tcPr>
            <w:tcW w:w="2013" w:type="dxa"/>
          </w:tcPr>
          <w:p w:rsidR="00BC1488" w:rsidRDefault="00BC1488" w:rsidP="00D721BB">
            <w:pPr>
              <w:pStyle w:val="TableParagraph"/>
              <w:ind w:left="163"/>
              <w:rPr>
                <w:sz w:val="18"/>
              </w:rPr>
            </w:pPr>
            <w:r>
              <w:rPr>
                <w:color w:val="231F20"/>
                <w:w w:val="105"/>
                <w:sz w:val="18"/>
              </w:rPr>
              <w:t>me</w:t>
            </w:r>
          </w:p>
        </w:tc>
        <w:tc>
          <w:tcPr>
            <w:tcW w:w="1112" w:type="dxa"/>
          </w:tcPr>
          <w:p w:rsidR="00BC1488" w:rsidRDefault="00BC1488" w:rsidP="00D721BB">
            <w:pPr>
              <w:pStyle w:val="TableParagraph"/>
              <w:ind w:left="130"/>
              <w:rPr>
                <w:sz w:val="18"/>
              </w:rPr>
            </w:pPr>
            <w:r>
              <w:rPr>
                <w:color w:val="231F20"/>
                <w:w w:val="105"/>
                <w:sz w:val="18"/>
              </w:rPr>
              <w:t>us</w:t>
            </w:r>
          </w:p>
        </w:tc>
      </w:tr>
      <w:tr w:rsidR="00BC1488" w:rsidTr="00D721BB">
        <w:trPr>
          <w:trHeight w:val="280"/>
        </w:trPr>
        <w:tc>
          <w:tcPr>
            <w:tcW w:w="810" w:type="dxa"/>
          </w:tcPr>
          <w:p w:rsidR="00BC1488" w:rsidRDefault="00BC1488" w:rsidP="00D721BB">
            <w:pPr>
              <w:pStyle w:val="TableParagraph"/>
              <w:spacing w:before="0"/>
              <w:ind w:left="0"/>
              <w:rPr>
                <w:rFonts w:ascii="Times New Roman"/>
                <w:sz w:val="20"/>
              </w:rPr>
            </w:pPr>
          </w:p>
        </w:tc>
        <w:tc>
          <w:tcPr>
            <w:tcW w:w="1836" w:type="dxa"/>
          </w:tcPr>
          <w:p w:rsidR="00BC1488" w:rsidRDefault="00BC1488" w:rsidP="00D721BB">
            <w:pPr>
              <w:pStyle w:val="TableParagraph"/>
              <w:ind w:left="140"/>
              <w:rPr>
                <w:sz w:val="18"/>
              </w:rPr>
            </w:pPr>
            <w:r>
              <w:rPr>
                <w:color w:val="231F20"/>
                <w:sz w:val="18"/>
              </w:rPr>
              <w:t>intensive/reﬂexive</w:t>
            </w:r>
          </w:p>
        </w:tc>
        <w:tc>
          <w:tcPr>
            <w:tcW w:w="2013" w:type="dxa"/>
          </w:tcPr>
          <w:p w:rsidR="00BC1488" w:rsidRDefault="00BC1488" w:rsidP="00D721BB">
            <w:pPr>
              <w:pStyle w:val="TableParagraph"/>
              <w:ind w:left="163"/>
              <w:rPr>
                <w:sz w:val="18"/>
              </w:rPr>
            </w:pPr>
            <w:r>
              <w:rPr>
                <w:color w:val="231F20"/>
                <w:sz w:val="18"/>
              </w:rPr>
              <w:t>myself</w:t>
            </w:r>
          </w:p>
        </w:tc>
        <w:tc>
          <w:tcPr>
            <w:tcW w:w="1112" w:type="dxa"/>
          </w:tcPr>
          <w:p w:rsidR="00BC1488" w:rsidRDefault="00BC1488" w:rsidP="00D721BB">
            <w:pPr>
              <w:pStyle w:val="TableParagraph"/>
              <w:ind w:left="130"/>
              <w:rPr>
                <w:sz w:val="18"/>
              </w:rPr>
            </w:pPr>
            <w:r>
              <w:rPr>
                <w:color w:val="231F20"/>
                <w:w w:val="105"/>
                <w:sz w:val="18"/>
              </w:rPr>
              <w:t>ourselves</w:t>
            </w:r>
          </w:p>
        </w:tc>
      </w:tr>
      <w:tr w:rsidR="00BC1488" w:rsidTr="00D721BB">
        <w:trPr>
          <w:trHeight w:val="280"/>
        </w:trPr>
        <w:tc>
          <w:tcPr>
            <w:tcW w:w="810" w:type="dxa"/>
          </w:tcPr>
          <w:p w:rsidR="00BC1488" w:rsidRDefault="00BC1488" w:rsidP="00D721BB">
            <w:pPr>
              <w:pStyle w:val="TableParagraph"/>
              <w:rPr>
                <w:sz w:val="18"/>
              </w:rPr>
            </w:pPr>
            <w:r>
              <w:rPr>
                <w:color w:val="231F20"/>
                <w:w w:val="105"/>
                <w:sz w:val="18"/>
              </w:rPr>
              <w:t>Second</w:t>
            </w:r>
          </w:p>
        </w:tc>
        <w:tc>
          <w:tcPr>
            <w:tcW w:w="1836" w:type="dxa"/>
          </w:tcPr>
          <w:p w:rsidR="00BC1488" w:rsidRDefault="00BC1488" w:rsidP="00D721BB">
            <w:pPr>
              <w:pStyle w:val="TableParagraph"/>
              <w:ind w:left="140"/>
              <w:rPr>
                <w:sz w:val="18"/>
              </w:rPr>
            </w:pPr>
            <w:r>
              <w:rPr>
                <w:color w:val="231F20"/>
                <w:w w:val="105"/>
                <w:sz w:val="18"/>
              </w:rPr>
              <w:t>nominative</w:t>
            </w:r>
          </w:p>
        </w:tc>
        <w:tc>
          <w:tcPr>
            <w:tcW w:w="2013" w:type="dxa"/>
          </w:tcPr>
          <w:p w:rsidR="00BC1488" w:rsidRDefault="00BC1488" w:rsidP="00D721BB">
            <w:pPr>
              <w:pStyle w:val="TableParagraph"/>
              <w:ind w:left="163"/>
              <w:rPr>
                <w:sz w:val="18"/>
              </w:rPr>
            </w:pPr>
            <w:r>
              <w:rPr>
                <w:color w:val="231F20"/>
                <w:w w:val="110"/>
                <w:sz w:val="18"/>
              </w:rPr>
              <w:t>you</w:t>
            </w:r>
          </w:p>
        </w:tc>
        <w:tc>
          <w:tcPr>
            <w:tcW w:w="1112" w:type="dxa"/>
          </w:tcPr>
          <w:p w:rsidR="00BC1488" w:rsidRDefault="00BC1488" w:rsidP="00D721BB">
            <w:pPr>
              <w:pStyle w:val="TableParagraph"/>
              <w:ind w:left="130"/>
              <w:rPr>
                <w:sz w:val="18"/>
              </w:rPr>
            </w:pPr>
            <w:r>
              <w:rPr>
                <w:color w:val="231F20"/>
                <w:w w:val="110"/>
                <w:sz w:val="18"/>
              </w:rPr>
              <w:t>you</w:t>
            </w:r>
          </w:p>
        </w:tc>
      </w:tr>
      <w:tr w:rsidR="00BC1488" w:rsidTr="00D721BB">
        <w:trPr>
          <w:trHeight w:val="280"/>
        </w:trPr>
        <w:tc>
          <w:tcPr>
            <w:tcW w:w="810" w:type="dxa"/>
          </w:tcPr>
          <w:p w:rsidR="00BC1488" w:rsidRDefault="00BC1488" w:rsidP="00D721BB">
            <w:pPr>
              <w:pStyle w:val="TableParagraph"/>
              <w:spacing w:before="0"/>
              <w:ind w:left="0"/>
              <w:rPr>
                <w:rFonts w:ascii="Times New Roman"/>
                <w:sz w:val="20"/>
              </w:rPr>
            </w:pPr>
          </w:p>
        </w:tc>
        <w:tc>
          <w:tcPr>
            <w:tcW w:w="1836" w:type="dxa"/>
          </w:tcPr>
          <w:p w:rsidR="00BC1488" w:rsidRDefault="00BC1488" w:rsidP="00D721BB">
            <w:pPr>
              <w:pStyle w:val="TableParagraph"/>
              <w:ind w:left="140"/>
              <w:rPr>
                <w:sz w:val="18"/>
              </w:rPr>
            </w:pPr>
            <w:r>
              <w:rPr>
                <w:color w:val="231F20"/>
                <w:sz w:val="18"/>
              </w:rPr>
              <w:t>possessive</w:t>
            </w:r>
          </w:p>
        </w:tc>
        <w:tc>
          <w:tcPr>
            <w:tcW w:w="2013" w:type="dxa"/>
          </w:tcPr>
          <w:p w:rsidR="00BC1488" w:rsidRDefault="00BC1488" w:rsidP="00D721BB">
            <w:pPr>
              <w:pStyle w:val="TableParagraph"/>
              <w:ind w:left="163"/>
              <w:rPr>
                <w:sz w:val="18"/>
              </w:rPr>
            </w:pPr>
            <w:r>
              <w:rPr>
                <w:color w:val="231F20"/>
                <w:sz w:val="18"/>
              </w:rPr>
              <w:t>your/yours</w:t>
            </w:r>
          </w:p>
        </w:tc>
        <w:tc>
          <w:tcPr>
            <w:tcW w:w="1112" w:type="dxa"/>
          </w:tcPr>
          <w:p w:rsidR="00BC1488" w:rsidRDefault="00BC1488" w:rsidP="00D721BB">
            <w:pPr>
              <w:pStyle w:val="TableParagraph"/>
              <w:ind w:left="130"/>
              <w:rPr>
                <w:sz w:val="18"/>
              </w:rPr>
            </w:pPr>
            <w:r>
              <w:rPr>
                <w:color w:val="231F20"/>
                <w:sz w:val="18"/>
              </w:rPr>
              <w:t>your/yours</w:t>
            </w:r>
          </w:p>
        </w:tc>
      </w:tr>
      <w:tr w:rsidR="00BC1488" w:rsidTr="00D721BB">
        <w:trPr>
          <w:trHeight w:val="280"/>
        </w:trPr>
        <w:tc>
          <w:tcPr>
            <w:tcW w:w="810" w:type="dxa"/>
          </w:tcPr>
          <w:p w:rsidR="00BC1488" w:rsidRDefault="00BC1488" w:rsidP="00D721BB">
            <w:pPr>
              <w:pStyle w:val="TableParagraph"/>
              <w:spacing w:before="0"/>
              <w:ind w:left="0"/>
              <w:rPr>
                <w:rFonts w:ascii="Times New Roman"/>
                <w:sz w:val="20"/>
              </w:rPr>
            </w:pPr>
          </w:p>
        </w:tc>
        <w:tc>
          <w:tcPr>
            <w:tcW w:w="1836" w:type="dxa"/>
          </w:tcPr>
          <w:p w:rsidR="00BC1488" w:rsidRDefault="00BC1488" w:rsidP="00D721BB">
            <w:pPr>
              <w:pStyle w:val="TableParagraph"/>
              <w:ind w:left="140"/>
              <w:rPr>
                <w:sz w:val="18"/>
              </w:rPr>
            </w:pPr>
            <w:r>
              <w:rPr>
                <w:color w:val="231F20"/>
                <w:sz w:val="18"/>
              </w:rPr>
              <w:t>objective</w:t>
            </w:r>
          </w:p>
        </w:tc>
        <w:tc>
          <w:tcPr>
            <w:tcW w:w="2013" w:type="dxa"/>
          </w:tcPr>
          <w:p w:rsidR="00BC1488" w:rsidRDefault="00BC1488" w:rsidP="00D721BB">
            <w:pPr>
              <w:pStyle w:val="TableParagraph"/>
              <w:ind w:left="163"/>
              <w:rPr>
                <w:sz w:val="18"/>
              </w:rPr>
            </w:pPr>
            <w:r>
              <w:rPr>
                <w:color w:val="231F20"/>
                <w:w w:val="110"/>
                <w:sz w:val="18"/>
              </w:rPr>
              <w:t>you</w:t>
            </w:r>
          </w:p>
        </w:tc>
        <w:tc>
          <w:tcPr>
            <w:tcW w:w="1112" w:type="dxa"/>
          </w:tcPr>
          <w:p w:rsidR="00BC1488" w:rsidRDefault="00BC1488" w:rsidP="00D721BB">
            <w:pPr>
              <w:pStyle w:val="TableParagraph"/>
              <w:ind w:left="130"/>
              <w:rPr>
                <w:sz w:val="18"/>
              </w:rPr>
            </w:pPr>
            <w:r>
              <w:rPr>
                <w:color w:val="231F20"/>
                <w:w w:val="110"/>
                <w:sz w:val="18"/>
              </w:rPr>
              <w:t>you</w:t>
            </w:r>
          </w:p>
        </w:tc>
      </w:tr>
      <w:tr w:rsidR="00BC1488" w:rsidTr="00D721BB">
        <w:trPr>
          <w:trHeight w:val="280"/>
        </w:trPr>
        <w:tc>
          <w:tcPr>
            <w:tcW w:w="810" w:type="dxa"/>
          </w:tcPr>
          <w:p w:rsidR="00BC1488" w:rsidRDefault="00BC1488" w:rsidP="00D721BB">
            <w:pPr>
              <w:pStyle w:val="TableParagraph"/>
              <w:spacing w:before="0"/>
              <w:ind w:left="0"/>
              <w:rPr>
                <w:rFonts w:ascii="Times New Roman"/>
                <w:sz w:val="20"/>
              </w:rPr>
            </w:pPr>
          </w:p>
        </w:tc>
        <w:tc>
          <w:tcPr>
            <w:tcW w:w="1836" w:type="dxa"/>
          </w:tcPr>
          <w:p w:rsidR="00BC1488" w:rsidRDefault="00BC1488" w:rsidP="00D721BB">
            <w:pPr>
              <w:pStyle w:val="TableParagraph"/>
              <w:ind w:left="140"/>
              <w:rPr>
                <w:sz w:val="18"/>
              </w:rPr>
            </w:pPr>
            <w:r>
              <w:rPr>
                <w:color w:val="231F20"/>
                <w:sz w:val="18"/>
              </w:rPr>
              <w:t>intensive/reﬂexive</w:t>
            </w:r>
          </w:p>
        </w:tc>
        <w:tc>
          <w:tcPr>
            <w:tcW w:w="2013" w:type="dxa"/>
          </w:tcPr>
          <w:p w:rsidR="00BC1488" w:rsidRDefault="00BC1488" w:rsidP="00D721BB">
            <w:pPr>
              <w:pStyle w:val="TableParagraph"/>
              <w:ind w:left="163"/>
              <w:rPr>
                <w:sz w:val="18"/>
              </w:rPr>
            </w:pPr>
            <w:r>
              <w:rPr>
                <w:color w:val="231F20"/>
                <w:w w:val="105"/>
                <w:sz w:val="18"/>
              </w:rPr>
              <w:t>yourself</w:t>
            </w:r>
          </w:p>
        </w:tc>
        <w:tc>
          <w:tcPr>
            <w:tcW w:w="1112" w:type="dxa"/>
          </w:tcPr>
          <w:p w:rsidR="00BC1488" w:rsidRDefault="00BC1488" w:rsidP="00D721BB">
            <w:pPr>
              <w:pStyle w:val="TableParagraph"/>
              <w:ind w:left="130"/>
              <w:rPr>
                <w:sz w:val="18"/>
              </w:rPr>
            </w:pPr>
            <w:r>
              <w:rPr>
                <w:color w:val="231F20"/>
                <w:w w:val="105"/>
                <w:sz w:val="18"/>
              </w:rPr>
              <w:t>yourselves</w:t>
            </w:r>
          </w:p>
        </w:tc>
      </w:tr>
      <w:tr w:rsidR="00BC1488" w:rsidTr="00D721BB">
        <w:trPr>
          <w:trHeight w:val="280"/>
        </w:trPr>
        <w:tc>
          <w:tcPr>
            <w:tcW w:w="810" w:type="dxa"/>
          </w:tcPr>
          <w:p w:rsidR="00BC1488" w:rsidRDefault="00BC1488" w:rsidP="00D721BB">
            <w:pPr>
              <w:pStyle w:val="TableParagraph"/>
              <w:rPr>
                <w:sz w:val="18"/>
              </w:rPr>
            </w:pPr>
            <w:r>
              <w:rPr>
                <w:color w:val="231F20"/>
                <w:w w:val="105"/>
                <w:sz w:val="18"/>
              </w:rPr>
              <w:t>Third</w:t>
            </w:r>
          </w:p>
        </w:tc>
        <w:tc>
          <w:tcPr>
            <w:tcW w:w="1836" w:type="dxa"/>
          </w:tcPr>
          <w:p w:rsidR="00BC1488" w:rsidRDefault="00BC1488" w:rsidP="00D721BB">
            <w:pPr>
              <w:pStyle w:val="TableParagraph"/>
              <w:ind w:left="140"/>
              <w:rPr>
                <w:sz w:val="18"/>
              </w:rPr>
            </w:pPr>
            <w:r>
              <w:rPr>
                <w:color w:val="231F20"/>
                <w:w w:val="105"/>
                <w:sz w:val="18"/>
              </w:rPr>
              <w:t>nominative</w:t>
            </w:r>
          </w:p>
        </w:tc>
        <w:tc>
          <w:tcPr>
            <w:tcW w:w="2013" w:type="dxa"/>
          </w:tcPr>
          <w:p w:rsidR="00BC1488" w:rsidRDefault="00BC1488" w:rsidP="00D721BB">
            <w:pPr>
              <w:pStyle w:val="TableParagraph"/>
              <w:ind w:left="163"/>
              <w:rPr>
                <w:sz w:val="18"/>
              </w:rPr>
            </w:pPr>
            <w:r>
              <w:rPr>
                <w:color w:val="231F20"/>
                <w:sz w:val="18"/>
              </w:rPr>
              <w:t>he/she/it</w:t>
            </w:r>
          </w:p>
        </w:tc>
        <w:tc>
          <w:tcPr>
            <w:tcW w:w="1112" w:type="dxa"/>
          </w:tcPr>
          <w:p w:rsidR="00BC1488" w:rsidRDefault="00BC1488" w:rsidP="00D721BB">
            <w:pPr>
              <w:pStyle w:val="TableParagraph"/>
              <w:ind w:left="130"/>
              <w:rPr>
                <w:sz w:val="18"/>
              </w:rPr>
            </w:pPr>
            <w:r>
              <w:rPr>
                <w:color w:val="231F20"/>
                <w:w w:val="105"/>
                <w:sz w:val="18"/>
              </w:rPr>
              <w:t>they</w:t>
            </w:r>
          </w:p>
        </w:tc>
      </w:tr>
      <w:tr w:rsidR="00BC1488" w:rsidTr="00D721BB">
        <w:trPr>
          <w:trHeight w:val="280"/>
        </w:trPr>
        <w:tc>
          <w:tcPr>
            <w:tcW w:w="810" w:type="dxa"/>
          </w:tcPr>
          <w:p w:rsidR="00BC1488" w:rsidRDefault="00BC1488" w:rsidP="00D721BB">
            <w:pPr>
              <w:pStyle w:val="TableParagraph"/>
              <w:spacing w:before="0"/>
              <w:ind w:left="0"/>
              <w:rPr>
                <w:rFonts w:ascii="Times New Roman"/>
                <w:sz w:val="20"/>
              </w:rPr>
            </w:pPr>
          </w:p>
        </w:tc>
        <w:tc>
          <w:tcPr>
            <w:tcW w:w="1836" w:type="dxa"/>
          </w:tcPr>
          <w:p w:rsidR="00BC1488" w:rsidRDefault="00BC1488" w:rsidP="00D721BB">
            <w:pPr>
              <w:pStyle w:val="TableParagraph"/>
              <w:ind w:left="140"/>
              <w:rPr>
                <w:sz w:val="18"/>
              </w:rPr>
            </w:pPr>
            <w:r>
              <w:rPr>
                <w:color w:val="231F20"/>
                <w:sz w:val="18"/>
              </w:rPr>
              <w:t>possessive</w:t>
            </w:r>
          </w:p>
        </w:tc>
        <w:tc>
          <w:tcPr>
            <w:tcW w:w="2013" w:type="dxa"/>
          </w:tcPr>
          <w:p w:rsidR="00BC1488" w:rsidRDefault="00BC1488" w:rsidP="00D721BB">
            <w:pPr>
              <w:pStyle w:val="TableParagraph"/>
              <w:ind w:left="163"/>
              <w:rPr>
                <w:sz w:val="18"/>
              </w:rPr>
            </w:pPr>
            <w:r>
              <w:rPr>
                <w:color w:val="231F20"/>
                <w:sz w:val="18"/>
              </w:rPr>
              <w:t>his/her, hers/its</w:t>
            </w:r>
          </w:p>
        </w:tc>
        <w:tc>
          <w:tcPr>
            <w:tcW w:w="1112" w:type="dxa"/>
          </w:tcPr>
          <w:p w:rsidR="00BC1488" w:rsidRDefault="00BC1488" w:rsidP="00D721BB">
            <w:pPr>
              <w:pStyle w:val="TableParagraph"/>
              <w:ind w:left="130"/>
              <w:rPr>
                <w:sz w:val="18"/>
              </w:rPr>
            </w:pPr>
            <w:r>
              <w:rPr>
                <w:color w:val="231F20"/>
                <w:sz w:val="18"/>
              </w:rPr>
              <w:t>their/theirs</w:t>
            </w:r>
          </w:p>
        </w:tc>
      </w:tr>
      <w:tr w:rsidR="00BC1488" w:rsidTr="00D721BB">
        <w:trPr>
          <w:trHeight w:val="280"/>
        </w:trPr>
        <w:tc>
          <w:tcPr>
            <w:tcW w:w="810" w:type="dxa"/>
          </w:tcPr>
          <w:p w:rsidR="00BC1488" w:rsidRDefault="00BC1488" w:rsidP="00D721BB">
            <w:pPr>
              <w:pStyle w:val="TableParagraph"/>
              <w:spacing w:before="0"/>
              <w:ind w:left="0"/>
              <w:rPr>
                <w:rFonts w:ascii="Times New Roman"/>
                <w:sz w:val="20"/>
              </w:rPr>
            </w:pPr>
          </w:p>
        </w:tc>
        <w:tc>
          <w:tcPr>
            <w:tcW w:w="1836" w:type="dxa"/>
          </w:tcPr>
          <w:p w:rsidR="00BC1488" w:rsidRDefault="00BC1488" w:rsidP="00D721BB">
            <w:pPr>
              <w:pStyle w:val="TableParagraph"/>
              <w:ind w:left="140"/>
              <w:rPr>
                <w:sz w:val="18"/>
              </w:rPr>
            </w:pPr>
            <w:r>
              <w:rPr>
                <w:color w:val="231F20"/>
                <w:sz w:val="18"/>
              </w:rPr>
              <w:t>objective</w:t>
            </w:r>
          </w:p>
        </w:tc>
        <w:tc>
          <w:tcPr>
            <w:tcW w:w="2013" w:type="dxa"/>
          </w:tcPr>
          <w:p w:rsidR="00BC1488" w:rsidRDefault="00BC1488" w:rsidP="00D721BB">
            <w:pPr>
              <w:pStyle w:val="TableParagraph"/>
              <w:ind w:left="163"/>
              <w:rPr>
                <w:sz w:val="18"/>
              </w:rPr>
            </w:pPr>
            <w:r>
              <w:rPr>
                <w:color w:val="231F20"/>
                <w:sz w:val="18"/>
              </w:rPr>
              <w:t>him/her/it</w:t>
            </w:r>
          </w:p>
        </w:tc>
        <w:tc>
          <w:tcPr>
            <w:tcW w:w="1112" w:type="dxa"/>
          </w:tcPr>
          <w:p w:rsidR="00BC1488" w:rsidRDefault="00BC1488" w:rsidP="00D721BB">
            <w:pPr>
              <w:pStyle w:val="TableParagraph"/>
              <w:ind w:left="130"/>
              <w:rPr>
                <w:sz w:val="18"/>
              </w:rPr>
            </w:pPr>
            <w:r>
              <w:rPr>
                <w:color w:val="231F20"/>
                <w:w w:val="105"/>
                <w:sz w:val="18"/>
              </w:rPr>
              <w:t>them</w:t>
            </w:r>
          </w:p>
        </w:tc>
      </w:tr>
      <w:tr w:rsidR="00BC1488" w:rsidTr="00D721BB">
        <w:trPr>
          <w:trHeight w:val="244"/>
        </w:trPr>
        <w:tc>
          <w:tcPr>
            <w:tcW w:w="810" w:type="dxa"/>
          </w:tcPr>
          <w:p w:rsidR="00BC1488" w:rsidRDefault="00BC1488" w:rsidP="00D721BB">
            <w:pPr>
              <w:pStyle w:val="TableParagraph"/>
              <w:spacing w:before="0"/>
              <w:ind w:left="0"/>
              <w:rPr>
                <w:rFonts w:ascii="Times New Roman"/>
                <w:sz w:val="16"/>
              </w:rPr>
            </w:pPr>
          </w:p>
        </w:tc>
        <w:tc>
          <w:tcPr>
            <w:tcW w:w="1836" w:type="dxa"/>
          </w:tcPr>
          <w:p w:rsidR="00BC1488" w:rsidRDefault="00BC1488" w:rsidP="00D721BB">
            <w:pPr>
              <w:pStyle w:val="TableParagraph"/>
              <w:spacing w:line="189" w:lineRule="exact"/>
              <w:ind w:left="140"/>
              <w:rPr>
                <w:sz w:val="18"/>
              </w:rPr>
            </w:pPr>
            <w:r>
              <w:rPr>
                <w:color w:val="231F20"/>
                <w:sz w:val="18"/>
              </w:rPr>
              <w:t>intensive/reﬂexive</w:t>
            </w:r>
          </w:p>
        </w:tc>
        <w:tc>
          <w:tcPr>
            <w:tcW w:w="2013" w:type="dxa"/>
          </w:tcPr>
          <w:p w:rsidR="00BC1488" w:rsidRDefault="00BC1488" w:rsidP="00D721BB">
            <w:pPr>
              <w:pStyle w:val="TableParagraph"/>
              <w:spacing w:line="189" w:lineRule="exact"/>
              <w:ind w:left="163"/>
              <w:rPr>
                <w:sz w:val="18"/>
              </w:rPr>
            </w:pPr>
            <w:r>
              <w:rPr>
                <w:color w:val="231F20"/>
                <w:sz w:val="18"/>
              </w:rPr>
              <w:t>himself/herself/itself</w:t>
            </w:r>
          </w:p>
        </w:tc>
        <w:tc>
          <w:tcPr>
            <w:tcW w:w="1112" w:type="dxa"/>
          </w:tcPr>
          <w:p w:rsidR="00BC1488" w:rsidRDefault="00BC1488" w:rsidP="00D721BB">
            <w:pPr>
              <w:pStyle w:val="TableParagraph"/>
              <w:spacing w:line="189" w:lineRule="exact"/>
              <w:ind w:left="130"/>
              <w:rPr>
                <w:sz w:val="18"/>
              </w:rPr>
            </w:pPr>
            <w:r>
              <w:rPr>
                <w:color w:val="231F20"/>
                <w:sz w:val="18"/>
              </w:rPr>
              <w:t>themselves</w:t>
            </w:r>
          </w:p>
        </w:tc>
      </w:tr>
    </w:tbl>
    <w:p w:rsidR="00BC1488" w:rsidRDefault="00BC1488" w:rsidP="00BC1488">
      <w:pPr>
        <w:pStyle w:val="BodyText"/>
        <w:rPr>
          <w:sz w:val="22"/>
        </w:rPr>
      </w:pPr>
    </w:p>
    <w:p w:rsidR="00BC1488" w:rsidRDefault="00BC1488" w:rsidP="00BC1488">
      <w:pPr>
        <w:pStyle w:val="BodyText"/>
        <w:spacing w:before="9"/>
        <w:rPr>
          <w:sz w:val="24"/>
        </w:rPr>
      </w:pPr>
    </w:p>
    <w:p w:rsidR="00BC1488" w:rsidRDefault="00BC1488" w:rsidP="0064408D">
      <w:pPr>
        <w:pStyle w:val="Heading3"/>
        <w:numPr>
          <w:ilvl w:val="0"/>
          <w:numId w:val="0"/>
        </w:numPr>
        <w:ind w:left="-634"/>
        <w:jc w:val="both"/>
      </w:pPr>
      <w:r>
        <w:rPr>
          <w:i/>
          <w:color w:val="231F20"/>
        </w:rPr>
        <w:t>Indeﬁnite Pronouns</w:t>
      </w:r>
    </w:p>
    <w:p w:rsidR="00BC1488" w:rsidRDefault="00BC1488" w:rsidP="00BC1488">
      <w:pPr>
        <w:pStyle w:val="BodyText"/>
        <w:spacing w:before="24" w:line="278" w:lineRule="auto"/>
        <w:ind w:left="163" w:right="410"/>
        <w:jc w:val="both"/>
      </w:pPr>
      <w:r>
        <w:rPr>
          <w:color w:val="231F20"/>
        </w:rPr>
        <w:t>Indeﬁnite pronouns refer to unspeciﬁed people or things. Many indeﬁnite pronouns</w:t>
      </w:r>
      <w:r>
        <w:rPr>
          <w:color w:val="231F20"/>
          <w:spacing w:val="-5"/>
        </w:rPr>
        <w:t xml:space="preserve"> </w:t>
      </w:r>
      <w:r>
        <w:rPr>
          <w:color w:val="231F20"/>
        </w:rPr>
        <w:t>express</w:t>
      </w:r>
      <w:r>
        <w:rPr>
          <w:color w:val="231F20"/>
          <w:spacing w:val="-5"/>
        </w:rPr>
        <w:t xml:space="preserve"> </w:t>
      </w:r>
      <w:r>
        <w:rPr>
          <w:color w:val="231F20"/>
        </w:rPr>
        <w:t>some</w:t>
      </w:r>
      <w:r>
        <w:rPr>
          <w:color w:val="231F20"/>
          <w:spacing w:val="-5"/>
        </w:rPr>
        <w:t xml:space="preserve"> </w:t>
      </w:r>
      <w:r>
        <w:rPr>
          <w:color w:val="231F20"/>
        </w:rPr>
        <w:t>idea</w:t>
      </w:r>
      <w:r>
        <w:rPr>
          <w:color w:val="231F20"/>
          <w:spacing w:val="-5"/>
        </w:rPr>
        <w:t xml:space="preserve"> </w:t>
      </w:r>
      <w:r>
        <w:rPr>
          <w:color w:val="231F20"/>
        </w:rPr>
        <w:t>of</w:t>
      </w:r>
      <w:r>
        <w:rPr>
          <w:color w:val="231F20"/>
          <w:spacing w:val="6"/>
        </w:rPr>
        <w:t xml:space="preserve"> </w:t>
      </w:r>
      <w:r>
        <w:rPr>
          <w:color w:val="231F20"/>
        </w:rPr>
        <w:t>quantity:</w:t>
      </w:r>
      <w:r>
        <w:rPr>
          <w:color w:val="231F20"/>
          <w:spacing w:val="-6"/>
        </w:rPr>
        <w:t xml:space="preserve"> </w:t>
      </w:r>
      <w:r>
        <w:rPr>
          <w:i/>
          <w:color w:val="231F20"/>
        </w:rPr>
        <w:t>all,</w:t>
      </w:r>
      <w:r>
        <w:rPr>
          <w:i/>
          <w:color w:val="231F20"/>
          <w:spacing w:val="-5"/>
        </w:rPr>
        <w:t xml:space="preserve"> </w:t>
      </w:r>
      <w:r>
        <w:rPr>
          <w:i/>
          <w:color w:val="231F20"/>
        </w:rPr>
        <w:t>several,</w:t>
      </w:r>
      <w:r>
        <w:rPr>
          <w:i/>
          <w:color w:val="231F20"/>
          <w:spacing w:val="-5"/>
        </w:rPr>
        <w:t xml:space="preserve"> </w:t>
      </w:r>
      <w:r>
        <w:rPr>
          <w:i/>
          <w:color w:val="231F20"/>
        </w:rPr>
        <w:t>few,</w:t>
      </w:r>
      <w:r>
        <w:rPr>
          <w:i/>
          <w:color w:val="231F20"/>
          <w:spacing w:val="-4"/>
        </w:rPr>
        <w:t xml:space="preserve"> </w:t>
      </w:r>
      <w:r>
        <w:rPr>
          <w:i/>
          <w:color w:val="231F20"/>
        </w:rPr>
        <w:t>none</w:t>
      </w:r>
      <w:r>
        <w:rPr>
          <w:color w:val="231F20"/>
        </w:rPr>
        <w:t>.</w:t>
      </w:r>
      <w:r>
        <w:rPr>
          <w:color w:val="231F20"/>
          <w:spacing w:val="-5"/>
        </w:rPr>
        <w:t xml:space="preserve"> </w:t>
      </w:r>
      <w:r>
        <w:rPr>
          <w:color w:val="231F20"/>
        </w:rPr>
        <w:t xml:space="preserve">Following </w:t>
      </w:r>
      <w:r>
        <w:rPr>
          <w:color w:val="231F20"/>
        </w:rPr>
        <w:lastRenderedPageBreak/>
        <w:t>is a list of the most commonly used indeﬁnite</w:t>
      </w:r>
      <w:r>
        <w:rPr>
          <w:color w:val="231F20"/>
          <w:spacing w:val="34"/>
        </w:rPr>
        <w:t xml:space="preserve"> </w:t>
      </w:r>
      <w:r>
        <w:rPr>
          <w:color w:val="231F20"/>
        </w:rPr>
        <w:t>pronouns.</w:t>
      </w:r>
    </w:p>
    <w:p w:rsidR="00BC1488" w:rsidRDefault="00BC1488" w:rsidP="00BC1488">
      <w:pPr>
        <w:pStyle w:val="BodyText"/>
        <w:spacing w:before="9"/>
        <w:rPr>
          <w:sz w:val="25"/>
        </w:rPr>
      </w:pPr>
    </w:p>
    <w:tbl>
      <w:tblPr>
        <w:tblW w:w="0" w:type="auto"/>
        <w:tblInd w:w="360" w:type="dxa"/>
        <w:tblLayout w:type="fixed"/>
        <w:tblCellMar>
          <w:left w:w="0" w:type="dxa"/>
          <w:right w:w="0" w:type="dxa"/>
        </w:tblCellMar>
        <w:tblLook w:val="01E0" w:firstRow="1" w:lastRow="1" w:firstColumn="1" w:lastColumn="1" w:noHBand="0" w:noVBand="0"/>
      </w:tblPr>
      <w:tblGrid>
        <w:gridCol w:w="954"/>
        <w:gridCol w:w="1218"/>
        <w:gridCol w:w="993"/>
        <w:gridCol w:w="1111"/>
      </w:tblGrid>
      <w:tr w:rsidR="00BC1488" w:rsidTr="00D721BB">
        <w:trPr>
          <w:trHeight w:val="251"/>
        </w:trPr>
        <w:tc>
          <w:tcPr>
            <w:tcW w:w="954" w:type="dxa"/>
          </w:tcPr>
          <w:p w:rsidR="00BC1488" w:rsidRDefault="00BC1488" w:rsidP="00D721BB">
            <w:pPr>
              <w:pStyle w:val="TableParagraph"/>
              <w:spacing w:before="0" w:line="216" w:lineRule="exact"/>
              <w:rPr>
                <w:rFonts w:ascii="Times New Roman"/>
                <w:sz w:val="21"/>
              </w:rPr>
            </w:pPr>
            <w:bookmarkStart w:id="21" w:name="_bookmark18"/>
            <w:bookmarkStart w:id="22" w:name="_bookmark19"/>
            <w:bookmarkEnd w:id="21"/>
            <w:bookmarkEnd w:id="22"/>
            <w:r>
              <w:rPr>
                <w:rFonts w:ascii="Times New Roman"/>
                <w:color w:val="231F20"/>
                <w:sz w:val="21"/>
              </w:rPr>
              <w:t>all</w:t>
            </w:r>
          </w:p>
        </w:tc>
        <w:tc>
          <w:tcPr>
            <w:tcW w:w="1218" w:type="dxa"/>
          </w:tcPr>
          <w:p w:rsidR="00BC1488" w:rsidRDefault="00BC1488" w:rsidP="00D721BB">
            <w:pPr>
              <w:pStyle w:val="TableParagraph"/>
              <w:spacing w:before="0" w:line="216" w:lineRule="exact"/>
              <w:ind w:left="175"/>
              <w:rPr>
                <w:rFonts w:ascii="Times New Roman"/>
                <w:sz w:val="21"/>
              </w:rPr>
            </w:pPr>
            <w:r>
              <w:rPr>
                <w:rFonts w:ascii="Times New Roman"/>
                <w:color w:val="231F20"/>
                <w:sz w:val="21"/>
              </w:rPr>
              <w:t>each</w:t>
            </w:r>
          </w:p>
        </w:tc>
        <w:tc>
          <w:tcPr>
            <w:tcW w:w="993" w:type="dxa"/>
          </w:tcPr>
          <w:p w:rsidR="00BC1488" w:rsidRDefault="00BC1488" w:rsidP="00D721BB">
            <w:pPr>
              <w:pStyle w:val="TableParagraph"/>
              <w:spacing w:before="0" w:line="216" w:lineRule="exact"/>
              <w:ind w:left="158"/>
              <w:rPr>
                <w:rFonts w:ascii="Times New Roman"/>
                <w:sz w:val="21"/>
              </w:rPr>
            </w:pPr>
            <w:r>
              <w:rPr>
                <w:rFonts w:ascii="Times New Roman"/>
                <w:color w:val="231F20"/>
                <w:sz w:val="21"/>
              </w:rPr>
              <w:t>most</w:t>
            </w:r>
          </w:p>
        </w:tc>
        <w:tc>
          <w:tcPr>
            <w:tcW w:w="1111" w:type="dxa"/>
          </w:tcPr>
          <w:p w:rsidR="00BC1488" w:rsidRDefault="00BC1488" w:rsidP="00D721BB">
            <w:pPr>
              <w:pStyle w:val="TableParagraph"/>
              <w:spacing w:before="0" w:line="216" w:lineRule="exact"/>
              <w:ind w:left="185"/>
              <w:rPr>
                <w:rFonts w:ascii="Times New Roman"/>
                <w:sz w:val="21"/>
              </w:rPr>
            </w:pPr>
            <w:r>
              <w:rPr>
                <w:rFonts w:ascii="Times New Roman"/>
                <w:color w:val="231F20"/>
                <w:w w:val="105"/>
                <w:sz w:val="21"/>
              </w:rPr>
              <w:t>other</w:t>
            </w:r>
          </w:p>
        </w:tc>
      </w:tr>
      <w:tr w:rsidR="00BC1488" w:rsidTr="00D721BB">
        <w:trPr>
          <w:trHeight w:val="279"/>
        </w:trPr>
        <w:tc>
          <w:tcPr>
            <w:tcW w:w="954" w:type="dxa"/>
          </w:tcPr>
          <w:p w:rsidR="00BC1488" w:rsidRDefault="00BC1488" w:rsidP="00D721BB">
            <w:pPr>
              <w:pStyle w:val="TableParagraph"/>
              <w:spacing w:before="3"/>
              <w:rPr>
                <w:rFonts w:ascii="Times New Roman"/>
                <w:sz w:val="21"/>
              </w:rPr>
            </w:pPr>
            <w:r>
              <w:rPr>
                <w:rFonts w:ascii="Times New Roman"/>
                <w:color w:val="231F20"/>
                <w:w w:val="105"/>
                <w:sz w:val="21"/>
              </w:rPr>
              <w:t>another</w:t>
            </w:r>
          </w:p>
        </w:tc>
        <w:tc>
          <w:tcPr>
            <w:tcW w:w="1218" w:type="dxa"/>
          </w:tcPr>
          <w:p w:rsidR="00BC1488" w:rsidRDefault="00BC1488" w:rsidP="00D721BB">
            <w:pPr>
              <w:pStyle w:val="TableParagraph"/>
              <w:spacing w:before="3"/>
              <w:ind w:left="176"/>
              <w:rPr>
                <w:rFonts w:ascii="Times New Roman"/>
                <w:sz w:val="21"/>
              </w:rPr>
            </w:pPr>
            <w:r>
              <w:rPr>
                <w:rFonts w:ascii="Times New Roman"/>
                <w:color w:val="231F20"/>
                <w:sz w:val="21"/>
              </w:rPr>
              <w:t>either</w:t>
            </w:r>
          </w:p>
        </w:tc>
        <w:tc>
          <w:tcPr>
            <w:tcW w:w="993" w:type="dxa"/>
          </w:tcPr>
          <w:p w:rsidR="00BC1488" w:rsidRDefault="00BC1488" w:rsidP="00D721BB">
            <w:pPr>
              <w:pStyle w:val="TableParagraph"/>
              <w:spacing w:before="3"/>
              <w:ind w:left="157"/>
              <w:rPr>
                <w:rFonts w:ascii="Times New Roman"/>
                <w:sz w:val="21"/>
              </w:rPr>
            </w:pPr>
            <w:r>
              <w:rPr>
                <w:rFonts w:ascii="Times New Roman"/>
                <w:color w:val="231F20"/>
                <w:w w:val="105"/>
                <w:sz w:val="21"/>
              </w:rPr>
              <w:t>neither</w:t>
            </w:r>
          </w:p>
        </w:tc>
        <w:tc>
          <w:tcPr>
            <w:tcW w:w="1111" w:type="dxa"/>
          </w:tcPr>
          <w:p w:rsidR="00BC1488" w:rsidRDefault="00BC1488" w:rsidP="00D721BB">
            <w:pPr>
              <w:pStyle w:val="TableParagraph"/>
              <w:spacing w:before="3"/>
              <w:ind w:left="184"/>
              <w:rPr>
                <w:rFonts w:ascii="Times New Roman"/>
                <w:sz w:val="21"/>
              </w:rPr>
            </w:pPr>
            <w:r>
              <w:rPr>
                <w:rFonts w:ascii="Times New Roman"/>
                <w:color w:val="231F20"/>
                <w:sz w:val="21"/>
              </w:rPr>
              <w:t>several</w:t>
            </w:r>
          </w:p>
        </w:tc>
      </w:tr>
      <w:tr w:rsidR="00BC1488" w:rsidTr="00D721BB">
        <w:trPr>
          <w:trHeight w:val="279"/>
        </w:trPr>
        <w:tc>
          <w:tcPr>
            <w:tcW w:w="954" w:type="dxa"/>
          </w:tcPr>
          <w:p w:rsidR="00BC1488" w:rsidRDefault="00BC1488" w:rsidP="00D721BB">
            <w:pPr>
              <w:pStyle w:val="TableParagraph"/>
              <w:spacing w:before="3"/>
              <w:rPr>
                <w:rFonts w:ascii="Times New Roman"/>
                <w:sz w:val="21"/>
              </w:rPr>
            </w:pPr>
            <w:r>
              <w:rPr>
                <w:rFonts w:ascii="Times New Roman"/>
                <w:color w:val="231F20"/>
                <w:sz w:val="21"/>
              </w:rPr>
              <w:t>any</w:t>
            </w:r>
          </w:p>
        </w:tc>
        <w:tc>
          <w:tcPr>
            <w:tcW w:w="1218" w:type="dxa"/>
          </w:tcPr>
          <w:p w:rsidR="00BC1488" w:rsidRDefault="00BC1488" w:rsidP="00D721BB">
            <w:pPr>
              <w:pStyle w:val="TableParagraph"/>
              <w:spacing w:before="3"/>
              <w:ind w:left="176"/>
              <w:rPr>
                <w:rFonts w:ascii="Times New Roman"/>
                <w:sz w:val="21"/>
              </w:rPr>
            </w:pPr>
            <w:r>
              <w:rPr>
                <w:rFonts w:ascii="Times New Roman"/>
                <w:color w:val="231F20"/>
                <w:sz w:val="21"/>
              </w:rPr>
              <w:t>everybody</w:t>
            </w:r>
          </w:p>
        </w:tc>
        <w:tc>
          <w:tcPr>
            <w:tcW w:w="993" w:type="dxa"/>
          </w:tcPr>
          <w:p w:rsidR="00BC1488" w:rsidRDefault="00BC1488" w:rsidP="00D721BB">
            <w:pPr>
              <w:pStyle w:val="TableParagraph"/>
              <w:spacing w:before="3"/>
              <w:ind w:left="158"/>
              <w:rPr>
                <w:rFonts w:ascii="Times New Roman"/>
                <w:sz w:val="21"/>
              </w:rPr>
            </w:pPr>
            <w:r>
              <w:rPr>
                <w:rFonts w:ascii="Times New Roman"/>
                <w:color w:val="231F20"/>
                <w:sz w:val="21"/>
              </w:rPr>
              <w:t>nobody</w:t>
            </w:r>
          </w:p>
        </w:tc>
        <w:tc>
          <w:tcPr>
            <w:tcW w:w="1111" w:type="dxa"/>
          </w:tcPr>
          <w:p w:rsidR="00BC1488" w:rsidRDefault="00BC1488" w:rsidP="00D721BB">
            <w:pPr>
              <w:pStyle w:val="TableParagraph"/>
              <w:spacing w:before="3"/>
              <w:ind w:left="185"/>
              <w:rPr>
                <w:rFonts w:ascii="Times New Roman"/>
                <w:sz w:val="21"/>
              </w:rPr>
            </w:pPr>
            <w:r>
              <w:rPr>
                <w:rFonts w:ascii="Times New Roman"/>
                <w:color w:val="231F20"/>
                <w:sz w:val="21"/>
              </w:rPr>
              <w:t>some</w:t>
            </w:r>
          </w:p>
        </w:tc>
      </w:tr>
      <w:tr w:rsidR="00BC1488" w:rsidTr="00D721BB">
        <w:trPr>
          <w:trHeight w:val="279"/>
        </w:trPr>
        <w:tc>
          <w:tcPr>
            <w:tcW w:w="954" w:type="dxa"/>
          </w:tcPr>
          <w:p w:rsidR="00BC1488" w:rsidRDefault="00BC1488" w:rsidP="00D721BB">
            <w:pPr>
              <w:pStyle w:val="TableParagraph"/>
              <w:spacing w:before="3"/>
              <w:rPr>
                <w:rFonts w:ascii="Times New Roman"/>
                <w:sz w:val="21"/>
              </w:rPr>
            </w:pPr>
            <w:r>
              <w:rPr>
                <w:rFonts w:ascii="Times New Roman"/>
                <w:color w:val="231F20"/>
                <w:sz w:val="21"/>
              </w:rPr>
              <w:t>anybody</w:t>
            </w:r>
          </w:p>
        </w:tc>
        <w:tc>
          <w:tcPr>
            <w:tcW w:w="1218" w:type="dxa"/>
          </w:tcPr>
          <w:p w:rsidR="00BC1488" w:rsidRDefault="00BC1488" w:rsidP="00D721BB">
            <w:pPr>
              <w:pStyle w:val="TableParagraph"/>
              <w:spacing w:before="3"/>
              <w:ind w:left="175"/>
              <w:rPr>
                <w:rFonts w:ascii="Times New Roman"/>
                <w:sz w:val="21"/>
              </w:rPr>
            </w:pPr>
            <w:r>
              <w:rPr>
                <w:rFonts w:ascii="Times New Roman"/>
                <w:color w:val="231F20"/>
                <w:sz w:val="21"/>
              </w:rPr>
              <w:t>everyone</w:t>
            </w:r>
          </w:p>
        </w:tc>
        <w:tc>
          <w:tcPr>
            <w:tcW w:w="993" w:type="dxa"/>
          </w:tcPr>
          <w:p w:rsidR="00BC1488" w:rsidRDefault="00BC1488" w:rsidP="00D721BB">
            <w:pPr>
              <w:pStyle w:val="TableParagraph"/>
              <w:spacing w:before="3"/>
              <w:ind w:left="157"/>
              <w:rPr>
                <w:rFonts w:ascii="Times New Roman"/>
                <w:sz w:val="21"/>
              </w:rPr>
            </w:pPr>
            <w:r>
              <w:rPr>
                <w:rFonts w:ascii="Times New Roman"/>
                <w:color w:val="231F20"/>
                <w:w w:val="105"/>
                <w:sz w:val="21"/>
              </w:rPr>
              <w:t>none</w:t>
            </w:r>
          </w:p>
        </w:tc>
        <w:tc>
          <w:tcPr>
            <w:tcW w:w="1111" w:type="dxa"/>
          </w:tcPr>
          <w:p w:rsidR="00BC1488" w:rsidRDefault="00BC1488" w:rsidP="00D721BB">
            <w:pPr>
              <w:pStyle w:val="TableParagraph"/>
              <w:spacing w:before="3"/>
              <w:ind w:left="184"/>
              <w:rPr>
                <w:rFonts w:ascii="Times New Roman"/>
                <w:sz w:val="21"/>
              </w:rPr>
            </w:pPr>
            <w:r>
              <w:rPr>
                <w:rFonts w:ascii="Times New Roman"/>
                <w:color w:val="231F20"/>
                <w:sz w:val="21"/>
              </w:rPr>
              <w:t>somebody</w:t>
            </w:r>
          </w:p>
        </w:tc>
      </w:tr>
      <w:tr w:rsidR="00BC1488" w:rsidTr="00D721BB">
        <w:trPr>
          <w:trHeight w:val="279"/>
        </w:trPr>
        <w:tc>
          <w:tcPr>
            <w:tcW w:w="954" w:type="dxa"/>
          </w:tcPr>
          <w:p w:rsidR="00BC1488" w:rsidRDefault="00BC1488" w:rsidP="00D721BB">
            <w:pPr>
              <w:pStyle w:val="TableParagraph"/>
              <w:spacing w:before="3"/>
              <w:rPr>
                <w:rFonts w:ascii="Times New Roman"/>
                <w:sz w:val="21"/>
              </w:rPr>
            </w:pPr>
            <w:r>
              <w:rPr>
                <w:rFonts w:ascii="Times New Roman"/>
                <w:color w:val="231F20"/>
                <w:sz w:val="21"/>
              </w:rPr>
              <w:t>anyone</w:t>
            </w:r>
          </w:p>
        </w:tc>
        <w:tc>
          <w:tcPr>
            <w:tcW w:w="1218" w:type="dxa"/>
          </w:tcPr>
          <w:p w:rsidR="00BC1488" w:rsidRDefault="00BC1488" w:rsidP="00D721BB">
            <w:pPr>
              <w:pStyle w:val="TableParagraph"/>
              <w:spacing w:before="3"/>
              <w:ind w:left="175"/>
              <w:rPr>
                <w:rFonts w:ascii="Times New Roman"/>
                <w:sz w:val="21"/>
              </w:rPr>
            </w:pPr>
            <w:r>
              <w:rPr>
                <w:rFonts w:ascii="Times New Roman"/>
                <w:color w:val="231F20"/>
                <w:sz w:val="21"/>
              </w:rPr>
              <w:t>few</w:t>
            </w:r>
          </w:p>
        </w:tc>
        <w:tc>
          <w:tcPr>
            <w:tcW w:w="993" w:type="dxa"/>
          </w:tcPr>
          <w:p w:rsidR="00BC1488" w:rsidRDefault="00BC1488" w:rsidP="00D721BB">
            <w:pPr>
              <w:pStyle w:val="TableParagraph"/>
              <w:spacing w:before="3"/>
              <w:ind w:left="157"/>
              <w:rPr>
                <w:rFonts w:ascii="Times New Roman"/>
                <w:sz w:val="21"/>
              </w:rPr>
            </w:pPr>
            <w:r>
              <w:rPr>
                <w:rFonts w:ascii="Times New Roman"/>
                <w:color w:val="231F20"/>
                <w:w w:val="105"/>
                <w:sz w:val="21"/>
              </w:rPr>
              <w:t>no one</w:t>
            </w:r>
          </w:p>
        </w:tc>
        <w:tc>
          <w:tcPr>
            <w:tcW w:w="1111" w:type="dxa"/>
          </w:tcPr>
          <w:p w:rsidR="00BC1488" w:rsidRDefault="00BC1488" w:rsidP="00D721BB">
            <w:pPr>
              <w:pStyle w:val="TableParagraph"/>
              <w:spacing w:before="3"/>
              <w:ind w:left="184"/>
              <w:rPr>
                <w:rFonts w:ascii="Times New Roman"/>
                <w:sz w:val="21"/>
              </w:rPr>
            </w:pPr>
            <w:r>
              <w:rPr>
                <w:rFonts w:ascii="Times New Roman"/>
                <w:color w:val="231F20"/>
                <w:sz w:val="21"/>
              </w:rPr>
              <w:t>someone</w:t>
            </w:r>
          </w:p>
        </w:tc>
      </w:tr>
      <w:tr w:rsidR="00BC1488" w:rsidTr="00D721BB">
        <w:trPr>
          <w:trHeight w:val="251"/>
        </w:trPr>
        <w:tc>
          <w:tcPr>
            <w:tcW w:w="954" w:type="dxa"/>
          </w:tcPr>
          <w:p w:rsidR="00BC1488" w:rsidRDefault="00BC1488" w:rsidP="00D721BB">
            <w:pPr>
              <w:pStyle w:val="TableParagraph"/>
              <w:spacing w:before="3" w:line="229" w:lineRule="exact"/>
              <w:rPr>
                <w:rFonts w:ascii="Times New Roman"/>
                <w:sz w:val="21"/>
              </w:rPr>
            </w:pPr>
            <w:r>
              <w:rPr>
                <w:rFonts w:ascii="Times New Roman"/>
                <w:color w:val="231F20"/>
                <w:w w:val="105"/>
                <w:sz w:val="21"/>
              </w:rPr>
              <w:t>both</w:t>
            </w:r>
          </w:p>
        </w:tc>
        <w:tc>
          <w:tcPr>
            <w:tcW w:w="1218" w:type="dxa"/>
          </w:tcPr>
          <w:p w:rsidR="00BC1488" w:rsidRDefault="00BC1488" w:rsidP="00D721BB">
            <w:pPr>
              <w:pStyle w:val="TableParagraph"/>
              <w:spacing w:before="3" w:line="229" w:lineRule="exact"/>
              <w:ind w:left="176"/>
              <w:rPr>
                <w:rFonts w:ascii="Times New Roman"/>
                <w:sz w:val="21"/>
              </w:rPr>
            </w:pPr>
            <w:r>
              <w:rPr>
                <w:rFonts w:ascii="Times New Roman"/>
                <w:color w:val="231F20"/>
                <w:sz w:val="21"/>
              </w:rPr>
              <w:t>many</w:t>
            </w:r>
          </w:p>
        </w:tc>
        <w:tc>
          <w:tcPr>
            <w:tcW w:w="993" w:type="dxa"/>
          </w:tcPr>
          <w:p w:rsidR="00BC1488" w:rsidRDefault="00BC1488" w:rsidP="00D721BB">
            <w:pPr>
              <w:pStyle w:val="TableParagraph"/>
              <w:spacing w:before="3" w:line="229" w:lineRule="exact"/>
              <w:ind w:left="158"/>
              <w:rPr>
                <w:rFonts w:ascii="Times New Roman"/>
                <w:sz w:val="21"/>
              </w:rPr>
            </w:pPr>
            <w:r>
              <w:rPr>
                <w:rFonts w:ascii="Times New Roman"/>
                <w:color w:val="231F20"/>
                <w:sz w:val="21"/>
              </w:rPr>
              <w:t>one</w:t>
            </w:r>
          </w:p>
        </w:tc>
        <w:tc>
          <w:tcPr>
            <w:tcW w:w="1111" w:type="dxa"/>
          </w:tcPr>
          <w:p w:rsidR="00BC1488" w:rsidRDefault="00BC1488" w:rsidP="00D721BB">
            <w:pPr>
              <w:pStyle w:val="TableParagraph"/>
              <w:spacing w:before="3" w:line="229" w:lineRule="exact"/>
              <w:ind w:left="185"/>
              <w:rPr>
                <w:rFonts w:ascii="Times New Roman"/>
                <w:sz w:val="21"/>
              </w:rPr>
            </w:pPr>
            <w:r>
              <w:rPr>
                <w:rFonts w:ascii="Times New Roman"/>
                <w:color w:val="231F20"/>
                <w:sz w:val="21"/>
              </w:rPr>
              <w:t>such</w:t>
            </w:r>
          </w:p>
        </w:tc>
      </w:tr>
    </w:tbl>
    <w:p w:rsidR="00BC1488" w:rsidRDefault="00BC1488" w:rsidP="00BC1488">
      <w:pPr>
        <w:pStyle w:val="BodyText"/>
        <w:spacing w:before="7"/>
        <w:rPr>
          <w:sz w:val="20"/>
        </w:rPr>
      </w:pPr>
    </w:p>
    <w:p w:rsidR="00BC1488" w:rsidRDefault="00BC1488" w:rsidP="00BC1488">
      <w:pPr>
        <w:spacing w:before="74" w:line="278" w:lineRule="auto"/>
        <w:ind w:left="643" w:right="490" w:hanging="240"/>
        <w:jc w:val="both"/>
        <w:rPr>
          <w:sz w:val="21"/>
        </w:rPr>
      </w:pPr>
      <w:r>
        <w:rPr>
          <w:color w:val="231F20"/>
          <w:sz w:val="21"/>
        </w:rPr>
        <w:t xml:space="preserve">The board of directors needed a new president for the company. They appointed </w:t>
      </w:r>
      <w:r>
        <w:rPr>
          <w:b/>
          <w:color w:val="231F20"/>
          <w:sz w:val="21"/>
        </w:rPr>
        <w:t xml:space="preserve">someone </w:t>
      </w:r>
      <w:r>
        <w:rPr>
          <w:color w:val="231F20"/>
          <w:sz w:val="21"/>
        </w:rPr>
        <w:t>from outside the ﬁrm. (</w:t>
      </w:r>
      <w:r>
        <w:rPr>
          <w:i/>
          <w:color w:val="231F20"/>
          <w:sz w:val="21"/>
        </w:rPr>
        <w:t xml:space="preserve">Someone </w:t>
      </w:r>
      <w:r>
        <w:rPr>
          <w:color w:val="231F20"/>
          <w:sz w:val="21"/>
        </w:rPr>
        <w:t xml:space="preserve">replaces </w:t>
      </w:r>
      <w:r>
        <w:rPr>
          <w:i/>
          <w:color w:val="231F20"/>
          <w:sz w:val="21"/>
        </w:rPr>
        <w:t>new president</w:t>
      </w:r>
      <w:r>
        <w:rPr>
          <w:color w:val="231F20"/>
          <w:sz w:val="21"/>
        </w:rPr>
        <w:t>.)</w:t>
      </w:r>
    </w:p>
    <w:p w:rsidR="00BC1488" w:rsidRDefault="00BC1488" w:rsidP="00BC1488">
      <w:pPr>
        <w:spacing w:line="278" w:lineRule="auto"/>
        <w:ind w:left="643" w:right="741" w:hanging="240"/>
        <w:jc w:val="both"/>
        <w:rPr>
          <w:sz w:val="21"/>
        </w:rPr>
      </w:pPr>
      <w:r>
        <w:rPr>
          <w:color w:val="231F20"/>
          <w:sz w:val="21"/>
        </w:rPr>
        <w:t>Do</w:t>
      </w:r>
      <w:r>
        <w:rPr>
          <w:color w:val="231F20"/>
          <w:spacing w:val="-11"/>
          <w:sz w:val="21"/>
        </w:rPr>
        <w:t xml:space="preserve"> </w:t>
      </w:r>
      <w:r>
        <w:rPr>
          <w:color w:val="231F20"/>
          <w:sz w:val="21"/>
        </w:rPr>
        <w:t>you</w:t>
      </w:r>
      <w:r>
        <w:rPr>
          <w:color w:val="231F20"/>
          <w:spacing w:val="-10"/>
          <w:sz w:val="21"/>
        </w:rPr>
        <w:t xml:space="preserve"> </w:t>
      </w:r>
      <w:r>
        <w:rPr>
          <w:color w:val="231F20"/>
          <w:sz w:val="21"/>
        </w:rPr>
        <w:t>have</w:t>
      </w:r>
      <w:r>
        <w:rPr>
          <w:color w:val="231F20"/>
          <w:spacing w:val="-10"/>
          <w:sz w:val="21"/>
        </w:rPr>
        <w:t xml:space="preserve"> </w:t>
      </w:r>
      <w:r>
        <w:rPr>
          <w:color w:val="231F20"/>
          <w:sz w:val="21"/>
        </w:rPr>
        <w:t>any</w:t>
      </w:r>
      <w:r>
        <w:rPr>
          <w:color w:val="231F20"/>
          <w:spacing w:val="-10"/>
          <w:sz w:val="21"/>
        </w:rPr>
        <w:t xml:space="preserve"> </w:t>
      </w:r>
      <w:r>
        <w:rPr>
          <w:color w:val="231F20"/>
          <w:sz w:val="21"/>
        </w:rPr>
        <w:t>fantasy</w:t>
      </w:r>
      <w:r>
        <w:rPr>
          <w:color w:val="231F20"/>
          <w:spacing w:val="-10"/>
          <w:sz w:val="21"/>
        </w:rPr>
        <w:t xml:space="preserve"> </w:t>
      </w:r>
      <w:r>
        <w:rPr>
          <w:color w:val="231F20"/>
          <w:sz w:val="21"/>
        </w:rPr>
        <w:t>novels</w:t>
      </w:r>
      <w:r>
        <w:rPr>
          <w:color w:val="231F20"/>
          <w:spacing w:val="-11"/>
          <w:sz w:val="21"/>
        </w:rPr>
        <w:t xml:space="preserve"> </w:t>
      </w:r>
      <w:r>
        <w:rPr>
          <w:color w:val="231F20"/>
          <w:sz w:val="21"/>
        </w:rPr>
        <w:t>in</w:t>
      </w:r>
      <w:r>
        <w:rPr>
          <w:color w:val="231F20"/>
          <w:spacing w:val="-10"/>
          <w:sz w:val="21"/>
        </w:rPr>
        <w:t xml:space="preserve"> </w:t>
      </w:r>
      <w:r>
        <w:rPr>
          <w:color w:val="231F20"/>
          <w:sz w:val="21"/>
        </w:rPr>
        <w:t>your</w:t>
      </w:r>
      <w:r>
        <w:rPr>
          <w:color w:val="231F20"/>
          <w:spacing w:val="-10"/>
          <w:sz w:val="21"/>
        </w:rPr>
        <w:t xml:space="preserve"> </w:t>
      </w:r>
      <w:r>
        <w:rPr>
          <w:color w:val="231F20"/>
          <w:sz w:val="21"/>
        </w:rPr>
        <w:t>library?</w:t>
      </w:r>
      <w:r>
        <w:rPr>
          <w:color w:val="231F20"/>
          <w:spacing w:val="-10"/>
          <w:sz w:val="21"/>
        </w:rPr>
        <w:t xml:space="preserve"> </w:t>
      </w:r>
      <w:r>
        <w:rPr>
          <w:color w:val="231F20"/>
          <w:spacing w:val="-6"/>
          <w:sz w:val="21"/>
        </w:rPr>
        <w:t>Yes,</w:t>
      </w:r>
      <w:r>
        <w:rPr>
          <w:color w:val="231F20"/>
          <w:spacing w:val="-10"/>
          <w:sz w:val="21"/>
        </w:rPr>
        <w:t xml:space="preserve"> </w:t>
      </w:r>
      <w:r>
        <w:rPr>
          <w:color w:val="231F20"/>
          <w:sz w:val="21"/>
        </w:rPr>
        <w:t>we</w:t>
      </w:r>
      <w:r>
        <w:rPr>
          <w:color w:val="231F20"/>
          <w:spacing w:val="-11"/>
          <w:sz w:val="21"/>
        </w:rPr>
        <w:t xml:space="preserve"> </w:t>
      </w:r>
      <w:r>
        <w:rPr>
          <w:color w:val="231F20"/>
          <w:sz w:val="21"/>
        </w:rPr>
        <w:t>have</w:t>
      </w:r>
      <w:r>
        <w:rPr>
          <w:color w:val="231F20"/>
          <w:spacing w:val="-10"/>
          <w:sz w:val="21"/>
        </w:rPr>
        <w:t xml:space="preserve"> </w:t>
      </w:r>
      <w:r>
        <w:rPr>
          <w:color w:val="231F20"/>
          <w:sz w:val="21"/>
        </w:rPr>
        <w:t>a</w:t>
      </w:r>
      <w:r>
        <w:rPr>
          <w:color w:val="231F20"/>
          <w:spacing w:val="-10"/>
          <w:sz w:val="21"/>
        </w:rPr>
        <w:t xml:space="preserve"> </w:t>
      </w:r>
      <w:r>
        <w:rPr>
          <w:b/>
          <w:color w:val="231F20"/>
          <w:spacing w:val="4"/>
          <w:sz w:val="21"/>
        </w:rPr>
        <w:t>few</w:t>
      </w:r>
      <w:r>
        <w:rPr>
          <w:color w:val="231F20"/>
          <w:spacing w:val="4"/>
          <w:sz w:val="21"/>
        </w:rPr>
        <w:t xml:space="preserve">. </w:t>
      </w:r>
      <w:r>
        <w:rPr>
          <w:color w:val="231F20"/>
          <w:sz w:val="21"/>
        </w:rPr>
        <w:t>(</w:t>
      </w:r>
      <w:r>
        <w:rPr>
          <w:i/>
          <w:color w:val="231F20"/>
          <w:sz w:val="21"/>
        </w:rPr>
        <w:t xml:space="preserve">Few </w:t>
      </w:r>
      <w:r>
        <w:rPr>
          <w:color w:val="231F20"/>
          <w:sz w:val="21"/>
        </w:rPr>
        <w:t xml:space="preserve">replaces </w:t>
      </w:r>
      <w:r>
        <w:rPr>
          <w:i/>
          <w:color w:val="231F20"/>
          <w:sz w:val="21"/>
        </w:rPr>
        <w:t>fantasy</w:t>
      </w:r>
      <w:r>
        <w:rPr>
          <w:i/>
          <w:color w:val="231F20"/>
          <w:spacing w:val="-8"/>
          <w:sz w:val="21"/>
        </w:rPr>
        <w:t xml:space="preserve"> </w:t>
      </w:r>
      <w:r>
        <w:rPr>
          <w:i/>
          <w:color w:val="231F20"/>
          <w:sz w:val="21"/>
        </w:rPr>
        <w:t>novels</w:t>
      </w:r>
      <w:r>
        <w:rPr>
          <w:color w:val="231F20"/>
          <w:sz w:val="21"/>
        </w:rPr>
        <w:t>.)</w:t>
      </w:r>
    </w:p>
    <w:p w:rsidR="00BC1488" w:rsidRDefault="00BC1488" w:rsidP="00BC1488">
      <w:pPr>
        <w:pStyle w:val="BodyText"/>
        <w:rPr>
          <w:sz w:val="22"/>
        </w:rPr>
      </w:pPr>
    </w:p>
    <w:p w:rsidR="00BC1488" w:rsidRDefault="00BC1488" w:rsidP="00BC1488">
      <w:pPr>
        <w:pStyle w:val="BodyText"/>
      </w:pPr>
    </w:p>
    <w:p w:rsidR="00BC1488" w:rsidRDefault="00BC1488" w:rsidP="0064408D">
      <w:pPr>
        <w:pStyle w:val="Heading3"/>
        <w:numPr>
          <w:ilvl w:val="0"/>
          <w:numId w:val="0"/>
        </w:numPr>
        <w:ind w:left="426"/>
        <w:jc w:val="both"/>
      </w:pPr>
      <w:r>
        <w:rPr>
          <w:i/>
          <w:color w:val="231F20"/>
        </w:rPr>
        <w:t>Possessive Pronouns</w:t>
      </w:r>
    </w:p>
    <w:p w:rsidR="00BC1488" w:rsidRDefault="00BC1488" w:rsidP="00BC1488">
      <w:pPr>
        <w:spacing w:before="23" w:line="278" w:lineRule="auto"/>
        <w:ind w:left="163" w:right="413"/>
        <w:jc w:val="both"/>
        <w:rPr>
          <w:sz w:val="21"/>
        </w:rPr>
      </w:pPr>
      <w:r>
        <w:rPr>
          <w:i/>
          <w:color w:val="231F20"/>
          <w:sz w:val="21"/>
        </w:rPr>
        <w:t>Possessive</w:t>
      </w:r>
      <w:r>
        <w:rPr>
          <w:i/>
          <w:color w:val="231F20"/>
          <w:spacing w:val="-22"/>
          <w:sz w:val="21"/>
        </w:rPr>
        <w:t xml:space="preserve"> </w:t>
      </w:r>
      <w:r>
        <w:rPr>
          <w:i/>
          <w:color w:val="231F20"/>
          <w:sz w:val="21"/>
        </w:rPr>
        <w:t>pronouns</w:t>
      </w:r>
      <w:r>
        <w:rPr>
          <w:color w:val="231F20"/>
          <w:sz w:val="21"/>
        </w:rPr>
        <w:t>,</w:t>
      </w:r>
      <w:r>
        <w:rPr>
          <w:color w:val="231F20"/>
          <w:spacing w:val="-21"/>
          <w:sz w:val="21"/>
        </w:rPr>
        <w:t xml:space="preserve"> </w:t>
      </w:r>
      <w:r>
        <w:rPr>
          <w:color w:val="231F20"/>
          <w:sz w:val="21"/>
        </w:rPr>
        <w:t>unlike</w:t>
      </w:r>
      <w:r>
        <w:rPr>
          <w:color w:val="231F20"/>
          <w:spacing w:val="-22"/>
          <w:sz w:val="21"/>
        </w:rPr>
        <w:t xml:space="preserve"> </w:t>
      </w:r>
      <w:r>
        <w:rPr>
          <w:color w:val="231F20"/>
          <w:sz w:val="21"/>
        </w:rPr>
        <w:t>possessive</w:t>
      </w:r>
      <w:r>
        <w:rPr>
          <w:color w:val="231F20"/>
          <w:spacing w:val="-21"/>
          <w:sz w:val="21"/>
        </w:rPr>
        <w:t xml:space="preserve"> </w:t>
      </w:r>
      <w:r>
        <w:rPr>
          <w:color w:val="231F20"/>
          <w:sz w:val="21"/>
        </w:rPr>
        <w:t>nouns,</w:t>
      </w:r>
      <w:r>
        <w:rPr>
          <w:color w:val="231F20"/>
          <w:spacing w:val="-22"/>
          <w:sz w:val="21"/>
        </w:rPr>
        <w:t xml:space="preserve"> </w:t>
      </w:r>
      <w:r>
        <w:rPr>
          <w:color w:val="231F20"/>
          <w:sz w:val="21"/>
        </w:rPr>
        <w:t>never</w:t>
      </w:r>
      <w:r>
        <w:rPr>
          <w:color w:val="231F20"/>
          <w:spacing w:val="-21"/>
          <w:sz w:val="21"/>
        </w:rPr>
        <w:t xml:space="preserve"> </w:t>
      </w:r>
      <w:r>
        <w:rPr>
          <w:color w:val="231F20"/>
          <w:sz w:val="21"/>
        </w:rPr>
        <w:t>take</w:t>
      </w:r>
      <w:r>
        <w:rPr>
          <w:color w:val="231F20"/>
          <w:spacing w:val="-21"/>
          <w:sz w:val="21"/>
        </w:rPr>
        <w:t xml:space="preserve"> </w:t>
      </w:r>
      <w:r>
        <w:rPr>
          <w:color w:val="231F20"/>
          <w:sz w:val="21"/>
        </w:rPr>
        <w:t>an</w:t>
      </w:r>
      <w:r>
        <w:rPr>
          <w:color w:val="231F20"/>
          <w:spacing w:val="-22"/>
          <w:sz w:val="21"/>
        </w:rPr>
        <w:t xml:space="preserve"> </w:t>
      </w:r>
      <w:r>
        <w:rPr>
          <w:color w:val="231F20"/>
          <w:sz w:val="21"/>
        </w:rPr>
        <w:t>apostrophe.</w:t>
      </w:r>
      <w:r>
        <w:rPr>
          <w:color w:val="231F20"/>
          <w:spacing w:val="-21"/>
          <w:sz w:val="21"/>
        </w:rPr>
        <w:t xml:space="preserve"> </w:t>
      </w:r>
      <w:r>
        <w:rPr>
          <w:color w:val="231F20"/>
          <w:sz w:val="21"/>
        </w:rPr>
        <w:t xml:space="preserve">As shown in the table on page 8, the possessive forms are </w:t>
      </w:r>
      <w:r>
        <w:rPr>
          <w:i/>
          <w:color w:val="231F20"/>
          <w:sz w:val="21"/>
        </w:rPr>
        <w:t>my/mine</w:t>
      </w:r>
      <w:r>
        <w:rPr>
          <w:color w:val="231F20"/>
          <w:sz w:val="21"/>
        </w:rPr>
        <w:t xml:space="preserve">, </w:t>
      </w:r>
      <w:r>
        <w:rPr>
          <w:i/>
          <w:color w:val="231F20"/>
          <w:sz w:val="21"/>
        </w:rPr>
        <w:t>our/ours</w:t>
      </w:r>
      <w:r>
        <w:rPr>
          <w:color w:val="231F20"/>
          <w:sz w:val="21"/>
        </w:rPr>
        <w:t xml:space="preserve">, </w:t>
      </w:r>
      <w:r>
        <w:rPr>
          <w:i/>
          <w:color w:val="231F20"/>
          <w:sz w:val="21"/>
        </w:rPr>
        <w:t>your/yours</w:t>
      </w:r>
      <w:r>
        <w:rPr>
          <w:color w:val="231F20"/>
          <w:sz w:val="21"/>
        </w:rPr>
        <w:t xml:space="preserve">, </w:t>
      </w:r>
      <w:r>
        <w:rPr>
          <w:i/>
          <w:color w:val="231F20"/>
          <w:sz w:val="21"/>
        </w:rPr>
        <w:t>his/her</w:t>
      </w:r>
      <w:r>
        <w:rPr>
          <w:color w:val="231F20"/>
          <w:sz w:val="21"/>
        </w:rPr>
        <w:t xml:space="preserve">, </w:t>
      </w:r>
      <w:r>
        <w:rPr>
          <w:i/>
          <w:color w:val="231F20"/>
          <w:sz w:val="21"/>
        </w:rPr>
        <w:t>hers/its</w:t>
      </w:r>
      <w:r>
        <w:rPr>
          <w:color w:val="231F20"/>
          <w:sz w:val="21"/>
        </w:rPr>
        <w:t xml:space="preserve">, </w:t>
      </w:r>
      <w:r>
        <w:rPr>
          <w:i/>
          <w:color w:val="231F20"/>
          <w:sz w:val="21"/>
        </w:rPr>
        <w:t>their/theirs</w:t>
      </w:r>
      <w:r>
        <w:rPr>
          <w:color w:val="231F20"/>
          <w:sz w:val="21"/>
        </w:rPr>
        <w:t xml:space="preserve">. The pronoun </w:t>
      </w:r>
      <w:r>
        <w:rPr>
          <w:i/>
          <w:color w:val="231F20"/>
          <w:sz w:val="21"/>
        </w:rPr>
        <w:t xml:space="preserve">who </w:t>
      </w:r>
      <w:r>
        <w:rPr>
          <w:color w:val="231F20"/>
          <w:sz w:val="21"/>
        </w:rPr>
        <w:t xml:space="preserve">also has a </w:t>
      </w:r>
      <w:proofErr w:type="spellStart"/>
      <w:r>
        <w:rPr>
          <w:color w:val="231F20"/>
          <w:sz w:val="21"/>
        </w:rPr>
        <w:t>pos</w:t>
      </w:r>
      <w:proofErr w:type="spellEnd"/>
      <w:r>
        <w:rPr>
          <w:color w:val="231F20"/>
          <w:sz w:val="21"/>
        </w:rPr>
        <w:t xml:space="preserve">- </w:t>
      </w:r>
      <w:proofErr w:type="spellStart"/>
      <w:r>
        <w:rPr>
          <w:color w:val="231F20"/>
          <w:sz w:val="21"/>
        </w:rPr>
        <w:t>sessive</w:t>
      </w:r>
      <w:proofErr w:type="spellEnd"/>
      <w:r>
        <w:rPr>
          <w:color w:val="231F20"/>
          <w:sz w:val="21"/>
        </w:rPr>
        <w:t xml:space="preserve"> form, </w:t>
      </w:r>
      <w:r>
        <w:rPr>
          <w:i/>
          <w:color w:val="231F20"/>
          <w:sz w:val="21"/>
        </w:rPr>
        <w:t>whose</w:t>
      </w:r>
      <w:r>
        <w:rPr>
          <w:color w:val="231F20"/>
          <w:sz w:val="21"/>
        </w:rPr>
        <w:t>.</w:t>
      </w:r>
    </w:p>
    <w:p w:rsidR="00BC1488" w:rsidRDefault="00BC1488" w:rsidP="00BC1488">
      <w:pPr>
        <w:pStyle w:val="BodyText"/>
        <w:spacing w:before="4"/>
        <w:rPr>
          <w:sz w:val="24"/>
        </w:rPr>
      </w:pPr>
    </w:p>
    <w:p w:rsidR="00BC1488" w:rsidRDefault="00BC1488" w:rsidP="00BC1488">
      <w:pPr>
        <w:pStyle w:val="BodyText"/>
        <w:ind w:left="403"/>
      </w:pPr>
      <w:r>
        <w:rPr>
          <w:b/>
          <w:color w:val="231F20"/>
        </w:rPr>
        <w:t xml:space="preserve">Whose </w:t>
      </w:r>
      <w:r>
        <w:rPr>
          <w:color w:val="231F20"/>
        </w:rPr>
        <w:t>gym shoes are on the ﬂoor?</w:t>
      </w:r>
    </w:p>
    <w:p w:rsidR="00BC1488" w:rsidRDefault="00BC1488" w:rsidP="00BC1488">
      <w:pPr>
        <w:pStyle w:val="BodyText"/>
        <w:spacing w:before="38" w:line="278" w:lineRule="auto"/>
        <w:ind w:left="403" w:right="729" w:hanging="1"/>
      </w:pPr>
      <w:r>
        <w:rPr>
          <w:color w:val="231F20"/>
        </w:rPr>
        <w:t xml:space="preserve">I thought </w:t>
      </w:r>
      <w:r>
        <w:rPr>
          <w:b/>
          <w:color w:val="231F20"/>
        </w:rPr>
        <w:t xml:space="preserve">my </w:t>
      </w:r>
      <w:r>
        <w:rPr>
          <w:color w:val="231F20"/>
        </w:rPr>
        <w:t xml:space="preserve">wallet was lost, but the one </w:t>
      </w:r>
      <w:proofErr w:type="spellStart"/>
      <w:r>
        <w:rPr>
          <w:color w:val="231F20"/>
        </w:rPr>
        <w:t>Jameel</w:t>
      </w:r>
      <w:proofErr w:type="spellEnd"/>
      <w:r>
        <w:rPr>
          <w:color w:val="231F20"/>
        </w:rPr>
        <w:t xml:space="preserve"> found was </w:t>
      </w:r>
      <w:r>
        <w:rPr>
          <w:b/>
          <w:color w:val="231F20"/>
        </w:rPr>
        <w:t>mine</w:t>
      </w:r>
      <w:r>
        <w:rPr>
          <w:color w:val="231F20"/>
        </w:rPr>
        <w:t xml:space="preserve">. </w:t>
      </w:r>
      <w:r>
        <w:rPr>
          <w:b/>
          <w:color w:val="231F20"/>
        </w:rPr>
        <w:t xml:space="preserve">Our </w:t>
      </w:r>
      <w:r>
        <w:rPr>
          <w:color w:val="231F20"/>
        </w:rPr>
        <w:t>vacation starts next week.</w:t>
      </w:r>
    </w:p>
    <w:p w:rsidR="00BC1488" w:rsidRDefault="00BC1488" w:rsidP="00BC1488">
      <w:pPr>
        <w:pStyle w:val="BodyText"/>
        <w:spacing w:line="278" w:lineRule="auto"/>
        <w:ind w:left="403" w:right="3476"/>
      </w:pPr>
      <w:r>
        <w:rPr>
          <w:color w:val="231F20"/>
        </w:rPr>
        <w:t xml:space="preserve">Those four suitcases are </w:t>
      </w:r>
      <w:r>
        <w:rPr>
          <w:b/>
          <w:color w:val="231F20"/>
          <w:spacing w:val="2"/>
        </w:rPr>
        <w:t>ours</w:t>
      </w:r>
      <w:r>
        <w:rPr>
          <w:color w:val="231F20"/>
          <w:spacing w:val="2"/>
        </w:rPr>
        <w:t xml:space="preserve">. </w:t>
      </w:r>
      <w:r>
        <w:rPr>
          <w:color w:val="231F20"/>
          <w:spacing w:val="-2"/>
        </w:rPr>
        <w:t xml:space="preserve">How </w:t>
      </w:r>
      <w:r>
        <w:rPr>
          <w:color w:val="231F20"/>
        </w:rPr>
        <w:t xml:space="preserve">can we get </w:t>
      </w:r>
      <w:r>
        <w:rPr>
          <w:b/>
          <w:color w:val="231F20"/>
        </w:rPr>
        <w:t xml:space="preserve">your </w:t>
      </w:r>
      <w:r>
        <w:rPr>
          <w:color w:val="231F20"/>
        </w:rPr>
        <w:t>dog to</w:t>
      </w:r>
      <w:r>
        <w:rPr>
          <w:color w:val="231F20"/>
          <w:spacing w:val="-38"/>
        </w:rPr>
        <w:t xml:space="preserve"> </w:t>
      </w:r>
      <w:r>
        <w:rPr>
          <w:color w:val="231F20"/>
        </w:rPr>
        <w:t>obey? Is this</w:t>
      </w:r>
      <w:r>
        <w:rPr>
          <w:color w:val="231F20"/>
          <w:spacing w:val="-4"/>
        </w:rPr>
        <w:t xml:space="preserve"> </w:t>
      </w:r>
      <w:r>
        <w:rPr>
          <w:b/>
          <w:color w:val="231F20"/>
        </w:rPr>
        <w:t>yours</w:t>
      </w:r>
      <w:r>
        <w:rPr>
          <w:color w:val="231F20"/>
        </w:rPr>
        <w:t>?</w:t>
      </w:r>
    </w:p>
    <w:p w:rsidR="00BC1488" w:rsidRDefault="00BC1488" w:rsidP="00BC1488">
      <w:pPr>
        <w:pStyle w:val="BodyText"/>
        <w:spacing w:line="241" w:lineRule="exact"/>
        <w:ind w:left="403"/>
      </w:pPr>
      <w:r>
        <w:rPr>
          <w:color w:val="231F20"/>
        </w:rPr>
        <w:t xml:space="preserve">Jerry Seinfeld never seems to lose </w:t>
      </w:r>
      <w:r>
        <w:rPr>
          <w:b/>
          <w:color w:val="231F20"/>
        </w:rPr>
        <w:t xml:space="preserve">his </w:t>
      </w:r>
      <w:r>
        <w:rPr>
          <w:color w:val="231F20"/>
        </w:rPr>
        <w:t>timing.</w:t>
      </w:r>
    </w:p>
    <w:p w:rsidR="00BC1488" w:rsidRDefault="00BC1488" w:rsidP="00BC1488">
      <w:pPr>
        <w:pStyle w:val="BodyText"/>
        <w:spacing w:before="38" w:line="278" w:lineRule="auto"/>
        <w:ind w:left="403" w:right="1669" w:hanging="1"/>
      </w:pPr>
      <w:r>
        <w:rPr>
          <w:color w:val="231F20"/>
        </w:rPr>
        <w:t xml:space="preserve">You have to take either </w:t>
      </w:r>
      <w:r>
        <w:rPr>
          <w:b/>
          <w:color w:val="231F20"/>
        </w:rPr>
        <w:t xml:space="preserve">her </w:t>
      </w:r>
      <w:r>
        <w:rPr>
          <w:color w:val="231F20"/>
        </w:rPr>
        <w:t xml:space="preserve">car or </w:t>
      </w:r>
      <w:r>
        <w:rPr>
          <w:b/>
          <w:color w:val="231F20"/>
        </w:rPr>
        <w:t>theirs</w:t>
      </w:r>
      <w:r>
        <w:rPr>
          <w:color w:val="231F20"/>
        </w:rPr>
        <w:t xml:space="preserve">. </w:t>
      </w:r>
      <w:r>
        <w:rPr>
          <w:b/>
          <w:color w:val="231F20"/>
        </w:rPr>
        <w:t xml:space="preserve">Hers </w:t>
      </w:r>
      <w:r>
        <w:rPr>
          <w:color w:val="231F20"/>
        </w:rPr>
        <w:t xml:space="preserve">is better. The lawyers knew </w:t>
      </w:r>
      <w:r>
        <w:rPr>
          <w:b/>
          <w:color w:val="231F20"/>
        </w:rPr>
        <w:t xml:space="preserve">their </w:t>
      </w:r>
      <w:r>
        <w:rPr>
          <w:color w:val="231F20"/>
        </w:rPr>
        <w:t>client was probably guilty.</w:t>
      </w:r>
    </w:p>
    <w:p w:rsidR="00BC1488" w:rsidRDefault="00BC1488" w:rsidP="00BC1488">
      <w:pPr>
        <w:pStyle w:val="BodyText"/>
        <w:spacing w:before="6"/>
        <w:rPr>
          <w:sz w:val="23"/>
        </w:rPr>
      </w:pPr>
    </w:p>
    <w:p w:rsidR="00BC1488" w:rsidRDefault="00BC1488" w:rsidP="00BC1488">
      <w:pPr>
        <w:spacing w:before="1" w:line="278" w:lineRule="auto"/>
        <w:ind w:left="163" w:right="410" w:hanging="1"/>
        <w:jc w:val="both"/>
        <w:rPr>
          <w:sz w:val="21"/>
        </w:rPr>
      </w:pPr>
      <w:r>
        <w:rPr>
          <w:b/>
          <w:color w:val="231F20"/>
          <w:spacing w:val="3"/>
        </w:rPr>
        <w:t xml:space="preserve">Possessive </w:t>
      </w:r>
      <w:r>
        <w:rPr>
          <w:b/>
          <w:color w:val="231F20"/>
          <w:spacing w:val="2"/>
        </w:rPr>
        <w:t xml:space="preserve">Pronouns </w:t>
      </w:r>
      <w:r>
        <w:rPr>
          <w:b/>
          <w:color w:val="231F20"/>
          <w:spacing w:val="3"/>
        </w:rPr>
        <w:t xml:space="preserve">vs. Contractions. </w:t>
      </w:r>
      <w:r>
        <w:rPr>
          <w:color w:val="231F20"/>
          <w:sz w:val="21"/>
        </w:rPr>
        <w:t xml:space="preserve">People </w:t>
      </w:r>
      <w:r>
        <w:rPr>
          <w:color w:val="231F20"/>
          <w:spacing w:val="2"/>
          <w:sz w:val="21"/>
        </w:rPr>
        <w:t xml:space="preserve">often confuse </w:t>
      </w:r>
      <w:proofErr w:type="spellStart"/>
      <w:r>
        <w:rPr>
          <w:color w:val="231F20"/>
          <w:spacing w:val="2"/>
          <w:sz w:val="21"/>
        </w:rPr>
        <w:t>posses</w:t>
      </w:r>
      <w:proofErr w:type="spellEnd"/>
      <w:r>
        <w:rPr>
          <w:color w:val="231F20"/>
          <w:spacing w:val="2"/>
          <w:sz w:val="21"/>
        </w:rPr>
        <w:t xml:space="preserve">- </w:t>
      </w:r>
      <w:proofErr w:type="spellStart"/>
      <w:r>
        <w:rPr>
          <w:color w:val="231F20"/>
          <w:sz w:val="21"/>
        </w:rPr>
        <w:t>sive</w:t>
      </w:r>
      <w:proofErr w:type="spellEnd"/>
      <w:r>
        <w:rPr>
          <w:color w:val="231F20"/>
          <w:sz w:val="21"/>
        </w:rPr>
        <w:t xml:space="preserve"> pronouns </w:t>
      </w:r>
      <w:r>
        <w:rPr>
          <w:color w:val="231F20"/>
          <w:spacing w:val="4"/>
          <w:sz w:val="21"/>
        </w:rPr>
        <w:t xml:space="preserve">with </w:t>
      </w:r>
      <w:r>
        <w:rPr>
          <w:color w:val="231F20"/>
          <w:sz w:val="21"/>
        </w:rPr>
        <w:t xml:space="preserve">pronoun-verb </w:t>
      </w:r>
      <w:r>
        <w:rPr>
          <w:color w:val="231F20"/>
          <w:spacing w:val="2"/>
          <w:sz w:val="21"/>
        </w:rPr>
        <w:t xml:space="preserve">forms </w:t>
      </w:r>
      <w:r>
        <w:rPr>
          <w:color w:val="231F20"/>
          <w:sz w:val="21"/>
        </w:rPr>
        <w:t xml:space="preserve">that sound </w:t>
      </w:r>
      <w:r>
        <w:rPr>
          <w:color w:val="231F20"/>
          <w:spacing w:val="3"/>
          <w:sz w:val="21"/>
        </w:rPr>
        <w:t xml:space="preserve">exactly </w:t>
      </w:r>
      <w:r>
        <w:rPr>
          <w:color w:val="231F20"/>
          <w:sz w:val="21"/>
        </w:rPr>
        <w:t xml:space="preserve">like </w:t>
      </w:r>
      <w:r>
        <w:rPr>
          <w:color w:val="231F20"/>
          <w:spacing w:val="2"/>
          <w:sz w:val="21"/>
        </w:rPr>
        <w:t xml:space="preserve">them </w:t>
      </w:r>
      <w:r>
        <w:rPr>
          <w:color w:val="231F20"/>
          <w:sz w:val="21"/>
        </w:rPr>
        <w:t>(</w:t>
      </w:r>
      <w:r>
        <w:rPr>
          <w:i/>
          <w:color w:val="231F20"/>
          <w:sz w:val="21"/>
        </w:rPr>
        <w:t>its/it’s</w:t>
      </w:r>
      <w:r>
        <w:rPr>
          <w:color w:val="231F20"/>
          <w:sz w:val="21"/>
        </w:rPr>
        <w:t xml:space="preserve">, </w:t>
      </w:r>
      <w:r>
        <w:rPr>
          <w:i/>
          <w:color w:val="231F20"/>
          <w:sz w:val="21"/>
        </w:rPr>
        <w:t>whose/who’s</w:t>
      </w:r>
      <w:r>
        <w:rPr>
          <w:color w:val="231F20"/>
          <w:sz w:val="21"/>
        </w:rPr>
        <w:t xml:space="preserve">, </w:t>
      </w:r>
      <w:r>
        <w:rPr>
          <w:i/>
          <w:color w:val="231F20"/>
          <w:sz w:val="21"/>
        </w:rPr>
        <w:t>your/you’re</w:t>
      </w:r>
      <w:r>
        <w:rPr>
          <w:color w:val="231F20"/>
          <w:sz w:val="21"/>
        </w:rPr>
        <w:t xml:space="preserve">, </w:t>
      </w:r>
      <w:r>
        <w:rPr>
          <w:i/>
          <w:color w:val="231F20"/>
          <w:spacing w:val="2"/>
          <w:sz w:val="21"/>
        </w:rPr>
        <w:t>their/they’re</w:t>
      </w:r>
      <w:r>
        <w:rPr>
          <w:color w:val="231F20"/>
          <w:spacing w:val="2"/>
          <w:sz w:val="21"/>
        </w:rPr>
        <w:t xml:space="preserve">). </w:t>
      </w:r>
      <w:r>
        <w:rPr>
          <w:color w:val="231F20"/>
          <w:spacing w:val="-11"/>
          <w:sz w:val="21"/>
        </w:rPr>
        <w:t xml:space="preserve">To </w:t>
      </w:r>
      <w:r>
        <w:rPr>
          <w:color w:val="231F20"/>
          <w:sz w:val="21"/>
        </w:rPr>
        <w:t xml:space="preserve">keep the </w:t>
      </w:r>
      <w:r>
        <w:rPr>
          <w:color w:val="231F20"/>
          <w:spacing w:val="2"/>
          <w:sz w:val="21"/>
        </w:rPr>
        <w:t xml:space="preserve">possessive </w:t>
      </w:r>
      <w:r>
        <w:rPr>
          <w:color w:val="231F20"/>
          <w:sz w:val="21"/>
        </w:rPr>
        <w:t>forms</w:t>
      </w:r>
      <w:r>
        <w:rPr>
          <w:color w:val="231F20"/>
          <w:spacing w:val="-9"/>
          <w:sz w:val="21"/>
        </w:rPr>
        <w:t xml:space="preserve"> </w:t>
      </w:r>
      <w:r>
        <w:rPr>
          <w:color w:val="231F20"/>
          <w:sz w:val="21"/>
        </w:rPr>
        <w:t>straight,</w:t>
      </w:r>
      <w:r>
        <w:rPr>
          <w:color w:val="231F20"/>
          <w:spacing w:val="-8"/>
          <w:sz w:val="21"/>
        </w:rPr>
        <w:t xml:space="preserve"> </w:t>
      </w:r>
      <w:r>
        <w:rPr>
          <w:color w:val="231F20"/>
          <w:sz w:val="21"/>
        </w:rPr>
        <w:t>remember</w:t>
      </w:r>
      <w:r>
        <w:rPr>
          <w:color w:val="231F20"/>
          <w:spacing w:val="-8"/>
          <w:sz w:val="21"/>
        </w:rPr>
        <w:t xml:space="preserve"> </w:t>
      </w:r>
      <w:r>
        <w:rPr>
          <w:color w:val="231F20"/>
          <w:sz w:val="21"/>
        </w:rPr>
        <w:t>this</w:t>
      </w:r>
      <w:r>
        <w:rPr>
          <w:color w:val="231F20"/>
          <w:spacing w:val="-8"/>
          <w:sz w:val="21"/>
        </w:rPr>
        <w:t xml:space="preserve"> </w:t>
      </w:r>
      <w:r>
        <w:rPr>
          <w:color w:val="231F20"/>
          <w:sz w:val="21"/>
        </w:rPr>
        <w:t>easy</w:t>
      </w:r>
      <w:r>
        <w:rPr>
          <w:color w:val="231F20"/>
          <w:spacing w:val="-8"/>
          <w:sz w:val="21"/>
        </w:rPr>
        <w:t xml:space="preserve"> </w:t>
      </w:r>
      <w:r>
        <w:rPr>
          <w:color w:val="231F20"/>
          <w:sz w:val="21"/>
        </w:rPr>
        <w:t>rule:</w:t>
      </w:r>
      <w:r>
        <w:rPr>
          <w:color w:val="231F20"/>
          <w:spacing w:val="-8"/>
          <w:sz w:val="21"/>
        </w:rPr>
        <w:t xml:space="preserve"> </w:t>
      </w:r>
      <w:r>
        <w:rPr>
          <w:color w:val="231F20"/>
          <w:sz w:val="21"/>
        </w:rPr>
        <w:t>possessive</w:t>
      </w:r>
      <w:r>
        <w:rPr>
          <w:color w:val="231F20"/>
          <w:spacing w:val="-8"/>
          <w:sz w:val="21"/>
        </w:rPr>
        <w:t xml:space="preserve"> </w:t>
      </w:r>
      <w:r>
        <w:rPr>
          <w:color w:val="231F20"/>
          <w:spacing w:val="-3"/>
          <w:sz w:val="21"/>
        </w:rPr>
        <w:t>pronouns</w:t>
      </w:r>
      <w:r>
        <w:rPr>
          <w:color w:val="231F20"/>
          <w:spacing w:val="-8"/>
          <w:sz w:val="21"/>
        </w:rPr>
        <w:t xml:space="preserve"> </w:t>
      </w:r>
      <w:r>
        <w:rPr>
          <w:color w:val="231F20"/>
          <w:sz w:val="21"/>
        </w:rPr>
        <w:t>never</w:t>
      </w:r>
      <w:r>
        <w:rPr>
          <w:color w:val="231F20"/>
          <w:spacing w:val="-8"/>
          <w:sz w:val="21"/>
        </w:rPr>
        <w:t xml:space="preserve"> </w:t>
      </w:r>
      <w:r>
        <w:rPr>
          <w:color w:val="231F20"/>
          <w:sz w:val="21"/>
        </w:rPr>
        <w:t>take</w:t>
      </w:r>
      <w:r>
        <w:rPr>
          <w:color w:val="231F20"/>
          <w:spacing w:val="-8"/>
          <w:sz w:val="21"/>
        </w:rPr>
        <w:t xml:space="preserve"> </w:t>
      </w:r>
      <w:r>
        <w:rPr>
          <w:color w:val="231F20"/>
          <w:sz w:val="21"/>
        </w:rPr>
        <w:t>an apostrophe.</w:t>
      </w:r>
    </w:p>
    <w:p w:rsidR="00BC1488" w:rsidRDefault="00BC1488" w:rsidP="00BC1488">
      <w:pPr>
        <w:spacing w:line="278" w:lineRule="auto"/>
        <w:jc w:val="both"/>
        <w:rPr>
          <w:sz w:val="21"/>
        </w:rPr>
        <w:sectPr w:rsidR="00BC1488">
          <w:pgSz w:w="8420" w:h="13040"/>
          <w:pgMar w:top="920" w:right="660" w:bottom="280" w:left="940" w:header="709" w:footer="0" w:gutter="0"/>
          <w:cols w:space="720"/>
        </w:sectPr>
      </w:pPr>
    </w:p>
    <w:p w:rsidR="00BC1488" w:rsidRDefault="00BC1488" w:rsidP="00BC1488">
      <w:pPr>
        <w:pStyle w:val="BodyText"/>
        <w:rPr>
          <w:sz w:val="20"/>
        </w:rPr>
      </w:pPr>
    </w:p>
    <w:p w:rsidR="00BC1488" w:rsidRDefault="00BC1488" w:rsidP="00BC1488">
      <w:pPr>
        <w:pStyle w:val="BodyText"/>
        <w:spacing w:before="1"/>
        <w:rPr>
          <w:sz w:val="17"/>
        </w:rPr>
      </w:pPr>
    </w:p>
    <w:p w:rsidR="00BC1488" w:rsidRDefault="00BC1488" w:rsidP="00BC1488">
      <w:pPr>
        <w:spacing w:before="75"/>
        <w:ind w:left="163" w:right="413" w:firstLine="240"/>
        <w:jc w:val="both"/>
        <w:rPr>
          <w:sz w:val="21"/>
        </w:rPr>
      </w:pPr>
      <w:bookmarkStart w:id="23" w:name="_bookmark20"/>
      <w:bookmarkEnd w:id="23"/>
      <w:r>
        <w:rPr>
          <w:color w:val="231F20"/>
          <w:w w:val="105"/>
          <w:sz w:val="21"/>
        </w:rPr>
        <w:t>Pronouns that do take an apostrophe are contractions formed by the pronoun and a verb (</w:t>
      </w:r>
      <w:r>
        <w:rPr>
          <w:i/>
          <w:color w:val="231F20"/>
          <w:w w:val="105"/>
          <w:sz w:val="21"/>
        </w:rPr>
        <w:t xml:space="preserve">it’s </w:t>
      </w:r>
      <w:r>
        <w:rPr>
          <w:rFonts w:ascii="LM Roman Unslanted 10" w:hAnsi="LM Roman Unslanted 10"/>
          <w:color w:val="231F20"/>
          <w:w w:val="105"/>
          <w:sz w:val="21"/>
        </w:rPr>
        <w:t xml:space="preserve">= </w:t>
      </w:r>
      <w:r>
        <w:rPr>
          <w:i/>
          <w:color w:val="231F20"/>
          <w:w w:val="105"/>
          <w:sz w:val="21"/>
        </w:rPr>
        <w:t>it is</w:t>
      </w:r>
      <w:r>
        <w:rPr>
          <w:color w:val="231F20"/>
          <w:w w:val="105"/>
          <w:sz w:val="21"/>
        </w:rPr>
        <w:t xml:space="preserve">; </w:t>
      </w:r>
      <w:r>
        <w:rPr>
          <w:i/>
          <w:color w:val="231F20"/>
          <w:w w:val="105"/>
          <w:sz w:val="21"/>
        </w:rPr>
        <w:t xml:space="preserve">they’re </w:t>
      </w:r>
      <w:r>
        <w:rPr>
          <w:rFonts w:ascii="LM Roman Unslanted 10" w:hAnsi="LM Roman Unslanted 10"/>
          <w:color w:val="231F20"/>
          <w:w w:val="105"/>
          <w:sz w:val="21"/>
        </w:rPr>
        <w:t xml:space="preserve">= </w:t>
      </w:r>
      <w:r>
        <w:rPr>
          <w:i/>
          <w:color w:val="231F20"/>
          <w:w w:val="105"/>
          <w:sz w:val="21"/>
        </w:rPr>
        <w:t>they are</w:t>
      </w:r>
      <w:r>
        <w:rPr>
          <w:color w:val="231F20"/>
          <w:w w:val="105"/>
          <w:sz w:val="21"/>
        </w:rPr>
        <w:t>).</w:t>
      </w:r>
    </w:p>
    <w:p w:rsidR="00BC1488" w:rsidRDefault="00BC1488" w:rsidP="00BC1488">
      <w:pPr>
        <w:pStyle w:val="BodyText"/>
        <w:spacing w:before="2"/>
        <w:rPr>
          <w:sz w:val="26"/>
        </w:rPr>
      </w:pPr>
    </w:p>
    <w:p w:rsidR="00BC1488" w:rsidRDefault="00BC1488" w:rsidP="00BC1488">
      <w:pPr>
        <w:pStyle w:val="BodyText"/>
        <w:tabs>
          <w:tab w:val="left" w:pos="1243"/>
        </w:tabs>
        <w:spacing w:line="278" w:lineRule="auto"/>
        <w:ind w:left="404" w:right="2006"/>
      </w:pPr>
      <w:proofErr w:type="spellStart"/>
      <w:proofErr w:type="gramStart"/>
      <w:r>
        <w:rPr>
          <w:color w:val="231F20"/>
        </w:rPr>
        <w:t>its</w:t>
      </w:r>
      <w:proofErr w:type="spellEnd"/>
      <w:proofErr w:type="gramEnd"/>
      <w:r>
        <w:rPr>
          <w:color w:val="231F20"/>
        </w:rPr>
        <w:tab/>
        <w:t xml:space="preserve">The shuttle ﬁred </w:t>
      </w:r>
      <w:r>
        <w:rPr>
          <w:b/>
          <w:color w:val="231F20"/>
        </w:rPr>
        <w:t xml:space="preserve">its </w:t>
      </w:r>
      <w:r>
        <w:rPr>
          <w:color w:val="231F20"/>
        </w:rPr>
        <w:t>engines. (</w:t>
      </w:r>
      <w:proofErr w:type="gramStart"/>
      <w:r>
        <w:rPr>
          <w:color w:val="231F20"/>
        </w:rPr>
        <w:t>possessive</w:t>
      </w:r>
      <w:proofErr w:type="gramEnd"/>
      <w:r>
        <w:rPr>
          <w:color w:val="231F20"/>
        </w:rPr>
        <w:t xml:space="preserve">) </w:t>
      </w:r>
      <w:r>
        <w:rPr>
          <w:color w:val="231F20"/>
          <w:spacing w:val="-3"/>
        </w:rPr>
        <w:t>it’s</w:t>
      </w:r>
      <w:r>
        <w:rPr>
          <w:color w:val="231F20"/>
          <w:spacing w:val="-3"/>
        </w:rPr>
        <w:tab/>
      </w:r>
      <w:proofErr w:type="spellStart"/>
      <w:r>
        <w:rPr>
          <w:b/>
          <w:color w:val="231F20"/>
          <w:spacing w:val="-4"/>
        </w:rPr>
        <w:t>It’s</w:t>
      </w:r>
      <w:proofErr w:type="spellEnd"/>
      <w:r>
        <w:rPr>
          <w:b/>
          <w:color w:val="231F20"/>
          <w:spacing w:val="-4"/>
        </w:rPr>
        <w:t xml:space="preserve"> </w:t>
      </w:r>
      <w:r>
        <w:rPr>
          <w:color w:val="231F20"/>
        </w:rPr>
        <w:t>(</w:t>
      </w:r>
      <w:r>
        <w:rPr>
          <w:i/>
          <w:color w:val="231F20"/>
        </w:rPr>
        <w:t>it is</w:t>
      </w:r>
      <w:r>
        <w:rPr>
          <w:color w:val="231F20"/>
        </w:rPr>
        <w:t>) an awesome sight. (</w:t>
      </w:r>
      <w:proofErr w:type="gramStart"/>
      <w:r>
        <w:rPr>
          <w:color w:val="231F20"/>
        </w:rPr>
        <w:t>contraction</w:t>
      </w:r>
      <w:proofErr w:type="gramEnd"/>
      <w:r>
        <w:rPr>
          <w:color w:val="231F20"/>
        </w:rPr>
        <w:t>) whose</w:t>
      </w:r>
      <w:r>
        <w:rPr>
          <w:color w:val="231F20"/>
        </w:rPr>
        <w:tab/>
      </w:r>
      <w:proofErr w:type="spellStart"/>
      <w:r>
        <w:rPr>
          <w:b/>
          <w:color w:val="231F20"/>
          <w:spacing w:val="3"/>
        </w:rPr>
        <w:t>Whose</w:t>
      </w:r>
      <w:proofErr w:type="spellEnd"/>
      <w:r>
        <w:rPr>
          <w:b/>
          <w:color w:val="231F20"/>
          <w:spacing w:val="3"/>
        </w:rPr>
        <w:t xml:space="preserve"> </w:t>
      </w:r>
      <w:r>
        <w:rPr>
          <w:color w:val="231F20"/>
        </w:rPr>
        <w:t>video game is this?</w:t>
      </w:r>
      <w:r>
        <w:rPr>
          <w:color w:val="231F20"/>
          <w:spacing w:val="-29"/>
        </w:rPr>
        <w:t xml:space="preserve"> </w:t>
      </w:r>
      <w:r>
        <w:rPr>
          <w:color w:val="231F20"/>
        </w:rPr>
        <w:t>(</w:t>
      </w:r>
      <w:proofErr w:type="gramStart"/>
      <w:r>
        <w:rPr>
          <w:color w:val="231F20"/>
        </w:rPr>
        <w:t>possessive</w:t>
      </w:r>
      <w:proofErr w:type="gramEnd"/>
      <w:r>
        <w:rPr>
          <w:color w:val="231F20"/>
        </w:rPr>
        <w:t>)</w:t>
      </w:r>
    </w:p>
    <w:p w:rsidR="00BC1488" w:rsidRDefault="00BC1488" w:rsidP="00BC1488">
      <w:pPr>
        <w:tabs>
          <w:tab w:val="left" w:pos="1243"/>
        </w:tabs>
        <w:spacing w:line="241" w:lineRule="exact"/>
        <w:ind w:left="404"/>
        <w:rPr>
          <w:sz w:val="21"/>
        </w:rPr>
      </w:pPr>
      <w:proofErr w:type="gramStart"/>
      <w:r>
        <w:rPr>
          <w:color w:val="231F20"/>
          <w:spacing w:val="-5"/>
          <w:sz w:val="21"/>
        </w:rPr>
        <w:t>who’s</w:t>
      </w:r>
      <w:proofErr w:type="gramEnd"/>
      <w:r>
        <w:rPr>
          <w:color w:val="231F20"/>
          <w:spacing w:val="-5"/>
          <w:sz w:val="21"/>
        </w:rPr>
        <w:tab/>
      </w:r>
      <w:r>
        <w:rPr>
          <w:color w:val="231F20"/>
          <w:spacing w:val="-11"/>
          <w:sz w:val="21"/>
        </w:rPr>
        <w:t xml:space="preserve">We </w:t>
      </w:r>
      <w:r>
        <w:rPr>
          <w:color w:val="231F20"/>
          <w:sz w:val="21"/>
        </w:rPr>
        <w:t xml:space="preserve">need to know </w:t>
      </w:r>
      <w:r>
        <w:rPr>
          <w:b/>
          <w:color w:val="231F20"/>
          <w:spacing w:val="-3"/>
          <w:sz w:val="21"/>
        </w:rPr>
        <w:t xml:space="preserve">who’s </w:t>
      </w:r>
      <w:r>
        <w:rPr>
          <w:color w:val="231F20"/>
          <w:sz w:val="21"/>
        </w:rPr>
        <w:t>(</w:t>
      </w:r>
      <w:r>
        <w:rPr>
          <w:i/>
          <w:color w:val="231F20"/>
          <w:sz w:val="21"/>
        </w:rPr>
        <w:t>who is</w:t>
      </w:r>
      <w:r>
        <w:rPr>
          <w:color w:val="231F20"/>
          <w:sz w:val="21"/>
        </w:rPr>
        <w:t>) coming.</w:t>
      </w:r>
      <w:r>
        <w:rPr>
          <w:color w:val="231F20"/>
          <w:spacing w:val="28"/>
          <w:sz w:val="21"/>
        </w:rPr>
        <w:t xml:space="preserve"> </w:t>
      </w:r>
      <w:r>
        <w:rPr>
          <w:color w:val="231F20"/>
          <w:sz w:val="21"/>
        </w:rPr>
        <w:t>(</w:t>
      </w:r>
      <w:proofErr w:type="gramStart"/>
      <w:r>
        <w:rPr>
          <w:color w:val="231F20"/>
          <w:sz w:val="21"/>
        </w:rPr>
        <w:t>contraction</w:t>
      </w:r>
      <w:proofErr w:type="gramEnd"/>
      <w:r>
        <w:rPr>
          <w:color w:val="231F20"/>
          <w:sz w:val="21"/>
        </w:rPr>
        <w:t>)</w:t>
      </w:r>
    </w:p>
    <w:p w:rsidR="00BC1488" w:rsidRDefault="00BC1488" w:rsidP="00BC1488">
      <w:pPr>
        <w:pStyle w:val="BodyText"/>
        <w:tabs>
          <w:tab w:val="left" w:pos="1244"/>
        </w:tabs>
        <w:spacing w:before="39" w:line="278" w:lineRule="auto"/>
        <w:ind w:left="404" w:right="985" w:firstLine="840"/>
      </w:pPr>
      <w:r>
        <w:rPr>
          <w:b/>
          <w:color w:val="231F20"/>
        </w:rPr>
        <w:t xml:space="preserve">Who’s </w:t>
      </w:r>
      <w:r>
        <w:rPr>
          <w:color w:val="231F20"/>
        </w:rPr>
        <w:t>(</w:t>
      </w:r>
      <w:r>
        <w:rPr>
          <w:i/>
          <w:color w:val="231F20"/>
        </w:rPr>
        <w:t>who has</w:t>
      </w:r>
      <w:r>
        <w:rPr>
          <w:color w:val="231F20"/>
        </w:rPr>
        <w:t>) been eating my fudge? (</w:t>
      </w:r>
      <w:proofErr w:type="gramStart"/>
      <w:r>
        <w:rPr>
          <w:color w:val="231F20"/>
        </w:rPr>
        <w:t>contraction</w:t>
      </w:r>
      <w:proofErr w:type="gramEnd"/>
      <w:r>
        <w:rPr>
          <w:color w:val="231F20"/>
        </w:rPr>
        <w:t>)</w:t>
      </w:r>
      <w:bookmarkStart w:id="24" w:name="_bookmark21"/>
      <w:bookmarkEnd w:id="24"/>
      <w:r>
        <w:rPr>
          <w:color w:val="231F20"/>
        </w:rPr>
        <w:t xml:space="preserve"> your</w:t>
      </w:r>
      <w:r>
        <w:rPr>
          <w:color w:val="231F20"/>
        </w:rPr>
        <w:tab/>
        <w:t xml:space="preserve">Can I use </w:t>
      </w:r>
      <w:r>
        <w:rPr>
          <w:b/>
          <w:color w:val="231F20"/>
        </w:rPr>
        <w:t xml:space="preserve">your </w:t>
      </w:r>
      <w:r>
        <w:rPr>
          <w:color w:val="231F20"/>
        </w:rPr>
        <w:t>fax machine?</w:t>
      </w:r>
      <w:r>
        <w:rPr>
          <w:color w:val="231F20"/>
          <w:spacing w:val="-15"/>
        </w:rPr>
        <w:t xml:space="preserve"> </w:t>
      </w:r>
      <w:r>
        <w:rPr>
          <w:color w:val="231F20"/>
        </w:rPr>
        <w:t>(</w:t>
      </w:r>
      <w:proofErr w:type="gramStart"/>
      <w:r>
        <w:rPr>
          <w:color w:val="231F20"/>
        </w:rPr>
        <w:t>possessive</w:t>
      </w:r>
      <w:proofErr w:type="gramEnd"/>
      <w:r>
        <w:rPr>
          <w:color w:val="231F20"/>
        </w:rPr>
        <w:t>)</w:t>
      </w:r>
    </w:p>
    <w:p w:rsidR="00BC1488" w:rsidRDefault="00BC1488" w:rsidP="00BC1488">
      <w:pPr>
        <w:pStyle w:val="BodyText"/>
        <w:tabs>
          <w:tab w:val="left" w:pos="1243"/>
        </w:tabs>
        <w:spacing w:line="278" w:lineRule="auto"/>
        <w:ind w:left="404" w:right="1449"/>
      </w:pPr>
      <w:proofErr w:type="gramStart"/>
      <w:r>
        <w:rPr>
          <w:color w:val="231F20"/>
          <w:spacing w:val="-4"/>
        </w:rPr>
        <w:t>you’re</w:t>
      </w:r>
      <w:proofErr w:type="gramEnd"/>
      <w:r>
        <w:rPr>
          <w:color w:val="231F20"/>
          <w:spacing w:val="-4"/>
        </w:rPr>
        <w:tab/>
      </w:r>
      <w:proofErr w:type="spellStart"/>
      <w:r>
        <w:rPr>
          <w:b/>
          <w:color w:val="231F20"/>
          <w:spacing w:val="-5"/>
        </w:rPr>
        <w:t>You’re</w:t>
      </w:r>
      <w:proofErr w:type="spellEnd"/>
      <w:r>
        <w:rPr>
          <w:b/>
          <w:color w:val="231F20"/>
          <w:spacing w:val="-5"/>
        </w:rPr>
        <w:t xml:space="preserve"> </w:t>
      </w:r>
      <w:r>
        <w:rPr>
          <w:color w:val="231F20"/>
        </w:rPr>
        <w:t>(</w:t>
      </w:r>
      <w:r>
        <w:rPr>
          <w:i/>
          <w:color w:val="231F20"/>
        </w:rPr>
        <w:t>you are</w:t>
      </w:r>
      <w:r>
        <w:rPr>
          <w:color w:val="231F20"/>
        </w:rPr>
        <w:t xml:space="preserve">) welcome to </w:t>
      </w:r>
      <w:r>
        <w:rPr>
          <w:color w:val="231F20"/>
          <w:spacing w:val="4"/>
        </w:rPr>
        <w:t xml:space="preserve">try </w:t>
      </w:r>
      <w:r>
        <w:rPr>
          <w:color w:val="231F20"/>
        </w:rPr>
        <w:t>it. (</w:t>
      </w:r>
      <w:proofErr w:type="gramStart"/>
      <w:r>
        <w:rPr>
          <w:color w:val="231F20"/>
        </w:rPr>
        <w:t>contraction</w:t>
      </w:r>
      <w:proofErr w:type="gramEnd"/>
      <w:r>
        <w:rPr>
          <w:color w:val="231F20"/>
        </w:rPr>
        <w:t>) their</w:t>
      </w:r>
      <w:r>
        <w:rPr>
          <w:color w:val="231F20"/>
        </w:rPr>
        <w:tab/>
        <w:t xml:space="preserve">The Jaguar is </w:t>
      </w:r>
      <w:r>
        <w:rPr>
          <w:b/>
          <w:color w:val="231F20"/>
          <w:spacing w:val="2"/>
        </w:rPr>
        <w:t xml:space="preserve">their </w:t>
      </w:r>
      <w:r>
        <w:rPr>
          <w:color w:val="231F20"/>
        </w:rPr>
        <w:t>best car.</w:t>
      </w:r>
      <w:r>
        <w:rPr>
          <w:color w:val="231F20"/>
          <w:spacing w:val="-18"/>
        </w:rPr>
        <w:t xml:space="preserve"> </w:t>
      </w:r>
      <w:r>
        <w:rPr>
          <w:color w:val="231F20"/>
        </w:rPr>
        <w:t>(</w:t>
      </w:r>
      <w:proofErr w:type="gramStart"/>
      <w:r>
        <w:rPr>
          <w:color w:val="231F20"/>
        </w:rPr>
        <w:t>possessive</w:t>
      </w:r>
      <w:proofErr w:type="gramEnd"/>
      <w:r>
        <w:rPr>
          <w:color w:val="231F20"/>
        </w:rPr>
        <w:t>)</w:t>
      </w:r>
    </w:p>
    <w:p w:rsidR="00BC1488" w:rsidRDefault="00BC1488" w:rsidP="00BC1488">
      <w:pPr>
        <w:tabs>
          <w:tab w:val="left" w:pos="1243"/>
        </w:tabs>
        <w:spacing w:line="241" w:lineRule="exact"/>
        <w:ind w:left="404"/>
        <w:rPr>
          <w:sz w:val="21"/>
        </w:rPr>
      </w:pPr>
      <w:proofErr w:type="gramStart"/>
      <w:r>
        <w:rPr>
          <w:color w:val="231F20"/>
          <w:w w:val="105"/>
          <w:sz w:val="21"/>
        </w:rPr>
        <w:t>they’re</w:t>
      </w:r>
      <w:proofErr w:type="gramEnd"/>
      <w:r>
        <w:rPr>
          <w:color w:val="231F20"/>
          <w:w w:val="105"/>
          <w:sz w:val="21"/>
        </w:rPr>
        <w:tab/>
      </w:r>
      <w:proofErr w:type="spellStart"/>
      <w:r>
        <w:rPr>
          <w:b/>
          <w:color w:val="231F20"/>
          <w:spacing w:val="2"/>
          <w:w w:val="105"/>
          <w:sz w:val="21"/>
        </w:rPr>
        <w:t>They’re</w:t>
      </w:r>
      <w:proofErr w:type="spellEnd"/>
      <w:r>
        <w:rPr>
          <w:b/>
          <w:color w:val="231F20"/>
          <w:spacing w:val="-7"/>
          <w:w w:val="105"/>
          <w:sz w:val="21"/>
        </w:rPr>
        <w:t xml:space="preserve"> </w:t>
      </w:r>
      <w:r>
        <w:rPr>
          <w:color w:val="231F20"/>
          <w:w w:val="105"/>
          <w:sz w:val="21"/>
        </w:rPr>
        <w:t>(</w:t>
      </w:r>
      <w:r>
        <w:rPr>
          <w:i/>
          <w:color w:val="231F20"/>
          <w:w w:val="105"/>
          <w:sz w:val="21"/>
        </w:rPr>
        <w:t>they</w:t>
      </w:r>
      <w:r>
        <w:rPr>
          <w:i/>
          <w:color w:val="231F20"/>
          <w:spacing w:val="-10"/>
          <w:w w:val="105"/>
          <w:sz w:val="21"/>
        </w:rPr>
        <w:t xml:space="preserve"> </w:t>
      </w:r>
      <w:r>
        <w:rPr>
          <w:i/>
          <w:color w:val="231F20"/>
          <w:w w:val="105"/>
          <w:sz w:val="21"/>
        </w:rPr>
        <w:t>are</w:t>
      </w:r>
      <w:r>
        <w:rPr>
          <w:color w:val="231F20"/>
          <w:w w:val="105"/>
          <w:sz w:val="21"/>
        </w:rPr>
        <w:t>)</w:t>
      </w:r>
      <w:r>
        <w:rPr>
          <w:color w:val="231F20"/>
          <w:spacing w:val="-10"/>
          <w:w w:val="105"/>
          <w:sz w:val="21"/>
        </w:rPr>
        <w:t xml:space="preserve"> </w:t>
      </w:r>
      <w:r>
        <w:rPr>
          <w:color w:val="231F20"/>
          <w:w w:val="105"/>
          <w:sz w:val="21"/>
        </w:rPr>
        <w:t>the</w:t>
      </w:r>
      <w:r>
        <w:rPr>
          <w:color w:val="231F20"/>
          <w:spacing w:val="-9"/>
          <w:w w:val="105"/>
          <w:sz w:val="21"/>
        </w:rPr>
        <w:t xml:space="preserve"> </w:t>
      </w:r>
      <w:r>
        <w:rPr>
          <w:color w:val="231F20"/>
          <w:w w:val="105"/>
          <w:sz w:val="21"/>
        </w:rPr>
        <w:t>top</w:t>
      </w:r>
      <w:r>
        <w:rPr>
          <w:color w:val="231F20"/>
          <w:spacing w:val="-10"/>
          <w:w w:val="105"/>
          <w:sz w:val="21"/>
        </w:rPr>
        <w:t xml:space="preserve"> </w:t>
      </w:r>
      <w:r>
        <w:rPr>
          <w:color w:val="231F20"/>
          <w:w w:val="105"/>
          <w:sz w:val="21"/>
        </w:rPr>
        <w:t>racing</w:t>
      </w:r>
      <w:r>
        <w:rPr>
          <w:color w:val="231F20"/>
          <w:spacing w:val="-9"/>
          <w:w w:val="105"/>
          <w:sz w:val="21"/>
        </w:rPr>
        <w:t xml:space="preserve"> </w:t>
      </w:r>
      <w:r>
        <w:rPr>
          <w:color w:val="231F20"/>
          <w:w w:val="105"/>
          <w:sz w:val="21"/>
        </w:rPr>
        <w:t>team.</w:t>
      </w:r>
      <w:r>
        <w:rPr>
          <w:color w:val="231F20"/>
          <w:spacing w:val="-10"/>
          <w:w w:val="105"/>
          <w:sz w:val="21"/>
        </w:rPr>
        <w:t xml:space="preserve"> </w:t>
      </w:r>
      <w:r>
        <w:rPr>
          <w:color w:val="231F20"/>
          <w:w w:val="105"/>
          <w:sz w:val="21"/>
        </w:rPr>
        <w:t>(</w:t>
      </w:r>
      <w:proofErr w:type="gramStart"/>
      <w:r>
        <w:rPr>
          <w:color w:val="231F20"/>
          <w:w w:val="105"/>
          <w:sz w:val="21"/>
        </w:rPr>
        <w:t>contraction</w:t>
      </w:r>
      <w:proofErr w:type="gramEnd"/>
      <w:r>
        <w:rPr>
          <w:color w:val="231F20"/>
          <w:w w:val="105"/>
          <w:sz w:val="21"/>
        </w:rPr>
        <w:t>)</w:t>
      </w:r>
    </w:p>
    <w:p w:rsidR="00BC1488" w:rsidRDefault="00BC1488" w:rsidP="00BC1488">
      <w:pPr>
        <w:pStyle w:val="BodyText"/>
        <w:spacing w:before="9"/>
        <w:rPr>
          <w:sz w:val="26"/>
        </w:rPr>
      </w:pPr>
    </w:p>
    <w:p w:rsidR="00BC1488" w:rsidRDefault="00BC1488" w:rsidP="00BC1488">
      <w:pPr>
        <w:spacing w:before="1" w:line="276" w:lineRule="auto"/>
        <w:ind w:left="164" w:right="412"/>
        <w:jc w:val="both"/>
        <w:rPr>
          <w:sz w:val="21"/>
        </w:rPr>
      </w:pPr>
      <w:r>
        <w:rPr>
          <w:b/>
          <w:color w:val="231F20"/>
          <w:spacing w:val="2"/>
        </w:rPr>
        <w:t xml:space="preserve">Possessive </w:t>
      </w:r>
      <w:r>
        <w:rPr>
          <w:b/>
          <w:color w:val="231F20"/>
        </w:rPr>
        <w:t xml:space="preserve">Pronouns </w:t>
      </w:r>
      <w:r>
        <w:rPr>
          <w:b/>
          <w:color w:val="231F20"/>
          <w:spacing w:val="2"/>
        </w:rPr>
        <w:t xml:space="preserve">and </w:t>
      </w:r>
      <w:r>
        <w:rPr>
          <w:b/>
          <w:color w:val="231F20"/>
          <w:spacing w:val="3"/>
        </w:rPr>
        <w:t xml:space="preserve">Gerunds. </w:t>
      </w:r>
      <w:r>
        <w:rPr>
          <w:color w:val="231F20"/>
          <w:sz w:val="21"/>
        </w:rPr>
        <w:t xml:space="preserve">Gerunds are verb forms ending in </w:t>
      </w:r>
      <w:proofErr w:type="spellStart"/>
      <w:r>
        <w:rPr>
          <w:i/>
          <w:color w:val="231F20"/>
          <w:sz w:val="21"/>
        </w:rPr>
        <w:t>ing</w:t>
      </w:r>
      <w:proofErr w:type="spellEnd"/>
      <w:r>
        <w:rPr>
          <w:i/>
          <w:color w:val="231F20"/>
          <w:spacing w:val="-4"/>
          <w:sz w:val="21"/>
        </w:rPr>
        <w:t xml:space="preserve"> </w:t>
      </w:r>
      <w:r>
        <w:rPr>
          <w:color w:val="231F20"/>
          <w:sz w:val="21"/>
        </w:rPr>
        <w:t>that</w:t>
      </w:r>
      <w:r>
        <w:rPr>
          <w:color w:val="231F20"/>
          <w:spacing w:val="-4"/>
          <w:sz w:val="21"/>
        </w:rPr>
        <w:t xml:space="preserve"> </w:t>
      </w:r>
      <w:r>
        <w:rPr>
          <w:color w:val="231F20"/>
          <w:sz w:val="21"/>
        </w:rPr>
        <w:t>are</w:t>
      </w:r>
      <w:r>
        <w:rPr>
          <w:color w:val="231F20"/>
          <w:spacing w:val="-4"/>
          <w:sz w:val="21"/>
        </w:rPr>
        <w:t xml:space="preserve"> </w:t>
      </w:r>
      <w:r>
        <w:rPr>
          <w:color w:val="231F20"/>
          <w:sz w:val="21"/>
        </w:rPr>
        <w:t>used</w:t>
      </w:r>
      <w:r>
        <w:rPr>
          <w:color w:val="231F20"/>
          <w:spacing w:val="-4"/>
          <w:sz w:val="21"/>
        </w:rPr>
        <w:t xml:space="preserve"> </w:t>
      </w:r>
      <w:r>
        <w:rPr>
          <w:color w:val="231F20"/>
          <w:sz w:val="21"/>
        </w:rPr>
        <w:t>as</w:t>
      </w:r>
      <w:r>
        <w:rPr>
          <w:color w:val="231F20"/>
          <w:spacing w:val="-4"/>
          <w:sz w:val="21"/>
        </w:rPr>
        <w:t xml:space="preserve"> </w:t>
      </w:r>
      <w:r>
        <w:rPr>
          <w:color w:val="231F20"/>
          <w:sz w:val="21"/>
        </w:rPr>
        <w:t>nouns.</w:t>
      </w:r>
      <w:r>
        <w:rPr>
          <w:color w:val="231F20"/>
          <w:spacing w:val="-5"/>
          <w:sz w:val="21"/>
        </w:rPr>
        <w:t xml:space="preserve"> </w:t>
      </w:r>
      <w:r>
        <w:rPr>
          <w:color w:val="231F20"/>
          <w:sz w:val="21"/>
        </w:rPr>
        <w:t>In</w:t>
      </w:r>
      <w:r>
        <w:rPr>
          <w:color w:val="231F20"/>
          <w:spacing w:val="-4"/>
          <w:sz w:val="21"/>
        </w:rPr>
        <w:t xml:space="preserve"> </w:t>
      </w:r>
      <w:r>
        <w:rPr>
          <w:color w:val="231F20"/>
          <w:sz w:val="21"/>
        </w:rPr>
        <w:t>the</w:t>
      </w:r>
      <w:r>
        <w:rPr>
          <w:color w:val="231F20"/>
          <w:spacing w:val="-4"/>
          <w:sz w:val="21"/>
        </w:rPr>
        <w:t xml:space="preserve"> </w:t>
      </w:r>
      <w:r>
        <w:rPr>
          <w:color w:val="231F20"/>
          <w:sz w:val="21"/>
        </w:rPr>
        <w:t>sentence</w:t>
      </w:r>
      <w:r>
        <w:rPr>
          <w:color w:val="231F20"/>
          <w:spacing w:val="-5"/>
          <w:sz w:val="21"/>
        </w:rPr>
        <w:t xml:space="preserve"> </w:t>
      </w:r>
      <w:r>
        <w:rPr>
          <w:i/>
          <w:color w:val="231F20"/>
          <w:sz w:val="21"/>
        </w:rPr>
        <w:t>Skiing</w:t>
      </w:r>
      <w:r>
        <w:rPr>
          <w:i/>
          <w:color w:val="231F20"/>
          <w:spacing w:val="-3"/>
          <w:sz w:val="21"/>
        </w:rPr>
        <w:t xml:space="preserve"> </w:t>
      </w:r>
      <w:r>
        <w:rPr>
          <w:i/>
          <w:color w:val="231F20"/>
          <w:sz w:val="21"/>
        </w:rPr>
        <w:t>is</w:t>
      </w:r>
      <w:r>
        <w:rPr>
          <w:i/>
          <w:color w:val="231F20"/>
          <w:spacing w:val="-3"/>
          <w:sz w:val="21"/>
        </w:rPr>
        <w:t xml:space="preserve"> </w:t>
      </w:r>
      <w:r>
        <w:rPr>
          <w:i/>
          <w:color w:val="231F20"/>
          <w:sz w:val="21"/>
        </w:rPr>
        <w:t>a</w:t>
      </w:r>
      <w:r>
        <w:rPr>
          <w:i/>
          <w:color w:val="231F20"/>
          <w:spacing w:val="-4"/>
          <w:sz w:val="21"/>
        </w:rPr>
        <w:t xml:space="preserve"> </w:t>
      </w:r>
      <w:r>
        <w:rPr>
          <w:i/>
          <w:color w:val="231F20"/>
          <w:sz w:val="21"/>
        </w:rPr>
        <w:t>wonderful</w:t>
      </w:r>
      <w:r>
        <w:rPr>
          <w:i/>
          <w:color w:val="231F20"/>
          <w:spacing w:val="-3"/>
          <w:sz w:val="21"/>
        </w:rPr>
        <w:t xml:space="preserve"> </w:t>
      </w:r>
      <w:r>
        <w:rPr>
          <w:i/>
          <w:color w:val="231F20"/>
          <w:sz w:val="21"/>
        </w:rPr>
        <w:t>sport</w:t>
      </w:r>
      <w:r>
        <w:rPr>
          <w:color w:val="231F20"/>
          <w:sz w:val="21"/>
        </w:rPr>
        <w:t>,</w:t>
      </w:r>
      <w:r>
        <w:rPr>
          <w:color w:val="231F20"/>
          <w:spacing w:val="-4"/>
          <w:sz w:val="21"/>
        </w:rPr>
        <w:t xml:space="preserve"> </w:t>
      </w:r>
      <w:r>
        <w:rPr>
          <w:i/>
          <w:color w:val="231F20"/>
          <w:sz w:val="21"/>
        </w:rPr>
        <w:t xml:space="preserve">ski- </w:t>
      </w:r>
      <w:proofErr w:type="spellStart"/>
      <w:r>
        <w:rPr>
          <w:i/>
          <w:color w:val="231F20"/>
          <w:sz w:val="21"/>
        </w:rPr>
        <w:t>ing</w:t>
      </w:r>
      <w:proofErr w:type="spellEnd"/>
      <w:r>
        <w:rPr>
          <w:i/>
          <w:color w:val="231F20"/>
          <w:sz w:val="21"/>
        </w:rPr>
        <w:t xml:space="preserve"> </w:t>
      </w:r>
      <w:r>
        <w:rPr>
          <w:color w:val="231F20"/>
          <w:sz w:val="21"/>
        </w:rPr>
        <w:t>is a gerund used as the subject. If a pronoun precedes the gerund, the pronoun is generally in the possessive</w:t>
      </w:r>
      <w:r>
        <w:rPr>
          <w:color w:val="231F20"/>
          <w:spacing w:val="6"/>
          <w:sz w:val="21"/>
        </w:rPr>
        <w:t xml:space="preserve"> </w:t>
      </w:r>
      <w:r>
        <w:rPr>
          <w:color w:val="231F20"/>
          <w:sz w:val="21"/>
        </w:rPr>
        <w:t>form.</w:t>
      </w:r>
    </w:p>
    <w:p w:rsidR="00BC1488" w:rsidRDefault="00BC1488" w:rsidP="00BC1488">
      <w:pPr>
        <w:pStyle w:val="BodyText"/>
        <w:spacing w:before="9"/>
        <w:rPr>
          <w:sz w:val="24"/>
        </w:rPr>
      </w:pPr>
    </w:p>
    <w:p w:rsidR="00BC1488" w:rsidRDefault="00BC1488" w:rsidP="00BC1488">
      <w:pPr>
        <w:spacing w:line="278" w:lineRule="auto"/>
        <w:ind w:left="404" w:right="1178"/>
        <w:rPr>
          <w:sz w:val="21"/>
        </w:rPr>
      </w:pPr>
      <w:r>
        <w:rPr>
          <w:color w:val="231F20"/>
          <w:sz w:val="21"/>
        </w:rPr>
        <w:t xml:space="preserve">Bill told me about </w:t>
      </w:r>
      <w:r>
        <w:rPr>
          <w:b/>
          <w:color w:val="231F20"/>
          <w:sz w:val="21"/>
        </w:rPr>
        <w:t xml:space="preserve">his snowboarding </w:t>
      </w:r>
      <w:r>
        <w:rPr>
          <w:color w:val="231F20"/>
          <w:sz w:val="21"/>
        </w:rPr>
        <w:t xml:space="preserve">down a mountainside. She liked </w:t>
      </w:r>
      <w:r>
        <w:rPr>
          <w:b/>
          <w:color w:val="231F20"/>
          <w:sz w:val="21"/>
        </w:rPr>
        <w:t xml:space="preserve">my calling </w:t>
      </w:r>
      <w:r>
        <w:rPr>
          <w:color w:val="231F20"/>
          <w:sz w:val="21"/>
        </w:rPr>
        <w:t>her before I came over.</w:t>
      </w:r>
    </w:p>
    <w:p w:rsidR="00BC1488" w:rsidRDefault="00BC1488" w:rsidP="00BC1488">
      <w:pPr>
        <w:spacing w:line="241" w:lineRule="exact"/>
        <w:ind w:left="403"/>
        <w:rPr>
          <w:sz w:val="21"/>
        </w:rPr>
      </w:pPr>
      <w:r>
        <w:rPr>
          <w:b/>
          <w:color w:val="231F20"/>
          <w:sz w:val="21"/>
        </w:rPr>
        <w:t xml:space="preserve">Her winning </w:t>
      </w:r>
      <w:r>
        <w:rPr>
          <w:color w:val="231F20"/>
          <w:sz w:val="21"/>
        </w:rPr>
        <w:t>the lottery stunned us all.</w:t>
      </w:r>
    </w:p>
    <w:p w:rsidR="00BC1488" w:rsidRDefault="00BC1488" w:rsidP="00BC1488">
      <w:pPr>
        <w:pStyle w:val="BodyText"/>
        <w:spacing w:before="8"/>
        <w:rPr>
          <w:sz w:val="27"/>
        </w:rPr>
      </w:pPr>
    </w:p>
    <w:p w:rsidR="00BC1488" w:rsidRDefault="00BC1488" w:rsidP="00BC1488">
      <w:pPr>
        <w:pStyle w:val="BodyText"/>
        <w:spacing w:line="278" w:lineRule="auto"/>
        <w:ind w:left="163" w:right="412" w:firstLine="240"/>
        <w:jc w:val="both"/>
      </w:pPr>
      <w:r>
        <w:rPr>
          <w:color w:val="231F20"/>
        </w:rPr>
        <w:t>The exception to this rule occurs when the pronoun follows verbs such as</w:t>
      </w:r>
      <w:r>
        <w:rPr>
          <w:color w:val="231F20"/>
          <w:spacing w:val="-9"/>
        </w:rPr>
        <w:t xml:space="preserve"> </w:t>
      </w:r>
      <w:r>
        <w:rPr>
          <w:i/>
          <w:color w:val="231F20"/>
        </w:rPr>
        <w:t>see</w:t>
      </w:r>
      <w:r>
        <w:rPr>
          <w:color w:val="231F20"/>
        </w:rPr>
        <w:t>,</w:t>
      </w:r>
      <w:r>
        <w:rPr>
          <w:color w:val="231F20"/>
          <w:spacing w:val="-9"/>
        </w:rPr>
        <w:t xml:space="preserve"> </w:t>
      </w:r>
      <w:r>
        <w:rPr>
          <w:i/>
          <w:color w:val="231F20"/>
        </w:rPr>
        <w:t>hear,</w:t>
      </w:r>
      <w:r>
        <w:rPr>
          <w:i/>
          <w:color w:val="231F20"/>
          <w:spacing w:val="-9"/>
        </w:rPr>
        <w:t xml:space="preserve"> </w:t>
      </w:r>
      <w:r>
        <w:rPr>
          <w:color w:val="231F20"/>
        </w:rPr>
        <w:t>and</w:t>
      </w:r>
      <w:r>
        <w:rPr>
          <w:color w:val="231F20"/>
          <w:spacing w:val="-9"/>
        </w:rPr>
        <w:t xml:space="preserve"> </w:t>
      </w:r>
      <w:r>
        <w:rPr>
          <w:i/>
          <w:color w:val="231F20"/>
        </w:rPr>
        <w:t>watch</w:t>
      </w:r>
      <w:r>
        <w:rPr>
          <w:color w:val="231F20"/>
        </w:rPr>
        <w:t>.</w:t>
      </w:r>
      <w:r>
        <w:rPr>
          <w:color w:val="231F20"/>
          <w:spacing w:val="-9"/>
        </w:rPr>
        <w:t xml:space="preserve"> </w:t>
      </w:r>
      <w:r>
        <w:rPr>
          <w:color w:val="231F20"/>
        </w:rPr>
        <w:t>In</w:t>
      </w:r>
      <w:r>
        <w:rPr>
          <w:color w:val="231F20"/>
          <w:spacing w:val="-9"/>
        </w:rPr>
        <w:t xml:space="preserve"> </w:t>
      </w:r>
      <w:r>
        <w:rPr>
          <w:color w:val="231F20"/>
        </w:rPr>
        <w:t>that</w:t>
      </w:r>
      <w:r>
        <w:rPr>
          <w:color w:val="231F20"/>
          <w:spacing w:val="-9"/>
        </w:rPr>
        <w:t xml:space="preserve"> </w:t>
      </w:r>
      <w:r>
        <w:rPr>
          <w:color w:val="231F20"/>
        </w:rPr>
        <w:t>case,</w:t>
      </w:r>
      <w:r>
        <w:rPr>
          <w:color w:val="231F20"/>
          <w:spacing w:val="-8"/>
        </w:rPr>
        <w:t xml:space="preserve"> </w:t>
      </w:r>
      <w:r>
        <w:rPr>
          <w:color w:val="231F20"/>
        </w:rPr>
        <w:t>use</w:t>
      </w:r>
      <w:r>
        <w:rPr>
          <w:color w:val="231F20"/>
          <w:spacing w:val="-9"/>
        </w:rPr>
        <w:t xml:space="preserve"> </w:t>
      </w:r>
      <w:r>
        <w:rPr>
          <w:color w:val="231F20"/>
        </w:rPr>
        <w:t>the</w:t>
      </w:r>
      <w:r>
        <w:rPr>
          <w:color w:val="231F20"/>
          <w:spacing w:val="-9"/>
        </w:rPr>
        <w:t xml:space="preserve"> </w:t>
      </w:r>
      <w:r>
        <w:rPr>
          <w:color w:val="231F20"/>
        </w:rPr>
        <w:t>objective</w:t>
      </w:r>
      <w:r>
        <w:rPr>
          <w:color w:val="231F20"/>
          <w:spacing w:val="-9"/>
        </w:rPr>
        <w:t xml:space="preserve"> </w:t>
      </w:r>
      <w:r>
        <w:rPr>
          <w:color w:val="231F20"/>
        </w:rPr>
        <w:t>form</w:t>
      </w:r>
      <w:r>
        <w:rPr>
          <w:color w:val="231F20"/>
          <w:spacing w:val="-8"/>
        </w:rPr>
        <w:t xml:space="preserve"> </w:t>
      </w:r>
      <w:r>
        <w:rPr>
          <w:color w:val="231F20"/>
        </w:rPr>
        <w:t>of</w:t>
      </w:r>
      <w:r>
        <w:rPr>
          <w:color w:val="231F20"/>
          <w:spacing w:val="2"/>
        </w:rPr>
        <w:t xml:space="preserve"> </w:t>
      </w:r>
      <w:r>
        <w:rPr>
          <w:color w:val="231F20"/>
        </w:rPr>
        <w:t>the</w:t>
      </w:r>
      <w:r>
        <w:rPr>
          <w:color w:val="231F20"/>
          <w:spacing w:val="-8"/>
        </w:rPr>
        <w:t xml:space="preserve"> </w:t>
      </w:r>
      <w:r>
        <w:rPr>
          <w:color w:val="231F20"/>
        </w:rPr>
        <w:t>pronoun.</w:t>
      </w:r>
    </w:p>
    <w:p w:rsidR="00BC1488" w:rsidRDefault="00BC1488" w:rsidP="00BC1488">
      <w:pPr>
        <w:pStyle w:val="BodyText"/>
        <w:spacing w:before="4"/>
        <w:rPr>
          <w:sz w:val="24"/>
        </w:rPr>
      </w:pPr>
    </w:p>
    <w:p w:rsidR="00BC1488" w:rsidRDefault="00BC1488" w:rsidP="00BC1488">
      <w:pPr>
        <w:ind w:left="403"/>
        <w:rPr>
          <w:sz w:val="21"/>
        </w:rPr>
      </w:pPr>
      <w:r>
        <w:rPr>
          <w:color w:val="231F20"/>
          <w:sz w:val="21"/>
        </w:rPr>
        <w:t xml:space="preserve">We didn’t see </w:t>
      </w:r>
      <w:r>
        <w:rPr>
          <w:b/>
          <w:color w:val="231F20"/>
          <w:sz w:val="21"/>
        </w:rPr>
        <w:t xml:space="preserve">him leaving </w:t>
      </w:r>
      <w:r>
        <w:rPr>
          <w:color w:val="231F20"/>
          <w:sz w:val="21"/>
        </w:rPr>
        <w:t>the house.</w:t>
      </w:r>
    </w:p>
    <w:p w:rsidR="00BC1488" w:rsidRDefault="00BC1488" w:rsidP="00BC1488">
      <w:pPr>
        <w:spacing w:before="38"/>
        <w:ind w:left="403"/>
        <w:rPr>
          <w:sz w:val="21"/>
        </w:rPr>
      </w:pPr>
      <w:r>
        <w:rPr>
          <w:color w:val="231F20"/>
          <w:sz w:val="21"/>
        </w:rPr>
        <w:t xml:space="preserve">The whole neighborhood heard </w:t>
      </w:r>
      <w:r>
        <w:rPr>
          <w:b/>
          <w:color w:val="231F20"/>
          <w:sz w:val="21"/>
        </w:rPr>
        <w:t xml:space="preserve">us playing </w:t>
      </w:r>
      <w:r>
        <w:rPr>
          <w:color w:val="231F20"/>
          <w:sz w:val="21"/>
        </w:rPr>
        <w:t>Nirvana.</w:t>
      </w:r>
    </w:p>
    <w:p w:rsidR="00BC1488" w:rsidRDefault="00BC1488" w:rsidP="00BC1488">
      <w:pPr>
        <w:pStyle w:val="BodyText"/>
        <w:rPr>
          <w:sz w:val="22"/>
        </w:rPr>
      </w:pPr>
    </w:p>
    <w:p w:rsidR="00BC1488" w:rsidRDefault="00BC1488" w:rsidP="00BC1488">
      <w:pPr>
        <w:pStyle w:val="BodyText"/>
        <w:spacing w:before="4"/>
        <w:rPr>
          <w:sz w:val="24"/>
        </w:rPr>
      </w:pPr>
    </w:p>
    <w:p w:rsidR="00BC1488" w:rsidRDefault="00BC1488" w:rsidP="0064408D">
      <w:pPr>
        <w:pStyle w:val="Heading3"/>
        <w:numPr>
          <w:ilvl w:val="0"/>
          <w:numId w:val="0"/>
        </w:numPr>
        <w:spacing w:before="1"/>
        <w:ind w:left="-634"/>
        <w:jc w:val="both"/>
      </w:pPr>
      <w:r>
        <w:rPr>
          <w:i/>
          <w:color w:val="231F20"/>
        </w:rPr>
        <w:t>Relative Pronouns</w:t>
      </w:r>
    </w:p>
    <w:p w:rsidR="00BC1488" w:rsidRDefault="00BC1488" w:rsidP="00BC1488">
      <w:pPr>
        <w:pStyle w:val="BodyText"/>
        <w:spacing w:before="23" w:line="278" w:lineRule="auto"/>
        <w:ind w:left="164" w:right="409"/>
        <w:jc w:val="both"/>
      </w:pPr>
      <w:r>
        <w:rPr>
          <w:i/>
          <w:color w:val="231F20"/>
        </w:rPr>
        <w:t xml:space="preserve">Relative pronouns </w:t>
      </w:r>
      <w:r>
        <w:rPr>
          <w:color w:val="231F20"/>
        </w:rPr>
        <w:t xml:space="preserve">can be used to avoid repeating the noun within a </w:t>
      </w:r>
      <w:proofErr w:type="spellStart"/>
      <w:r>
        <w:rPr>
          <w:color w:val="231F20"/>
        </w:rPr>
        <w:t>sen</w:t>
      </w:r>
      <w:proofErr w:type="spellEnd"/>
      <w:r>
        <w:rPr>
          <w:color w:val="231F20"/>
        </w:rPr>
        <w:t xml:space="preserve">- </w:t>
      </w:r>
      <w:proofErr w:type="spellStart"/>
      <w:r>
        <w:rPr>
          <w:color w:val="231F20"/>
        </w:rPr>
        <w:t>tence</w:t>
      </w:r>
      <w:proofErr w:type="spellEnd"/>
      <w:r>
        <w:rPr>
          <w:color w:val="231F20"/>
        </w:rPr>
        <w:t>. They are particularly helpful when one clause is embedded in another, because they keep both clauses grammatical.</w:t>
      </w:r>
    </w:p>
    <w:p w:rsidR="00BC1488" w:rsidRDefault="00BC1488" w:rsidP="00BC1488">
      <w:pPr>
        <w:spacing w:line="278" w:lineRule="auto"/>
        <w:ind w:left="163" w:right="412" w:firstLine="240"/>
        <w:jc w:val="both"/>
        <w:rPr>
          <w:sz w:val="21"/>
        </w:rPr>
      </w:pPr>
      <w:r>
        <w:rPr>
          <w:color w:val="231F20"/>
          <w:sz w:val="21"/>
        </w:rPr>
        <w:t xml:space="preserve">The relative pronouns </w:t>
      </w:r>
      <w:r>
        <w:rPr>
          <w:i/>
          <w:color w:val="231F20"/>
          <w:sz w:val="21"/>
        </w:rPr>
        <w:t>who</w:t>
      </w:r>
      <w:r>
        <w:rPr>
          <w:color w:val="231F20"/>
          <w:sz w:val="21"/>
        </w:rPr>
        <w:t xml:space="preserve">, </w:t>
      </w:r>
      <w:r>
        <w:rPr>
          <w:i/>
          <w:color w:val="231F20"/>
          <w:sz w:val="21"/>
        </w:rPr>
        <w:t>whom</w:t>
      </w:r>
      <w:r>
        <w:rPr>
          <w:color w:val="231F20"/>
          <w:sz w:val="21"/>
        </w:rPr>
        <w:t xml:space="preserve">, and </w:t>
      </w:r>
      <w:r>
        <w:rPr>
          <w:i/>
          <w:color w:val="231F20"/>
          <w:sz w:val="21"/>
        </w:rPr>
        <w:t xml:space="preserve">whose </w:t>
      </w:r>
      <w:r>
        <w:rPr>
          <w:color w:val="231F20"/>
          <w:sz w:val="21"/>
        </w:rPr>
        <w:t xml:space="preserve">refer to people and </w:t>
      </w:r>
      <w:proofErr w:type="spellStart"/>
      <w:r>
        <w:rPr>
          <w:color w:val="231F20"/>
          <w:sz w:val="21"/>
        </w:rPr>
        <w:t>ani</w:t>
      </w:r>
      <w:proofErr w:type="spellEnd"/>
      <w:r>
        <w:rPr>
          <w:color w:val="231F20"/>
          <w:sz w:val="21"/>
        </w:rPr>
        <w:t xml:space="preserve">- </w:t>
      </w:r>
      <w:proofErr w:type="spellStart"/>
      <w:r>
        <w:rPr>
          <w:color w:val="231F20"/>
          <w:sz w:val="21"/>
        </w:rPr>
        <w:t>mals</w:t>
      </w:r>
      <w:proofErr w:type="spellEnd"/>
      <w:r>
        <w:rPr>
          <w:color w:val="231F20"/>
          <w:sz w:val="21"/>
        </w:rPr>
        <w:t xml:space="preserve">, while </w:t>
      </w:r>
      <w:r>
        <w:rPr>
          <w:i/>
          <w:color w:val="231F20"/>
          <w:sz w:val="21"/>
        </w:rPr>
        <w:t xml:space="preserve">which </w:t>
      </w:r>
      <w:r>
        <w:rPr>
          <w:color w:val="231F20"/>
          <w:sz w:val="21"/>
        </w:rPr>
        <w:t xml:space="preserve">and </w:t>
      </w:r>
      <w:r>
        <w:rPr>
          <w:i/>
          <w:color w:val="231F20"/>
          <w:sz w:val="21"/>
        </w:rPr>
        <w:t xml:space="preserve">of which </w:t>
      </w:r>
      <w:r>
        <w:rPr>
          <w:color w:val="231F20"/>
          <w:sz w:val="21"/>
        </w:rPr>
        <w:t xml:space="preserve">refer to things. </w:t>
      </w:r>
      <w:r>
        <w:rPr>
          <w:i/>
          <w:color w:val="231F20"/>
          <w:sz w:val="21"/>
        </w:rPr>
        <w:t xml:space="preserve">That </w:t>
      </w:r>
      <w:r>
        <w:rPr>
          <w:color w:val="231F20"/>
          <w:sz w:val="21"/>
        </w:rPr>
        <w:t>can refer to people or things.</w:t>
      </w:r>
    </w:p>
    <w:p w:rsidR="00BC1488" w:rsidRDefault="00BC1488" w:rsidP="00BC1488">
      <w:pPr>
        <w:spacing w:line="278" w:lineRule="auto"/>
        <w:jc w:val="both"/>
        <w:rPr>
          <w:sz w:val="21"/>
        </w:rPr>
        <w:sectPr w:rsidR="00BC1488">
          <w:pgSz w:w="8420" w:h="13040"/>
          <w:pgMar w:top="920" w:right="660" w:bottom="280" w:left="940" w:header="709" w:footer="0" w:gutter="0"/>
          <w:cols w:space="720"/>
        </w:sectPr>
      </w:pPr>
    </w:p>
    <w:p w:rsidR="00BC1488" w:rsidRDefault="00BC1488" w:rsidP="00BC1488">
      <w:pPr>
        <w:pStyle w:val="BodyText"/>
        <w:rPr>
          <w:sz w:val="20"/>
        </w:rPr>
      </w:pPr>
    </w:p>
    <w:p w:rsidR="00BC1488" w:rsidRDefault="00BC1488" w:rsidP="00BC1488">
      <w:pPr>
        <w:pStyle w:val="BodyText"/>
        <w:spacing w:before="9"/>
        <w:rPr>
          <w:sz w:val="16"/>
        </w:rPr>
      </w:pPr>
    </w:p>
    <w:p w:rsidR="00BC1488" w:rsidRDefault="00BC1488" w:rsidP="00BC1488">
      <w:pPr>
        <w:spacing w:before="78" w:line="278" w:lineRule="auto"/>
        <w:ind w:left="643" w:right="516" w:hanging="240"/>
        <w:rPr>
          <w:sz w:val="21"/>
        </w:rPr>
      </w:pPr>
      <w:bookmarkStart w:id="25" w:name="_bookmark22"/>
      <w:bookmarkStart w:id="26" w:name="_bookmark23"/>
      <w:bookmarkStart w:id="27" w:name="_bookmark24"/>
      <w:bookmarkEnd w:id="25"/>
      <w:bookmarkEnd w:id="26"/>
      <w:bookmarkEnd w:id="27"/>
      <w:r>
        <w:rPr>
          <w:color w:val="231F20"/>
          <w:sz w:val="21"/>
        </w:rPr>
        <w:t xml:space="preserve">This violin, </w:t>
      </w:r>
      <w:r>
        <w:rPr>
          <w:b/>
          <w:color w:val="231F20"/>
          <w:sz w:val="21"/>
        </w:rPr>
        <w:t xml:space="preserve">which </w:t>
      </w:r>
      <w:r>
        <w:rPr>
          <w:color w:val="231F20"/>
          <w:sz w:val="21"/>
        </w:rPr>
        <w:t xml:space="preserve">he learned to play as a child, is a valuable instrument. (Using </w:t>
      </w:r>
      <w:r>
        <w:rPr>
          <w:i/>
          <w:color w:val="231F20"/>
          <w:sz w:val="21"/>
        </w:rPr>
        <w:t xml:space="preserve">which </w:t>
      </w:r>
      <w:r>
        <w:rPr>
          <w:color w:val="231F20"/>
          <w:sz w:val="21"/>
        </w:rPr>
        <w:t>avoids repeating the noun—</w:t>
      </w:r>
      <w:proofErr w:type="gramStart"/>
      <w:r>
        <w:rPr>
          <w:i/>
          <w:color w:val="231F20"/>
          <w:sz w:val="21"/>
        </w:rPr>
        <w:t>This</w:t>
      </w:r>
      <w:proofErr w:type="gramEnd"/>
      <w:r>
        <w:rPr>
          <w:i/>
          <w:color w:val="231F20"/>
          <w:sz w:val="21"/>
        </w:rPr>
        <w:t xml:space="preserve"> violin, the violin he learned to play</w:t>
      </w:r>
      <w:r>
        <w:rPr>
          <w:color w:val="231F20"/>
          <w:sz w:val="21"/>
        </w:rPr>
        <w:t>.)</w:t>
      </w:r>
    </w:p>
    <w:p w:rsidR="00BC1488" w:rsidRDefault="00BC1488" w:rsidP="00BC1488">
      <w:pPr>
        <w:pStyle w:val="BodyText"/>
        <w:spacing w:line="278" w:lineRule="auto"/>
        <w:ind w:left="643" w:right="406" w:hanging="240"/>
      </w:pPr>
      <w:r>
        <w:rPr>
          <w:color w:val="231F20"/>
        </w:rPr>
        <w:t xml:space="preserve">The woman </w:t>
      </w:r>
      <w:r>
        <w:rPr>
          <w:b/>
          <w:color w:val="231F20"/>
        </w:rPr>
        <w:t xml:space="preserve">who </w:t>
      </w:r>
      <w:r>
        <w:rPr>
          <w:color w:val="231F20"/>
        </w:rPr>
        <w:t>bought the suit returned it the next day. (</w:t>
      </w:r>
      <w:r>
        <w:rPr>
          <w:i/>
          <w:color w:val="231F20"/>
        </w:rPr>
        <w:t xml:space="preserve">The woman she </w:t>
      </w:r>
      <w:r>
        <w:rPr>
          <w:color w:val="231F20"/>
        </w:rPr>
        <w:t>would be ungrammatical.)</w:t>
      </w:r>
    </w:p>
    <w:p w:rsidR="00BC1488" w:rsidRDefault="00BC1488" w:rsidP="00BC1488">
      <w:pPr>
        <w:pStyle w:val="BodyText"/>
        <w:rPr>
          <w:sz w:val="22"/>
        </w:rPr>
      </w:pPr>
    </w:p>
    <w:p w:rsidR="00BC1488" w:rsidRDefault="00BC1488" w:rsidP="00BC1488">
      <w:pPr>
        <w:pStyle w:val="BodyText"/>
      </w:pPr>
    </w:p>
    <w:p w:rsidR="00BC1488" w:rsidRDefault="00BC1488" w:rsidP="0064408D">
      <w:pPr>
        <w:pStyle w:val="Heading3"/>
        <w:numPr>
          <w:ilvl w:val="0"/>
          <w:numId w:val="0"/>
        </w:numPr>
        <w:ind w:left="426"/>
      </w:pPr>
      <w:r>
        <w:rPr>
          <w:i/>
          <w:color w:val="231F20"/>
        </w:rPr>
        <w:t>Interrogative Pronouns</w:t>
      </w:r>
    </w:p>
    <w:p w:rsidR="00BC1488" w:rsidRDefault="00BC1488" w:rsidP="00BC1488">
      <w:pPr>
        <w:spacing w:before="23" w:line="278" w:lineRule="auto"/>
        <w:ind w:left="163" w:right="413"/>
        <w:jc w:val="both"/>
        <w:rPr>
          <w:sz w:val="21"/>
        </w:rPr>
      </w:pPr>
      <w:bookmarkStart w:id="28" w:name="_bookmark25"/>
      <w:bookmarkEnd w:id="28"/>
      <w:r>
        <w:rPr>
          <w:color w:val="231F20"/>
          <w:sz w:val="21"/>
        </w:rPr>
        <w:t xml:space="preserve">The interrogative pronouns </w:t>
      </w:r>
      <w:r>
        <w:rPr>
          <w:i/>
          <w:color w:val="231F20"/>
          <w:sz w:val="21"/>
        </w:rPr>
        <w:t>who, whom, whose, what</w:t>
      </w:r>
      <w:r>
        <w:rPr>
          <w:color w:val="231F20"/>
          <w:sz w:val="21"/>
        </w:rPr>
        <w:t xml:space="preserve">, and </w:t>
      </w:r>
      <w:r>
        <w:rPr>
          <w:i/>
          <w:color w:val="231F20"/>
          <w:sz w:val="21"/>
        </w:rPr>
        <w:t>which</w:t>
      </w:r>
      <w:r>
        <w:rPr>
          <w:i/>
          <w:color w:val="231F20"/>
          <w:spacing w:val="-36"/>
          <w:sz w:val="21"/>
        </w:rPr>
        <w:t xml:space="preserve"> </w:t>
      </w:r>
      <w:r>
        <w:rPr>
          <w:color w:val="231F20"/>
          <w:sz w:val="21"/>
        </w:rPr>
        <w:t>introduce questions.</w:t>
      </w:r>
      <w:r>
        <w:rPr>
          <w:color w:val="231F20"/>
          <w:spacing w:val="-9"/>
          <w:sz w:val="21"/>
        </w:rPr>
        <w:t xml:space="preserve"> </w:t>
      </w:r>
      <w:r>
        <w:rPr>
          <w:i/>
          <w:color w:val="231F20"/>
          <w:sz w:val="21"/>
        </w:rPr>
        <w:t>Who,</w:t>
      </w:r>
      <w:r>
        <w:rPr>
          <w:i/>
          <w:color w:val="231F20"/>
          <w:spacing w:val="-8"/>
          <w:sz w:val="21"/>
        </w:rPr>
        <w:t xml:space="preserve"> </w:t>
      </w:r>
      <w:r>
        <w:rPr>
          <w:i/>
          <w:color w:val="231F20"/>
          <w:sz w:val="21"/>
        </w:rPr>
        <w:t>whom</w:t>
      </w:r>
      <w:r>
        <w:rPr>
          <w:color w:val="231F20"/>
          <w:sz w:val="21"/>
        </w:rPr>
        <w:t>,</w:t>
      </w:r>
      <w:r>
        <w:rPr>
          <w:color w:val="231F20"/>
          <w:spacing w:val="-9"/>
          <w:sz w:val="21"/>
        </w:rPr>
        <w:t xml:space="preserve"> </w:t>
      </w:r>
      <w:r>
        <w:rPr>
          <w:color w:val="231F20"/>
          <w:sz w:val="21"/>
        </w:rPr>
        <w:t>and</w:t>
      </w:r>
      <w:r>
        <w:rPr>
          <w:color w:val="231F20"/>
          <w:spacing w:val="-9"/>
          <w:sz w:val="21"/>
        </w:rPr>
        <w:t xml:space="preserve"> </w:t>
      </w:r>
      <w:bookmarkStart w:id="29" w:name="_GoBack"/>
      <w:bookmarkEnd w:id="29"/>
      <w:r>
        <w:rPr>
          <w:i/>
          <w:color w:val="231F20"/>
          <w:sz w:val="21"/>
        </w:rPr>
        <w:t>whose</w:t>
      </w:r>
      <w:r>
        <w:rPr>
          <w:i/>
          <w:color w:val="231F20"/>
          <w:spacing w:val="-8"/>
          <w:sz w:val="21"/>
        </w:rPr>
        <w:t xml:space="preserve"> </w:t>
      </w:r>
      <w:r>
        <w:rPr>
          <w:color w:val="231F20"/>
          <w:sz w:val="21"/>
        </w:rPr>
        <w:t>indicate</w:t>
      </w:r>
      <w:r>
        <w:rPr>
          <w:color w:val="231F20"/>
          <w:spacing w:val="-9"/>
          <w:sz w:val="21"/>
        </w:rPr>
        <w:t xml:space="preserve"> </w:t>
      </w:r>
      <w:r>
        <w:rPr>
          <w:color w:val="231F20"/>
          <w:sz w:val="21"/>
        </w:rPr>
        <w:t>that</w:t>
      </w:r>
      <w:r>
        <w:rPr>
          <w:color w:val="231F20"/>
          <w:spacing w:val="-8"/>
          <w:sz w:val="21"/>
        </w:rPr>
        <w:t xml:space="preserve"> </w:t>
      </w:r>
      <w:r>
        <w:rPr>
          <w:color w:val="231F20"/>
          <w:sz w:val="21"/>
        </w:rPr>
        <w:t>the</w:t>
      </w:r>
      <w:r>
        <w:rPr>
          <w:color w:val="231F20"/>
          <w:spacing w:val="-8"/>
          <w:sz w:val="21"/>
        </w:rPr>
        <w:t xml:space="preserve"> </w:t>
      </w:r>
      <w:r>
        <w:rPr>
          <w:color w:val="231F20"/>
          <w:sz w:val="21"/>
        </w:rPr>
        <w:t>question</w:t>
      </w:r>
      <w:r>
        <w:rPr>
          <w:color w:val="231F20"/>
          <w:spacing w:val="-8"/>
          <w:sz w:val="21"/>
        </w:rPr>
        <w:t xml:space="preserve"> </w:t>
      </w:r>
      <w:r>
        <w:rPr>
          <w:color w:val="231F20"/>
          <w:sz w:val="21"/>
        </w:rPr>
        <w:t>refers</w:t>
      </w:r>
      <w:r>
        <w:rPr>
          <w:color w:val="231F20"/>
          <w:spacing w:val="-8"/>
          <w:sz w:val="21"/>
        </w:rPr>
        <w:t xml:space="preserve"> </w:t>
      </w:r>
      <w:r>
        <w:rPr>
          <w:color w:val="231F20"/>
          <w:sz w:val="21"/>
        </w:rPr>
        <w:t>to</w:t>
      </w:r>
      <w:r>
        <w:rPr>
          <w:color w:val="231F20"/>
          <w:spacing w:val="-9"/>
          <w:sz w:val="21"/>
        </w:rPr>
        <w:t xml:space="preserve"> </w:t>
      </w:r>
      <w:proofErr w:type="gramStart"/>
      <w:r>
        <w:rPr>
          <w:color w:val="231F20"/>
          <w:sz w:val="21"/>
        </w:rPr>
        <w:t>a</w:t>
      </w:r>
      <w:r>
        <w:rPr>
          <w:color w:val="231F20"/>
          <w:spacing w:val="-8"/>
          <w:sz w:val="21"/>
        </w:rPr>
        <w:t xml:space="preserve"> </w:t>
      </w:r>
      <w:r>
        <w:rPr>
          <w:color w:val="231F20"/>
          <w:sz w:val="21"/>
        </w:rPr>
        <w:t>per</w:t>
      </w:r>
      <w:proofErr w:type="gramEnd"/>
      <w:r>
        <w:rPr>
          <w:color w:val="231F20"/>
          <w:sz w:val="21"/>
        </w:rPr>
        <w:t xml:space="preserve">- son or animal; </w:t>
      </w:r>
      <w:r>
        <w:rPr>
          <w:i/>
          <w:color w:val="231F20"/>
          <w:sz w:val="21"/>
        </w:rPr>
        <w:t xml:space="preserve">what </w:t>
      </w:r>
      <w:r>
        <w:rPr>
          <w:color w:val="231F20"/>
          <w:sz w:val="21"/>
        </w:rPr>
        <w:t xml:space="preserve">refers to an object, idea, or event; and </w:t>
      </w:r>
      <w:r>
        <w:rPr>
          <w:i/>
          <w:color w:val="231F20"/>
          <w:sz w:val="21"/>
        </w:rPr>
        <w:t xml:space="preserve">which </w:t>
      </w:r>
      <w:r>
        <w:rPr>
          <w:color w:val="231F20"/>
          <w:sz w:val="21"/>
        </w:rPr>
        <w:t xml:space="preserve">can </w:t>
      </w:r>
      <w:proofErr w:type="spellStart"/>
      <w:r>
        <w:rPr>
          <w:color w:val="231F20"/>
          <w:sz w:val="21"/>
        </w:rPr>
        <w:t>indi</w:t>
      </w:r>
      <w:proofErr w:type="spellEnd"/>
      <w:r>
        <w:rPr>
          <w:color w:val="231F20"/>
          <w:sz w:val="21"/>
        </w:rPr>
        <w:t xml:space="preserve">- </w:t>
      </w:r>
      <w:proofErr w:type="spellStart"/>
      <w:r>
        <w:rPr>
          <w:color w:val="231F20"/>
          <w:sz w:val="21"/>
        </w:rPr>
        <w:t>cate</w:t>
      </w:r>
      <w:proofErr w:type="spellEnd"/>
      <w:r>
        <w:rPr>
          <w:color w:val="231F20"/>
          <w:sz w:val="21"/>
        </w:rPr>
        <w:t xml:space="preserve"> either a person or</w:t>
      </w:r>
      <w:r>
        <w:rPr>
          <w:color w:val="231F20"/>
          <w:spacing w:val="7"/>
          <w:sz w:val="21"/>
        </w:rPr>
        <w:t xml:space="preserve"> </w:t>
      </w:r>
      <w:r>
        <w:rPr>
          <w:color w:val="231F20"/>
          <w:sz w:val="21"/>
        </w:rPr>
        <w:t>thing.</w:t>
      </w:r>
    </w:p>
    <w:p w:rsidR="00BC1488" w:rsidRDefault="00BC1488" w:rsidP="00BC1488">
      <w:pPr>
        <w:pStyle w:val="BodyText"/>
        <w:spacing w:before="4"/>
        <w:rPr>
          <w:sz w:val="24"/>
        </w:rPr>
      </w:pPr>
    </w:p>
    <w:p w:rsidR="00BC1488" w:rsidRDefault="00BC1488" w:rsidP="00BC1488">
      <w:pPr>
        <w:pStyle w:val="BodyText"/>
        <w:ind w:left="403"/>
      </w:pPr>
      <w:r>
        <w:rPr>
          <w:b/>
          <w:color w:val="231F20"/>
        </w:rPr>
        <w:t xml:space="preserve">Who </w:t>
      </w:r>
      <w:r>
        <w:rPr>
          <w:color w:val="231F20"/>
        </w:rPr>
        <w:t>called last night?</w:t>
      </w:r>
    </w:p>
    <w:p w:rsidR="00BC1488" w:rsidRDefault="00BC1488" w:rsidP="00BC1488">
      <w:pPr>
        <w:pStyle w:val="BodyText"/>
        <w:spacing w:before="38"/>
        <w:ind w:left="403"/>
      </w:pPr>
      <w:r>
        <w:rPr>
          <w:b/>
          <w:color w:val="231F20"/>
        </w:rPr>
        <w:t xml:space="preserve">What </w:t>
      </w:r>
      <w:r>
        <w:rPr>
          <w:color w:val="231F20"/>
        </w:rPr>
        <w:t>is your earliest memory?</w:t>
      </w:r>
    </w:p>
    <w:p w:rsidR="00BC1488" w:rsidRDefault="00BC1488" w:rsidP="00BC1488">
      <w:pPr>
        <w:pStyle w:val="BodyText"/>
        <w:spacing w:before="39"/>
        <w:ind w:left="403"/>
      </w:pPr>
      <w:r>
        <w:rPr>
          <w:color w:val="231F20"/>
        </w:rPr>
        <w:t xml:space="preserve">You can have a latte or a café mocha. </w:t>
      </w:r>
      <w:r>
        <w:rPr>
          <w:b/>
          <w:color w:val="231F20"/>
        </w:rPr>
        <w:t xml:space="preserve">Which </w:t>
      </w:r>
      <w:r>
        <w:rPr>
          <w:color w:val="231F20"/>
        </w:rPr>
        <w:t>do you want?</w:t>
      </w:r>
    </w:p>
    <w:p w:rsidR="00BC1488" w:rsidRDefault="00BC1488" w:rsidP="00BC1488">
      <w:pPr>
        <w:pStyle w:val="BodyText"/>
        <w:rPr>
          <w:sz w:val="22"/>
        </w:rPr>
      </w:pPr>
    </w:p>
    <w:p w:rsidR="00BC1488" w:rsidRDefault="00BC1488" w:rsidP="00BC1488">
      <w:pPr>
        <w:pStyle w:val="BodyText"/>
        <w:spacing w:before="4"/>
        <w:rPr>
          <w:sz w:val="24"/>
        </w:rPr>
      </w:pPr>
    </w:p>
    <w:p w:rsidR="00BC1488" w:rsidRDefault="00BC1488" w:rsidP="0064408D">
      <w:pPr>
        <w:pStyle w:val="Heading3"/>
        <w:numPr>
          <w:ilvl w:val="0"/>
          <w:numId w:val="0"/>
        </w:numPr>
        <w:ind w:left="426"/>
      </w:pPr>
      <w:r>
        <w:rPr>
          <w:i/>
          <w:color w:val="231F20"/>
        </w:rPr>
        <w:t>Demonstrative Pronouns</w:t>
      </w:r>
    </w:p>
    <w:p w:rsidR="00BC1488" w:rsidRDefault="00BC1488" w:rsidP="00BC1488">
      <w:pPr>
        <w:pStyle w:val="BodyText"/>
        <w:spacing w:before="24" w:line="278" w:lineRule="auto"/>
        <w:ind w:left="163" w:right="410"/>
        <w:jc w:val="both"/>
      </w:pPr>
      <w:r>
        <w:rPr>
          <w:i/>
          <w:color w:val="231F20"/>
        </w:rPr>
        <w:t>Demonstrative</w:t>
      </w:r>
      <w:r>
        <w:rPr>
          <w:i/>
          <w:color w:val="231F20"/>
          <w:spacing w:val="-16"/>
        </w:rPr>
        <w:t xml:space="preserve"> </w:t>
      </w:r>
      <w:r>
        <w:rPr>
          <w:i/>
          <w:color w:val="231F20"/>
        </w:rPr>
        <w:t>pronouns</w:t>
      </w:r>
      <w:r>
        <w:rPr>
          <w:i/>
          <w:color w:val="231F20"/>
          <w:spacing w:val="-17"/>
        </w:rPr>
        <w:t xml:space="preserve"> </w:t>
      </w:r>
      <w:r>
        <w:rPr>
          <w:color w:val="231F20"/>
        </w:rPr>
        <w:t>generally</w:t>
      </w:r>
      <w:r>
        <w:rPr>
          <w:color w:val="231F20"/>
          <w:spacing w:val="-15"/>
        </w:rPr>
        <w:t xml:space="preserve"> </w:t>
      </w:r>
      <w:r>
        <w:rPr>
          <w:color w:val="231F20"/>
        </w:rPr>
        <w:t>indicate</w:t>
      </w:r>
      <w:r>
        <w:rPr>
          <w:color w:val="231F20"/>
          <w:spacing w:val="-16"/>
        </w:rPr>
        <w:t xml:space="preserve"> </w:t>
      </w:r>
      <w:r>
        <w:rPr>
          <w:color w:val="231F20"/>
        </w:rPr>
        <w:t>nearness</w:t>
      </w:r>
      <w:r>
        <w:rPr>
          <w:color w:val="231F20"/>
          <w:spacing w:val="-16"/>
        </w:rPr>
        <w:t xml:space="preserve"> </w:t>
      </w:r>
      <w:r>
        <w:rPr>
          <w:color w:val="231F20"/>
        </w:rPr>
        <w:t>to</w:t>
      </w:r>
      <w:r>
        <w:rPr>
          <w:color w:val="231F20"/>
          <w:spacing w:val="-15"/>
        </w:rPr>
        <w:t xml:space="preserve"> </w:t>
      </w:r>
      <w:r>
        <w:rPr>
          <w:color w:val="231F20"/>
        </w:rPr>
        <w:t>or</w:t>
      </w:r>
      <w:r>
        <w:rPr>
          <w:color w:val="231F20"/>
          <w:spacing w:val="-16"/>
        </w:rPr>
        <w:t xml:space="preserve"> </w:t>
      </w:r>
      <w:r>
        <w:rPr>
          <w:color w:val="231F20"/>
        </w:rPr>
        <w:t>distance</w:t>
      </w:r>
      <w:r>
        <w:rPr>
          <w:color w:val="231F20"/>
          <w:spacing w:val="-16"/>
        </w:rPr>
        <w:t xml:space="preserve"> </w:t>
      </w:r>
      <w:r>
        <w:rPr>
          <w:color w:val="231F20"/>
        </w:rPr>
        <w:t>from</w:t>
      </w:r>
      <w:r>
        <w:rPr>
          <w:color w:val="231F20"/>
          <w:spacing w:val="-15"/>
        </w:rPr>
        <w:t xml:space="preserve"> </w:t>
      </w:r>
      <w:r>
        <w:rPr>
          <w:color w:val="231F20"/>
        </w:rPr>
        <w:t>the speaker,</w:t>
      </w:r>
      <w:r>
        <w:rPr>
          <w:color w:val="231F20"/>
          <w:spacing w:val="-9"/>
        </w:rPr>
        <w:t xml:space="preserve"> </w:t>
      </w:r>
      <w:r>
        <w:rPr>
          <w:color w:val="231F20"/>
        </w:rPr>
        <w:t>either</w:t>
      </w:r>
      <w:r>
        <w:rPr>
          <w:color w:val="231F20"/>
          <w:spacing w:val="-9"/>
        </w:rPr>
        <w:t xml:space="preserve"> </w:t>
      </w:r>
      <w:r>
        <w:rPr>
          <w:color w:val="231F20"/>
        </w:rPr>
        <w:t>literally</w:t>
      </w:r>
      <w:r>
        <w:rPr>
          <w:color w:val="231F20"/>
          <w:spacing w:val="-9"/>
        </w:rPr>
        <w:t xml:space="preserve"> </w:t>
      </w:r>
      <w:r>
        <w:rPr>
          <w:color w:val="231F20"/>
        </w:rPr>
        <w:t>or</w:t>
      </w:r>
      <w:r>
        <w:rPr>
          <w:color w:val="231F20"/>
          <w:spacing w:val="-9"/>
        </w:rPr>
        <w:t xml:space="preserve"> </w:t>
      </w:r>
      <w:r>
        <w:rPr>
          <w:color w:val="231F20"/>
        </w:rPr>
        <w:t>symbolically.</w:t>
      </w:r>
      <w:r>
        <w:rPr>
          <w:color w:val="231F20"/>
          <w:spacing w:val="-9"/>
        </w:rPr>
        <w:t xml:space="preserve"> </w:t>
      </w:r>
      <w:r>
        <w:rPr>
          <w:i/>
          <w:color w:val="231F20"/>
        </w:rPr>
        <w:t>This</w:t>
      </w:r>
      <w:r>
        <w:rPr>
          <w:color w:val="231F20"/>
        </w:rPr>
        <w:t>,</w:t>
      </w:r>
      <w:r>
        <w:rPr>
          <w:color w:val="231F20"/>
          <w:spacing w:val="-9"/>
        </w:rPr>
        <w:t xml:space="preserve"> </w:t>
      </w:r>
      <w:r>
        <w:rPr>
          <w:i/>
          <w:color w:val="231F20"/>
        </w:rPr>
        <w:t>these</w:t>
      </w:r>
      <w:r>
        <w:rPr>
          <w:color w:val="231F20"/>
        </w:rPr>
        <w:t>,</w:t>
      </w:r>
      <w:r>
        <w:rPr>
          <w:color w:val="231F20"/>
          <w:spacing w:val="-9"/>
        </w:rPr>
        <w:t xml:space="preserve"> </w:t>
      </w:r>
      <w:r>
        <w:rPr>
          <w:i/>
          <w:color w:val="231F20"/>
        </w:rPr>
        <w:t>that,</w:t>
      </w:r>
      <w:r>
        <w:rPr>
          <w:i/>
          <w:color w:val="231F20"/>
          <w:spacing w:val="-9"/>
        </w:rPr>
        <w:t xml:space="preserve"> </w:t>
      </w:r>
      <w:r>
        <w:rPr>
          <w:color w:val="231F20"/>
        </w:rPr>
        <w:t>and</w:t>
      </w:r>
      <w:r>
        <w:rPr>
          <w:color w:val="231F20"/>
          <w:spacing w:val="-9"/>
        </w:rPr>
        <w:t xml:space="preserve"> </w:t>
      </w:r>
      <w:r>
        <w:rPr>
          <w:i/>
          <w:color w:val="231F20"/>
        </w:rPr>
        <w:t>those</w:t>
      </w:r>
      <w:r>
        <w:rPr>
          <w:i/>
          <w:color w:val="231F20"/>
          <w:spacing w:val="-9"/>
        </w:rPr>
        <w:t xml:space="preserve"> </w:t>
      </w:r>
      <w:r>
        <w:rPr>
          <w:color w:val="231F20"/>
        </w:rPr>
        <w:t xml:space="preserve">usually refer to a speciﬁc noun, pronoun, or clause. However, sometimes the ref- </w:t>
      </w:r>
      <w:proofErr w:type="spellStart"/>
      <w:r>
        <w:rPr>
          <w:color w:val="231F20"/>
        </w:rPr>
        <w:t>erence</w:t>
      </w:r>
      <w:proofErr w:type="spellEnd"/>
      <w:r>
        <w:rPr>
          <w:color w:val="231F20"/>
        </w:rPr>
        <w:t xml:space="preserve"> is to a </w:t>
      </w:r>
      <w:r>
        <w:rPr>
          <w:color w:val="231F20"/>
          <w:spacing w:val="2"/>
        </w:rPr>
        <w:t xml:space="preserve">general class </w:t>
      </w:r>
      <w:r>
        <w:rPr>
          <w:color w:val="231F20"/>
        </w:rPr>
        <w:t xml:space="preserve">of people or </w:t>
      </w:r>
      <w:r>
        <w:rPr>
          <w:color w:val="231F20"/>
          <w:spacing w:val="2"/>
        </w:rPr>
        <w:t xml:space="preserve">objects </w:t>
      </w:r>
      <w:r>
        <w:rPr>
          <w:color w:val="231F20"/>
        </w:rPr>
        <w:t xml:space="preserve">rather </w:t>
      </w:r>
      <w:r>
        <w:rPr>
          <w:color w:val="231F20"/>
          <w:spacing w:val="3"/>
        </w:rPr>
        <w:t xml:space="preserve">than </w:t>
      </w:r>
      <w:r>
        <w:rPr>
          <w:color w:val="231F20"/>
        </w:rPr>
        <w:t xml:space="preserve">to a </w:t>
      </w:r>
      <w:r>
        <w:rPr>
          <w:color w:val="231F20"/>
          <w:spacing w:val="3"/>
        </w:rPr>
        <w:t xml:space="preserve">speciﬁc </w:t>
      </w:r>
      <w:r>
        <w:rPr>
          <w:color w:val="231F20"/>
        </w:rPr>
        <w:t>antecedent.</w:t>
      </w:r>
    </w:p>
    <w:p w:rsidR="00BC1488" w:rsidRDefault="00BC1488" w:rsidP="00BC1488">
      <w:pPr>
        <w:pStyle w:val="BodyText"/>
        <w:spacing w:before="3"/>
        <w:rPr>
          <w:sz w:val="24"/>
        </w:rPr>
      </w:pPr>
    </w:p>
    <w:p w:rsidR="00BC1488" w:rsidRDefault="00BC1488" w:rsidP="00BC1488">
      <w:pPr>
        <w:pStyle w:val="BodyText"/>
        <w:spacing w:line="278" w:lineRule="auto"/>
        <w:ind w:left="642" w:right="659" w:hanging="240"/>
      </w:pPr>
      <w:r>
        <w:rPr>
          <w:b/>
          <w:color w:val="231F20"/>
        </w:rPr>
        <w:t xml:space="preserve">This </w:t>
      </w:r>
      <w:r>
        <w:rPr>
          <w:color w:val="231F20"/>
        </w:rPr>
        <w:t xml:space="preserve">is my driver’s license, and </w:t>
      </w:r>
      <w:r>
        <w:rPr>
          <w:b/>
          <w:color w:val="231F20"/>
        </w:rPr>
        <w:t xml:space="preserve">that </w:t>
      </w:r>
      <w:r>
        <w:rPr>
          <w:color w:val="231F20"/>
        </w:rPr>
        <w:t>is my credit card. (The driver’s license is closer at hand.)</w:t>
      </w:r>
    </w:p>
    <w:p w:rsidR="00BC1488" w:rsidRDefault="00BC1488" w:rsidP="00BC1488">
      <w:pPr>
        <w:pStyle w:val="BodyText"/>
        <w:spacing w:line="278" w:lineRule="auto"/>
        <w:ind w:left="642" w:right="516" w:hanging="240"/>
      </w:pPr>
      <w:r>
        <w:rPr>
          <w:color w:val="231F20"/>
        </w:rPr>
        <w:t xml:space="preserve">I don’t envy </w:t>
      </w:r>
      <w:r>
        <w:rPr>
          <w:b/>
          <w:color w:val="231F20"/>
        </w:rPr>
        <w:t xml:space="preserve">those </w:t>
      </w:r>
      <w:r>
        <w:rPr>
          <w:color w:val="231F20"/>
        </w:rPr>
        <w:t>stuck at the airport tonight. (</w:t>
      </w:r>
      <w:r>
        <w:rPr>
          <w:i/>
          <w:color w:val="231F20"/>
        </w:rPr>
        <w:t xml:space="preserve">Those </w:t>
      </w:r>
      <w:r>
        <w:rPr>
          <w:color w:val="231F20"/>
        </w:rPr>
        <w:t>has no speciﬁc antecedent but refers to a general class of people: anyone stuck at the airport.)</w:t>
      </w:r>
    </w:p>
    <w:p w:rsidR="00BC1488" w:rsidRDefault="00BC1488" w:rsidP="00BC1488">
      <w:pPr>
        <w:pStyle w:val="BodyText"/>
        <w:rPr>
          <w:sz w:val="22"/>
        </w:rPr>
      </w:pPr>
    </w:p>
    <w:p w:rsidR="00BC1488" w:rsidRDefault="00BC1488" w:rsidP="00BC1488">
      <w:pPr>
        <w:pStyle w:val="BodyText"/>
        <w:spacing w:before="11"/>
        <w:rPr>
          <w:sz w:val="20"/>
        </w:rPr>
      </w:pPr>
    </w:p>
    <w:p w:rsidR="00BC1488" w:rsidRDefault="00BC1488" w:rsidP="0064408D">
      <w:pPr>
        <w:pStyle w:val="Heading3"/>
        <w:numPr>
          <w:ilvl w:val="0"/>
          <w:numId w:val="0"/>
        </w:numPr>
        <w:ind w:left="426"/>
      </w:pPr>
      <w:r>
        <w:rPr>
          <w:i/>
          <w:color w:val="231F20"/>
        </w:rPr>
        <w:t>Pronoun-Antecedent Agreement</w:t>
      </w:r>
    </w:p>
    <w:p w:rsidR="00BC1488" w:rsidRDefault="00BC1488" w:rsidP="00BC1488">
      <w:pPr>
        <w:pStyle w:val="BodyText"/>
        <w:spacing w:before="23" w:line="278" w:lineRule="auto"/>
        <w:ind w:left="163" w:right="411"/>
        <w:jc w:val="both"/>
      </w:pPr>
      <w:r>
        <w:rPr>
          <w:color w:val="231F20"/>
        </w:rPr>
        <w:t>The antecedent, as mentioned previously, is the word or phrase to which a pronoun refers. Pronouns must agree with their antecedents in person, case, and number.</w:t>
      </w:r>
    </w:p>
    <w:p w:rsidR="00265239" w:rsidRPr="00BC1488" w:rsidRDefault="00265239" w:rsidP="00BC1488"/>
    <w:sectPr w:rsidR="00265239" w:rsidRPr="00BC1488">
      <w:headerReference w:type="even"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53" w:rsidRDefault="00897F53">
      <w:r>
        <w:separator/>
      </w:r>
    </w:p>
  </w:endnote>
  <w:endnote w:type="continuationSeparator" w:id="0">
    <w:p w:rsidR="00897F53" w:rsidRDefault="0089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oto Sans Mono CJK JP Bold">
    <w:altName w:val="Arial"/>
    <w:charset w:val="00"/>
    <w:family w:val="swiss"/>
    <w:pitch w:val="variable"/>
  </w:font>
  <w:font w:name="LM Roman Unslanted 10">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53" w:rsidRDefault="00897F53">
      <w:r>
        <w:separator/>
      </w:r>
    </w:p>
  </w:footnote>
  <w:footnote w:type="continuationSeparator" w:id="0">
    <w:p w:rsidR="00897F53" w:rsidRDefault="0089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88" w:rsidRDefault="00BC148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88" w:rsidRDefault="00BC1488">
    <w:pPr>
      <w:pStyle w:val="BodyText"/>
      <w:spacing w:line="14" w:lineRule="auto"/>
      <w:rPr>
        <w:sz w:val="20"/>
      </w:rPr>
    </w:pPr>
    <w:r>
      <w:rPr>
        <w:noProof/>
        <w:lang w:val="id-ID" w:eastAsia="id-ID"/>
      </w:rPr>
      <mc:AlternateContent>
        <mc:Choice Requires="wps">
          <w:drawing>
            <wp:anchor distT="0" distB="0" distL="114300" distR="114300" simplePos="0" relativeHeight="251659264" behindDoc="1" locked="0" layoutInCell="1" allowOverlap="1" wp14:anchorId="350EFB1A" wp14:editId="1AC3EA51">
              <wp:simplePos x="0" y="0"/>
              <wp:positionH relativeFrom="page">
                <wp:posOffset>662940</wp:posOffset>
              </wp:positionH>
              <wp:positionV relativeFrom="page">
                <wp:posOffset>437515</wp:posOffset>
              </wp:positionV>
              <wp:extent cx="210185" cy="170180"/>
              <wp:effectExtent l="0" t="0" r="3175" b="190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88" w:rsidRDefault="00BC1488">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EFB1A" id="_x0000_t202" coordsize="21600,21600" o:spt="202" path="m,l,21600r21600,l21600,xe">
              <v:stroke joinstyle="miter"/>
              <v:path gradientshapeok="t" o:connecttype="rect"/>
            </v:shapetype>
            <v:shape id="Text Box 65" o:spid="_x0000_s1044" type="#_x0000_t202" style="position:absolute;margin-left:52.2pt;margin-top:34.45pt;width:16.55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3vrg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" filled="f" stroked="f">
              <v:textbox inset="0,0,0,0">
                <w:txbxContent>
                  <w:p w:rsidR="00BC1488" w:rsidRDefault="00BC1488">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4</w:t>
                    </w:r>
                    <w:r>
                      <w:fldChar w:fldCharType="end"/>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0288" behindDoc="1" locked="0" layoutInCell="1" allowOverlap="1" wp14:anchorId="6900DF0B" wp14:editId="61799CFC">
              <wp:simplePos x="0" y="0"/>
              <wp:positionH relativeFrom="page">
                <wp:posOffset>1003935</wp:posOffset>
              </wp:positionH>
              <wp:positionV relativeFrom="page">
                <wp:posOffset>445135</wp:posOffset>
              </wp:positionV>
              <wp:extent cx="1212850" cy="160655"/>
              <wp:effectExtent l="3810" t="0" r="2540" b="381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88" w:rsidRDefault="00BC1488">
                          <w:pPr>
                            <w:spacing w:line="226" w:lineRule="exact"/>
                            <w:ind w:left="20"/>
                            <w:rPr>
                              <w:sz w:val="20"/>
                            </w:rPr>
                          </w:pPr>
                          <w:r>
                            <w:rPr>
                              <w:color w:val="231F20"/>
                              <w:sz w:val="20"/>
                            </w:rPr>
                            <w:t>Essentials of Grammar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DF0B" id="Text Box 64" o:spid="_x0000_s1045" type="#_x0000_t202" style="position:absolute;margin-left:79.05pt;margin-top:35.05pt;width:95.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yYrw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" filled="f" stroked="f">
              <v:textbox inset="0,0,0,0">
                <w:txbxContent>
                  <w:p w:rsidR="00BC1488" w:rsidRDefault="00BC1488">
                    <w:pPr>
                      <w:spacing w:line="226" w:lineRule="exact"/>
                      <w:ind w:left="20"/>
                      <w:rPr>
                        <w:sz w:val="20"/>
                      </w:rPr>
                    </w:pPr>
                    <w:r>
                      <w:rPr>
                        <w:color w:val="231F20"/>
                        <w:sz w:val="20"/>
                      </w:rPr>
                      <w:t>Essentials of Grammar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88" w:rsidRDefault="00BC1488">
    <w:pPr>
      <w:pStyle w:val="BodyText"/>
      <w:spacing w:line="14" w:lineRule="auto"/>
      <w:rPr>
        <w:sz w:val="20"/>
      </w:rPr>
    </w:pPr>
    <w:r>
      <w:rPr>
        <w:noProof/>
        <w:lang w:val="id-ID" w:eastAsia="id-ID"/>
      </w:rPr>
      <mc:AlternateContent>
        <mc:Choice Requires="wps">
          <w:drawing>
            <wp:anchor distT="0" distB="0" distL="114300" distR="114300" simplePos="0" relativeHeight="251661312" behindDoc="1" locked="0" layoutInCell="1" allowOverlap="1" wp14:anchorId="11885048" wp14:editId="357CA0BD">
              <wp:simplePos x="0" y="0"/>
              <wp:positionH relativeFrom="page">
                <wp:posOffset>3575050</wp:posOffset>
              </wp:positionH>
              <wp:positionV relativeFrom="page">
                <wp:posOffset>445135</wp:posOffset>
              </wp:positionV>
              <wp:extent cx="786765" cy="160655"/>
              <wp:effectExtent l="3175" t="0" r="635" b="381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88" w:rsidRDefault="00BC1488">
                          <w:pPr>
                            <w:spacing w:line="226" w:lineRule="exact"/>
                            <w:ind w:left="20"/>
                            <w:rPr>
                              <w:i/>
                              <w:sz w:val="20"/>
                            </w:rPr>
                          </w:pPr>
                          <w:r>
                            <w:rPr>
                              <w:i/>
                              <w:color w:val="231F20"/>
                              <w:sz w:val="20"/>
                            </w:rPr>
                            <w:t>Parts</w:t>
                          </w:r>
                          <w:r>
                            <w:rPr>
                              <w:i/>
                              <w:color w:val="231F20"/>
                              <w:spacing w:val="-27"/>
                              <w:sz w:val="20"/>
                            </w:rPr>
                            <w:t xml:space="preserve"> </w:t>
                          </w:r>
                          <w:r>
                            <w:rPr>
                              <w:i/>
                              <w:color w:val="231F20"/>
                              <w:sz w:val="20"/>
                            </w:rPr>
                            <w:t>of</w:t>
                          </w:r>
                          <w:r>
                            <w:rPr>
                              <w:i/>
                              <w:color w:val="231F20"/>
                              <w:spacing w:val="-23"/>
                              <w:sz w:val="20"/>
                            </w:rPr>
                            <w:t xml:space="preserve"> </w:t>
                          </w:r>
                          <w:r>
                            <w:rPr>
                              <w:i/>
                              <w:color w:val="231F20"/>
                              <w:sz w:val="20"/>
                            </w:rPr>
                            <w:t>Speech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85048" id="_x0000_t202" coordsize="21600,21600" o:spt="202" path="m,l,21600r21600,l21600,xe">
              <v:stroke joinstyle="miter"/>
              <v:path gradientshapeok="t" o:connecttype="rect"/>
            </v:shapetype>
            <v:shape id="Text Box 63" o:spid="_x0000_s1046" type="#_x0000_t202" style="position:absolute;margin-left:281.5pt;margin-top:35.05pt;width:61.95pt;height:1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QB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YsRJDz16oAeNbsUBwRbUZxxUBm73AzjqA+xDny1XNdyJ6qtCXKxawrf0RkoxtpTUkJ9vbrpn&#10;VyccZUA24wdRQxyy08ICHRrZm+JBORCgQ58eT70xuVSwuUjiRRxhVMGRH3txFN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" filled="f" stroked="f">
              <v:textbox inset="0,0,0,0">
                <w:txbxContent>
                  <w:p w:rsidR="00BC1488" w:rsidRDefault="00BC1488">
                    <w:pPr>
                      <w:spacing w:line="226" w:lineRule="exact"/>
                      <w:ind w:left="20"/>
                      <w:rPr>
                        <w:i/>
                        <w:sz w:val="20"/>
                      </w:rPr>
                    </w:pPr>
                    <w:r>
                      <w:rPr>
                        <w:i/>
                        <w:color w:val="231F20"/>
                        <w:sz w:val="20"/>
                      </w:rPr>
                      <w:t>Parts</w:t>
                    </w:r>
                    <w:r>
                      <w:rPr>
                        <w:i/>
                        <w:color w:val="231F20"/>
                        <w:spacing w:val="-27"/>
                        <w:sz w:val="20"/>
                      </w:rPr>
                      <w:t xml:space="preserve"> </w:t>
                    </w:r>
                    <w:r>
                      <w:rPr>
                        <w:i/>
                        <w:color w:val="231F20"/>
                        <w:sz w:val="20"/>
                      </w:rPr>
                      <w:t>of</w:t>
                    </w:r>
                    <w:r>
                      <w:rPr>
                        <w:i/>
                        <w:color w:val="231F20"/>
                        <w:spacing w:val="-23"/>
                        <w:sz w:val="20"/>
                      </w:rPr>
                      <w:t xml:space="preserve"> </w:t>
                    </w:r>
                    <w:r>
                      <w:rPr>
                        <w:i/>
                        <w:color w:val="231F20"/>
                        <w:sz w:val="20"/>
                      </w:rPr>
                      <w:t>Speech</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2336" behindDoc="1" locked="0" layoutInCell="1" allowOverlap="1" wp14:anchorId="092F508D" wp14:editId="7731D52F">
              <wp:simplePos x="0" y="0"/>
              <wp:positionH relativeFrom="page">
                <wp:posOffset>4493260</wp:posOffset>
              </wp:positionH>
              <wp:positionV relativeFrom="page">
                <wp:posOffset>437515</wp:posOffset>
              </wp:positionV>
              <wp:extent cx="209550" cy="169545"/>
              <wp:effectExtent l="0" t="0" r="2540" b="25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488" w:rsidRDefault="00BC1488">
                          <w:pPr>
                            <w:spacing w:line="240" w:lineRule="exact"/>
                            <w:ind w:left="60"/>
                            <w:rPr>
                              <w:b/>
                              <w:sz w:val="21"/>
                            </w:rPr>
                          </w:pPr>
                          <w:r>
                            <w:fldChar w:fldCharType="begin"/>
                          </w:r>
                          <w:r>
                            <w:rPr>
                              <w:b/>
                              <w:color w:val="231F20"/>
                              <w:sz w:val="21"/>
                            </w:rPr>
                            <w:instrText xml:space="preserve"> PAGE </w:instrText>
                          </w:r>
                          <w:r>
                            <w:fldChar w:fldCharType="separate"/>
                          </w:r>
                          <w:r w:rsidR="0064408D">
                            <w:rPr>
                              <w:b/>
                              <w:noProof/>
                              <w:color w:val="231F20"/>
                              <w:sz w:val="2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508D" id="Text Box 62" o:spid="_x0000_s1047" type="#_x0000_t202" style="position:absolute;margin-left:353.8pt;margin-top:34.45pt;width:16.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EV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" filled="f" stroked="f">
              <v:textbox inset="0,0,0,0">
                <w:txbxContent>
                  <w:p w:rsidR="00BC1488" w:rsidRDefault="00BC1488">
                    <w:pPr>
                      <w:spacing w:line="240" w:lineRule="exact"/>
                      <w:ind w:left="60"/>
                      <w:rPr>
                        <w:b/>
                        <w:sz w:val="21"/>
                      </w:rPr>
                    </w:pPr>
                    <w:r>
                      <w:fldChar w:fldCharType="begin"/>
                    </w:r>
                    <w:r>
                      <w:rPr>
                        <w:b/>
                        <w:color w:val="231F20"/>
                        <w:sz w:val="21"/>
                      </w:rPr>
                      <w:instrText xml:space="preserve"> PAGE </w:instrText>
                    </w:r>
                    <w:r>
                      <w:fldChar w:fldCharType="separate"/>
                    </w:r>
                    <w:r w:rsidR="0064408D">
                      <w:rPr>
                        <w:b/>
                        <w:noProof/>
                        <w:color w:val="231F20"/>
                        <w:sz w:val="21"/>
                      </w:rPr>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2" w:rsidRDefault="00897F5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77D6"/>
    <w:multiLevelType w:val="hybridMultilevel"/>
    <w:tmpl w:val="4EB29514"/>
    <w:lvl w:ilvl="0" w:tplc="AA309260">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D6D07168">
      <w:numFmt w:val="bullet"/>
      <w:lvlText w:val="•"/>
      <w:lvlJc w:val="left"/>
      <w:pPr>
        <w:ind w:left="1258" w:hanging="273"/>
      </w:pPr>
      <w:rPr>
        <w:rFonts w:hint="default"/>
        <w:lang w:val="en-US" w:eastAsia="en-US" w:bidi="ar-SA"/>
      </w:rPr>
    </w:lvl>
    <w:lvl w:ilvl="2" w:tplc="32A440C6">
      <w:numFmt w:val="bullet"/>
      <w:lvlText w:val="•"/>
      <w:lvlJc w:val="left"/>
      <w:pPr>
        <w:ind w:left="1876" w:hanging="273"/>
      </w:pPr>
      <w:rPr>
        <w:rFonts w:hint="default"/>
        <w:lang w:val="en-US" w:eastAsia="en-US" w:bidi="ar-SA"/>
      </w:rPr>
    </w:lvl>
    <w:lvl w:ilvl="3" w:tplc="687CBBE4">
      <w:numFmt w:val="bullet"/>
      <w:lvlText w:val="•"/>
      <w:lvlJc w:val="left"/>
      <w:pPr>
        <w:ind w:left="2494" w:hanging="273"/>
      </w:pPr>
      <w:rPr>
        <w:rFonts w:hint="default"/>
        <w:lang w:val="en-US" w:eastAsia="en-US" w:bidi="ar-SA"/>
      </w:rPr>
    </w:lvl>
    <w:lvl w:ilvl="4" w:tplc="BCE66A7E">
      <w:numFmt w:val="bullet"/>
      <w:lvlText w:val="•"/>
      <w:lvlJc w:val="left"/>
      <w:pPr>
        <w:ind w:left="3112" w:hanging="273"/>
      </w:pPr>
      <w:rPr>
        <w:rFonts w:hint="default"/>
        <w:lang w:val="en-US" w:eastAsia="en-US" w:bidi="ar-SA"/>
      </w:rPr>
    </w:lvl>
    <w:lvl w:ilvl="5" w:tplc="04A6C6AA">
      <w:numFmt w:val="bullet"/>
      <w:lvlText w:val="•"/>
      <w:lvlJc w:val="left"/>
      <w:pPr>
        <w:ind w:left="3730" w:hanging="273"/>
      </w:pPr>
      <w:rPr>
        <w:rFonts w:hint="default"/>
        <w:lang w:val="en-US" w:eastAsia="en-US" w:bidi="ar-SA"/>
      </w:rPr>
    </w:lvl>
    <w:lvl w:ilvl="6" w:tplc="03D68C40">
      <w:numFmt w:val="bullet"/>
      <w:lvlText w:val="•"/>
      <w:lvlJc w:val="left"/>
      <w:pPr>
        <w:ind w:left="4348" w:hanging="273"/>
      </w:pPr>
      <w:rPr>
        <w:rFonts w:hint="default"/>
        <w:lang w:val="en-US" w:eastAsia="en-US" w:bidi="ar-SA"/>
      </w:rPr>
    </w:lvl>
    <w:lvl w:ilvl="7" w:tplc="0A5A63D4">
      <w:numFmt w:val="bullet"/>
      <w:lvlText w:val="•"/>
      <w:lvlJc w:val="left"/>
      <w:pPr>
        <w:ind w:left="4966" w:hanging="273"/>
      </w:pPr>
      <w:rPr>
        <w:rFonts w:hint="default"/>
        <w:lang w:val="en-US" w:eastAsia="en-US" w:bidi="ar-SA"/>
      </w:rPr>
    </w:lvl>
    <w:lvl w:ilvl="8" w:tplc="5470DFB0">
      <w:numFmt w:val="bullet"/>
      <w:lvlText w:val="•"/>
      <w:lvlJc w:val="left"/>
      <w:pPr>
        <w:ind w:left="5584" w:hanging="273"/>
      </w:pPr>
      <w:rPr>
        <w:rFonts w:hint="default"/>
        <w:lang w:val="en-US" w:eastAsia="en-US" w:bidi="ar-SA"/>
      </w:rPr>
    </w:lvl>
  </w:abstractNum>
  <w:abstractNum w:abstractNumId="1">
    <w:nsid w:val="093F73B4"/>
    <w:multiLevelType w:val="hybridMultilevel"/>
    <w:tmpl w:val="3D22C42C"/>
    <w:lvl w:ilvl="0" w:tplc="5F084BBE">
      <w:numFmt w:val="bullet"/>
      <w:lvlText w:val="•"/>
      <w:lvlJc w:val="left"/>
      <w:pPr>
        <w:ind w:left="644" w:hanging="240"/>
      </w:pPr>
      <w:rPr>
        <w:rFonts w:ascii="Times New Roman" w:eastAsia="Times New Roman" w:hAnsi="Times New Roman" w:cs="Times New Roman" w:hint="default"/>
        <w:color w:val="231F20"/>
        <w:w w:val="83"/>
        <w:sz w:val="21"/>
        <w:szCs w:val="21"/>
        <w:lang w:val="en-US" w:eastAsia="en-US" w:bidi="ar-SA"/>
      </w:rPr>
    </w:lvl>
    <w:lvl w:ilvl="1" w:tplc="348C361A">
      <w:numFmt w:val="bullet"/>
      <w:lvlText w:val="•"/>
      <w:lvlJc w:val="left"/>
      <w:pPr>
        <w:ind w:left="1258" w:hanging="240"/>
      </w:pPr>
      <w:rPr>
        <w:rFonts w:hint="default"/>
        <w:lang w:val="en-US" w:eastAsia="en-US" w:bidi="ar-SA"/>
      </w:rPr>
    </w:lvl>
    <w:lvl w:ilvl="2" w:tplc="0F824B38">
      <w:numFmt w:val="bullet"/>
      <w:lvlText w:val="•"/>
      <w:lvlJc w:val="left"/>
      <w:pPr>
        <w:ind w:left="1876" w:hanging="240"/>
      </w:pPr>
      <w:rPr>
        <w:rFonts w:hint="default"/>
        <w:lang w:val="en-US" w:eastAsia="en-US" w:bidi="ar-SA"/>
      </w:rPr>
    </w:lvl>
    <w:lvl w:ilvl="3" w:tplc="11F2D40E">
      <w:numFmt w:val="bullet"/>
      <w:lvlText w:val="•"/>
      <w:lvlJc w:val="left"/>
      <w:pPr>
        <w:ind w:left="2494" w:hanging="240"/>
      </w:pPr>
      <w:rPr>
        <w:rFonts w:hint="default"/>
        <w:lang w:val="en-US" w:eastAsia="en-US" w:bidi="ar-SA"/>
      </w:rPr>
    </w:lvl>
    <w:lvl w:ilvl="4" w:tplc="A5C4F11A">
      <w:numFmt w:val="bullet"/>
      <w:lvlText w:val="•"/>
      <w:lvlJc w:val="left"/>
      <w:pPr>
        <w:ind w:left="3112" w:hanging="240"/>
      </w:pPr>
      <w:rPr>
        <w:rFonts w:hint="default"/>
        <w:lang w:val="en-US" w:eastAsia="en-US" w:bidi="ar-SA"/>
      </w:rPr>
    </w:lvl>
    <w:lvl w:ilvl="5" w:tplc="FA3C5F98">
      <w:numFmt w:val="bullet"/>
      <w:lvlText w:val="•"/>
      <w:lvlJc w:val="left"/>
      <w:pPr>
        <w:ind w:left="3730" w:hanging="240"/>
      </w:pPr>
      <w:rPr>
        <w:rFonts w:hint="default"/>
        <w:lang w:val="en-US" w:eastAsia="en-US" w:bidi="ar-SA"/>
      </w:rPr>
    </w:lvl>
    <w:lvl w:ilvl="6" w:tplc="CA3279EA">
      <w:numFmt w:val="bullet"/>
      <w:lvlText w:val="•"/>
      <w:lvlJc w:val="left"/>
      <w:pPr>
        <w:ind w:left="4348" w:hanging="240"/>
      </w:pPr>
      <w:rPr>
        <w:rFonts w:hint="default"/>
        <w:lang w:val="en-US" w:eastAsia="en-US" w:bidi="ar-SA"/>
      </w:rPr>
    </w:lvl>
    <w:lvl w:ilvl="7" w:tplc="A466522E">
      <w:numFmt w:val="bullet"/>
      <w:lvlText w:val="•"/>
      <w:lvlJc w:val="left"/>
      <w:pPr>
        <w:ind w:left="4966" w:hanging="240"/>
      </w:pPr>
      <w:rPr>
        <w:rFonts w:hint="default"/>
        <w:lang w:val="en-US" w:eastAsia="en-US" w:bidi="ar-SA"/>
      </w:rPr>
    </w:lvl>
    <w:lvl w:ilvl="8" w:tplc="156C1C98">
      <w:numFmt w:val="bullet"/>
      <w:lvlText w:val="•"/>
      <w:lvlJc w:val="left"/>
      <w:pPr>
        <w:ind w:left="5584" w:hanging="240"/>
      </w:pPr>
      <w:rPr>
        <w:rFonts w:hint="default"/>
        <w:lang w:val="en-US" w:eastAsia="en-US" w:bidi="ar-SA"/>
      </w:rPr>
    </w:lvl>
  </w:abstractNum>
  <w:abstractNum w:abstractNumId="2">
    <w:nsid w:val="0ABC77DC"/>
    <w:multiLevelType w:val="hybridMultilevel"/>
    <w:tmpl w:val="1188092C"/>
    <w:lvl w:ilvl="0" w:tplc="4BB859B8">
      <w:start w:val="1"/>
      <w:numFmt w:val="decimal"/>
      <w:lvlText w:val="%1."/>
      <w:lvlJc w:val="left"/>
      <w:pPr>
        <w:ind w:left="642" w:hanging="273"/>
      </w:pPr>
      <w:rPr>
        <w:rFonts w:ascii="Times New Roman" w:eastAsia="Times New Roman" w:hAnsi="Times New Roman" w:cs="Times New Roman" w:hint="default"/>
        <w:color w:val="231F20"/>
        <w:spacing w:val="0"/>
        <w:w w:val="96"/>
        <w:sz w:val="21"/>
        <w:szCs w:val="21"/>
        <w:lang w:val="en-US" w:eastAsia="en-US" w:bidi="ar-SA"/>
      </w:rPr>
    </w:lvl>
    <w:lvl w:ilvl="1" w:tplc="76CCE908">
      <w:numFmt w:val="bullet"/>
      <w:lvlText w:val="•"/>
      <w:lvlJc w:val="left"/>
      <w:pPr>
        <w:ind w:left="1258" w:hanging="273"/>
      </w:pPr>
      <w:rPr>
        <w:rFonts w:hint="default"/>
        <w:lang w:val="en-US" w:eastAsia="en-US" w:bidi="ar-SA"/>
      </w:rPr>
    </w:lvl>
    <w:lvl w:ilvl="2" w:tplc="6D20EA22">
      <w:numFmt w:val="bullet"/>
      <w:lvlText w:val="•"/>
      <w:lvlJc w:val="left"/>
      <w:pPr>
        <w:ind w:left="1876" w:hanging="273"/>
      </w:pPr>
      <w:rPr>
        <w:rFonts w:hint="default"/>
        <w:lang w:val="en-US" w:eastAsia="en-US" w:bidi="ar-SA"/>
      </w:rPr>
    </w:lvl>
    <w:lvl w:ilvl="3" w:tplc="C0621ECC">
      <w:numFmt w:val="bullet"/>
      <w:lvlText w:val="•"/>
      <w:lvlJc w:val="left"/>
      <w:pPr>
        <w:ind w:left="2494" w:hanging="273"/>
      </w:pPr>
      <w:rPr>
        <w:rFonts w:hint="default"/>
        <w:lang w:val="en-US" w:eastAsia="en-US" w:bidi="ar-SA"/>
      </w:rPr>
    </w:lvl>
    <w:lvl w:ilvl="4" w:tplc="E2545AB0">
      <w:numFmt w:val="bullet"/>
      <w:lvlText w:val="•"/>
      <w:lvlJc w:val="left"/>
      <w:pPr>
        <w:ind w:left="3112" w:hanging="273"/>
      </w:pPr>
      <w:rPr>
        <w:rFonts w:hint="default"/>
        <w:lang w:val="en-US" w:eastAsia="en-US" w:bidi="ar-SA"/>
      </w:rPr>
    </w:lvl>
    <w:lvl w:ilvl="5" w:tplc="6F50EF0A">
      <w:numFmt w:val="bullet"/>
      <w:lvlText w:val="•"/>
      <w:lvlJc w:val="left"/>
      <w:pPr>
        <w:ind w:left="3730" w:hanging="273"/>
      </w:pPr>
      <w:rPr>
        <w:rFonts w:hint="default"/>
        <w:lang w:val="en-US" w:eastAsia="en-US" w:bidi="ar-SA"/>
      </w:rPr>
    </w:lvl>
    <w:lvl w:ilvl="6" w:tplc="1C6CB05C">
      <w:numFmt w:val="bullet"/>
      <w:lvlText w:val="•"/>
      <w:lvlJc w:val="left"/>
      <w:pPr>
        <w:ind w:left="4348" w:hanging="273"/>
      </w:pPr>
      <w:rPr>
        <w:rFonts w:hint="default"/>
        <w:lang w:val="en-US" w:eastAsia="en-US" w:bidi="ar-SA"/>
      </w:rPr>
    </w:lvl>
    <w:lvl w:ilvl="7" w:tplc="2534BD00">
      <w:numFmt w:val="bullet"/>
      <w:lvlText w:val="•"/>
      <w:lvlJc w:val="left"/>
      <w:pPr>
        <w:ind w:left="4966" w:hanging="273"/>
      </w:pPr>
      <w:rPr>
        <w:rFonts w:hint="default"/>
        <w:lang w:val="en-US" w:eastAsia="en-US" w:bidi="ar-SA"/>
      </w:rPr>
    </w:lvl>
    <w:lvl w:ilvl="8" w:tplc="64544D7A">
      <w:numFmt w:val="bullet"/>
      <w:lvlText w:val="•"/>
      <w:lvlJc w:val="left"/>
      <w:pPr>
        <w:ind w:left="5584" w:hanging="273"/>
      </w:pPr>
      <w:rPr>
        <w:rFonts w:hint="default"/>
        <w:lang w:val="en-US" w:eastAsia="en-US" w:bidi="ar-SA"/>
      </w:rPr>
    </w:lvl>
  </w:abstractNum>
  <w:abstractNum w:abstractNumId="3">
    <w:nsid w:val="0B672F25"/>
    <w:multiLevelType w:val="hybridMultilevel"/>
    <w:tmpl w:val="92507B2A"/>
    <w:lvl w:ilvl="0" w:tplc="8E7A574C">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84B6B6A8">
      <w:numFmt w:val="bullet"/>
      <w:lvlText w:val="•"/>
      <w:lvlJc w:val="left"/>
      <w:pPr>
        <w:ind w:left="1258" w:hanging="273"/>
      </w:pPr>
      <w:rPr>
        <w:rFonts w:hint="default"/>
        <w:lang w:val="en-US" w:eastAsia="en-US" w:bidi="ar-SA"/>
      </w:rPr>
    </w:lvl>
    <w:lvl w:ilvl="2" w:tplc="FAD0B44C">
      <w:numFmt w:val="bullet"/>
      <w:lvlText w:val="•"/>
      <w:lvlJc w:val="left"/>
      <w:pPr>
        <w:ind w:left="1876" w:hanging="273"/>
      </w:pPr>
      <w:rPr>
        <w:rFonts w:hint="default"/>
        <w:lang w:val="en-US" w:eastAsia="en-US" w:bidi="ar-SA"/>
      </w:rPr>
    </w:lvl>
    <w:lvl w:ilvl="3" w:tplc="3E50F468">
      <w:numFmt w:val="bullet"/>
      <w:lvlText w:val="•"/>
      <w:lvlJc w:val="left"/>
      <w:pPr>
        <w:ind w:left="2494" w:hanging="273"/>
      </w:pPr>
      <w:rPr>
        <w:rFonts w:hint="default"/>
        <w:lang w:val="en-US" w:eastAsia="en-US" w:bidi="ar-SA"/>
      </w:rPr>
    </w:lvl>
    <w:lvl w:ilvl="4" w:tplc="BE80CA3E">
      <w:numFmt w:val="bullet"/>
      <w:lvlText w:val="•"/>
      <w:lvlJc w:val="left"/>
      <w:pPr>
        <w:ind w:left="3112" w:hanging="273"/>
      </w:pPr>
      <w:rPr>
        <w:rFonts w:hint="default"/>
        <w:lang w:val="en-US" w:eastAsia="en-US" w:bidi="ar-SA"/>
      </w:rPr>
    </w:lvl>
    <w:lvl w:ilvl="5" w:tplc="574A164E">
      <w:numFmt w:val="bullet"/>
      <w:lvlText w:val="•"/>
      <w:lvlJc w:val="left"/>
      <w:pPr>
        <w:ind w:left="3730" w:hanging="273"/>
      </w:pPr>
      <w:rPr>
        <w:rFonts w:hint="default"/>
        <w:lang w:val="en-US" w:eastAsia="en-US" w:bidi="ar-SA"/>
      </w:rPr>
    </w:lvl>
    <w:lvl w:ilvl="6" w:tplc="F0885A60">
      <w:numFmt w:val="bullet"/>
      <w:lvlText w:val="•"/>
      <w:lvlJc w:val="left"/>
      <w:pPr>
        <w:ind w:left="4348" w:hanging="273"/>
      </w:pPr>
      <w:rPr>
        <w:rFonts w:hint="default"/>
        <w:lang w:val="en-US" w:eastAsia="en-US" w:bidi="ar-SA"/>
      </w:rPr>
    </w:lvl>
    <w:lvl w:ilvl="7" w:tplc="9ED62034">
      <w:numFmt w:val="bullet"/>
      <w:lvlText w:val="•"/>
      <w:lvlJc w:val="left"/>
      <w:pPr>
        <w:ind w:left="4966" w:hanging="273"/>
      </w:pPr>
      <w:rPr>
        <w:rFonts w:hint="default"/>
        <w:lang w:val="en-US" w:eastAsia="en-US" w:bidi="ar-SA"/>
      </w:rPr>
    </w:lvl>
    <w:lvl w:ilvl="8" w:tplc="C4023016">
      <w:numFmt w:val="bullet"/>
      <w:lvlText w:val="•"/>
      <w:lvlJc w:val="left"/>
      <w:pPr>
        <w:ind w:left="5584" w:hanging="273"/>
      </w:pPr>
      <w:rPr>
        <w:rFonts w:hint="default"/>
        <w:lang w:val="en-US" w:eastAsia="en-US" w:bidi="ar-SA"/>
      </w:rPr>
    </w:lvl>
  </w:abstractNum>
  <w:abstractNum w:abstractNumId="4">
    <w:nsid w:val="0F0F6ACF"/>
    <w:multiLevelType w:val="hybridMultilevel"/>
    <w:tmpl w:val="A304773A"/>
    <w:lvl w:ilvl="0" w:tplc="81145934">
      <w:start w:val="1"/>
      <w:numFmt w:val="decimal"/>
      <w:lvlText w:val="%1."/>
      <w:lvlJc w:val="left"/>
      <w:pPr>
        <w:ind w:left="642" w:hanging="273"/>
      </w:pPr>
      <w:rPr>
        <w:rFonts w:ascii="Times New Roman" w:eastAsia="Times New Roman" w:hAnsi="Times New Roman" w:cs="Times New Roman" w:hint="default"/>
        <w:color w:val="231F20"/>
        <w:spacing w:val="0"/>
        <w:w w:val="96"/>
        <w:sz w:val="21"/>
        <w:szCs w:val="21"/>
        <w:lang w:val="en-US" w:eastAsia="en-US" w:bidi="ar-SA"/>
      </w:rPr>
    </w:lvl>
    <w:lvl w:ilvl="1" w:tplc="A2F4DCBA">
      <w:numFmt w:val="bullet"/>
      <w:lvlText w:val="•"/>
      <w:lvlJc w:val="left"/>
      <w:pPr>
        <w:ind w:left="1258" w:hanging="273"/>
      </w:pPr>
      <w:rPr>
        <w:rFonts w:hint="default"/>
        <w:lang w:val="en-US" w:eastAsia="en-US" w:bidi="ar-SA"/>
      </w:rPr>
    </w:lvl>
    <w:lvl w:ilvl="2" w:tplc="7D12964A">
      <w:numFmt w:val="bullet"/>
      <w:lvlText w:val="•"/>
      <w:lvlJc w:val="left"/>
      <w:pPr>
        <w:ind w:left="1876" w:hanging="273"/>
      </w:pPr>
      <w:rPr>
        <w:rFonts w:hint="default"/>
        <w:lang w:val="en-US" w:eastAsia="en-US" w:bidi="ar-SA"/>
      </w:rPr>
    </w:lvl>
    <w:lvl w:ilvl="3" w:tplc="0C00D1BA">
      <w:numFmt w:val="bullet"/>
      <w:lvlText w:val="•"/>
      <w:lvlJc w:val="left"/>
      <w:pPr>
        <w:ind w:left="2494" w:hanging="273"/>
      </w:pPr>
      <w:rPr>
        <w:rFonts w:hint="default"/>
        <w:lang w:val="en-US" w:eastAsia="en-US" w:bidi="ar-SA"/>
      </w:rPr>
    </w:lvl>
    <w:lvl w:ilvl="4" w:tplc="55064A56">
      <w:numFmt w:val="bullet"/>
      <w:lvlText w:val="•"/>
      <w:lvlJc w:val="left"/>
      <w:pPr>
        <w:ind w:left="3112" w:hanging="273"/>
      </w:pPr>
      <w:rPr>
        <w:rFonts w:hint="default"/>
        <w:lang w:val="en-US" w:eastAsia="en-US" w:bidi="ar-SA"/>
      </w:rPr>
    </w:lvl>
    <w:lvl w:ilvl="5" w:tplc="249A9332">
      <w:numFmt w:val="bullet"/>
      <w:lvlText w:val="•"/>
      <w:lvlJc w:val="left"/>
      <w:pPr>
        <w:ind w:left="3730" w:hanging="273"/>
      </w:pPr>
      <w:rPr>
        <w:rFonts w:hint="default"/>
        <w:lang w:val="en-US" w:eastAsia="en-US" w:bidi="ar-SA"/>
      </w:rPr>
    </w:lvl>
    <w:lvl w:ilvl="6" w:tplc="930247A6">
      <w:numFmt w:val="bullet"/>
      <w:lvlText w:val="•"/>
      <w:lvlJc w:val="left"/>
      <w:pPr>
        <w:ind w:left="4348" w:hanging="273"/>
      </w:pPr>
      <w:rPr>
        <w:rFonts w:hint="default"/>
        <w:lang w:val="en-US" w:eastAsia="en-US" w:bidi="ar-SA"/>
      </w:rPr>
    </w:lvl>
    <w:lvl w:ilvl="7" w:tplc="31BC4890">
      <w:numFmt w:val="bullet"/>
      <w:lvlText w:val="•"/>
      <w:lvlJc w:val="left"/>
      <w:pPr>
        <w:ind w:left="4966" w:hanging="273"/>
      </w:pPr>
      <w:rPr>
        <w:rFonts w:hint="default"/>
        <w:lang w:val="en-US" w:eastAsia="en-US" w:bidi="ar-SA"/>
      </w:rPr>
    </w:lvl>
    <w:lvl w:ilvl="8" w:tplc="3E329868">
      <w:numFmt w:val="bullet"/>
      <w:lvlText w:val="•"/>
      <w:lvlJc w:val="left"/>
      <w:pPr>
        <w:ind w:left="5584" w:hanging="273"/>
      </w:pPr>
      <w:rPr>
        <w:rFonts w:hint="default"/>
        <w:lang w:val="en-US" w:eastAsia="en-US" w:bidi="ar-SA"/>
      </w:rPr>
    </w:lvl>
  </w:abstractNum>
  <w:abstractNum w:abstractNumId="5">
    <w:nsid w:val="1CC84A91"/>
    <w:multiLevelType w:val="hybridMultilevel"/>
    <w:tmpl w:val="E3F61862"/>
    <w:lvl w:ilvl="0" w:tplc="E2EABF28">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DD0809E6">
      <w:numFmt w:val="bullet"/>
      <w:lvlText w:val="•"/>
      <w:lvlJc w:val="left"/>
      <w:pPr>
        <w:ind w:left="3040" w:hanging="273"/>
      </w:pPr>
      <w:rPr>
        <w:rFonts w:hint="default"/>
        <w:lang w:val="en-US" w:eastAsia="en-US" w:bidi="ar-SA"/>
      </w:rPr>
    </w:lvl>
    <w:lvl w:ilvl="2" w:tplc="FBCE9732">
      <w:numFmt w:val="bullet"/>
      <w:lvlText w:val="•"/>
      <w:lvlJc w:val="left"/>
      <w:pPr>
        <w:ind w:left="3460" w:hanging="273"/>
      </w:pPr>
      <w:rPr>
        <w:rFonts w:hint="default"/>
        <w:lang w:val="en-US" w:eastAsia="en-US" w:bidi="ar-SA"/>
      </w:rPr>
    </w:lvl>
    <w:lvl w:ilvl="3" w:tplc="BD3E8B34">
      <w:numFmt w:val="bullet"/>
      <w:lvlText w:val="•"/>
      <w:lvlJc w:val="left"/>
      <w:pPr>
        <w:ind w:left="3880" w:hanging="273"/>
      </w:pPr>
      <w:rPr>
        <w:rFonts w:hint="default"/>
        <w:lang w:val="en-US" w:eastAsia="en-US" w:bidi="ar-SA"/>
      </w:rPr>
    </w:lvl>
    <w:lvl w:ilvl="4" w:tplc="EE18BDFC">
      <w:numFmt w:val="bullet"/>
      <w:lvlText w:val="•"/>
      <w:lvlJc w:val="left"/>
      <w:pPr>
        <w:ind w:left="4300" w:hanging="273"/>
      </w:pPr>
      <w:rPr>
        <w:rFonts w:hint="default"/>
        <w:lang w:val="en-US" w:eastAsia="en-US" w:bidi="ar-SA"/>
      </w:rPr>
    </w:lvl>
    <w:lvl w:ilvl="5" w:tplc="23ECA0A2">
      <w:numFmt w:val="bullet"/>
      <w:lvlText w:val="•"/>
      <w:lvlJc w:val="left"/>
      <w:pPr>
        <w:ind w:left="4720" w:hanging="273"/>
      </w:pPr>
      <w:rPr>
        <w:rFonts w:hint="default"/>
        <w:lang w:val="en-US" w:eastAsia="en-US" w:bidi="ar-SA"/>
      </w:rPr>
    </w:lvl>
    <w:lvl w:ilvl="6" w:tplc="CDEA2074">
      <w:numFmt w:val="bullet"/>
      <w:lvlText w:val="•"/>
      <w:lvlJc w:val="left"/>
      <w:pPr>
        <w:ind w:left="5140" w:hanging="273"/>
      </w:pPr>
      <w:rPr>
        <w:rFonts w:hint="default"/>
        <w:lang w:val="en-US" w:eastAsia="en-US" w:bidi="ar-SA"/>
      </w:rPr>
    </w:lvl>
    <w:lvl w:ilvl="7" w:tplc="559EDF8E">
      <w:numFmt w:val="bullet"/>
      <w:lvlText w:val="•"/>
      <w:lvlJc w:val="left"/>
      <w:pPr>
        <w:ind w:left="5560" w:hanging="273"/>
      </w:pPr>
      <w:rPr>
        <w:rFonts w:hint="default"/>
        <w:lang w:val="en-US" w:eastAsia="en-US" w:bidi="ar-SA"/>
      </w:rPr>
    </w:lvl>
    <w:lvl w:ilvl="8" w:tplc="07D84BBA">
      <w:numFmt w:val="bullet"/>
      <w:lvlText w:val="•"/>
      <w:lvlJc w:val="left"/>
      <w:pPr>
        <w:ind w:left="5980" w:hanging="273"/>
      </w:pPr>
      <w:rPr>
        <w:rFonts w:hint="default"/>
        <w:lang w:val="en-US" w:eastAsia="en-US" w:bidi="ar-SA"/>
      </w:rPr>
    </w:lvl>
  </w:abstractNum>
  <w:abstractNum w:abstractNumId="6">
    <w:nsid w:val="1D63125A"/>
    <w:multiLevelType w:val="hybridMultilevel"/>
    <w:tmpl w:val="80DA8A16"/>
    <w:lvl w:ilvl="0" w:tplc="D25A5512">
      <w:start w:val="2"/>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FA424BD2">
      <w:numFmt w:val="bullet"/>
      <w:lvlText w:val="•"/>
      <w:lvlJc w:val="left"/>
      <w:pPr>
        <w:ind w:left="1258" w:hanging="273"/>
      </w:pPr>
      <w:rPr>
        <w:rFonts w:hint="default"/>
        <w:lang w:val="en-US" w:eastAsia="en-US" w:bidi="ar-SA"/>
      </w:rPr>
    </w:lvl>
    <w:lvl w:ilvl="2" w:tplc="3770168A">
      <w:numFmt w:val="bullet"/>
      <w:lvlText w:val="•"/>
      <w:lvlJc w:val="left"/>
      <w:pPr>
        <w:ind w:left="1876" w:hanging="273"/>
      </w:pPr>
      <w:rPr>
        <w:rFonts w:hint="default"/>
        <w:lang w:val="en-US" w:eastAsia="en-US" w:bidi="ar-SA"/>
      </w:rPr>
    </w:lvl>
    <w:lvl w:ilvl="3" w:tplc="2D9AE686">
      <w:numFmt w:val="bullet"/>
      <w:lvlText w:val="•"/>
      <w:lvlJc w:val="left"/>
      <w:pPr>
        <w:ind w:left="2494" w:hanging="273"/>
      </w:pPr>
      <w:rPr>
        <w:rFonts w:hint="default"/>
        <w:lang w:val="en-US" w:eastAsia="en-US" w:bidi="ar-SA"/>
      </w:rPr>
    </w:lvl>
    <w:lvl w:ilvl="4" w:tplc="326486A8">
      <w:numFmt w:val="bullet"/>
      <w:lvlText w:val="•"/>
      <w:lvlJc w:val="left"/>
      <w:pPr>
        <w:ind w:left="3112" w:hanging="273"/>
      </w:pPr>
      <w:rPr>
        <w:rFonts w:hint="default"/>
        <w:lang w:val="en-US" w:eastAsia="en-US" w:bidi="ar-SA"/>
      </w:rPr>
    </w:lvl>
    <w:lvl w:ilvl="5" w:tplc="5D9CA3E0">
      <w:numFmt w:val="bullet"/>
      <w:lvlText w:val="•"/>
      <w:lvlJc w:val="left"/>
      <w:pPr>
        <w:ind w:left="3730" w:hanging="273"/>
      </w:pPr>
      <w:rPr>
        <w:rFonts w:hint="default"/>
        <w:lang w:val="en-US" w:eastAsia="en-US" w:bidi="ar-SA"/>
      </w:rPr>
    </w:lvl>
    <w:lvl w:ilvl="6" w:tplc="46689948">
      <w:numFmt w:val="bullet"/>
      <w:lvlText w:val="•"/>
      <w:lvlJc w:val="left"/>
      <w:pPr>
        <w:ind w:left="4348" w:hanging="273"/>
      </w:pPr>
      <w:rPr>
        <w:rFonts w:hint="default"/>
        <w:lang w:val="en-US" w:eastAsia="en-US" w:bidi="ar-SA"/>
      </w:rPr>
    </w:lvl>
    <w:lvl w:ilvl="7" w:tplc="C382D0B6">
      <w:numFmt w:val="bullet"/>
      <w:lvlText w:val="•"/>
      <w:lvlJc w:val="left"/>
      <w:pPr>
        <w:ind w:left="4966" w:hanging="273"/>
      </w:pPr>
      <w:rPr>
        <w:rFonts w:hint="default"/>
        <w:lang w:val="en-US" w:eastAsia="en-US" w:bidi="ar-SA"/>
      </w:rPr>
    </w:lvl>
    <w:lvl w:ilvl="8" w:tplc="699A8EEC">
      <w:numFmt w:val="bullet"/>
      <w:lvlText w:val="•"/>
      <w:lvlJc w:val="left"/>
      <w:pPr>
        <w:ind w:left="5584" w:hanging="273"/>
      </w:pPr>
      <w:rPr>
        <w:rFonts w:hint="default"/>
        <w:lang w:val="en-US" w:eastAsia="en-US" w:bidi="ar-SA"/>
      </w:rPr>
    </w:lvl>
  </w:abstractNum>
  <w:abstractNum w:abstractNumId="7">
    <w:nsid w:val="1E694BE7"/>
    <w:multiLevelType w:val="hybridMultilevel"/>
    <w:tmpl w:val="674C4C16"/>
    <w:lvl w:ilvl="0" w:tplc="57B06A80">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0F78E7A8">
      <w:numFmt w:val="bullet"/>
      <w:lvlText w:val="•"/>
      <w:lvlJc w:val="left"/>
      <w:pPr>
        <w:ind w:left="1258" w:hanging="273"/>
      </w:pPr>
      <w:rPr>
        <w:rFonts w:hint="default"/>
        <w:lang w:val="en-US" w:eastAsia="en-US" w:bidi="ar-SA"/>
      </w:rPr>
    </w:lvl>
    <w:lvl w:ilvl="2" w:tplc="BB729C2A">
      <w:numFmt w:val="bullet"/>
      <w:lvlText w:val="•"/>
      <w:lvlJc w:val="left"/>
      <w:pPr>
        <w:ind w:left="1876" w:hanging="273"/>
      </w:pPr>
      <w:rPr>
        <w:rFonts w:hint="default"/>
        <w:lang w:val="en-US" w:eastAsia="en-US" w:bidi="ar-SA"/>
      </w:rPr>
    </w:lvl>
    <w:lvl w:ilvl="3" w:tplc="7D244596">
      <w:numFmt w:val="bullet"/>
      <w:lvlText w:val="•"/>
      <w:lvlJc w:val="left"/>
      <w:pPr>
        <w:ind w:left="2494" w:hanging="273"/>
      </w:pPr>
      <w:rPr>
        <w:rFonts w:hint="default"/>
        <w:lang w:val="en-US" w:eastAsia="en-US" w:bidi="ar-SA"/>
      </w:rPr>
    </w:lvl>
    <w:lvl w:ilvl="4" w:tplc="19FE88C0">
      <w:numFmt w:val="bullet"/>
      <w:lvlText w:val="•"/>
      <w:lvlJc w:val="left"/>
      <w:pPr>
        <w:ind w:left="3112" w:hanging="273"/>
      </w:pPr>
      <w:rPr>
        <w:rFonts w:hint="default"/>
        <w:lang w:val="en-US" w:eastAsia="en-US" w:bidi="ar-SA"/>
      </w:rPr>
    </w:lvl>
    <w:lvl w:ilvl="5" w:tplc="905A3EB6">
      <w:numFmt w:val="bullet"/>
      <w:lvlText w:val="•"/>
      <w:lvlJc w:val="left"/>
      <w:pPr>
        <w:ind w:left="3730" w:hanging="273"/>
      </w:pPr>
      <w:rPr>
        <w:rFonts w:hint="default"/>
        <w:lang w:val="en-US" w:eastAsia="en-US" w:bidi="ar-SA"/>
      </w:rPr>
    </w:lvl>
    <w:lvl w:ilvl="6" w:tplc="1EA887A8">
      <w:numFmt w:val="bullet"/>
      <w:lvlText w:val="•"/>
      <w:lvlJc w:val="left"/>
      <w:pPr>
        <w:ind w:left="4348" w:hanging="273"/>
      </w:pPr>
      <w:rPr>
        <w:rFonts w:hint="default"/>
        <w:lang w:val="en-US" w:eastAsia="en-US" w:bidi="ar-SA"/>
      </w:rPr>
    </w:lvl>
    <w:lvl w:ilvl="7" w:tplc="A47838C4">
      <w:numFmt w:val="bullet"/>
      <w:lvlText w:val="•"/>
      <w:lvlJc w:val="left"/>
      <w:pPr>
        <w:ind w:left="4966" w:hanging="273"/>
      </w:pPr>
      <w:rPr>
        <w:rFonts w:hint="default"/>
        <w:lang w:val="en-US" w:eastAsia="en-US" w:bidi="ar-SA"/>
      </w:rPr>
    </w:lvl>
    <w:lvl w:ilvl="8" w:tplc="1B7A6B46">
      <w:numFmt w:val="bullet"/>
      <w:lvlText w:val="•"/>
      <w:lvlJc w:val="left"/>
      <w:pPr>
        <w:ind w:left="5584" w:hanging="273"/>
      </w:pPr>
      <w:rPr>
        <w:rFonts w:hint="default"/>
        <w:lang w:val="en-US" w:eastAsia="en-US" w:bidi="ar-SA"/>
      </w:rPr>
    </w:lvl>
  </w:abstractNum>
  <w:abstractNum w:abstractNumId="8">
    <w:nsid w:val="26A95234"/>
    <w:multiLevelType w:val="hybridMultilevel"/>
    <w:tmpl w:val="D2C2E7B4"/>
    <w:lvl w:ilvl="0" w:tplc="9A0C3B4E">
      <w:start w:val="1"/>
      <w:numFmt w:val="decimal"/>
      <w:lvlText w:val="%1"/>
      <w:lvlJc w:val="left"/>
      <w:pPr>
        <w:ind w:left="963" w:hanging="263"/>
        <w:jc w:val="right"/>
      </w:pPr>
      <w:rPr>
        <w:rFonts w:ascii="Times New Roman" w:eastAsia="Times New Roman" w:hAnsi="Times New Roman" w:cs="Times New Roman" w:hint="default"/>
        <w:b/>
        <w:bCs/>
        <w:color w:val="231F20"/>
        <w:w w:val="97"/>
        <w:sz w:val="21"/>
        <w:szCs w:val="21"/>
        <w:lang w:val="en-US" w:eastAsia="en-US" w:bidi="ar-SA"/>
      </w:rPr>
    </w:lvl>
    <w:lvl w:ilvl="1" w:tplc="777E8E08">
      <w:numFmt w:val="bullet"/>
      <w:lvlText w:val="•"/>
      <w:lvlJc w:val="left"/>
      <w:pPr>
        <w:ind w:left="1546" w:hanging="263"/>
      </w:pPr>
      <w:rPr>
        <w:rFonts w:hint="default"/>
        <w:lang w:val="en-US" w:eastAsia="en-US" w:bidi="ar-SA"/>
      </w:rPr>
    </w:lvl>
    <w:lvl w:ilvl="2" w:tplc="756AD048">
      <w:numFmt w:val="bullet"/>
      <w:lvlText w:val="•"/>
      <w:lvlJc w:val="left"/>
      <w:pPr>
        <w:ind w:left="2132" w:hanging="263"/>
      </w:pPr>
      <w:rPr>
        <w:rFonts w:hint="default"/>
        <w:lang w:val="en-US" w:eastAsia="en-US" w:bidi="ar-SA"/>
      </w:rPr>
    </w:lvl>
    <w:lvl w:ilvl="3" w:tplc="CF628636">
      <w:numFmt w:val="bullet"/>
      <w:lvlText w:val="•"/>
      <w:lvlJc w:val="left"/>
      <w:pPr>
        <w:ind w:left="2718" w:hanging="263"/>
      </w:pPr>
      <w:rPr>
        <w:rFonts w:hint="default"/>
        <w:lang w:val="en-US" w:eastAsia="en-US" w:bidi="ar-SA"/>
      </w:rPr>
    </w:lvl>
    <w:lvl w:ilvl="4" w:tplc="6D6C606E">
      <w:numFmt w:val="bullet"/>
      <w:lvlText w:val="•"/>
      <w:lvlJc w:val="left"/>
      <w:pPr>
        <w:ind w:left="3304" w:hanging="263"/>
      </w:pPr>
      <w:rPr>
        <w:rFonts w:hint="default"/>
        <w:lang w:val="en-US" w:eastAsia="en-US" w:bidi="ar-SA"/>
      </w:rPr>
    </w:lvl>
    <w:lvl w:ilvl="5" w:tplc="B0624F2E">
      <w:numFmt w:val="bullet"/>
      <w:lvlText w:val="•"/>
      <w:lvlJc w:val="left"/>
      <w:pPr>
        <w:ind w:left="3890" w:hanging="263"/>
      </w:pPr>
      <w:rPr>
        <w:rFonts w:hint="default"/>
        <w:lang w:val="en-US" w:eastAsia="en-US" w:bidi="ar-SA"/>
      </w:rPr>
    </w:lvl>
    <w:lvl w:ilvl="6" w:tplc="275C7EB2">
      <w:numFmt w:val="bullet"/>
      <w:lvlText w:val="•"/>
      <w:lvlJc w:val="left"/>
      <w:pPr>
        <w:ind w:left="4476" w:hanging="263"/>
      </w:pPr>
      <w:rPr>
        <w:rFonts w:hint="default"/>
        <w:lang w:val="en-US" w:eastAsia="en-US" w:bidi="ar-SA"/>
      </w:rPr>
    </w:lvl>
    <w:lvl w:ilvl="7" w:tplc="F466AC4E">
      <w:numFmt w:val="bullet"/>
      <w:lvlText w:val="•"/>
      <w:lvlJc w:val="left"/>
      <w:pPr>
        <w:ind w:left="5062" w:hanging="263"/>
      </w:pPr>
      <w:rPr>
        <w:rFonts w:hint="default"/>
        <w:lang w:val="en-US" w:eastAsia="en-US" w:bidi="ar-SA"/>
      </w:rPr>
    </w:lvl>
    <w:lvl w:ilvl="8" w:tplc="D8B8BC08">
      <w:numFmt w:val="bullet"/>
      <w:lvlText w:val="•"/>
      <w:lvlJc w:val="left"/>
      <w:pPr>
        <w:ind w:left="5648" w:hanging="263"/>
      </w:pPr>
      <w:rPr>
        <w:rFonts w:hint="default"/>
        <w:lang w:val="en-US" w:eastAsia="en-US" w:bidi="ar-SA"/>
      </w:rPr>
    </w:lvl>
  </w:abstractNum>
  <w:abstractNum w:abstractNumId="9">
    <w:nsid w:val="324D7374"/>
    <w:multiLevelType w:val="hybridMultilevel"/>
    <w:tmpl w:val="0EF06616"/>
    <w:lvl w:ilvl="0" w:tplc="E76A5556">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43325EAC">
      <w:numFmt w:val="bullet"/>
      <w:lvlText w:val="•"/>
      <w:lvlJc w:val="left"/>
      <w:pPr>
        <w:ind w:left="1258" w:hanging="273"/>
      </w:pPr>
      <w:rPr>
        <w:rFonts w:hint="default"/>
        <w:lang w:val="en-US" w:eastAsia="en-US" w:bidi="ar-SA"/>
      </w:rPr>
    </w:lvl>
    <w:lvl w:ilvl="2" w:tplc="75745E1C">
      <w:numFmt w:val="bullet"/>
      <w:lvlText w:val="•"/>
      <w:lvlJc w:val="left"/>
      <w:pPr>
        <w:ind w:left="1876" w:hanging="273"/>
      </w:pPr>
      <w:rPr>
        <w:rFonts w:hint="default"/>
        <w:lang w:val="en-US" w:eastAsia="en-US" w:bidi="ar-SA"/>
      </w:rPr>
    </w:lvl>
    <w:lvl w:ilvl="3" w:tplc="AF5CD354">
      <w:numFmt w:val="bullet"/>
      <w:lvlText w:val="•"/>
      <w:lvlJc w:val="left"/>
      <w:pPr>
        <w:ind w:left="2494" w:hanging="273"/>
      </w:pPr>
      <w:rPr>
        <w:rFonts w:hint="default"/>
        <w:lang w:val="en-US" w:eastAsia="en-US" w:bidi="ar-SA"/>
      </w:rPr>
    </w:lvl>
    <w:lvl w:ilvl="4" w:tplc="D87A703A">
      <w:numFmt w:val="bullet"/>
      <w:lvlText w:val="•"/>
      <w:lvlJc w:val="left"/>
      <w:pPr>
        <w:ind w:left="3112" w:hanging="273"/>
      </w:pPr>
      <w:rPr>
        <w:rFonts w:hint="default"/>
        <w:lang w:val="en-US" w:eastAsia="en-US" w:bidi="ar-SA"/>
      </w:rPr>
    </w:lvl>
    <w:lvl w:ilvl="5" w:tplc="D27C8166">
      <w:numFmt w:val="bullet"/>
      <w:lvlText w:val="•"/>
      <w:lvlJc w:val="left"/>
      <w:pPr>
        <w:ind w:left="3730" w:hanging="273"/>
      </w:pPr>
      <w:rPr>
        <w:rFonts w:hint="default"/>
        <w:lang w:val="en-US" w:eastAsia="en-US" w:bidi="ar-SA"/>
      </w:rPr>
    </w:lvl>
    <w:lvl w:ilvl="6" w:tplc="C92E8AC4">
      <w:numFmt w:val="bullet"/>
      <w:lvlText w:val="•"/>
      <w:lvlJc w:val="left"/>
      <w:pPr>
        <w:ind w:left="4348" w:hanging="273"/>
      </w:pPr>
      <w:rPr>
        <w:rFonts w:hint="default"/>
        <w:lang w:val="en-US" w:eastAsia="en-US" w:bidi="ar-SA"/>
      </w:rPr>
    </w:lvl>
    <w:lvl w:ilvl="7" w:tplc="EC66CE42">
      <w:numFmt w:val="bullet"/>
      <w:lvlText w:val="•"/>
      <w:lvlJc w:val="left"/>
      <w:pPr>
        <w:ind w:left="4966" w:hanging="273"/>
      </w:pPr>
      <w:rPr>
        <w:rFonts w:hint="default"/>
        <w:lang w:val="en-US" w:eastAsia="en-US" w:bidi="ar-SA"/>
      </w:rPr>
    </w:lvl>
    <w:lvl w:ilvl="8" w:tplc="3828A792">
      <w:numFmt w:val="bullet"/>
      <w:lvlText w:val="•"/>
      <w:lvlJc w:val="left"/>
      <w:pPr>
        <w:ind w:left="5584" w:hanging="273"/>
      </w:pPr>
      <w:rPr>
        <w:rFonts w:hint="default"/>
        <w:lang w:val="en-US" w:eastAsia="en-US" w:bidi="ar-SA"/>
      </w:rPr>
    </w:lvl>
  </w:abstractNum>
  <w:abstractNum w:abstractNumId="10">
    <w:nsid w:val="34A55235"/>
    <w:multiLevelType w:val="multilevel"/>
    <w:tmpl w:val="7FB84382"/>
    <w:lvl w:ilvl="0">
      <w:start w:val="1"/>
      <w:numFmt w:val="decimal"/>
      <w:lvlText w:val="%1."/>
      <w:lvlJc w:val="left"/>
      <w:pPr>
        <w:ind w:left="360" w:hanging="360"/>
      </w:pPr>
    </w:lvl>
    <w:lvl w:ilvl="1">
      <w:start w:val="1"/>
      <w:numFmt w:val="decimal"/>
      <w:pStyle w:val="bab2"/>
      <w:lvlText w:val="%1.%2."/>
      <w:lvlJc w:val="left"/>
      <w:pPr>
        <w:ind w:left="792" w:hanging="432"/>
      </w:pPr>
    </w:lvl>
    <w:lvl w:ilvl="2">
      <w:start w:val="1"/>
      <w:numFmt w:val="decimal"/>
      <w:pStyle w:val="bab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4F49D5"/>
    <w:multiLevelType w:val="hybridMultilevel"/>
    <w:tmpl w:val="79983D54"/>
    <w:lvl w:ilvl="0" w:tplc="4F8055BA">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314C87A4">
      <w:numFmt w:val="bullet"/>
      <w:lvlText w:val="•"/>
      <w:lvlJc w:val="left"/>
      <w:pPr>
        <w:ind w:left="1258" w:hanging="273"/>
      </w:pPr>
      <w:rPr>
        <w:rFonts w:hint="default"/>
        <w:lang w:val="en-US" w:eastAsia="en-US" w:bidi="ar-SA"/>
      </w:rPr>
    </w:lvl>
    <w:lvl w:ilvl="2" w:tplc="180C0942">
      <w:numFmt w:val="bullet"/>
      <w:lvlText w:val="•"/>
      <w:lvlJc w:val="left"/>
      <w:pPr>
        <w:ind w:left="1876" w:hanging="273"/>
      </w:pPr>
      <w:rPr>
        <w:rFonts w:hint="default"/>
        <w:lang w:val="en-US" w:eastAsia="en-US" w:bidi="ar-SA"/>
      </w:rPr>
    </w:lvl>
    <w:lvl w:ilvl="3" w:tplc="6F020510">
      <w:numFmt w:val="bullet"/>
      <w:lvlText w:val="•"/>
      <w:lvlJc w:val="left"/>
      <w:pPr>
        <w:ind w:left="2494" w:hanging="273"/>
      </w:pPr>
      <w:rPr>
        <w:rFonts w:hint="default"/>
        <w:lang w:val="en-US" w:eastAsia="en-US" w:bidi="ar-SA"/>
      </w:rPr>
    </w:lvl>
    <w:lvl w:ilvl="4" w:tplc="9C8AC3EC">
      <w:numFmt w:val="bullet"/>
      <w:lvlText w:val="•"/>
      <w:lvlJc w:val="left"/>
      <w:pPr>
        <w:ind w:left="3112" w:hanging="273"/>
      </w:pPr>
      <w:rPr>
        <w:rFonts w:hint="default"/>
        <w:lang w:val="en-US" w:eastAsia="en-US" w:bidi="ar-SA"/>
      </w:rPr>
    </w:lvl>
    <w:lvl w:ilvl="5" w:tplc="B0763122">
      <w:numFmt w:val="bullet"/>
      <w:lvlText w:val="•"/>
      <w:lvlJc w:val="left"/>
      <w:pPr>
        <w:ind w:left="3730" w:hanging="273"/>
      </w:pPr>
      <w:rPr>
        <w:rFonts w:hint="default"/>
        <w:lang w:val="en-US" w:eastAsia="en-US" w:bidi="ar-SA"/>
      </w:rPr>
    </w:lvl>
    <w:lvl w:ilvl="6" w:tplc="65D038E4">
      <w:numFmt w:val="bullet"/>
      <w:lvlText w:val="•"/>
      <w:lvlJc w:val="left"/>
      <w:pPr>
        <w:ind w:left="4348" w:hanging="273"/>
      </w:pPr>
      <w:rPr>
        <w:rFonts w:hint="default"/>
        <w:lang w:val="en-US" w:eastAsia="en-US" w:bidi="ar-SA"/>
      </w:rPr>
    </w:lvl>
    <w:lvl w:ilvl="7" w:tplc="0412832E">
      <w:numFmt w:val="bullet"/>
      <w:lvlText w:val="•"/>
      <w:lvlJc w:val="left"/>
      <w:pPr>
        <w:ind w:left="4966" w:hanging="273"/>
      </w:pPr>
      <w:rPr>
        <w:rFonts w:hint="default"/>
        <w:lang w:val="en-US" w:eastAsia="en-US" w:bidi="ar-SA"/>
      </w:rPr>
    </w:lvl>
    <w:lvl w:ilvl="8" w:tplc="07F49BC8">
      <w:numFmt w:val="bullet"/>
      <w:lvlText w:val="•"/>
      <w:lvlJc w:val="left"/>
      <w:pPr>
        <w:ind w:left="5584" w:hanging="273"/>
      </w:pPr>
      <w:rPr>
        <w:rFonts w:hint="default"/>
        <w:lang w:val="en-US" w:eastAsia="en-US" w:bidi="ar-SA"/>
      </w:rPr>
    </w:lvl>
  </w:abstractNum>
  <w:abstractNum w:abstractNumId="12">
    <w:nsid w:val="61A364B4"/>
    <w:multiLevelType w:val="hybridMultilevel"/>
    <w:tmpl w:val="1918084A"/>
    <w:lvl w:ilvl="0" w:tplc="12DE3902">
      <w:start w:val="1"/>
      <w:numFmt w:val="upperLetter"/>
      <w:lvlText w:val="%1."/>
      <w:lvlJc w:val="left"/>
      <w:pPr>
        <w:ind w:left="1080" w:hanging="360"/>
      </w:pPr>
      <w:rPr>
        <w:rFonts w:hint="default"/>
      </w:rPr>
    </w:lvl>
    <w:lvl w:ilvl="1" w:tplc="C9CC4186">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3CE31DC"/>
    <w:multiLevelType w:val="hybridMultilevel"/>
    <w:tmpl w:val="E4D66C9C"/>
    <w:lvl w:ilvl="0" w:tplc="211A6624">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F8D25524">
      <w:numFmt w:val="bullet"/>
      <w:lvlText w:val="•"/>
      <w:lvlJc w:val="left"/>
      <w:pPr>
        <w:ind w:left="1258" w:hanging="273"/>
      </w:pPr>
      <w:rPr>
        <w:rFonts w:hint="default"/>
        <w:lang w:val="en-US" w:eastAsia="en-US" w:bidi="ar-SA"/>
      </w:rPr>
    </w:lvl>
    <w:lvl w:ilvl="2" w:tplc="9770259A">
      <w:numFmt w:val="bullet"/>
      <w:lvlText w:val="•"/>
      <w:lvlJc w:val="left"/>
      <w:pPr>
        <w:ind w:left="1876" w:hanging="273"/>
      </w:pPr>
      <w:rPr>
        <w:rFonts w:hint="default"/>
        <w:lang w:val="en-US" w:eastAsia="en-US" w:bidi="ar-SA"/>
      </w:rPr>
    </w:lvl>
    <w:lvl w:ilvl="3" w:tplc="DA7AFB00">
      <w:numFmt w:val="bullet"/>
      <w:lvlText w:val="•"/>
      <w:lvlJc w:val="left"/>
      <w:pPr>
        <w:ind w:left="2494" w:hanging="273"/>
      </w:pPr>
      <w:rPr>
        <w:rFonts w:hint="default"/>
        <w:lang w:val="en-US" w:eastAsia="en-US" w:bidi="ar-SA"/>
      </w:rPr>
    </w:lvl>
    <w:lvl w:ilvl="4" w:tplc="D8A01E32">
      <w:numFmt w:val="bullet"/>
      <w:lvlText w:val="•"/>
      <w:lvlJc w:val="left"/>
      <w:pPr>
        <w:ind w:left="3112" w:hanging="273"/>
      </w:pPr>
      <w:rPr>
        <w:rFonts w:hint="default"/>
        <w:lang w:val="en-US" w:eastAsia="en-US" w:bidi="ar-SA"/>
      </w:rPr>
    </w:lvl>
    <w:lvl w:ilvl="5" w:tplc="CD666622">
      <w:numFmt w:val="bullet"/>
      <w:lvlText w:val="•"/>
      <w:lvlJc w:val="left"/>
      <w:pPr>
        <w:ind w:left="3730" w:hanging="273"/>
      </w:pPr>
      <w:rPr>
        <w:rFonts w:hint="default"/>
        <w:lang w:val="en-US" w:eastAsia="en-US" w:bidi="ar-SA"/>
      </w:rPr>
    </w:lvl>
    <w:lvl w:ilvl="6" w:tplc="82C64570">
      <w:numFmt w:val="bullet"/>
      <w:lvlText w:val="•"/>
      <w:lvlJc w:val="left"/>
      <w:pPr>
        <w:ind w:left="4348" w:hanging="273"/>
      </w:pPr>
      <w:rPr>
        <w:rFonts w:hint="default"/>
        <w:lang w:val="en-US" w:eastAsia="en-US" w:bidi="ar-SA"/>
      </w:rPr>
    </w:lvl>
    <w:lvl w:ilvl="7" w:tplc="3058FAEA">
      <w:numFmt w:val="bullet"/>
      <w:lvlText w:val="•"/>
      <w:lvlJc w:val="left"/>
      <w:pPr>
        <w:ind w:left="4966" w:hanging="273"/>
      </w:pPr>
      <w:rPr>
        <w:rFonts w:hint="default"/>
        <w:lang w:val="en-US" w:eastAsia="en-US" w:bidi="ar-SA"/>
      </w:rPr>
    </w:lvl>
    <w:lvl w:ilvl="8" w:tplc="6A8ABB8C">
      <w:numFmt w:val="bullet"/>
      <w:lvlText w:val="•"/>
      <w:lvlJc w:val="left"/>
      <w:pPr>
        <w:ind w:left="5584" w:hanging="273"/>
      </w:pPr>
      <w:rPr>
        <w:rFonts w:hint="default"/>
        <w:lang w:val="en-US" w:eastAsia="en-US" w:bidi="ar-SA"/>
      </w:rPr>
    </w:lvl>
  </w:abstractNum>
  <w:abstractNum w:abstractNumId="14">
    <w:nsid w:val="6528741F"/>
    <w:multiLevelType w:val="hybridMultilevel"/>
    <w:tmpl w:val="403215EE"/>
    <w:lvl w:ilvl="0" w:tplc="C478C8F4">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C1AC77B2">
      <w:numFmt w:val="bullet"/>
      <w:lvlText w:val="•"/>
      <w:lvlJc w:val="left"/>
      <w:pPr>
        <w:ind w:left="1258" w:hanging="273"/>
      </w:pPr>
      <w:rPr>
        <w:rFonts w:hint="default"/>
        <w:lang w:val="en-US" w:eastAsia="en-US" w:bidi="ar-SA"/>
      </w:rPr>
    </w:lvl>
    <w:lvl w:ilvl="2" w:tplc="6526CC1A">
      <w:numFmt w:val="bullet"/>
      <w:lvlText w:val="•"/>
      <w:lvlJc w:val="left"/>
      <w:pPr>
        <w:ind w:left="1876" w:hanging="273"/>
      </w:pPr>
      <w:rPr>
        <w:rFonts w:hint="default"/>
        <w:lang w:val="en-US" w:eastAsia="en-US" w:bidi="ar-SA"/>
      </w:rPr>
    </w:lvl>
    <w:lvl w:ilvl="3" w:tplc="B76C3008">
      <w:numFmt w:val="bullet"/>
      <w:lvlText w:val="•"/>
      <w:lvlJc w:val="left"/>
      <w:pPr>
        <w:ind w:left="2494" w:hanging="273"/>
      </w:pPr>
      <w:rPr>
        <w:rFonts w:hint="default"/>
        <w:lang w:val="en-US" w:eastAsia="en-US" w:bidi="ar-SA"/>
      </w:rPr>
    </w:lvl>
    <w:lvl w:ilvl="4" w:tplc="2DAEBB9E">
      <w:numFmt w:val="bullet"/>
      <w:lvlText w:val="•"/>
      <w:lvlJc w:val="left"/>
      <w:pPr>
        <w:ind w:left="3112" w:hanging="273"/>
      </w:pPr>
      <w:rPr>
        <w:rFonts w:hint="default"/>
        <w:lang w:val="en-US" w:eastAsia="en-US" w:bidi="ar-SA"/>
      </w:rPr>
    </w:lvl>
    <w:lvl w:ilvl="5" w:tplc="124684D4">
      <w:numFmt w:val="bullet"/>
      <w:lvlText w:val="•"/>
      <w:lvlJc w:val="left"/>
      <w:pPr>
        <w:ind w:left="3730" w:hanging="273"/>
      </w:pPr>
      <w:rPr>
        <w:rFonts w:hint="default"/>
        <w:lang w:val="en-US" w:eastAsia="en-US" w:bidi="ar-SA"/>
      </w:rPr>
    </w:lvl>
    <w:lvl w:ilvl="6" w:tplc="1BF0096E">
      <w:numFmt w:val="bullet"/>
      <w:lvlText w:val="•"/>
      <w:lvlJc w:val="left"/>
      <w:pPr>
        <w:ind w:left="4348" w:hanging="273"/>
      </w:pPr>
      <w:rPr>
        <w:rFonts w:hint="default"/>
        <w:lang w:val="en-US" w:eastAsia="en-US" w:bidi="ar-SA"/>
      </w:rPr>
    </w:lvl>
    <w:lvl w:ilvl="7" w:tplc="3CA61610">
      <w:numFmt w:val="bullet"/>
      <w:lvlText w:val="•"/>
      <w:lvlJc w:val="left"/>
      <w:pPr>
        <w:ind w:left="4966" w:hanging="273"/>
      </w:pPr>
      <w:rPr>
        <w:rFonts w:hint="default"/>
        <w:lang w:val="en-US" w:eastAsia="en-US" w:bidi="ar-SA"/>
      </w:rPr>
    </w:lvl>
    <w:lvl w:ilvl="8" w:tplc="B77C9FA4">
      <w:numFmt w:val="bullet"/>
      <w:lvlText w:val="•"/>
      <w:lvlJc w:val="left"/>
      <w:pPr>
        <w:ind w:left="5584" w:hanging="273"/>
      </w:pPr>
      <w:rPr>
        <w:rFonts w:hint="default"/>
        <w:lang w:val="en-US" w:eastAsia="en-US" w:bidi="ar-SA"/>
      </w:rPr>
    </w:lvl>
  </w:abstractNum>
  <w:abstractNum w:abstractNumId="15">
    <w:nsid w:val="664405DE"/>
    <w:multiLevelType w:val="hybridMultilevel"/>
    <w:tmpl w:val="A9C45F8C"/>
    <w:lvl w:ilvl="0" w:tplc="05B8B4D2">
      <w:start w:val="1"/>
      <w:numFmt w:val="decimal"/>
      <w:lvlText w:val="%1."/>
      <w:lvlJc w:val="left"/>
      <w:pPr>
        <w:ind w:left="642" w:hanging="273"/>
      </w:pPr>
      <w:rPr>
        <w:rFonts w:ascii="Times New Roman" w:eastAsia="Times New Roman" w:hAnsi="Times New Roman" w:cs="Times New Roman" w:hint="default"/>
        <w:color w:val="231F20"/>
        <w:spacing w:val="0"/>
        <w:w w:val="96"/>
        <w:sz w:val="21"/>
        <w:szCs w:val="21"/>
        <w:lang w:val="en-US" w:eastAsia="en-US" w:bidi="ar-SA"/>
      </w:rPr>
    </w:lvl>
    <w:lvl w:ilvl="1" w:tplc="5300BBE0">
      <w:numFmt w:val="bullet"/>
      <w:lvlText w:val="•"/>
      <w:lvlJc w:val="left"/>
      <w:pPr>
        <w:ind w:left="1258" w:hanging="273"/>
      </w:pPr>
      <w:rPr>
        <w:rFonts w:hint="default"/>
        <w:lang w:val="en-US" w:eastAsia="en-US" w:bidi="ar-SA"/>
      </w:rPr>
    </w:lvl>
    <w:lvl w:ilvl="2" w:tplc="3A006CEC">
      <w:numFmt w:val="bullet"/>
      <w:lvlText w:val="•"/>
      <w:lvlJc w:val="left"/>
      <w:pPr>
        <w:ind w:left="1876" w:hanging="273"/>
      </w:pPr>
      <w:rPr>
        <w:rFonts w:hint="default"/>
        <w:lang w:val="en-US" w:eastAsia="en-US" w:bidi="ar-SA"/>
      </w:rPr>
    </w:lvl>
    <w:lvl w:ilvl="3" w:tplc="01F69662">
      <w:numFmt w:val="bullet"/>
      <w:lvlText w:val="•"/>
      <w:lvlJc w:val="left"/>
      <w:pPr>
        <w:ind w:left="2494" w:hanging="273"/>
      </w:pPr>
      <w:rPr>
        <w:rFonts w:hint="default"/>
        <w:lang w:val="en-US" w:eastAsia="en-US" w:bidi="ar-SA"/>
      </w:rPr>
    </w:lvl>
    <w:lvl w:ilvl="4" w:tplc="D89C635E">
      <w:numFmt w:val="bullet"/>
      <w:lvlText w:val="•"/>
      <w:lvlJc w:val="left"/>
      <w:pPr>
        <w:ind w:left="3112" w:hanging="273"/>
      </w:pPr>
      <w:rPr>
        <w:rFonts w:hint="default"/>
        <w:lang w:val="en-US" w:eastAsia="en-US" w:bidi="ar-SA"/>
      </w:rPr>
    </w:lvl>
    <w:lvl w:ilvl="5" w:tplc="66984426">
      <w:numFmt w:val="bullet"/>
      <w:lvlText w:val="•"/>
      <w:lvlJc w:val="left"/>
      <w:pPr>
        <w:ind w:left="3730" w:hanging="273"/>
      </w:pPr>
      <w:rPr>
        <w:rFonts w:hint="default"/>
        <w:lang w:val="en-US" w:eastAsia="en-US" w:bidi="ar-SA"/>
      </w:rPr>
    </w:lvl>
    <w:lvl w:ilvl="6" w:tplc="BD04CD2C">
      <w:numFmt w:val="bullet"/>
      <w:lvlText w:val="•"/>
      <w:lvlJc w:val="left"/>
      <w:pPr>
        <w:ind w:left="4348" w:hanging="273"/>
      </w:pPr>
      <w:rPr>
        <w:rFonts w:hint="default"/>
        <w:lang w:val="en-US" w:eastAsia="en-US" w:bidi="ar-SA"/>
      </w:rPr>
    </w:lvl>
    <w:lvl w:ilvl="7" w:tplc="A2761944">
      <w:numFmt w:val="bullet"/>
      <w:lvlText w:val="•"/>
      <w:lvlJc w:val="left"/>
      <w:pPr>
        <w:ind w:left="4966" w:hanging="273"/>
      </w:pPr>
      <w:rPr>
        <w:rFonts w:hint="default"/>
        <w:lang w:val="en-US" w:eastAsia="en-US" w:bidi="ar-SA"/>
      </w:rPr>
    </w:lvl>
    <w:lvl w:ilvl="8" w:tplc="95EA95E0">
      <w:numFmt w:val="bullet"/>
      <w:lvlText w:val="•"/>
      <w:lvlJc w:val="left"/>
      <w:pPr>
        <w:ind w:left="5584" w:hanging="273"/>
      </w:pPr>
      <w:rPr>
        <w:rFonts w:hint="default"/>
        <w:lang w:val="en-US" w:eastAsia="en-US" w:bidi="ar-SA"/>
      </w:rPr>
    </w:lvl>
  </w:abstractNum>
  <w:abstractNum w:abstractNumId="16">
    <w:nsid w:val="6D164223"/>
    <w:multiLevelType w:val="hybridMultilevel"/>
    <w:tmpl w:val="D8689DDC"/>
    <w:lvl w:ilvl="0" w:tplc="717C08E2">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1A660828">
      <w:numFmt w:val="bullet"/>
      <w:lvlText w:val="•"/>
      <w:lvlJc w:val="left"/>
      <w:pPr>
        <w:ind w:left="880" w:hanging="273"/>
      </w:pPr>
      <w:rPr>
        <w:rFonts w:hint="default"/>
        <w:lang w:val="en-US" w:eastAsia="en-US" w:bidi="ar-SA"/>
      </w:rPr>
    </w:lvl>
    <w:lvl w:ilvl="2" w:tplc="394A2956">
      <w:numFmt w:val="bullet"/>
      <w:lvlText w:val="•"/>
      <w:lvlJc w:val="left"/>
      <w:pPr>
        <w:ind w:left="1540" w:hanging="273"/>
      </w:pPr>
      <w:rPr>
        <w:rFonts w:hint="default"/>
        <w:lang w:val="en-US" w:eastAsia="en-US" w:bidi="ar-SA"/>
      </w:rPr>
    </w:lvl>
    <w:lvl w:ilvl="3" w:tplc="39EEE6CC">
      <w:numFmt w:val="bullet"/>
      <w:lvlText w:val="•"/>
      <w:lvlJc w:val="left"/>
      <w:pPr>
        <w:ind w:left="2200" w:hanging="273"/>
      </w:pPr>
      <w:rPr>
        <w:rFonts w:hint="default"/>
        <w:lang w:val="en-US" w:eastAsia="en-US" w:bidi="ar-SA"/>
      </w:rPr>
    </w:lvl>
    <w:lvl w:ilvl="4" w:tplc="BF3C1B4E">
      <w:numFmt w:val="bullet"/>
      <w:lvlText w:val="•"/>
      <w:lvlJc w:val="left"/>
      <w:pPr>
        <w:ind w:left="2860" w:hanging="273"/>
      </w:pPr>
      <w:rPr>
        <w:rFonts w:hint="default"/>
        <w:lang w:val="en-US" w:eastAsia="en-US" w:bidi="ar-SA"/>
      </w:rPr>
    </w:lvl>
    <w:lvl w:ilvl="5" w:tplc="E1E48CB8">
      <w:numFmt w:val="bullet"/>
      <w:lvlText w:val="•"/>
      <w:lvlJc w:val="left"/>
      <w:pPr>
        <w:ind w:left="3520" w:hanging="273"/>
      </w:pPr>
      <w:rPr>
        <w:rFonts w:hint="default"/>
        <w:lang w:val="en-US" w:eastAsia="en-US" w:bidi="ar-SA"/>
      </w:rPr>
    </w:lvl>
    <w:lvl w:ilvl="6" w:tplc="E4C87C8A">
      <w:numFmt w:val="bullet"/>
      <w:lvlText w:val="•"/>
      <w:lvlJc w:val="left"/>
      <w:pPr>
        <w:ind w:left="4180" w:hanging="273"/>
      </w:pPr>
      <w:rPr>
        <w:rFonts w:hint="default"/>
        <w:lang w:val="en-US" w:eastAsia="en-US" w:bidi="ar-SA"/>
      </w:rPr>
    </w:lvl>
    <w:lvl w:ilvl="7" w:tplc="3E2467C6">
      <w:numFmt w:val="bullet"/>
      <w:lvlText w:val="•"/>
      <w:lvlJc w:val="left"/>
      <w:pPr>
        <w:ind w:left="4840" w:hanging="273"/>
      </w:pPr>
      <w:rPr>
        <w:rFonts w:hint="default"/>
        <w:lang w:val="en-US" w:eastAsia="en-US" w:bidi="ar-SA"/>
      </w:rPr>
    </w:lvl>
    <w:lvl w:ilvl="8" w:tplc="B864425C">
      <w:numFmt w:val="bullet"/>
      <w:lvlText w:val="•"/>
      <w:lvlJc w:val="left"/>
      <w:pPr>
        <w:ind w:left="5500" w:hanging="273"/>
      </w:pPr>
      <w:rPr>
        <w:rFonts w:hint="default"/>
        <w:lang w:val="en-US" w:eastAsia="en-US" w:bidi="ar-SA"/>
      </w:rPr>
    </w:lvl>
  </w:abstractNum>
  <w:num w:numId="1">
    <w:abstractNumId w:val="12"/>
  </w:num>
  <w:num w:numId="2">
    <w:abstractNumId w:val="12"/>
  </w:num>
  <w:num w:numId="3">
    <w:abstractNumId w:val="10"/>
  </w:num>
  <w:num w:numId="4">
    <w:abstractNumId w:val="10"/>
  </w:num>
  <w:num w:numId="5">
    <w:abstractNumId w:val="10"/>
  </w:num>
  <w:num w:numId="6">
    <w:abstractNumId w:val="1"/>
  </w:num>
  <w:num w:numId="7">
    <w:abstractNumId w:val="8"/>
  </w:num>
  <w:num w:numId="8">
    <w:abstractNumId w:val="3"/>
  </w:num>
  <w:num w:numId="9">
    <w:abstractNumId w:val="7"/>
  </w:num>
  <w:num w:numId="10">
    <w:abstractNumId w:val="16"/>
  </w:num>
  <w:num w:numId="11">
    <w:abstractNumId w:val="4"/>
  </w:num>
  <w:num w:numId="12">
    <w:abstractNumId w:val="6"/>
  </w:num>
  <w:num w:numId="13">
    <w:abstractNumId w:val="11"/>
  </w:num>
  <w:num w:numId="14">
    <w:abstractNumId w:val="13"/>
  </w:num>
  <w:num w:numId="15">
    <w:abstractNumId w:val="9"/>
  </w:num>
  <w:num w:numId="16">
    <w:abstractNumId w:val="0"/>
  </w:num>
  <w:num w:numId="17">
    <w:abstractNumId w:val="2"/>
  </w:num>
  <w:num w:numId="18">
    <w:abstractNumId w:val="14"/>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88"/>
    <w:rsid w:val="00053853"/>
    <w:rsid w:val="00070E82"/>
    <w:rsid w:val="000B49B1"/>
    <w:rsid w:val="00265239"/>
    <w:rsid w:val="00371CEF"/>
    <w:rsid w:val="003C1AEE"/>
    <w:rsid w:val="0060197F"/>
    <w:rsid w:val="0064408D"/>
    <w:rsid w:val="007E16E4"/>
    <w:rsid w:val="007E4EDE"/>
    <w:rsid w:val="00825AD5"/>
    <w:rsid w:val="00897F53"/>
    <w:rsid w:val="009027D5"/>
    <w:rsid w:val="00937317"/>
    <w:rsid w:val="00A27BAD"/>
    <w:rsid w:val="00B23041"/>
    <w:rsid w:val="00B364AC"/>
    <w:rsid w:val="00BC1488"/>
    <w:rsid w:val="00C7302B"/>
    <w:rsid w:val="00D64906"/>
    <w:rsid w:val="00D74499"/>
    <w:rsid w:val="00EA1EFB"/>
    <w:rsid w:val="00F63E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1FB46-6E43-4784-866E-5E6FDC68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148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bab1"/>
    <w:next w:val="bab1"/>
    <w:link w:val="Heading1Char"/>
    <w:uiPriority w:val="1"/>
    <w:qFormat/>
    <w:rsid w:val="00F63E1B"/>
    <w:pPr>
      <w:keepNext/>
      <w:keepLines/>
      <w:spacing w:before="240" w:after="0"/>
      <w:ind w:firstLine="0"/>
      <w:jc w:val="center"/>
      <w:outlineLvl w:val="0"/>
    </w:pPr>
    <w:rPr>
      <w:rFonts w:eastAsiaTheme="majorEastAsia" w:cstheme="majorBidi"/>
      <w:color w:val="000000" w:themeColor="text1"/>
      <w:sz w:val="32"/>
      <w:szCs w:val="32"/>
    </w:rPr>
  </w:style>
  <w:style w:type="paragraph" w:styleId="Heading2">
    <w:name w:val="heading 2"/>
    <w:basedOn w:val="bab2"/>
    <w:next w:val="bab2"/>
    <w:link w:val="Heading2Char"/>
    <w:uiPriority w:val="1"/>
    <w:unhideWhenUsed/>
    <w:qFormat/>
    <w:rsid w:val="00F63E1B"/>
    <w:pPr>
      <w:keepNext/>
      <w:keepLines/>
      <w:numPr>
        <w:ilvl w:val="0"/>
        <w:numId w:val="0"/>
      </w:numPr>
      <w:spacing w:before="40" w:after="0"/>
      <w:ind w:left="567" w:hanging="567"/>
      <w:jc w:val="left"/>
      <w:outlineLvl w:val="1"/>
    </w:pPr>
    <w:rPr>
      <w:rFonts w:eastAsiaTheme="majorEastAsia" w:cstheme="majorBidi"/>
      <w:color w:val="000000" w:themeColor="text1"/>
      <w:sz w:val="28"/>
      <w:szCs w:val="26"/>
    </w:rPr>
  </w:style>
  <w:style w:type="paragraph" w:styleId="Heading3">
    <w:name w:val="heading 3"/>
    <w:basedOn w:val="bab3"/>
    <w:next w:val="bab3"/>
    <w:link w:val="Heading3Char"/>
    <w:uiPriority w:val="1"/>
    <w:unhideWhenUsed/>
    <w:qFormat/>
    <w:rsid w:val="00F63E1B"/>
    <w:pPr>
      <w:keepNext/>
      <w:keepLines/>
      <w:spacing w:before="40" w:after="0"/>
      <w:ind w:hanging="798"/>
      <w:jc w:val="left"/>
      <w:outlineLvl w:val="2"/>
    </w:pPr>
    <w:rPr>
      <w:rFonts w:eastAsiaTheme="majorEastAsia" w:cstheme="majorBidi"/>
      <w:color w:val="auto"/>
      <w:sz w:val="28"/>
      <w:szCs w:val="24"/>
    </w:rPr>
  </w:style>
  <w:style w:type="paragraph" w:styleId="Heading4">
    <w:name w:val="heading 4"/>
    <w:basedOn w:val="bab3"/>
    <w:next w:val="bab3"/>
    <w:link w:val="Heading4Char"/>
    <w:uiPriority w:val="1"/>
    <w:unhideWhenUsed/>
    <w:qFormat/>
    <w:rsid w:val="009027D5"/>
    <w:pPr>
      <w:keepNext/>
      <w:keepLines/>
      <w:numPr>
        <w:ilvl w:val="0"/>
        <w:numId w:val="0"/>
      </w:numPr>
      <w:spacing w:before="40" w:after="0"/>
      <w:ind w:left="1224" w:hanging="798"/>
      <w:jc w:val="left"/>
      <w:outlineLvl w:val="3"/>
    </w:pPr>
    <w:rPr>
      <w:rFonts w:eastAsiaTheme="majorEastAsia" w:cstheme="majorBidi"/>
      <w:iCs/>
      <w:color w:val="000000" w:themeColor="text1"/>
      <w:sz w:val="28"/>
    </w:rPr>
  </w:style>
  <w:style w:type="paragraph" w:styleId="Heading5">
    <w:name w:val="heading 5"/>
    <w:basedOn w:val="Normal"/>
    <w:link w:val="Heading5Char"/>
    <w:uiPriority w:val="1"/>
    <w:qFormat/>
    <w:rsid w:val="00BC1488"/>
    <w:pPr>
      <w:ind w:left="163"/>
      <w:outlineLvl w:val="4"/>
    </w:pPr>
    <w:rPr>
      <w:b/>
      <w:bCs/>
      <w:sz w:val="23"/>
      <w:szCs w:val="23"/>
    </w:rPr>
  </w:style>
  <w:style w:type="paragraph" w:styleId="Heading6">
    <w:name w:val="heading 6"/>
    <w:basedOn w:val="Normal"/>
    <w:link w:val="Heading6Char"/>
    <w:uiPriority w:val="1"/>
    <w:qFormat/>
    <w:rsid w:val="00BC1488"/>
    <w:pPr>
      <w:ind w:left="403"/>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1">
    <w:name w:val="bab1"/>
    <w:basedOn w:val="Normal"/>
    <w:link w:val="bab1Char"/>
    <w:autoRedefine/>
    <w:qFormat/>
    <w:rsid w:val="003C1AEE"/>
    <w:pPr>
      <w:shd w:val="clear" w:color="auto" w:fill="FFFFFF"/>
      <w:spacing w:before="100" w:beforeAutospacing="1" w:after="300" w:afterAutospacing="1"/>
      <w:ind w:firstLine="720"/>
      <w:jc w:val="both"/>
      <w:textAlignment w:val="baseline"/>
    </w:pPr>
    <w:rPr>
      <w:b/>
      <w:color w:val="191919"/>
      <w:szCs w:val="21"/>
      <w:lang w:eastAsia="id-ID"/>
    </w:rPr>
  </w:style>
  <w:style w:type="character" w:customStyle="1" w:styleId="bab1Char">
    <w:name w:val="bab1 Char"/>
    <w:basedOn w:val="DefaultParagraphFont"/>
    <w:link w:val="bab1"/>
    <w:rsid w:val="003C1AEE"/>
    <w:rPr>
      <w:rFonts w:ascii="Times New Roman" w:eastAsia="Times New Roman" w:hAnsi="Times New Roman" w:cs="Times New Roman"/>
      <w:b/>
      <w:color w:val="191919"/>
      <w:sz w:val="24"/>
      <w:szCs w:val="21"/>
      <w:shd w:val="clear" w:color="auto" w:fill="FFFFFF"/>
      <w:lang w:eastAsia="id-ID"/>
    </w:rPr>
  </w:style>
  <w:style w:type="paragraph" w:customStyle="1" w:styleId="bab2">
    <w:name w:val="bab2"/>
    <w:basedOn w:val="bab1"/>
    <w:link w:val="bab2Char"/>
    <w:autoRedefine/>
    <w:qFormat/>
    <w:rsid w:val="009027D5"/>
    <w:pPr>
      <w:numPr>
        <w:ilvl w:val="1"/>
        <w:numId w:val="5"/>
      </w:numPr>
    </w:pPr>
  </w:style>
  <w:style w:type="character" w:customStyle="1" w:styleId="bab2Char">
    <w:name w:val="bab2 Char"/>
    <w:basedOn w:val="bab1Char"/>
    <w:link w:val="bab2"/>
    <w:rsid w:val="003C1AEE"/>
    <w:rPr>
      <w:rFonts w:ascii="Times New Roman" w:eastAsia="Times New Roman" w:hAnsi="Times New Roman" w:cs="Times New Roman"/>
      <w:b/>
      <w:color w:val="191919"/>
      <w:sz w:val="24"/>
      <w:szCs w:val="21"/>
      <w:shd w:val="clear" w:color="auto" w:fill="FFFFFF"/>
      <w:lang w:eastAsia="id-ID"/>
    </w:rPr>
  </w:style>
  <w:style w:type="paragraph" w:customStyle="1" w:styleId="bab3">
    <w:name w:val="bab3"/>
    <w:basedOn w:val="bab2"/>
    <w:link w:val="bab3Char"/>
    <w:autoRedefine/>
    <w:qFormat/>
    <w:rsid w:val="009027D5"/>
    <w:pPr>
      <w:numPr>
        <w:ilvl w:val="2"/>
      </w:numPr>
    </w:pPr>
  </w:style>
  <w:style w:type="character" w:customStyle="1" w:styleId="bab3Char">
    <w:name w:val="bab3 Char"/>
    <w:basedOn w:val="bab2Char"/>
    <w:link w:val="bab3"/>
    <w:rsid w:val="003C1AEE"/>
    <w:rPr>
      <w:rFonts w:ascii="Times New Roman" w:eastAsia="Times New Roman" w:hAnsi="Times New Roman" w:cs="Times New Roman"/>
      <w:b/>
      <w:color w:val="191919"/>
      <w:sz w:val="24"/>
      <w:szCs w:val="21"/>
      <w:shd w:val="clear" w:color="auto" w:fill="FFFFFF"/>
      <w:lang w:eastAsia="id-ID"/>
    </w:rPr>
  </w:style>
  <w:style w:type="character" w:customStyle="1" w:styleId="Heading1Char">
    <w:name w:val="Heading 1 Char"/>
    <w:basedOn w:val="DefaultParagraphFont"/>
    <w:link w:val="Heading1"/>
    <w:uiPriority w:val="1"/>
    <w:rsid w:val="00F63E1B"/>
    <w:rPr>
      <w:rFonts w:ascii="Times New Roman" w:eastAsiaTheme="majorEastAsia" w:hAnsi="Times New Roman" w:cstheme="majorBidi"/>
      <w:b/>
      <w:color w:val="000000" w:themeColor="text1"/>
      <w:sz w:val="32"/>
      <w:szCs w:val="32"/>
      <w:shd w:val="clear" w:color="auto" w:fill="FFFFFF"/>
      <w:lang w:val="en-US" w:eastAsia="id-ID"/>
    </w:rPr>
  </w:style>
  <w:style w:type="character" w:customStyle="1" w:styleId="Heading2Char">
    <w:name w:val="Heading 2 Char"/>
    <w:basedOn w:val="DefaultParagraphFont"/>
    <w:link w:val="Heading2"/>
    <w:uiPriority w:val="1"/>
    <w:rsid w:val="00F63E1B"/>
    <w:rPr>
      <w:rFonts w:ascii="Times New Roman" w:eastAsiaTheme="majorEastAsia" w:hAnsi="Times New Roman" w:cstheme="majorBidi"/>
      <w:b/>
      <w:color w:val="000000" w:themeColor="text1"/>
      <w:sz w:val="28"/>
      <w:szCs w:val="26"/>
      <w:shd w:val="clear" w:color="auto" w:fill="FFFFFF"/>
      <w:lang w:eastAsia="id-ID"/>
    </w:rPr>
  </w:style>
  <w:style w:type="character" w:customStyle="1" w:styleId="Heading3Char">
    <w:name w:val="Heading 3 Char"/>
    <w:basedOn w:val="DefaultParagraphFont"/>
    <w:link w:val="Heading3"/>
    <w:uiPriority w:val="1"/>
    <w:rsid w:val="00F63E1B"/>
    <w:rPr>
      <w:rFonts w:ascii="Times New Roman" w:eastAsiaTheme="majorEastAsia" w:hAnsi="Times New Roman" w:cstheme="majorBidi"/>
      <w:b/>
      <w:sz w:val="28"/>
      <w:szCs w:val="24"/>
      <w:shd w:val="clear" w:color="auto" w:fill="FFFFFF"/>
      <w:lang w:eastAsia="id-ID"/>
    </w:rPr>
  </w:style>
  <w:style w:type="character" w:customStyle="1" w:styleId="Heading4Char">
    <w:name w:val="Heading 4 Char"/>
    <w:basedOn w:val="DefaultParagraphFont"/>
    <w:link w:val="Heading4"/>
    <w:uiPriority w:val="1"/>
    <w:rsid w:val="009027D5"/>
    <w:rPr>
      <w:rFonts w:ascii="Times New Roman" w:eastAsiaTheme="majorEastAsia" w:hAnsi="Times New Roman" w:cstheme="majorBidi"/>
      <w:b/>
      <w:iCs/>
      <w:color w:val="000000" w:themeColor="text1"/>
      <w:sz w:val="28"/>
      <w:szCs w:val="21"/>
      <w:shd w:val="clear" w:color="auto" w:fill="FFFFFF"/>
      <w:lang w:eastAsia="id-ID"/>
    </w:rPr>
  </w:style>
  <w:style w:type="paragraph" w:styleId="TOC3">
    <w:name w:val="toc 3"/>
    <w:basedOn w:val="Normal"/>
    <w:next w:val="Normal"/>
    <w:autoRedefine/>
    <w:uiPriority w:val="39"/>
    <w:unhideWhenUsed/>
    <w:rsid w:val="0060197F"/>
    <w:pPr>
      <w:spacing w:after="100"/>
      <w:ind w:left="480"/>
      <w:jc w:val="both"/>
    </w:pPr>
  </w:style>
  <w:style w:type="paragraph" w:styleId="TOC2">
    <w:name w:val="toc 2"/>
    <w:basedOn w:val="Normal"/>
    <w:next w:val="Normal"/>
    <w:autoRedefine/>
    <w:uiPriority w:val="39"/>
    <w:unhideWhenUsed/>
    <w:rsid w:val="0060197F"/>
    <w:pPr>
      <w:tabs>
        <w:tab w:val="left" w:pos="660"/>
        <w:tab w:val="right" w:leader="dot" w:pos="7927"/>
      </w:tabs>
      <w:spacing w:after="100"/>
      <w:ind w:left="220"/>
      <w:jc w:val="center"/>
    </w:pPr>
  </w:style>
  <w:style w:type="character" w:customStyle="1" w:styleId="Heading6Char">
    <w:name w:val="Heading 6 Char"/>
    <w:basedOn w:val="DefaultParagraphFont"/>
    <w:link w:val="Heading6"/>
    <w:uiPriority w:val="1"/>
    <w:rsid w:val="00BC1488"/>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BC1488"/>
    <w:rPr>
      <w:sz w:val="21"/>
      <w:szCs w:val="21"/>
    </w:rPr>
  </w:style>
  <w:style w:type="character" w:customStyle="1" w:styleId="BodyTextChar">
    <w:name w:val="Body Text Char"/>
    <w:basedOn w:val="DefaultParagraphFont"/>
    <w:link w:val="BodyText"/>
    <w:uiPriority w:val="1"/>
    <w:rsid w:val="00BC1488"/>
    <w:rPr>
      <w:rFonts w:ascii="Times New Roman" w:eastAsia="Times New Roman" w:hAnsi="Times New Roman" w:cs="Times New Roman"/>
      <w:sz w:val="21"/>
      <w:szCs w:val="21"/>
      <w:lang w:val="en-US"/>
    </w:rPr>
  </w:style>
  <w:style w:type="character" w:customStyle="1" w:styleId="Heading5Char">
    <w:name w:val="Heading 5 Char"/>
    <w:basedOn w:val="DefaultParagraphFont"/>
    <w:link w:val="Heading5"/>
    <w:uiPriority w:val="1"/>
    <w:rsid w:val="00BC1488"/>
    <w:rPr>
      <w:rFonts w:ascii="Times New Roman" w:eastAsia="Times New Roman" w:hAnsi="Times New Roman" w:cs="Times New Roman"/>
      <w:b/>
      <w:bCs/>
      <w:sz w:val="23"/>
      <w:szCs w:val="23"/>
      <w:lang w:val="en-US"/>
    </w:rPr>
  </w:style>
  <w:style w:type="paragraph" w:styleId="Title">
    <w:name w:val="Title"/>
    <w:basedOn w:val="Normal"/>
    <w:link w:val="TitleChar"/>
    <w:uiPriority w:val="1"/>
    <w:qFormat/>
    <w:rsid w:val="00BC1488"/>
    <w:pPr>
      <w:spacing w:before="32"/>
      <w:ind w:left="857" w:right="1865"/>
      <w:jc w:val="center"/>
    </w:pPr>
    <w:rPr>
      <w:sz w:val="159"/>
      <w:szCs w:val="159"/>
    </w:rPr>
  </w:style>
  <w:style w:type="character" w:customStyle="1" w:styleId="TitleChar">
    <w:name w:val="Title Char"/>
    <w:basedOn w:val="DefaultParagraphFont"/>
    <w:link w:val="Title"/>
    <w:uiPriority w:val="1"/>
    <w:rsid w:val="00BC1488"/>
    <w:rPr>
      <w:rFonts w:ascii="Times New Roman" w:eastAsia="Times New Roman" w:hAnsi="Times New Roman" w:cs="Times New Roman"/>
      <w:sz w:val="159"/>
      <w:szCs w:val="159"/>
      <w:lang w:val="en-US"/>
    </w:rPr>
  </w:style>
  <w:style w:type="paragraph" w:styleId="ListParagraph">
    <w:name w:val="List Paragraph"/>
    <w:basedOn w:val="Normal"/>
    <w:uiPriority w:val="1"/>
    <w:qFormat/>
    <w:rsid w:val="00BC1488"/>
    <w:pPr>
      <w:ind w:left="643" w:hanging="273"/>
    </w:pPr>
  </w:style>
  <w:style w:type="paragraph" w:customStyle="1" w:styleId="TableParagraph">
    <w:name w:val="Table Paragraph"/>
    <w:basedOn w:val="Normal"/>
    <w:uiPriority w:val="1"/>
    <w:qFormat/>
    <w:rsid w:val="00BC1488"/>
    <w:pPr>
      <w:spacing w:before="35"/>
      <w:ind w:left="5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riam-Webster.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2020-04-11T15:21:00Z</dcterms:created>
  <dcterms:modified xsi:type="dcterms:W3CDTF">2020-04-11T15:39:00Z</dcterms:modified>
</cp:coreProperties>
</file>