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B2823" w14:textId="3E49936D" w:rsidR="00E3601B" w:rsidRPr="009013FF" w:rsidRDefault="00E3601B" w:rsidP="00E3601B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  <w:lang w:val="id-ID"/>
        </w:rPr>
      </w:pPr>
      <w:r w:rsidRPr="009013FF">
        <w:rPr>
          <w:rFonts w:asciiTheme="minorHAnsi" w:hAnsiTheme="minorHAnsi" w:cstheme="minorHAnsi"/>
          <w:b/>
          <w:sz w:val="22"/>
          <w:szCs w:val="22"/>
          <w:lang w:val="id-ID"/>
        </w:rPr>
        <w:t>V.  RENCANA PEMBELAJARAN SEMESTER (RPS)</w:t>
      </w:r>
    </w:p>
    <w:tbl>
      <w:tblPr>
        <w:tblStyle w:val="TableGrid"/>
        <w:tblW w:w="13843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328"/>
        <w:gridCol w:w="1804"/>
        <w:gridCol w:w="2142"/>
        <w:gridCol w:w="1753"/>
        <w:gridCol w:w="1363"/>
        <w:gridCol w:w="2142"/>
        <w:gridCol w:w="2337"/>
        <w:gridCol w:w="974"/>
      </w:tblGrid>
      <w:tr w:rsidR="00E3601B" w:rsidRPr="009013FF" w14:paraId="6B446E3F" w14:textId="77777777" w:rsidTr="00E3601B">
        <w:trPr>
          <w:trHeight w:val="660"/>
        </w:trPr>
        <w:tc>
          <w:tcPr>
            <w:tcW w:w="1328" w:type="dxa"/>
            <w:shd w:val="clear" w:color="auto" w:fill="D9D9D9" w:themeFill="background1" w:themeFillShade="D9"/>
            <w:vAlign w:val="center"/>
          </w:tcPr>
          <w:p w14:paraId="727FA38C" w14:textId="77777777" w:rsidR="00E3601B" w:rsidRPr="00E3601B" w:rsidRDefault="00E3601B" w:rsidP="00E3601B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Minggu</w:t>
            </w:r>
          </w:p>
        </w:tc>
        <w:tc>
          <w:tcPr>
            <w:tcW w:w="1804" w:type="dxa"/>
            <w:shd w:val="clear" w:color="auto" w:fill="D9D9D9" w:themeFill="background1" w:themeFillShade="D9"/>
            <w:vAlign w:val="center"/>
          </w:tcPr>
          <w:p w14:paraId="25B23416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Kemampuan Akhir yang Diharapkan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14:paraId="4084FE25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Bahan Kajian (Materi Ajar)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14:paraId="4916963A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Bentuk Pembelajaran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028DFF2C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14:paraId="1C82F522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Pengalaman Belajar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702CB08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Kriteria Indikator Penilaian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</w:tcPr>
          <w:p w14:paraId="7133CCCB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Bobot</w:t>
            </w:r>
          </w:p>
        </w:tc>
      </w:tr>
      <w:tr w:rsidR="00617579" w:rsidRPr="009013FF" w14:paraId="0A298B5A" w14:textId="77777777" w:rsidTr="00E3601B">
        <w:trPr>
          <w:trHeight w:val="7305"/>
        </w:trPr>
        <w:tc>
          <w:tcPr>
            <w:tcW w:w="1328" w:type="dxa"/>
          </w:tcPr>
          <w:p w14:paraId="38F6F846" w14:textId="77777777" w:rsidR="00617579" w:rsidRPr="00AE0F3B" w:rsidRDefault="00617579" w:rsidP="0061757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AE0F3B">
              <w:rPr>
                <w:b/>
                <w:sz w:val="20"/>
                <w:szCs w:val="20"/>
              </w:rPr>
              <w:t>VI</w:t>
            </w:r>
          </w:p>
          <w:p w14:paraId="759F733D" w14:textId="77777777" w:rsidR="00617579" w:rsidRPr="008A5C03" w:rsidRDefault="00617579" w:rsidP="00617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Gesture Tubuh M</w:t>
            </w:r>
            <w:r w:rsidRPr="008A5C03">
              <w:rPr>
                <w:sz w:val="20"/>
                <w:szCs w:val="20"/>
              </w:rPr>
              <w:t>anusia</w:t>
            </w:r>
          </w:p>
          <w:p w14:paraId="0114D4E3" w14:textId="77777777" w:rsidR="00617579" w:rsidRDefault="00617579" w:rsidP="00617579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  <w:p w14:paraId="13F6D13F" w14:textId="3A6E6A76" w:rsidR="00617579" w:rsidRPr="00E3601B" w:rsidRDefault="00617579" w:rsidP="00617579">
            <w:pPr>
              <w:pStyle w:val="NoSpacing"/>
              <w:jc w:val="center"/>
              <w:rPr>
                <w:rFonts w:cs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1804" w:type="dxa"/>
          </w:tcPr>
          <w:p w14:paraId="1737C755" w14:textId="77777777" w:rsidR="00617579" w:rsidRPr="008A5C03" w:rsidRDefault="00617579" w:rsidP="00617579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Penjelasan dasar materi gerak/gesture  tubuh manusia dengan modular.</w:t>
            </w:r>
          </w:p>
          <w:p w14:paraId="51E6CA91" w14:textId="77777777" w:rsidR="00617579" w:rsidRPr="000E2702" w:rsidRDefault="00617579" w:rsidP="00617579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0E2702">
              <w:rPr>
                <w:sz w:val="20"/>
                <w:szCs w:val="20"/>
              </w:rPr>
              <w:t>Memahami bagaimana menangkap bahasa tubuh manusia ketika bergerak .</w:t>
            </w:r>
          </w:p>
          <w:p w14:paraId="1C16F057" w14:textId="77777777" w:rsidR="00617579" w:rsidRPr="00E3601B" w:rsidRDefault="00617579" w:rsidP="0061757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2142" w:type="dxa"/>
          </w:tcPr>
          <w:p w14:paraId="1DF5F4FB" w14:textId="77777777" w:rsidR="00617579" w:rsidRDefault="00617579" w:rsidP="00617579">
            <w:pPr>
              <w:rPr>
                <w:b/>
                <w:sz w:val="20"/>
                <w:szCs w:val="20"/>
              </w:rPr>
            </w:pPr>
            <w:r w:rsidRPr="002744AF">
              <w:rPr>
                <w:b/>
                <w:sz w:val="20"/>
                <w:szCs w:val="20"/>
              </w:rPr>
              <w:t xml:space="preserve">Tugas </w:t>
            </w:r>
            <w:r>
              <w:rPr>
                <w:b/>
                <w:sz w:val="20"/>
                <w:szCs w:val="20"/>
              </w:rPr>
              <w:t>VI</w:t>
            </w:r>
          </w:p>
          <w:p w14:paraId="7FC40A4F" w14:textId="77777777" w:rsidR="00617579" w:rsidRPr="002744AF" w:rsidRDefault="00617579" w:rsidP="00617579">
            <w:pPr>
              <w:rPr>
                <w:b/>
                <w:sz w:val="20"/>
                <w:szCs w:val="20"/>
              </w:rPr>
            </w:pPr>
            <w:r w:rsidRPr="002744AF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gesture/gerak tubuh</w:t>
            </w:r>
            <w:r w:rsidRPr="002744AF">
              <w:rPr>
                <w:b/>
                <w:sz w:val="20"/>
                <w:szCs w:val="20"/>
              </w:rPr>
              <w:t>)</w:t>
            </w:r>
          </w:p>
          <w:p w14:paraId="1ECC83B2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26E4F50B" w14:textId="77777777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Membuat proporsi </w:t>
            </w:r>
            <w:r>
              <w:rPr>
                <w:sz w:val="20"/>
                <w:szCs w:val="20"/>
              </w:rPr>
              <w:t xml:space="preserve">gerak tubuh manusia </w:t>
            </w:r>
            <w:r w:rsidRPr="008A5C03">
              <w:rPr>
                <w:sz w:val="20"/>
                <w:szCs w:val="20"/>
              </w:rPr>
              <w:t xml:space="preserve">dengan studi </w:t>
            </w:r>
            <w:r>
              <w:rPr>
                <w:sz w:val="20"/>
                <w:szCs w:val="20"/>
              </w:rPr>
              <w:t>sendi-sendi gerak pada tubuh</w:t>
            </w:r>
            <w:r w:rsidRPr="008A5C03">
              <w:rPr>
                <w:sz w:val="20"/>
                <w:szCs w:val="20"/>
              </w:rPr>
              <w:t xml:space="preserve"> untuk memahami </w:t>
            </w:r>
            <w:r>
              <w:rPr>
                <w:sz w:val="20"/>
                <w:szCs w:val="20"/>
              </w:rPr>
              <w:t xml:space="preserve">berbagai posisi </w:t>
            </w:r>
            <w:r w:rsidRPr="008A5C03">
              <w:rPr>
                <w:sz w:val="20"/>
                <w:szCs w:val="20"/>
              </w:rPr>
              <w:t xml:space="preserve">yang dihasilkan karena gerak </w:t>
            </w:r>
            <w:r>
              <w:rPr>
                <w:sz w:val="20"/>
                <w:szCs w:val="20"/>
              </w:rPr>
              <w:t>sendi</w:t>
            </w:r>
            <w:r w:rsidRPr="008A5C03">
              <w:rPr>
                <w:sz w:val="20"/>
                <w:szCs w:val="20"/>
              </w:rPr>
              <w:t xml:space="preserve"> pada </w:t>
            </w:r>
            <w:r>
              <w:rPr>
                <w:sz w:val="20"/>
                <w:szCs w:val="20"/>
              </w:rPr>
              <w:t>tubuh.</w:t>
            </w:r>
          </w:p>
          <w:p w14:paraId="3899755F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72389733" w14:textId="77777777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Memahami bagian </w:t>
            </w:r>
            <w:r>
              <w:rPr>
                <w:sz w:val="20"/>
                <w:szCs w:val="20"/>
              </w:rPr>
              <w:t xml:space="preserve">sendi tubuh </w:t>
            </w:r>
            <w:r w:rsidRPr="008A5C03">
              <w:rPr>
                <w:sz w:val="20"/>
                <w:szCs w:val="20"/>
              </w:rPr>
              <w:t xml:space="preserve">seperti </w:t>
            </w:r>
            <w:r>
              <w:rPr>
                <w:sz w:val="20"/>
                <w:szCs w:val="20"/>
              </w:rPr>
              <w:t>lengan atas, siku, pinggang</w:t>
            </w:r>
            <w:r w:rsidRPr="008A5C0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panggul, paha, lutut dan pergelangan kaki.</w:t>
            </w:r>
          </w:p>
          <w:p w14:paraId="000D69A1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1D9A00C2" w14:textId="77777777" w:rsidR="00617579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Di arsir &amp; diwarnai untuk studi gelap terang &amp; pemahaman untuk memberi volume dan tekstur pada </w:t>
            </w:r>
            <w:r>
              <w:rPr>
                <w:sz w:val="20"/>
                <w:szCs w:val="20"/>
              </w:rPr>
              <w:t>tubuh.</w:t>
            </w:r>
          </w:p>
          <w:p w14:paraId="381BDFF4" w14:textId="77777777" w:rsidR="00617579" w:rsidRDefault="00617579" w:rsidP="00617579">
            <w:pPr>
              <w:pStyle w:val="NoSpacing"/>
              <w:rPr>
                <w:sz w:val="20"/>
                <w:szCs w:val="20"/>
                <w:lang w:val="id-ID"/>
              </w:rPr>
            </w:pPr>
          </w:p>
          <w:p w14:paraId="206B7413" w14:textId="77777777" w:rsidR="00617579" w:rsidRDefault="00617579" w:rsidP="00617579">
            <w:pPr>
              <w:pStyle w:val="NoSpacing"/>
              <w:rPr>
                <w:sz w:val="20"/>
                <w:szCs w:val="20"/>
                <w:lang w:val="id-ID"/>
              </w:rPr>
            </w:pPr>
          </w:p>
          <w:p w14:paraId="59032B47" w14:textId="0D19AF09" w:rsidR="00617579" w:rsidRPr="00E3601B" w:rsidRDefault="00617579" w:rsidP="0061757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53" w:type="dxa"/>
          </w:tcPr>
          <w:p w14:paraId="5550CDF9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72126">
              <w:rPr>
                <w:rFonts w:cstheme="minorHAnsi"/>
                <w:sz w:val="20"/>
                <w:szCs w:val="20"/>
              </w:rPr>
              <w:t xml:space="preserve">Metode </w:t>
            </w:r>
            <w:r w:rsidRPr="00C72126">
              <w:rPr>
                <w:rFonts w:cstheme="minorHAnsi"/>
                <w:i/>
                <w:sz w:val="20"/>
                <w:szCs w:val="20"/>
              </w:rPr>
              <w:t>Contextual instruction</w:t>
            </w:r>
            <w:r w:rsidRPr="00C72126">
              <w:rPr>
                <w:rFonts w:cstheme="minorHAnsi"/>
                <w:sz w:val="20"/>
                <w:szCs w:val="20"/>
              </w:rPr>
              <w:t>, ceramah interaktif berbasis pengalaman mahasiswa</w:t>
            </w:r>
          </w:p>
          <w:p w14:paraId="17FAB7D4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086B08DA" w14:textId="77777777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Membuat proporsi tubuh manusia, bagian </w:t>
            </w:r>
            <w:r>
              <w:rPr>
                <w:sz w:val="20"/>
                <w:szCs w:val="20"/>
              </w:rPr>
              <w:t xml:space="preserve">kaki, </w:t>
            </w:r>
            <w:r w:rsidRPr="008A5C03">
              <w:rPr>
                <w:sz w:val="20"/>
                <w:szCs w:val="20"/>
              </w:rPr>
              <w:t xml:space="preserve">dengan studi otot bagian </w:t>
            </w:r>
            <w:r>
              <w:rPr>
                <w:sz w:val="20"/>
                <w:szCs w:val="20"/>
              </w:rPr>
              <w:t>kaki</w:t>
            </w:r>
          </w:p>
          <w:p w14:paraId="0D3F3597" w14:textId="77777777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dengan bentuk dasar/modular.</w:t>
            </w:r>
          </w:p>
          <w:p w14:paraId="4CF7A3A4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534DB6D9" w14:textId="77777777" w:rsidR="00617579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Diarsir untuk studi gelap terang &amp; pemahaman kedalaman/dimensi ruang yg ada pd tubuh.</w:t>
            </w:r>
          </w:p>
          <w:p w14:paraId="6CD608BB" w14:textId="77777777" w:rsidR="00617579" w:rsidRPr="00E3601B" w:rsidRDefault="00617579" w:rsidP="00617579">
            <w:pPr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1363" w:type="dxa"/>
          </w:tcPr>
          <w:p w14:paraId="4AAC64FD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 xml:space="preserve">1000 </w:t>
            </w:r>
            <w:r w:rsidRPr="00FF0F77">
              <w:rPr>
                <w:rFonts w:cstheme="minorHAnsi"/>
                <w:sz w:val="20"/>
                <w:szCs w:val="20"/>
                <w:lang w:val="id-ID"/>
              </w:rPr>
              <w:t>m</w:t>
            </w:r>
            <w:r w:rsidRPr="00FF0F77">
              <w:rPr>
                <w:rFonts w:cstheme="minorHAnsi"/>
                <w:sz w:val="20"/>
                <w:szCs w:val="20"/>
              </w:rPr>
              <w:t>enit</w:t>
            </w:r>
          </w:p>
          <w:p w14:paraId="52AB1B92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</w:p>
          <w:p w14:paraId="094D8BD4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>250 menit ceramah interaktif</w:t>
            </w:r>
          </w:p>
          <w:p w14:paraId="7EFA0B0B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</w:p>
          <w:p w14:paraId="6E643B06" w14:textId="5986ACB1" w:rsidR="00617579" w:rsidRPr="00E3601B" w:rsidRDefault="00617579" w:rsidP="0061757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>750 menit praktek</w:t>
            </w:r>
          </w:p>
        </w:tc>
        <w:tc>
          <w:tcPr>
            <w:tcW w:w="2142" w:type="dxa"/>
          </w:tcPr>
          <w:p w14:paraId="1E9BDA58" w14:textId="77777777" w:rsidR="00617579" w:rsidRPr="008B07A8" w:rsidRDefault="00617579" w:rsidP="00617579">
            <w:pPr>
              <w:ind w:left="99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M</w:t>
            </w:r>
            <w:r w:rsidRPr="005A68A3">
              <w:rPr>
                <w:sz w:val="20"/>
                <w:szCs w:val="20"/>
                <w:lang w:val="id-ID"/>
              </w:rPr>
              <w:t>empersiapkan mahasiswa untuk dapat menguasai hal dasar dalam membuat gambar manusia  lin</w:t>
            </w:r>
            <w:r>
              <w:rPr>
                <w:sz w:val="20"/>
                <w:szCs w:val="20"/>
                <w:lang w:val="id-ID"/>
              </w:rPr>
              <w:t xml:space="preserve">gkungannya. yaitu aspek </w:t>
            </w:r>
            <w:r w:rsidRPr="00AA3BCF">
              <w:rPr>
                <w:i/>
                <w:sz w:val="20"/>
                <w:szCs w:val="20"/>
                <w:lang w:val="id-ID"/>
              </w:rPr>
              <w:t>fasia</w:t>
            </w:r>
            <w:r>
              <w:rPr>
                <w:i/>
                <w:sz w:val="20"/>
                <w:szCs w:val="20"/>
                <w:lang w:val="id-ID"/>
              </w:rPr>
              <w:t>l</w:t>
            </w:r>
            <w:r>
              <w:rPr>
                <w:sz w:val="20"/>
                <w:szCs w:val="20"/>
                <w:lang w:val="id-ID"/>
              </w:rPr>
              <w:t xml:space="preserve">, </w:t>
            </w:r>
          </w:p>
          <w:p w14:paraId="5C1425DA" w14:textId="77777777" w:rsidR="00617579" w:rsidRPr="005A68A3" w:rsidRDefault="00617579" w:rsidP="00617579">
            <w:pPr>
              <w:ind w:left="99"/>
              <w:rPr>
                <w:sz w:val="20"/>
                <w:szCs w:val="20"/>
              </w:rPr>
            </w:pPr>
            <w:r w:rsidRPr="00AA3BCF">
              <w:rPr>
                <w:i/>
                <w:sz w:val="20"/>
                <w:szCs w:val="20"/>
                <w:lang w:val="id-ID"/>
              </w:rPr>
              <w:t>postural</w:t>
            </w:r>
            <w:r w:rsidRPr="005A68A3">
              <w:rPr>
                <w:sz w:val="20"/>
                <w:szCs w:val="20"/>
                <w:lang w:val="id-ID"/>
              </w:rPr>
              <w:t xml:space="preserve"> dan </w:t>
            </w:r>
            <w:r w:rsidRPr="00AA3BCF">
              <w:rPr>
                <w:i/>
                <w:sz w:val="20"/>
                <w:szCs w:val="20"/>
                <w:lang w:val="id-ID"/>
              </w:rPr>
              <w:t>gestural</w:t>
            </w:r>
            <w:r w:rsidRPr="005A68A3">
              <w:rPr>
                <w:sz w:val="20"/>
                <w:szCs w:val="20"/>
                <w:lang w:val="id-ID"/>
              </w:rPr>
              <w:t xml:space="preserve"> serta komposisi dalam bidang gambar.</w:t>
            </w:r>
          </w:p>
          <w:p w14:paraId="6CFD5C6C" w14:textId="77777777" w:rsidR="00617579" w:rsidRPr="00E3601B" w:rsidRDefault="00617579" w:rsidP="0061757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2337" w:type="dxa"/>
          </w:tcPr>
          <w:p w14:paraId="05B92371" w14:textId="77777777" w:rsidR="00617579" w:rsidRPr="005A68A3" w:rsidRDefault="00617579" w:rsidP="00617579">
            <w:pPr>
              <w:rPr>
                <w:sz w:val="20"/>
                <w:szCs w:val="20"/>
              </w:rPr>
            </w:pPr>
            <w:r w:rsidRPr="005A68A3">
              <w:rPr>
                <w:sz w:val="20"/>
                <w:szCs w:val="20"/>
              </w:rPr>
              <w:t>P</w:t>
            </w:r>
            <w:r w:rsidRPr="005A68A3">
              <w:rPr>
                <w:sz w:val="20"/>
                <w:szCs w:val="20"/>
                <w:lang w:val="id-ID"/>
              </w:rPr>
              <w:t>encapaian penugasan, berupa penguasaan medium dan objek gambar.</w:t>
            </w:r>
          </w:p>
          <w:p w14:paraId="2A91533C" w14:textId="77777777" w:rsidR="00617579" w:rsidRPr="005A68A3" w:rsidRDefault="00617579" w:rsidP="00617579">
            <w:pPr>
              <w:rPr>
                <w:sz w:val="20"/>
                <w:szCs w:val="20"/>
              </w:rPr>
            </w:pPr>
            <w:r w:rsidRPr="005A68A3">
              <w:rPr>
                <w:sz w:val="20"/>
                <w:szCs w:val="20"/>
                <w:lang w:val="id-ID"/>
              </w:rPr>
              <w:t>Rencana medium dan bahan:</w:t>
            </w:r>
          </w:p>
          <w:p w14:paraId="2432EC95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 xml:space="preserve">Pensil </w:t>
            </w:r>
          </w:p>
          <w:p w14:paraId="50AAC40E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>Cat air</w:t>
            </w:r>
          </w:p>
          <w:p w14:paraId="42302234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>Pensil warna</w:t>
            </w:r>
          </w:p>
          <w:p w14:paraId="4B9D0BEB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>Kertas gambar dan kertas cat air</w:t>
            </w:r>
          </w:p>
          <w:p w14:paraId="051BB014" w14:textId="62DF06D8" w:rsidR="00617579" w:rsidRPr="00E3601B" w:rsidRDefault="00617579" w:rsidP="00617579">
            <w:pPr>
              <w:pStyle w:val="ListParagraph"/>
              <w:ind w:left="176"/>
              <w:rPr>
                <w:rFonts w:cstheme="minorHAnsi"/>
                <w:sz w:val="22"/>
                <w:szCs w:val="22"/>
              </w:rPr>
            </w:pPr>
            <w:r w:rsidRPr="00F708D2">
              <w:rPr>
                <w:sz w:val="20"/>
                <w:szCs w:val="20"/>
                <w:lang w:val="id-ID"/>
              </w:rPr>
              <w:t>Kuas</w:t>
            </w:r>
          </w:p>
        </w:tc>
        <w:tc>
          <w:tcPr>
            <w:tcW w:w="974" w:type="dxa"/>
          </w:tcPr>
          <w:p w14:paraId="123EB16E" w14:textId="7B9F1944" w:rsidR="00617579" w:rsidRPr="00E3601B" w:rsidRDefault="00617579" w:rsidP="00617579">
            <w:pPr>
              <w:pStyle w:val="NoSpacing"/>
              <w:jc w:val="center"/>
              <w:rPr>
                <w:rFonts w:cstheme="minorHAnsi"/>
                <w:sz w:val="22"/>
                <w:szCs w:val="22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14%</w:t>
            </w:r>
          </w:p>
        </w:tc>
      </w:tr>
    </w:tbl>
    <w:p w14:paraId="097F66D0" w14:textId="77777777" w:rsidR="004327CD" w:rsidRDefault="004327CD" w:rsidP="00A2486B">
      <w:pPr>
        <w:outlineLvl w:val="0"/>
        <w:rPr>
          <w:rFonts w:cstheme="minorHAnsi"/>
          <w:b/>
          <w:sz w:val="22"/>
          <w:szCs w:val="22"/>
          <w:lang w:val="id-ID"/>
        </w:rPr>
      </w:pPr>
    </w:p>
    <w:p w14:paraId="17E98747" w14:textId="77777777" w:rsidR="004327CD" w:rsidRDefault="004327CD" w:rsidP="00A2486B">
      <w:pPr>
        <w:outlineLvl w:val="0"/>
        <w:rPr>
          <w:rFonts w:cstheme="minorHAnsi"/>
          <w:b/>
          <w:sz w:val="22"/>
          <w:szCs w:val="22"/>
          <w:lang w:val="id-ID"/>
        </w:rPr>
      </w:pPr>
    </w:p>
    <w:p w14:paraId="01303406" w14:textId="7797DC40" w:rsidR="00A2486B" w:rsidRPr="009013FF" w:rsidRDefault="00A2486B" w:rsidP="00A2486B">
      <w:pPr>
        <w:outlineLvl w:val="0"/>
        <w:rPr>
          <w:rFonts w:cstheme="minorHAnsi"/>
          <w:b/>
          <w:sz w:val="22"/>
          <w:szCs w:val="22"/>
          <w:lang w:val="id-ID"/>
        </w:rPr>
      </w:pPr>
      <w:r w:rsidRPr="009013FF">
        <w:rPr>
          <w:rFonts w:cstheme="minorHAnsi"/>
          <w:b/>
          <w:sz w:val="22"/>
          <w:szCs w:val="22"/>
          <w:lang w:val="id-ID"/>
        </w:rPr>
        <w:lastRenderedPageBreak/>
        <w:t>REFERENSI :</w:t>
      </w:r>
    </w:p>
    <w:p w14:paraId="31487A36" w14:textId="77777777" w:rsidR="00A2486B" w:rsidRPr="00822029" w:rsidRDefault="00A2486B" w:rsidP="00A2486B">
      <w:pPr>
        <w:rPr>
          <w:b/>
          <w:sz w:val="22"/>
          <w:szCs w:val="22"/>
        </w:rPr>
      </w:pPr>
      <w:r w:rsidRPr="00822029">
        <w:rPr>
          <w:b/>
          <w:sz w:val="22"/>
          <w:szCs w:val="22"/>
        </w:rPr>
        <w:t>UTAMA</w:t>
      </w:r>
    </w:p>
    <w:p w14:paraId="44852DA7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Barber, Harrington. 2001. The Fundamental of Drawing.  New York: Barnes &amp; Nobles Book</w:t>
      </w:r>
    </w:p>
    <w:p w14:paraId="44354250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 xml:space="preserve">Ching, Francis D.K.  2002.  Drawing a Creative Process. </w:t>
      </w:r>
    </w:p>
    <w:p w14:paraId="4A3DC2BD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Faigin, Gary. 1990. The Artist’s Complete Guide to Facial Expression. New York: Watson-Guptil Publication</w:t>
      </w:r>
    </w:p>
    <w:p w14:paraId="3E64B808" w14:textId="77777777" w:rsidR="00A2486B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Hamm, Jack. 1972.  Drawing Scenery: Landscapes and Seascapes.  New York: The Putnam Publishing</w:t>
      </w:r>
    </w:p>
    <w:p w14:paraId="38F4EFE9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color w:val="000000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_________.  1983.  Drawing The Head and Figure.  New York: The Berkeley Publishing Book</w:t>
      </w:r>
    </w:p>
    <w:p w14:paraId="27A491CA" w14:textId="77777777" w:rsidR="00A2486B" w:rsidRDefault="00A2486B" w:rsidP="00A2486B">
      <w:pPr>
        <w:ind w:left="66"/>
        <w:jc w:val="both"/>
        <w:rPr>
          <w:rFonts w:cstheme="minorHAnsi"/>
          <w:color w:val="000000"/>
          <w:sz w:val="22"/>
          <w:szCs w:val="22"/>
          <w:lang w:val="id-ID"/>
        </w:rPr>
      </w:pPr>
    </w:p>
    <w:p w14:paraId="6F79CB8B" w14:textId="77777777" w:rsidR="00A2486B" w:rsidRPr="00E80364" w:rsidRDefault="00A2486B" w:rsidP="00A2486B">
      <w:pPr>
        <w:rPr>
          <w:b/>
          <w:sz w:val="22"/>
          <w:szCs w:val="22"/>
        </w:rPr>
      </w:pPr>
      <w:r w:rsidRPr="00E80364">
        <w:rPr>
          <w:b/>
          <w:sz w:val="22"/>
          <w:szCs w:val="22"/>
        </w:rPr>
        <w:t>PENDUKUNG</w:t>
      </w:r>
    </w:p>
    <w:p w14:paraId="2E82998B" w14:textId="77777777" w:rsidR="00A2486B" w:rsidRPr="00822029" w:rsidRDefault="00A2486B" w:rsidP="00A2486B">
      <w:pPr>
        <w:pStyle w:val="BodyTextIndent"/>
        <w:numPr>
          <w:ilvl w:val="1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22029">
        <w:rPr>
          <w:rFonts w:asciiTheme="minorHAnsi" w:hAnsiTheme="minorHAnsi" w:cstheme="minorHAnsi"/>
          <w:sz w:val="22"/>
          <w:szCs w:val="22"/>
          <w:lang w:val="id-ID"/>
        </w:rPr>
        <w:t xml:space="preserve">Gollwitzer, Gerhard.  1986. Menggambar bagi pengembangan bakat. Bandung: Penerbit ITB </w:t>
      </w:r>
    </w:p>
    <w:p w14:paraId="634941AF" w14:textId="77777777" w:rsidR="00A2486B" w:rsidRPr="00822029" w:rsidRDefault="00A2486B" w:rsidP="00A2486B">
      <w:pPr>
        <w:pStyle w:val="BodyTextIndent"/>
        <w:numPr>
          <w:ilvl w:val="1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22029">
        <w:rPr>
          <w:rFonts w:asciiTheme="minorHAnsi" w:hAnsiTheme="minorHAnsi" w:cstheme="minorHAnsi"/>
          <w:sz w:val="22"/>
          <w:szCs w:val="22"/>
          <w:lang w:val="id-ID"/>
        </w:rPr>
        <w:t>Hamm, Jack.  1977.  How to Draw Animals.  Canada.</w:t>
      </w:r>
    </w:p>
    <w:p w14:paraId="0C69CEC3" w14:textId="0C7640DB" w:rsidR="00A2486B" w:rsidRPr="009B3669" w:rsidRDefault="00A2486B" w:rsidP="00A2486B">
      <w:pPr>
        <w:pStyle w:val="ListParagraph"/>
        <w:numPr>
          <w:ilvl w:val="1"/>
          <w:numId w:val="6"/>
        </w:numPr>
        <w:ind w:left="426"/>
        <w:jc w:val="both"/>
        <w:rPr>
          <w:rFonts w:cstheme="minorHAnsi"/>
          <w:color w:val="000000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Stranyer, Peter &amp; Rosenberg, Terry. 2003. A Foundation Course on Drawing.  Rochester: Grange Books</w:t>
      </w:r>
    </w:p>
    <w:p w14:paraId="2FA2CF87" w14:textId="6BD5ABBF" w:rsidR="009B3669" w:rsidRDefault="009B3669">
      <w:pPr>
        <w:spacing w:after="160" w:line="259" w:lineRule="auto"/>
        <w:rPr>
          <w:rFonts w:cstheme="minorHAnsi"/>
          <w:color w:val="000000"/>
          <w:sz w:val="22"/>
          <w:szCs w:val="22"/>
          <w:lang w:val="id-ID"/>
        </w:rPr>
      </w:pPr>
      <w:r>
        <w:rPr>
          <w:rFonts w:cstheme="minorHAnsi"/>
          <w:color w:val="000000"/>
          <w:sz w:val="22"/>
          <w:szCs w:val="22"/>
          <w:lang w:val="id-ID"/>
        </w:rPr>
        <w:br w:type="page"/>
      </w:r>
    </w:p>
    <w:p w14:paraId="2396F2C8" w14:textId="303F7499" w:rsidR="009B3669" w:rsidRDefault="009B3669" w:rsidP="009B3669">
      <w:pPr>
        <w:rPr>
          <w:b/>
        </w:rPr>
      </w:pPr>
      <w:bookmarkStart w:id="0" w:name="_Hlk3234478"/>
      <w:bookmarkEnd w:id="0"/>
      <w:r>
        <w:rPr>
          <w:b/>
        </w:rPr>
        <w:lastRenderedPageBreak/>
        <w:t>Tugas</w:t>
      </w:r>
      <w:r w:rsidRPr="00337D51">
        <w:rPr>
          <w:b/>
        </w:rPr>
        <w:t xml:space="preserve"> Gambar Pertemuan </w:t>
      </w:r>
      <w:r>
        <w:rPr>
          <w:b/>
          <w:lang w:val="id-ID"/>
        </w:rPr>
        <w:t xml:space="preserve">Minggu ke </w:t>
      </w:r>
      <w:r w:rsidR="00A52330">
        <w:rPr>
          <w:b/>
          <w:lang w:val="id-ID"/>
        </w:rPr>
        <w:t>6</w:t>
      </w:r>
      <w:r>
        <w:rPr>
          <w:b/>
        </w:rPr>
        <w:t xml:space="preserve"> (</w:t>
      </w:r>
      <w:r w:rsidR="00A52330">
        <w:rPr>
          <w:b/>
          <w:lang w:val="id-ID"/>
        </w:rPr>
        <w:t>Gestur dan Gerak Tubuh</w:t>
      </w:r>
      <w:r>
        <w:rPr>
          <w:b/>
        </w:rPr>
        <w:t>)</w:t>
      </w:r>
    </w:p>
    <w:p w14:paraId="7F2AAF60" w14:textId="77777777" w:rsidR="009B3669" w:rsidRPr="009B3669" w:rsidRDefault="009B3669" w:rsidP="009B3669">
      <w:pPr>
        <w:jc w:val="both"/>
        <w:rPr>
          <w:rFonts w:cstheme="minorHAnsi"/>
          <w:color w:val="000000"/>
          <w:sz w:val="22"/>
          <w:szCs w:val="22"/>
          <w:lang w:val="id-ID"/>
        </w:rPr>
      </w:pPr>
    </w:p>
    <w:p w14:paraId="30CDC652" w14:textId="2959D6BC" w:rsidR="00E3601B" w:rsidRPr="00EB42B3" w:rsidRDefault="002152A4" w:rsidP="00FF105F">
      <w:pPr>
        <w:rPr>
          <w:b/>
          <w:bCs/>
          <w:lang w:val="id-ID"/>
        </w:rPr>
      </w:pPr>
      <w:r>
        <w:rPr>
          <w:b/>
          <w:bCs/>
          <w:lang w:val="id-ID"/>
        </w:rPr>
        <w:t xml:space="preserve">Kerangka </w:t>
      </w:r>
      <w:r w:rsidR="007754AD">
        <w:rPr>
          <w:b/>
          <w:bCs/>
          <w:lang w:val="id-ID"/>
        </w:rPr>
        <w:t xml:space="preserve"> gestur gerak tubuh</w:t>
      </w:r>
    </w:p>
    <w:p w14:paraId="6C97C5C3" w14:textId="5F3FDDB0" w:rsidR="00EB42B3" w:rsidRDefault="00EB42B3" w:rsidP="00360059">
      <w:pPr>
        <w:jc w:val="center"/>
        <w:rPr>
          <w:noProof/>
        </w:rPr>
      </w:pPr>
    </w:p>
    <w:p w14:paraId="61902FD0" w14:textId="77777777" w:rsidR="002152A4" w:rsidRDefault="007754AD" w:rsidP="00360059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0B6A3E13" wp14:editId="439197EB">
            <wp:extent cx="8229600" cy="4937760"/>
            <wp:effectExtent l="0" t="0" r="0" b="0"/>
            <wp:docPr id="19" name="Picture 19" descr="Figure/Face/Eye Drawing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/Face/Eye Drawing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3A2C" w14:textId="0E8F8E09" w:rsidR="002152A4" w:rsidRDefault="002152A4">
      <w:pPr>
        <w:spacing w:after="160" w:line="259" w:lineRule="auto"/>
        <w:rPr>
          <w:noProof/>
          <w:lang w:val="id-ID"/>
        </w:rPr>
      </w:pPr>
      <w:r>
        <w:rPr>
          <w:noProof/>
          <w:lang w:val="id-ID"/>
        </w:rPr>
        <w:br w:type="page"/>
      </w:r>
      <w:r>
        <w:rPr>
          <w:noProof/>
        </w:rPr>
        <w:lastRenderedPageBreak/>
        <w:drawing>
          <wp:inline distT="0" distB="0" distL="0" distR="0" wp14:anchorId="0859CB9B" wp14:editId="775A6A72">
            <wp:extent cx="3999686" cy="5505450"/>
            <wp:effectExtent l="0" t="0" r="1270" b="0"/>
            <wp:docPr id="24" name="Picture 24" descr="Working with a mannikin frame from Figure Drawing For All It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king with a mannikin frame from Figure Drawing For All It'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24" cy="55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42B68" wp14:editId="67771A39">
            <wp:extent cx="4133850" cy="5667619"/>
            <wp:effectExtent l="0" t="0" r="0" b="9525"/>
            <wp:docPr id="25" name="Picture 25" descr="Working with a mannikin frame from Figure Drawing For All It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king with a mannikin frame from Figure Drawing For All It'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97" cy="56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4EF7" w14:textId="0FC1B486" w:rsidR="002152A4" w:rsidRPr="002152A4" w:rsidRDefault="002152A4" w:rsidP="002152A4">
      <w:pPr>
        <w:spacing w:after="160" w:line="259" w:lineRule="auto"/>
        <w:rPr>
          <w:noProof/>
          <w:lang w:val="id-ID"/>
        </w:rPr>
      </w:pPr>
      <w:r>
        <w:rPr>
          <w:noProof/>
          <w:lang w:val="id-ID"/>
        </w:rPr>
        <w:lastRenderedPageBreak/>
        <w:t>Modular Gestur Gerak Tubuh</w:t>
      </w:r>
    </w:p>
    <w:p w14:paraId="03F9E92D" w14:textId="4C186AFD" w:rsidR="002152A4" w:rsidRDefault="002152A4" w:rsidP="002152A4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3CD994D" wp14:editId="003E585A">
            <wp:extent cx="8229600" cy="5325745"/>
            <wp:effectExtent l="0" t="0" r="0" b="8255"/>
            <wp:docPr id="21" name="Picture 21" descr="Sean Sullivan's UVU Class Blog | basic shape excercise_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an Sullivan's UVU Class Blog | basic shape excercise_p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8521" w14:textId="768FC15C" w:rsidR="002152A4" w:rsidRDefault="002152A4" w:rsidP="002152A4">
      <w:pPr>
        <w:spacing w:after="160" w:line="259" w:lineRule="auto"/>
        <w:jc w:val="center"/>
        <w:rPr>
          <w:noProof/>
        </w:rPr>
      </w:pPr>
      <w:r>
        <w:rPr>
          <w:noProof/>
        </w:rPr>
        <w:br w:type="page"/>
      </w:r>
    </w:p>
    <w:p w14:paraId="0CB71C78" w14:textId="11D35408" w:rsidR="002152A4" w:rsidRDefault="002152A4" w:rsidP="006B6303">
      <w:pPr>
        <w:tabs>
          <w:tab w:val="left" w:pos="0"/>
        </w:tabs>
        <w:spacing w:after="160" w:line="259" w:lineRule="auto"/>
        <w:jc w:val="center"/>
        <w:rPr>
          <w:sz w:val="20"/>
          <w:szCs w:val="20"/>
          <w:lang w:val="id-ID"/>
        </w:rPr>
      </w:pPr>
      <w:r>
        <w:rPr>
          <w:noProof/>
        </w:rPr>
        <w:lastRenderedPageBreak/>
        <w:drawing>
          <wp:inline distT="0" distB="0" distL="0" distR="0" wp14:anchorId="04F17431" wp14:editId="42896F20">
            <wp:extent cx="6896100" cy="4564426"/>
            <wp:effectExtent l="0" t="0" r="0" b="7620"/>
            <wp:docPr id="26" name="Picture 26" descr="Linda Hugues Blog; An Artist's Life - LindaHugu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nda Hugues Blog; An Artist's Life - LindaHugu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3737" r="4152" b="3430"/>
                    <a:stretch/>
                  </pic:blipFill>
                  <pic:spPr bwMode="auto">
                    <a:xfrm>
                      <a:off x="0" y="0"/>
                      <a:ext cx="6896100" cy="45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4AD">
        <w:rPr>
          <w:noProof/>
        </w:rPr>
        <w:lastRenderedPageBreak/>
        <w:drawing>
          <wp:inline distT="0" distB="0" distL="0" distR="0" wp14:anchorId="0C6694D2" wp14:editId="6495A4EA">
            <wp:extent cx="6017309" cy="4476750"/>
            <wp:effectExtent l="0" t="0" r="2540" b="0"/>
            <wp:docPr id="20" name="Picture 20" descr="Term 1 &amp; 2 Anatomy - Zane - Art School - Forums - Cube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m 1 &amp; 2 Anatomy - Zane - Art School - Forums - Cubebrus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8" cy="44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3143" w14:textId="6790D143" w:rsidR="002152A4" w:rsidRDefault="002152A4">
      <w:pPr>
        <w:spacing w:after="160" w:line="259" w:lineRule="auto"/>
        <w:rPr>
          <w:sz w:val="20"/>
          <w:szCs w:val="20"/>
          <w:lang w:val="id-ID"/>
        </w:rPr>
      </w:pPr>
      <w:r>
        <w:rPr>
          <w:sz w:val="20"/>
          <w:szCs w:val="20"/>
          <w:lang w:val="id-ID"/>
        </w:rPr>
        <w:br w:type="page"/>
      </w:r>
      <w:r w:rsidR="006B6303">
        <w:rPr>
          <w:noProof/>
        </w:rPr>
        <w:lastRenderedPageBreak/>
        <w:drawing>
          <wp:inline distT="0" distB="0" distL="0" distR="0" wp14:anchorId="651454D0" wp14:editId="59E36AF5">
            <wp:extent cx="8229600" cy="3660775"/>
            <wp:effectExtent l="0" t="0" r="0" b="0"/>
            <wp:docPr id="27" name="Picture 27" descr="Figure Drawing by ~RyouGirl on deviantART on We Heart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ure Drawing by ~RyouGirl on deviantART on We Heart 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2A4" w:rsidSect="00E360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1FEEB" w14:textId="77777777" w:rsidR="0082704E" w:rsidRDefault="0082704E" w:rsidP="00FF105F">
      <w:r>
        <w:separator/>
      </w:r>
    </w:p>
  </w:endnote>
  <w:endnote w:type="continuationSeparator" w:id="0">
    <w:p w14:paraId="02EC4707" w14:textId="77777777" w:rsidR="0082704E" w:rsidRDefault="0082704E" w:rsidP="00FF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0CDBB" w14:textId="77777777" w:rsidR="0082704E" w:rsidRDefault="0082704E" w:rsidP="00FF105F">
      <w:r>
        <w:separator/>
      </w:r>
    </w:p>
  </w:footnote>
  <w:footnote w:type="continuationSeparator" w:id="0">
    <w:p w14:paraId="4BE88F77" w14:textId="77777777" w:rsidR="0082704E" w:rsidRDefault="0082704E" w:rsidP="00FF1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82486"/>
    <w:multiLevelType w:val="hybridMultilevel"/>
    <w:tmpl w:val="D96226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417A4"/>
    <w:multiLevelType w:val="hybridMultilevel"/>
    <w:tmpl w:val="5FD613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217E1"/>
    <w:multiLevelType w:val="hybridMultilevel"/>
    <w:tmpl w:val="6B90F79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90261"/>
    <w:multiLevelType w:val="hybridMultilevel"/>
    <w:tmpl w:val="FB36E43E"/>
    <w:lvl w:ilvl="0" w:tplc="08CCEC68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2" w:hanging="360"/>
      </w:pPr>
    </w:lvl>
    <w:lvl w:ilvl="2" w:tplc="0421001B" w:tentative="1">
      <w:start w:val="1"/>
      <w:numFmt w:val="lowerRoman"/>
      <w:lvlText w:val="%3."/>
      <w:lvlJc w:val="right"/>
      <w:pPr>
        <w:ind w:left="2232" w:hanging="180"/>
      </w:pPr>
    </w:lvl>
    <w:lvl w:ilvl="3" w:tplc="0421000F" w:tentative="1">
      <w:start w:val="1"/>
      <w:numFmt w:val="decimal"/>
      <w:lvlText w:val="%4."/>
      <w:lvlJc w:val="left"/>
      <w:pPr>
        <w:ind w:left="2952" w:hanging="360"/>
      </w:pPr>
    </w:lvl>
    <w:lvl w:ilvl="4" w:tplc="04210019" w:tentative="1">
      <w:start w:val="1"/>
      <w:numFmt w:val="lowerLetter"/>
      <w:lvlText w:val="%5."/>
      <w:lvlJc w:val="left"/>
      <w:pPr>
        <w:ind w:left="3672" w:hanging="360"/>
      </w:pPr>
    </w:lvl>
    <w:lvl w:ilvl="5" w:tplc="0421001B" w:tentative="1">
      <w:start w:val="1"/>
      <w:numFmt w:val="lowerRoman"/>
      <w:lvlText w:val="%6."/>
      <w:lvlJc w:val="right"/>
      <w:pPr>
        <w:ind w:left="4392" w:hanging="180"/>
      </w:pPr>
    </w:lvl>
    <w:lvl w:ilvl="6" w:tplc="0421000F" w:tentative="1">
      <w:start w:val="1"/>
      <w:numFmt w:val="decimal"/>
      <w:lvlText w:val="%7."/>
      <w:lvlJc w:val="left"/>
      <w:pPr>
        <w:ind w:left="5112" w:hanging="360"/>
      </w:pPr>
    </w:lvl>
    <w:lvl w:ilvl="7" w:tplc="04210019" w:tentative="1">
      <w:start w:val="1"/>
      <w:numFmt w:val="lowerLetter"/>
      <w:lvlText w:val="%8."/>
      <w:lvlJc w:val="left"/>
      <w:pPr>
        <w:ind w:left="5832" w:hanging="360"/>
      </w:pPr>
    </w:lvl>
    <w:lvl w:ilvl="8" w:tplc="0421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13EA2914"/>
    <w:multiLevelType w:val="hybridMultilevel"/>
    <w:tmpl w:val="1C88E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E5F22"/>
    <w:multiLevelType w:val="hybridMultilevel"/>
    <w:tmpl w:val="AB322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02E62"/>
    <w:multiLevelType w:val="hybridMultilevel"/>
    <w:tmpl w:val="634015E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73DD9"/>
    <w:multiLevelType w:val="hybridMultilevel"/>
    <w:tmpl w:val="D842F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035CA"/>
    <w:multiLevelType w:val="hybridMultilevel"/>
    <w:tmpl w:val="AB320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627DA"/>
    <w:multiLevelType w:val="hybridMultilevel"/>
    <w:tmpl w:val="03622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51DE1"/>
    <w:multiLevelType w:val="hybridMultilevel"/>
    <w:tmpl w:val="9BBE5868"/>
    <w:lvl w:ilvl="0" w:tplc="030E93D4">
      <w:start w:val="1"/>
      <w:numFmt w:val="lowerLetter"/>
      <w:lvlText w:val="%1."/>
      <w:lvlJc w:val="left"/>
      <w:pPr>
        <w:ind w:left="84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2" w:hanging="360"/>
      </w:pPr>
    </w:lvl>
    <w:lvl w:ilvl="2" w:tplc="0421001B" w:tentative="1">
      <w:start w:val="1"/>
      <w:numFmt w:val="lowerRoman"/>
      <w:lvlText w:val="%3."/>
      <w:lvlJc w:val="right"/>
      <w:pPr>
        <w:ind w:left="2282" w:hanging="180"/>
      </w:pPr>
    </w:lvl>
    <w:lvl w:ilvl="3" w:tplc="0421000F" w:tentative="1">
      <w:start w:val="1"/>
      <w:numFmt w:val="decimal"/>
      <w:lvlText w:val="%4."/>
      <w:lvlJc w:val="left"/>
      <w:pPr>
        <w:ind w:left="3002" w:hanging="360"/>
      </w:pPr>
    </w:lvl>
    <w:lvl w:ilvl="4" w:tplc="04210019" w:tentative="1">
      <w:start w:val="1"/>
      <w:numFmt w:val="lowerLetter"/>
      <w:lvlText w:val="%5."/>
      <w:lvlJc w:val="left"/>
      <w:pPr>
        <w:ind w:left="3722" w:hanging="360"/>
      </w:pPr>
    </w:lvl>
    <w:lvl w:ilvl="5" w:tplc="0421001B" w:tentative="1">
      <w:start w:val="1"/>
      <w:numFmt w:val="lowerRoman"/>
      <w:lvlText w:val="%6."/>
      <w:lvlJc w:val="right"/>
      <w:pPr>
        <w:ind w:left="4442" w:hanging="180"/>
      </w:pPr>
    </w:lvl>
    <w:lvl w:ilvl="6" w:tplc="0421000F" w:tentative="1">
      <w:start w:val="1"/>
      <w:numFmt w:val="decimal"/>
      <w:lvlText w:val="%7."/>
      <w:lvlJc w:val="left"/>
      <w:pPr>
        <w:ind w:left="5162" w:hanging="360"/>
      </w:pPr>
    </w:lvl>
    <w:lvl w:ilvl="7" w:tplc="04210019" w:tentative="1">
      <w:start w:val="1"/>
      <w:numFmt w:val="lowerLetter"/>
      <w:lvlText w:val="%8."/>
      <w:lvlJc w:val="left"/>
      <w:pPr>
        <w:ind w:left="5882" w:hanging="360"/>
      </w:pPr>
    </w:lvl>
    <w:lvl w:ilvl="8" w:tplc="0421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1B"/>
    <w:rsid w:val="001266DE"/>
    <w:rsid w:val="001C373A"/>
    <w:rsid w:val="001E12EC"/>
    <w:rsid w:val="002152A4"/>
    <w:rsid w:val="002635B5"/>
    <w:rsid w:val="00360059"/>
    <w:rsid w:val="003C561C"/>
    <w:rsid w:val="004327CD"/>
    <w:rsid w:val="00617579"/>
    <w:rsid w:val="00623F59"/>
    <w:rsid w:val="006A46AE"/>
    <w:rsid w:val="006B6303"/>
    <w:rsid w:val="006E7892"/>
    <w:rsid w:val="006F7C3A"/>
    <w:rsid w:val="0070138F"/>
    <w:rsid w:val="00746414"/>
    <w:rsid w:val="007754AD"/>
    <w:rsid w:val="007D51BD"/>
    <w:rsid w:val="0082704E"/>
    <w:rsid w:val="00951861"/>
    <w:rsid w:val="00966360"/>
    <w:rsid w:val="009B3669"/>
    <w:rsid w:val="009F535D"/>
    <w:rsid w:val="00A2486B"/>
    <w:rsid w:val="00A52330"/>
    <w:rsid w:val="00B67C91"/>
    <w:rsid w:val="00BD629C"/>
    <w:rsid w:val="00C178ED"/>
    <w:rsid w:val="00E3601B"/>
    <w:rsid w:val="00E55C54"/>
    <w:rsid w:val="00EB424F"/>
    <w:rsid w:val="00EB42B3"/>
    <w:rsid w:val="00F55DEC"/>
    <w:rsid w:val="00FA0C1E"/>
    <w:rsid w:val="00FD21C1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9759"/>
  <w15:chartTrackingRefBased/>
  <w15:docId w15:val="{4D5E77F4-2EC0-4558-9D3B-647FA1A9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01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D"/>
    </w:rPr>
  </w:style>
  <w:style w:type="table" w:styleId="TableGrid">
    <w:name w:val="Table Grid"/>
    <w:basedOn w:val="TableNormal"/>
    <w:uiPriority w:val="59"/>
    <w:rsid w:val="00E3601B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3601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3601B"/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E3601B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10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05F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10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05F"/>
    <w:rPr>
      <w:rFonts w:eastAsiaTheme="minorEastAsia"/>
      <w:sz w:val="24"/>
      <w:szCs w:val="24"/>
    </w:rPr>
  </w:style>
  <w:style w:type="paragraph" w:styleId="BodyTextIndent">
    <w:name w:val="Body Text Indent"/>
    <w:basedOn w:val="Normal"/>
    <w:link w:val="BodyTextIndentChar"/>
    <w:rsid w:val="00A2486B"/>
    <w:pPr>
      <w:tabs>
        <w:tab w:val="left" w:pos="2160"/>
      </w:tabs>
      <w:ind w:left="2280" w:hanging="2280"/>
    </w:pPr>
    <w:rPr>
      <w:rFonts w:ascii="Times New Roman" w:eastAsia="MS Mincho" w:hAnsi="Times New Roman" w:cs="Times New Roman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A2486B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EB42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5FBC6-FE0F-47B2-B0FE-14E30562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rinimaulina</dc:creator>
  <cp:keywords/>
  <dc:description/>
  <cp:lastModifiedBy>kasmana</cp:lastModifiedBy>
  <cp:revision>3</cp:revision>
  <dcterms:created xsi:type="dcterms:W3CDTF">2020-04-15T07:22:00Z</dcterms:created>
  <dcterms:modified xsi:type="dcterms:W3CDTF">2020-04-15T08:58:00Z</dcterms:modified>
</cp:coreProperties>
</file>