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E7" w:rsidRPr="00704B4C" w:rsidRDefault="00176DE7" w:rsidP="00176DE7">
      <w:pPr>
        <w:pStyle w:val="Title"/>
        <w:spacing w:line="360" w:lineRule="auto"/>
        <w:rPr>
          <w:rFonts w:ascii="Times New Roman" w:hAnsi="Times New Roman" w:cs="Times New Roman"/>
          <w:sz w:val="24"/>
          <w:lang w:val="it-IT"/>
        </w:rPr>
      </w:pPr>
      <w:r w:rsidRPr="00704B4C">
        <w:rPr>
          <w:rFonts w:ascii="Times New Roman" w:hAnsi="Times New Roman" w:cs="Times New Roman"/>
          <w:sz w:val="24"/>
          <w:lang w:val="it-IT"/>
        </w:rPr>
        <w:t>BAB IV</w:t>
      </w:r>
    </w:p>
    <w:p w:rsidR="00176DE7" w:rsidRPr="00704B4C" w:rsidRDefault="00176DE7" w:rsidP="00176DE7">
      <w:pPr>
        <w:spacing w:line="360" w:lineRule="auto"/>
        <w:jc w:val="center"/>
        <w:rPr>
          <w:b/>
          <w:bCs/>
          <w:lang w:val="it-IT"/>
        </w:rPr>
      </w:pPr>
      <w:r w:rsidRPr="00704B4C">
        <w:rPr>
          <w:b/>
          <w:bCs/>
          <w:lang w:val="it-IT"/>
        </w:rPr>
        <w:t>MENGUJI PERBEDAAN RATA-RATA (</w:t>
      </w:r>
      <w:r w:rsidRPr="00704B4C">
        <w:rPr>
          <w:b/>
          <w:bCs/>
          <w:i/>
          <w:iCs/>
          <w:lang w:val="it-IT"/>
        </w:rPr>
        <w:t>COMPARE MEANS</w:t>
      </w:r>
      <w:r w:rsidRPr="00704B4C">
        <w:rPr>
          <w:b/>
          <w:bCs/>
          <w:lang w:val="it-IT"/>
        </w:rPr>
        <w:t>)</w:t>
      </w:r>
    </w:p>
    <w:p w:rsidR="00176DE7" w:rsidRPr="00704B4C" w:rsidRDefault="00176DE7" w:rsidP="00176DE7">
      <w:pPr>
        <w:spacing w:line="360" w:lineRule="auto"/>
        <w:jc w:val="both"/>
        <w:rPr>
          <w:lang w:val="it-IT"/>
        </w:rPr>
      </w:pPr>
    </w:p>
    <w:p w:rsidR="00176DE7" w:rsidRDefault="00176DE7" w:rsidP="00176DE7">
      <w:pPr>
        <w:spacing w:line="360" w:lineRule="auto"/>
        <w:jc w:val="both"/>
        <w:rPr>
          <w:lang w:val="it-IT"/>
        </w:rPr>
      </w:pPr>
    </w:p>
    <w:p w:rsidR="00176DE7" w:rsidRPr="00704B4C" w:rsidRDefault="00176DE7" w:rsidP="00176DE7">
      <w:pPr>
        <w:spacing w:line="360" w:lineRule="auto"/>
        <w:jc w:val="both"/>
        <w:rPr>
          <w:lang w:val="it-IT"/>
        </w:rPr>
      </w:pPr>
    </w:p>
    <w:p w:rsidR="00176DE7" w:rsidRPr="00704B4C" w:rsidRDefault="00176DE7" w:rsidP="00176DE7">
      <w:pPr>
        <w:pStyle w:val="BodyText"/>
        <w:rPr>
          <w:rFonts w:ascii="Times New Roman" w:hAnsi="Times New Roman" w:cs="Times New Roman"/>
          <w:sz w:val="24"/>
          <w:lang w:val="it-IT"/>
        </w:rPr>
      </w:pPr>
      <w:r w:rsidRPr="00704B4C">
        <w:rPr>
          <w:rFonts w:ascii="Times New Roman" w:hAnsi="Times New Roman" w:cs="Times New Roman"/>
          <w:sz w:val="24"/>
          <w:lang w:val="it-IT"/>
        </w:rPr>
        <w:t>Dalam penelitian seringkali seseorang mempunyai dugaan sementara mengenai nilai rata-rata populasi. Dugaan sementara tesebut harus diuji kebenarannya terlebih dahulu , apabila akan dipergunakan untuk membuat keputusan, atau langkah-langkah berikutnya. Setiap keputusan yang diambil harus didasarkan kepada pengujian hipotesis.</w:t>
      </w:r>
    </w:p>
    <w:p w:rsidR="00176DE7" w:rsidRPr="00704B4C" w:rsidRDefault="00176DE7" w:rsidP="00176DE7">
      <w:pPr>
        <w:spacing w:line="360" w:lineRule="auto"/>
        <w:jc w:val="both"/>
        <w:rPr>
          <w:lang w:val="it-IT"/>
        </w:rPr>
      </w:pPr>
    </w:p>
    <w:p w:rsidR="00176DE7" w:rsidRPr="00704B4C" w:rsidRDefault="00176DE7" w:rsidP="00176DE7">
      <w:pPr>
        <w:spacing w:line="360" w:lineRule="auto"/>
        <w:jc w:val="both"/>
        <w:rPr>
          <w:lang w:val="it-IT"/>
        </w:rPr>
      </w:pPr>
      <w:r w:rsidRPr="00704B4C">
        <w:rPr>
          <w:lang w:val="it-IT"/>
        </w:rPr>
        <w:t xml:space="preserve">Untuk menguji rata-rata populasi, SPSS mempunyai menu </w:t>
      </w:r>
      <w:r w:rsidRPr="00704B4C">
        <w:rPr>
          <w:b/>
          <w:bCs/>
          <w:i/>
          <w:iCs/>
          <w:lang w:val="it-IT"/>
        </w:rPr>
        <w:t>Compare Means</w:t>
      </w:r>
      <w:r w:rsidRPr="00704B4C">
        <w:rPr>
          <w:i/>
          <w:iCs/>
          <w:lang w:val="it-IT"/>
        </w:rPr>
        <w:t xml:space="preserve">, </w:t>
      </w:r>
      <w:r w:rsidRPr="00704B4C">
        <w:rPr>
          <w:lang w:val="it-IT"/>
        </w:rPr>
        <w:t>yang meliputi :</w:t>
      </w:r>
    </w:p>
    <w:p w:rsidR="00176DE7" w:rsidRPr="00704B4C" w:rsidRDefault="00176DE7" w:rsidP="00176DE7">
      <w:pPr>
        <w:spacing w:before="120" w:line="360" w:lineRule="auto"/>
        <w:jc w:val="both"/>
        <w:rPr>
          <w:lang w:val="it-IT"/>
        </w:rPr>
      </w:pPr>
      <w:r w:rsidRPr="00704B4C">
        <w:rPr>
          <w:lang w:val="it-IT"/>
        </w:rPr>
        <w:t xml:space="preserve">a. </w:t>
      </w:r>
      <w:r w:rsidRPr="00C344D2">
        <w:rPr>
          <w:b/>
          <w:bCs/>
          <w:lang w:val="it-IT"/>
        </w:rPr>
        <w:t>MEANS</w:t>
      </w:r>
    </w:p>
    <w:p w:rsidR="00176DE7" w:rsidRPr="00704B4C" w:rsidRDefault="00176DE7" w:rsidP="00176DE7">
      <w:pPr>
        <w:pStyle w:val="BodyTextIndent"/>
        <w:spacing w:line="360" w:lineRule="auto"/>
        <w:rPr>
          <w:lang w:val="it-IT"/>
        </w:rPr>
      </w:pPr>
      <w:r w:rsidRPr="00704B4C">
        <w:rPr>
          <w:lang w:val="it-IT"/>
        </w:rPr>
        <w:t>Membahas hal yang sama pada Statistik Deskriptif dengan penyajian subgrup ditambah dengan uji liniearitas.</w:t>
      </w:r>
    </w:p>
    <w:p w:rsidR="00176DE7" w:rsidRPr="00704B4C" w:rsidRDefault="00176DE7" w:rsidP="00176DE7">
      <w:pPr>
        <w:spacing w:line="360" w:lineRule="auto"/>
        <w:jc w:val="both"/>
        <w:rPr>
          <w:lang w:val="fi-FI"/>
        </w:rPr>
      </w:pPr>
      <w:r w:rsidRPr="00704B4C">
        <w:rPr>
          <w:lang w:val="fi-FI"/>
        </w:rPr>
        <w:t xml:space="preserve">b. </w:t>
      </w:r>
      <w:r w:rsidRPr="00C344D2">
        <w:rPr>
          <w:b/>
          <w:bCs/>
          <w:lang w:val="fi-FI"/>
        </w:rPr>
        <w:t>T TEST</w:t>
      </w:r>
    </w:p>
    <w:p w:rsidR="00176DE7" w:rsidRPr="00704B4C" w:rsidRDefault="00176DE7" w:rsidP="00176DE7">
      <w:pPr>
        <w:pStyle w:val="BodyTextIndent"/>
        <w:spacing w:line="360" w:lineRule="auto"/>
        <w:rPr>
          <w:lang w:val="fi-FI"/>
        </w:rPr>
      </w:pPr>
      <w:r w:rsidRPr="00704B4C">
        <w:rPr>
          <w:lang w:val="fi-FI"/>
        </w:rPr>
        <w:t>Uji t meliputi :</w:t>
      </w:r>
    </w:p>
    <w:p w:rsidR="00176DE7" w:rsidRPr="00704B4C" w:rsidRDefault="00176DE7" w:rsidP="00176DE7">
      <w:pPr>
        <w:numPr>
          <w:ilvl w:val="0"/>
          <w:numId w:val="1"/>
        </w:numPr>
        <w:tabs>
          <w:tab w:val="clear" w:pos="1699"/>
        </w:tabs>
        <w:spacing w:line="360" w:lineRule="auto"/>
        <w:ind w:left="720"/>
        <w:jc w:val="both"/>
        <w:rPr>
          <w:lang w:val="fi-FI"/>
        </w:rPr>
      </w:pPr>
      <w:r w:rsidRPr="00704B4C">
        <w:rPr>
          <w:lang w:val="fi-FI"/>
        </w:rPr>
        <w:t>Uji rata-rata untuk satu sample</w:t>
      </w:r>
    </w:p>
    <w:p w:rsidR="00176DE7" w:rsidRPr="00704B4C" w:rsidRDefault="00176DE7" w:rsidP="00176DE7">
      <w:pPr>
        <w:numPr>
          <w:ilvl w:val="0"/>
          <w:numId w:val="1"/>
        </w:numPr>
        <w:tabs>
          <w:tab w:val="clear" w:pos="1699"/>
        </w:tabs>
        <w:spacing w:line="360" w:lineRule="auto"/>
        <w:ind w:left="720"/>
        <w:jc w:val="both"/>
      </w:pPr>
      <w:proofErr w:type="spellStart"/>
      <w:r w:rsidRPr="00704B4C">
        <w:t>Uji</w:t>
      </w:r>
      <w:proofErr w:type="spellEnd"/>
      <w:r w:rsidRPr="00704B4C">
        <w:t xml:space="preserve"> rata-rata </w:t>
      </w:r>
      <w:proofErr w:type="spellStart"/>
      <w:r w:rsidRPr="00704B4C">
        <w:t>untuk</w:t>
      </w:r>
      <w:proofErr w:type="spellEnd"/>
      <w:r w:rsidRPr="00704B4C">
        <w:t xml:space="preserve"> </w:t>
      </w:r>
      <w:proofErr w:type="spellStart"/>
      <w:r w:rsidRPr="00704B4C">
        <w:t>dua</w:t>
      </w:r>
      <w:proofErr w:type="spellEnd"/>
      <w:r w:rsidRPr="00704B4C">
        <w:t xml:space="preserve"> </w:t>
      </w:r>
      <w:proofErr w:type="spellStart"/>
      <w:r w:rsidRPr="00704B4C">
        <w:t>sampel</w:t>
      </w:r>
      <w:proofErr w:type="spellEnd"/>
      <w:r w:rsidRPr="00704B4C">
        <w:t xml:space="preserve"> </w:t>
      </w:r>
      <w:proofErr w:type="spellStart"/>
      <w:r w:rsidRPr="00704B4C">
        <w:t>independen</w:t>
      </w:r>
      <w:proofErr w:type="spellEnd"/>
    </w:p>
    <w:p w:rsidR="00176DE7" w:rsidRPr="00704B4C" w:rsidRDefault="00176DE7" w:rsidP="00176DE7">
      <w:pPr>
        <w:numPr>
          <w:ilvl w:val="0"/>
          <w:numId w:val="1"/>
        </w:numPr>
        <w:tabs>
          <w:tab w:val="clear" w:pos="1699"/>
        </w:tabs>
        <w:spacing w:line="360" w:lineRule="auto"/>
        <w:ind w:left="720"/>
        <w:jc w:val="both"/>
      </w:pPr>
      <w:proofErr w:type="spellStart"/>
      <w:r w:rsidRPr="00704B4C">
        <w:t>Uji</w:t>
      </w:r>
      <w:proofErr w:type="spellEnd"/>
      <w:r w:rsidRPr="00704B4C">
        <w:t xml:space="preserve"> rata-rata </w:t>
      </w:r>
      <w:proofErr w:type="spellStart"/>
      <w:r w:rsidRPr="00704B4C">
        <w:t>untuk</w:t>
      </w:r>
      <w:proofErr w:type="spellEnd"/>
      <w:r w:rsidRPr="00704B4C">
        <w:t xml:space="preserve"> </w:t>
      </w:r>
      <w:proofErr w:type="spellStart"/>
      <w:r w:rsidRPr="00704B4C">
        <w:t>sampel</w:t>
      </w:r>
      <w:proofErr w:type="spellEnd"/>
      <w:r w:rsidRPr="00704B4C">
        <w:t xml:space="preserve"> </w:t>
      </w:r>
      <w:proofErr w:type="spellStart"/>
      <w:r w:rsidRPr="00704B4C">
        <w:t>berpasangan</w:t>
      </w:r>
      <w:proofErr w:type="spellEnd"/>
    </w:p>
    <w:p w:rsidR="00176DE7" w:rsidRPr="00704B4C" w:rsidRDefault="00176DE7" w:rsidP="00176DE7">
      <w:pPr>
        <w:spacing w:line="360" w:lineRule="auto"/>
        <w:jc w:val="both"/>
      </w:pPr>
      <w:r w:rsidRPr="00704B4C">
        <w:t xml:space="preserve">c. </w:t>
      </w:r>
      <w:r w:rsidRPr="00C344D2">
        <w:rPr>
          <w:b/>
          <w:bCs/>
        </w:rPr>
        <w:t>ANOVA</w:t>
      </w:r>
    </w:p>
    <w:p w:rsidR="00176DE7" w:rsidRPr="00704B4C" w:rsidRDefault="00176DE7" w:rsidP="00176DE7">
      <w:pPr>
        <w:pStyle w:val="BodyTextIndent"/>
        <w:spacing w:line="360" w:lineRule="auto"/>
      </w:pPr>
      <w:proofErr w:type="spellStart"/>
      <w:proofErr w:type="gramStart"/>
      <w:r w:rsidRPr="00704B4C">
        <w:t>Apabila</w:t>
      </w:r>
      <w:proofErr w:type="spellEnd"/>
      <w:r w:rsidRPr="00704B4C">
        <w:t xml:space="preserve"> </w:t>
      </w:r>
      <w:proofErr w:type="spellStart"/>
      <w:r w:rsidRPr="00704B4C">
        <w:t>lebih</w:t>
      </w:r>
      <w:proofErr w:type="spellEnd"/>
      <w:r w:rsidRPr="00704B4C">
        <w:t xml:space="preserve"> </w:t>
      </w:r>
      <w:proofErr w:type="spellStart"/>
      <w:r w:rsidRPr="00704B4C">
        <w:t>dari</w:t>
      </w:r>
      <w:proofErr w:type="spellEnd"/>
      <w:r w:rsidRPr="00704B4C">
        <w:t xml:space="preserve"> </w:t>
      </w:r>
      <w:proofErr w:type="spellStart"/>
      <w:r w:rsidRPr="00704B4C">
        <w:t>dua</w:t>
      </w:r>
      <w:proofErr w:type="spellEnd"/>
      <w:r w:rsidRPr="00704B4C">
        <w:t xml:space="preserve"> </w:t>
      </w:r>
      <w:proofErr w:type="spellStart"/>
      <w:r w:rsidRPr="00704B4C">
        <w:t>sampel</w:t>
      </w:r>
      <w:proofErr w:type="spellEnd"/>
      <w:r w:rsidRPr="00704B4C">
        <w:t xml:space="preserve">, </w:t>
      </w:r>
      <w:proofErr w:type="spellStart"/>
      <w:r w:rsidRPr="00704B4C">
        <w:t>maka</w:t>
      </w:r>
      <w:proofErr w:type="spellEnd"/>
      <w:r w:rsidRPr="00704B4C">
        <w:t xml:space="preserve"> </w:t>
      </w:r>
      <w:proofErr w:type="spellStart"/>
      <w:r w:rsidRPr="00704B4C">
        <w:t>uji</w:t>
      </w:r>
      <w:proofErr w:type="spellEnd"/>
      <w:r w:rsidRPr="00704B4C">
        <w:t xml:space="preserve"> rata-rata </w:t>
      </w:r>
      <w:proofErr w:type="spellStart"/>
      <w:r w:rsidRPr="00704B4C">
        <w:t>menggunakan</w:t>
      </w:r>
      <w:proofErr w:type="spellEnd"/>
      <w:r w:rsidRPr="00704B4C">
        <w:t xml:space="preserve"> ANOVA.</w:t>
      </w:r>
      <w:proofErr w:type="gramEnd"/>
    </w:p>
    <w:p w:rsidR="00176DE7" w:rsidRPr="00704B4C" w:rsidRDefault="00176DE7" w:rsidP="00176DE7">
      <w:pPr>
        <w:spacing w:line="360" w:lineRule="auto"/>
        <w:jc w:val="both"/>
        <w:rPr>
          <w:b/>
          <w:bCs/>
        </w:rPr>
      </w:pPr>
    </w:p>
    <w:p w:rsidR="00176DE7" w:rsidRPr="00704B4C" w:rsidRDefault="00176DE7" w:rsidP="00176DE7">
      <w:pPr>
        <w:spacing w:line="360" w:lineRule="auto"/>
        <w:jc w:val="both"/>
        <w:rPr>
          <w:b/>
          <w:bCs/>
          <w:lang w:val="fi-FI"/>
        </w:rPr>
      </w:pPr>
      <w:r w:rsidRPr="00704B4C">
        <w:rPr>
          <w:b/>
          <w:bCs/>
          <w:lang w:val="fi-FI"/>
        </w:rPr>
        <w:t>4.1. Uji Rata-Rata Untuk Satu Sampel (</w:t>
      </w:r>
      <w:r w:rsidRPr="00704B4C">
        <w:rPr>
          <w:b/>
          <w:bCs/>
          <w:i/>
          <w:iCs/>
          <w:lang w:val="fi-FI"/>
        </w:rPr>
        <w:t>One Sample T Test</w:t>
      </w:r>
      <w:r w:rsidRPr="00704B4C">
        <w:rPr>
          <w:b/>
          <w:bCs/>
          <w:lang w:val="fi-FI"/>
        </w:rPr>
        <w:t>)</w:t>
      </w:r>
    </w:p>
    <w:p w:rsidR="00176DE7" w:rsidRPr="00704B4C" w:rsidRDefault="00176DE7" w:rsidP="00176DE7">
      <w:pPr>
        <w:pStyle w:val="BodyTextIndent2"/>
        <w:spacing w:line="360" w:lineRule="auto"/>
        <w:ind w:firstLine="77"/>
        <w:rPr>
          <w:lang w:val="fi-FI"/>
        </w:rPr>
      </w:pPr>
      <w:r>
        <w:rPr>
          <w:lang w:val="fi-FI"/>
        </w:rPr>
        <w:t xml:space="preserve"> </w:t>
      </w:r>
      <w:r w:rsidRPr="00704B4C">
        <w:rPr>
          <w:lang w:val="fi-FI"/>
        </w:rPr>
        <w:t xml:space="preserve">Uji rata-rata untuk sampel ingin melihat, apakah ada perbedaan antara sebuah rata-rata sampel dengan sebuah rata-rata populasi yang telah diketahui. </w:t>
      </w:r>
    </w:p>
    <w:p w:rsidR="00176DE7" w:rsidRPr="00704B4C" w:rsidRDefault="00176DE7" w:rsidP="00176DE7">
      <w:pPr>
        <w:spacing w:line="360" w:lineRule="auto"/>
        <w:ind w:left="360"/>
        <w:jc w:val="both"/>
        <w:rPr>
          <w:lang w:val="fi-FI"/>
        </w:rPr>
      </w:pPr>
    </w:p>
    <w:p w:rsidR="00176DE7" w:rsidRPr="00704B4C" w:rsidRDefault="00176DE7" w:rsidP="00176DE7">
      <w:pPr>
        <w:spacing w:line="360" w:lineRule="auto"/>
        <w:ind w:left="360"/>
        <w:jc w:val="both"/>
        <w:rPr>
          <w:lang w:val="fi-FI"/>
        </w:rPr>
      </w:pPr>
      <w:r w:rsidRPr="00704B4C">
        <w:rPr>
          <w:lang w:val="fi-FI"/>
        </w:rPr>
        <w:t>Contoh :</w:t>
      </w:r>
    </w:p>
    <w:p w:rsidR="00176DE7" w:rsidRPr="00704B4C" w:rsidRDefault="00176DE7" w:rsidP="00176DE7">
      <w:pPr>
        <w:spacing w:line="360" w:lineRule="auto"/>
        <w:ind w:left="360"/>
        <w:jc w:val="both"/>
        <w:rPr>
          <w:lang w:val="fi-FI"/>
        </w:rPr>
      </w:pPr>
      <w:r w:rsidRPr="00704B4C">
        <w:rPr>
          <w:lang w:val="fi-FI"/>
        </w:rPr>
        <w:t>Sebuah obat A bisa mempercepat penyembuhan gejala sakit kepala, terdiri atas unsur-unsur X</w:t>
      </w:r>
      <w:r w:rsidRPr="00704B4C">
        <w:rPr>
          <w:vertAlign w:val="subscript"/>
          <w:lang w:val="fi-FI"/>
        </w:rPr>
        <w:t>1</w:t>
      </w:r>
      <w:r w:rsidRPr="00704B4C">
        <w:rPr>
          <w:lang w:val="fi-FI"/>
        </w:rPr>
        <w:t>, X</w:t>
      </w:r>
      <w:r w:rsidRPr="00704B4C">
        <w:rPr>
          <w:vertAlign w:val="subscript"/>
          <w:lang w:val="fi-FI"/>
        </w:rPr>
        <w:t>2</w:t>
      </w:r>
      <w:r w:rsidRPr="00704B4C">
        <w:rPr>
          <w:lang w:val="fi-FI"/>
        </w:rPr>
        <w:t>, X</w:t>
      </w:r>
      <w:r w:rsidRPr="00704B4C">
        <w:rPr>
          <w:vertAlign w:val="subscript"/>
          <w:lang w:val="fi-FI"/>
        </w:rPr>
        <w:t>3</w:t>
      </w:r>
      <w:r w:rsidRPr="00704B4C">
        <w:rPr>
          <w:lang w:val="fi-FI"/>
        </w:rPr>
        <w:t xml:space="preserve">. Menurut penelitian laboratorik di pabrik obat itu dan atas dasar pengalaman, Obat A dapat menyembuhkan gejala sakit kepala rata-rata dalam waktu 15 menit setelah obat </w:t>
      </w:r>
      <w:r w:rsidRPr="00704B4C">
        <w:rPr>
          <w:lang w:val="fi-FI"/>
        </w:rPr>
        <w:lastRenderedPageBreak/>
        <w:t>diberikan. Terhadap obat itu kemudian ditambahkan unsur X</w:t>
      </w:r>
      <w:r w:rsidRPr="00704B4C">
        <w:rPr>
          <w:vertAlign w:val="subscript"/>
          <w:lang w:val="fi-FI"/>
        </w:rPr>
        <w:t>4</w:t>
      </w:r>
      <w:r w:rsidRPr="00704B4C">
        <w:rPr>
          <w:lang w:val="fi-FI"/>
        </w:rPr>
        <w:t xml:space="preserve"> yang menurut susunan kimiawinya dan sebagainya, diharapkan dapat mempercepat penyembuhan gejala sakit kepala itu. Oleh karena itu obat B yang terdiri atas unsur X</w:t>
      </w:r>
      <w:r w:rsidRPr="00704B4C">
        <w:rPr>
          <w:vertAlign w:val="subscript"/>
          <w:lang w:val="fi-FI"/>
        </w:rPr>
        <w:t>1</w:t>
      </w:r>
      <w:r w:rsidRPr="00704B4C">
        <w:rPr>
          <w:lang w:val="fi-FI"/>
        </w:rPr>
        <w:t>, X</w:t>
      </w:r>
      <w:r w:rsidRPr="00704B4C">
        <w:rPr>
          <w:vertAlign w:val="subscript"/>
          <w:lang w:val="fi-FI"/>
        </w:rPr>
        <w:t>2</w:t>
      </w:r>
      <w:r w:rsidRPr="00704B4C">
        <w:rPr>
          <w:lang w:val="fi-FI"/>
        </w:rPr>
        <w:t>, X</w:t>
      </w:r>
      <w:r w:rsidRPr="00704B4C">
        <w:rPr>
          <w:vertAlign w:val="subscript"/>
          <w:lang w:val="fi-FI"/>
        </w:rPr>
        <w:t>3</w:t>
      </w:r>
      <w:r w:rsidRPr="00704B4C">
        <w:rPr>
          <w:lang w:val="fi-FI"/>
        </w:rPr>
        <w:t>, dan X</w:t>
      </w:r>
      <w:r w:rsidRPr="00704B4C">
        <w:rPr>
          <w:vertAlign w:val="subscript"/>
          <w:lang w:val="fi-FI"/>
        </w:rPr>
        <w:t>4</w:t>
      </w:r>
      <w:r w:rsidRPr="00704B4C">
        <w:rPr>
          <w:lang w:val="fi-FI"/>
        </w:rPr>
        <w:t xml:space="preserve"> diharapkan dapat mempercepat penyembuhan gejala sakit kepala.</w:t>
      </w:r>
    </w:p>
    <w:p w:rsidR="00176DE7" w:rsidRPr="00704B4C" w:rsidRDefault="00176DE7" w:rsidP="00176DE7">
      <w:pPr>
        <w:spacing w:line="360" w:lineRule="auto"/>
        <w:ind w:left="360"/>
        <w:jc w:val="both"/>
        <w:rPr>
          <w:lang w:val="fi-FI"/>
        </w:rPr>
      </w:pPr>
    </w:p>
    <w:p w:rsidR="00176DE7" w:rsidRPr="00704B4C" w:rsidRDefault="00176DE7" w:rsidP="00176DE7">
      <w:pPr>
        <w:spacing w:line="360" w:lineRule="auto"/>
        <w:ind w:left="360"/>
        <w:jc w:val="both"/>
        <w:rPr>
          <w:lang w:val="it-IT"/>
        </w:rPr>
      </w:pPr>
      <w:r w:rsidRPr="00704B4C">
        <w:rPr>
          <w:lang w:val="it-IT"/>
        </w:rPr>
        <w:t xml:space="preserve">Data hasil penelitian adalah sebagai berikut, </w:t>
      </w:r>
    </w:p>
    <w:p w:rsidR="00176DE7" w:rsidRDefault="00176DE7" w:rsidP="00176DE7">
      <w:pPr>
        <w:ind w:left="360"/>
        <w:jc w:val="center"/>
      </w:pPr>
      <w:r w:rsidRPr="00704B4C">
        <w:object w:dxaOrig="367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2pt;height:187.95pt" o:ole="">
            <v:imagedata r:id="rId5" o:title=""/>
          </v:shape>
          <o:OLEObject Type="Embed" ProgID="PBrush" ShapeID="_x0000_i1025" DrawAspect="Content" ObjectID="_1330353584" r:id="rId6"/>
        </w:object>
      </w:r>
    </w:p>
    <w:p w:rsidR="00176DE7" w:rsidRPr="00940B44" w:rsidRDefault="00176DE7" w:rsidP="00176DE7">
      <w:pPr>
        <w:ind w:left="360"/>
        <w:jc w:val="center"/>
        <w:rPr>
          <w:b/>
          <w:bCs/>
          <w:lang w:val="sv-SE"/>
        </w:rPr>
      </w:pPr>
      <w:r w:rsidRPr="00940B44">
        <w:rPr>
          <w:b/>
          <w:bCs/>
          <w:lang w:val="sv-SE"/>
        </w:rPr>
        <w:t>Gambar 4.1 Data Lengkap (Satu_Sampel)</w:t>
      </w:r>
    </w:p>
    <w:p w:rsidR="00176DE7" w:rsidRPr="00940B44" w:rsidRDefault="00176DE7" w:rsidP="00176DE7">
      <w:pPr>
        <w:spacing w:line="360" w:lineRule="auto"/>
        <w:ind w:left="360"/>
        <w:jc w:val="both"/>
        <w:rPr>
          <w:lang w:val="sv-SE"/>
        </w:rPr>
      </w:pPr>
    </w:p>
    <w:p w:rsidR="00176DE7" w:rsidRPr="00704B4C" w:rsidRDefault="00176DE7" w:rsidP="00176DE7">
      <w:pPr>
        <w:spacing w:line="360" w:lineRule="auto"/>
        <w:ind w:left="360"/>
        <w:jc w:val="both"/>
      </w:pPr>
      <w:proofErr w:type="spellStart"/>
      <w:r w:rsidRPr="00704B4C">
        <w:t>Langkah-langkah</w:t>
      </w:r>
      <w:proofErr w:type="spellEnd"/>
      <w:r w:rsidRPr="00704B4C">
        <w:t xml:space="preserve"> </w:t>
      </w:r>
      <w:proofErr w:type="spellStart"/>
      <w:r w:rsidRPr="00704B4C">
        <w:t>Analisis</w:t>
      </w:r>
      <w:proofErr w:type="spellEnd"/>
      <w:r w:rsidRPr="00704B4C">
        <w:t xml:space="preserve"> </w:t>
      </w:r>
      <w:proofErr w:type="gramStart"/>
      <w:r w:rsidRPr="00704B4C">
        <w:t>Data :</w:t>
      </w:r>
      <w:proofErr w:type="gramEnd"/>
    </w:p>
    <w:p w:rsidR="00176DE7" w:rsidRPr="00704B4C" w:rsidRDefault="00176DE7" w:rsidP="00176DE7">
      <w:pPr>
        <w:numPr>
          <w:ilvl w:val="0"/>
          <w:numId w:val="2"/>
        </w:numPr>
        <w:tabs>
          <w:tab w:val="clear" w:pos="1800"/>
        </w:tabs>
        <w:spacing w:line="360" w:lineRule="auto"/>
        <w:ind w:left="720"/>
        <w:jc w:val="both"/>
      </w:pPr>
      <w:proofErr w:type="spellStart"/>
      <w:r w:rsidRPr="00704B4C">
        <w:t>Buka</w:t>
      </w:r>
      <w:proofErr w:type="spellEnd"/>
      <w:r w:rsidRPr="00704B4C">
        <w:t xml:space="preserve"> file </w:t>
      </w:r>
      <w:proofErr w:type="spellStart"/>
      <w:r w:rsidRPr="00704B4C">
        <w:t>Satu_Sampel</w:t>
      </w:r>
      <w:proofErr w:type="spellEnd"/>
      <w:r w:rsidRPr="00704B4C">
        <w:t>.</w:t>
      </w:r>
    </w:p>
    <w:p w:rsidR="00176DE7" w:rsidRPr="00704B4C" w:rsidRDefault="00176DE7" w:rsidP="00176DE7">
      <w:pPr>
        <w:numPr>
          <w:ilvl w:val="0"/>
          <w:numId w:val="2"/>
        </w:numPr>
        <w:tabs>
          <w:tab w:val="clear" w:pos="1800"/>
        </w:tabs>
        <w:spacing w:line="360" w:lineRule="auto"/>
        <w:ind w:left="720"/>
        <w:jc w:val="both"/>
      </w:pPr>
      <w:proofErr w:type="spellStart"/>
      <w:r w:rsidRPr="00704B4C">
        <w:t>Pilih</w:t>
      </w:r>
      <w:proofErr w:type="spellEnd"/>
      <w:r w:rsidRPr="00704B4C">
        <w:t xml:space="preserve"> menu </w:t>
      </w:r>
      <w:r w:rsidRPr="00704B4C">
        <w:rPr>
          <w:b/>
          <w:bCs/>
        </w:rPr>
        <w:t>Analyze</w:t>
      </w:r>
      <w:r w:rsidRPr="00704B4C">
        <w:t xml:space="preserve">, </w:t>
      </w:r>
      <w:proofErr w:type="spellStart"/>
      <w:r w:rsidRPr="00704B4C">
        <w:t>kemudian</w:t>
      </w:r>
      <w:proofErr w:type="spellEnd"/>
      <w:r w:rsidRPr="00704B4C">
        <w:t xml:space="preserve"> </w:t>
      </w:r>
      <w:r w:rsidRPr="00704B4C">
        <w:rPr>
          <w:b/>
          <w:bCs/>
        </w:rPr>
        <w:t xml:space="preserve"> Compare Means</w:t>
      </w:r>
      <w:r w:rsidRPr="00704B4C">
        <w:t xml:space="preserve">, </w:t>
      </w:r>
      <w:proofErr w:type="spellStart"/>
      <w:r w:rsidRPr="00704B4C">
        <w:t>pilih</w:t>
      </w:r>
      <w:proofErr w:type="spellEnd"/>
      <w:r w:rsidRPr="00704B4C">
        <w:t xml:space="preserve"> </w:t>
      </w:r>
      <w:proofErr w:type="spellStart"/>
      <w:r w:rsidRPr="00704B4C">
        <w:rPr>
          <w:b/>
          <w:bCs/>
        </w:rPr>
        <w:t>Reaksi</w:t>
      </w:r>
      <w:proofErr w:type="spellEnd"/>
      <w:r w:rsidRPr="00704B4C">
        <w:rPr>
          <w:b/>
          <w:bCs/>
        </w:rPr>
        <w:t xml:space="preserve"> </w:t>
      </w:r>
      <w:proofErr w:type="spellStart"/>
      <w:r w:rsidRPr="00704B4C">
        <w:rPr>
          <w:b/>
          <w:bCs/>
        </w:rPr>
        <w:t>Obat</w:t>
      </w:r>
      <w:proofErr w:type="spellEnd"/>
      <w:r w:rsidRPr="00704B4C">
        <w:t xml:space="preserve">, </w:t>
      </w:r>
      <w:proofErr w:type="spellStart"/>
      <w:r w:rsidRPr="00704B4C">
        <w:t>pilih</w:t>
      </w:r>
      <w:proofErr w:type="spellEnd"/>
      <w:r w:rsidRPr="00704B4C">
        <w:t xml:space="preserve"> </w:t>
      </w:r>
      <w:proofErr w:type="spellStart"/>
      <w:r w:rsidRPr="00704B4C">
        <w:t>tanda</w:t>
      </w:r>
      <w:proofErr w:type="spellEnd"/>
      <w:r w:rsidRPr="00704B4C">
        <w:t xml:space="preserve"> </w:t>
      </w:r>
      <w:proofErr w:type="spellStart"/>
      <w:r w:rsidRPr="00704B4C">
        <w:t>panah</w:t>
      </w:r>
      <w:proofErr w:type="spellEnd"/>
      <w:r w:rsidRPr="00704B4C">
        <w:t xml:space="preserve">, </w:t>
      </w:r>
      <w:proofErr w:type="spellStart"/>
      <w:r w:rsidRPr="00704B4C">
        <w:t>sehingga</w:t>
      </w:r>
      <w:proofErr w:type="spellEnd"/>
      <w:r w:rsidRPr="00704B4C">
        <w:t xml:space="preserve"> </w:t>
      </w:r>
      <w:proofErr w:type="spellStart"/>
      <w:r w:rsidRPr="00704B4C">
        <w:t>berpindah</w:t>
      </w:r>
      <w:proofErr w:type="spellEnd"/>
      <w:r w:rsidRPr="00704B4C">
        <w:t xml:space="preserve"> </w:t>
      </w:r>
      <w:proofErr w:type="spellStart"/>
      <w:r w:rsidRPr="00704B4C">
        <w:t>ke</w:t>
      </w:r>
      <w:proofErr w:type="spellEnd"/>
      <w:r w:rsidRPr="00704B4C">
        <w:t xml:space="preserve"> </w:t>
      </w:r>
      <w:proofErr w:type="spellStart"/>
      <w:r w:rsidRPr="00704B4C">
        <w:t>kolom</w:t>
      </w:r>
      <w:proofErr w:type="spellEnd"/>
      <w:r w:rsidRPr="00704B4C">
        <w:t xml:space="preserve"> </w:t>
      </w:r>
      <w:r w:rsidRPr="00704B4C">
        <w:rPr>
          <w:b/>
          <w:bCs/>
        </w:rPr>
        <w:t xml:space="preserve">Test Variable(s), </w:t>
      </w:r>
      <w:proofErr w:type="spellStart"/>
      <w:r w:rsidRPr="00704B4C">
        <w:t>maka</w:t>
      </w:r>
      <w:proofErr w:type="spellEnd"/>
      <w:r w:rsidRPr="00704B4C">
        <w:t xml:space="preserve"> </w:t>
      </w:r>
      <w:proofErr w:type="spellStart"/>
      <w:r w:rsidRPr="00704B4C">
        <w:t>tampak</w:t>
      </w:r>
      <w:proofErr w:type="spellEnd"/>
      <w:r w:rsidRPr="00704B4C">
        <w:t xml:space="preserve"> </w:t>
      </w:r>
      <w:proofErr w:type="spellStart"/>
      <w:r w:rsidRPr="00704B4C">
        <w:t>di</w:t>
      </w:r>
      <w:proofErr w:type="spellEnd"/>
      <w:r w:rsidRPr="00704B4C">
        <w:t xml:space="preserve"> </w:t>
      </w:r>
      <w:proofErr w:type="spellStart"/>
      <w:r w:rsidRPr="00704B4C">
        <w:t>layar</w:t>
      </w:r>
      <w:proofErr w:type="spellEnd"/>
      <w:r w:rsidRPr="00704B4C">
        <w:t xml:space="preserve"> </w:t>
      </w:r>
    </w:p>
    <w:p w:rsidR="00176DE7" w:rsidRPr="00704B4C" w:rsidRDefault="00176DE7" w:rsidP="00176DE7">
      <w:pPr>
        <w:numPr>
          <w:ilvl w:val="0"/>
          <w:numId w:val="2"/>
        </w:numPr>
        <w:tabs>
          <w:tab w:val="clear" w:pos="1800"/>
        </w:tabs>
        <w:spacing w:line="360" w:lineRule="auto"/>
        <w:ind w:left="720"/>
        <w:jc w:val="both"/>
      </w:pPr>
      <w:proofErr w:type="spellStart"/>
      <w:r w:rsidRPr="00704B4C">
        <w:t>Klik</w:t>
      </w:r>
      <w:proofErr w:type="spellEnd"/>
      <w:r w:rsidRPr="00704B4C">
        <w:t xml:space="preserve"> </w:t>
      </w:r>
      <w:r w:rsidRPr="00704B4C">
        <w:rPr>
          <w:b/>
          <w:bCs/>
        </w:rPr>
        <w:t>Test Value</w:t>
      </w:r>
      <w:r w:rsidRPr="00704B4C">
        <w:t xml:space="preserve">, </w:t>
      </w:r>
      <w:proofErr w:type="spellStart"/>
      <w:r w:rsidRPr="00704B4C">
        <w:t>karena</w:t>
      </w:r>
      <w:proofErr w:type="spellEnd"/>
      <w:r w:rsidRPr="00704B4C">
        <w:t xml:space="preserve"> </w:t>
      </w:r>
      <w:proofErr w:type="spellStart"/>
      <w:proofErr w:type="gramStart"/>
      <w:r w:rsidRPr="00704B4C">
        <w:t>akan</w:t>
      </w:r>
      <w:proofErr w:type="spellEnd"/>
      <w:proofErr w:type="gramEnd"/>
      <w:r w:rsidRPr="00704B4C">
        <w:t xml:space="preserve"> </w:t>
      </w:r>
      <w:proofErr w:type="spellStart"/>
      <w:r w:rsidRPr="00704B4C">
        <w:t>diuji</w:t>
      </w:r>
      <w:proofErr w:type="spellEnd"/>
      <w:r w:rsidRPr="00704B4C">
        <w:t xml:space="preserve"> </w:t>
      </w:r>
      <w:proofErr w:type="spellStart"/>
      <w:r w:rsidRPr="00704B4C">
        <w:t>nilai</w:t>
      </w:r>
      <w:proofErr w:type="spellEnd"/>
      <w:r w:rsidRPr="00704B4C">
        <w:t xml:space="preserve"> </w:t>
      </w:r>
      <w:proofErr w:type="spellStart"/>
      <w:r w:rsidRPr="00704B4C">
        <w:t>hipotesis</w:t>
      </w:r>
      <w:proofErr w:type="spellEnd"/>
      <w:r w:rsidRPr="00704B4C">
        <w:t xml:space="preserve"> 15 </w:t>
      </w:r>
      <w:proofErr w:type="spellStart"/>
      <w:r w:rsidRPr="00704B4C">
        <w:t>menit</w:t>
      </w:r>
      <w:proofErr w:type="spellEnd"/>
      <w:r w:rsidRPr="00704B4C">
        <w:t xml:space="preserve">, </w:t>
      </w:r>
      <w:proofErr w:type="spellStart"/>
      <w:r w:rsidRPr="00704B4C">
        <w:t>maka</w:t>
      </w:r>
      <w:proofErr w:type="spellEnd"/>
      <w:r w:rsidRPr="00704B4C">
        <w:t xml:space="preserve"> </w:t>
      </w:r>
      <w:proofErr w:type="spellStart"/>
      <w:r w:rsidRPr="00704B4C">
        <w:t>ketik</w:t>
      </w:r>
      <w:proofErr w:type="spellEnd"/>
      <w:r w:rsidRPr="00704B4C">
        <w:t xml:space="preserve"> </w:t>
      </w:r>
      <w:r w:rsidRPr="00704B4C">
        <w:rPr>
          <w:b/>
          <w:bCs/>
        </w:rPr>
        <w:t>15.</w:t>
      </w:r>
    </w:p>
    <w:p w:rsidR="00176DE7" w:rsidRDefault="00176DE7" w:rsidP="00176DE7">
      <w:pPr>
        <w:ind w:left="360"/>
        <w:jc w:val="center"/>
        <w:rPr>
          <w:b/>
          <w:bCs/>
        </w:rPr>
      </w:pPr>
      <w:r w:rsidRPr="00940B44">
        <w:rPr>
          <w:b/>
          <w:bCs/>
        </w:rPr>
        <w:object w:dxaOrig="6284" w:dyaOrig="3150">
          <v:shape id="_x0000_i1026" type="#_x0000_t75" style="width:288.95pt;height:168.3pt" o:ole="">
            <v:imagedata r:id="rId7" o:title=""/>
          </v:shape>
          <o:OLEObject Type="Embed" ProgID="PBrush" ShapeID="_x0000_i1026" DrawAspect="Content" ObjectID="_1330353585" r:id="rId8"/>
        </w:object>
      </w:r>
    </w:p>
    <w:p w:rsidR="00176DE7" w:rsidRDefault="00176DE7" w:rsidP="00176DE7">
      <w:pPr>
        <w:ind w:left="360"/>
        <w:jc w:val="center"/>
      </w:pPr>
      <w:proofErr w:type="spellStart"/>
      <w:r>
        <w:rPr>
          <w:b/>
          <w:bCs/>
        </w:rPr>
        <w:t>Gambar</w:t>
      </w:r>
      <w:proofErr w:type="spellEnd"/>
      <w:r>
        <w:rPr>
          <w:b/>
          <w:bCs/>
        </w:rPr>
        <w:t xml:space="preserve"> 4.2 </w:t>
      </w:r>
      <w:proofErr w:type="spellStart"/>
      <w:r>
        <w:rPr>
          <w:b/>
          <w:bCs/>
        </w:rPr>
        <w:t>Kotak</w:t>
      </w:r>
      <w:proofErr w:type="spellEnd"/>
      <w:r>
        <w:rPr>
          <w:b/>
          <w:bCs/>
        </w:rPr>
        <w:t xml:space="preserve"> One-Sample T Test</w:t>
      </w:r>
    </w:p>
    <w:p w:rsidR="00176DE7" w:rsidRPr="00704B4C" w:rsidRDefault="00176DE7" w:rsidP="00176DE7">
      <w:pPr>
        <w:spacing w:line="360" w:lineRule="auto"/>
        <w:jc w:val="both"/>
      </w:pPr>
    </w:p>
    <w:p w:rsidR="00176DE7" w:rsidRPr="00704B4C" w:rsidRDefault="00176DE7" w:rsidP="00176DE7">
      <w:pPr>
        <w:numPr>
          <w:ilvl w:val="0"/>
          <w:numId w:val="2"/>
        </w:numPr>
        <w:tabs>
          <w:tab w:val="clear" w:pos="1800"/>
        </w:tabs>
        <w:spacing w:line="360" w:lineRule="auto"/>
        <w:ind w:left="720"/>
        <w:jc w:val="both"/>
      </w:pPr>
      <w:proofErr w:type="spellStart"/>
      <w:r w:rsidRPr="00704B4C">
        <w:t>Pilih</w:t>
      </w:r>
      <w:proofErr w:type="spellEnd"/>
      <w:r w:rsidRPr="00704B4C">
        <w:t xml:space="preserve"> </w:t>
      </w:r>
      <w:r w:rsidRPr="00704B4C">
        <w:rPr>
          <w:b/>
          <w:bCs/>
        </w:rPr>
        <w:t xml:space="preserve">Option, </w:t>
      </w:r>
      <w:proofErr w:type="spellStart"/>
      <w:r w:rsidRPr="00704B4C">
        <w:t>maka</w:t>
      </w:r>
      <w:proofErr w:type="spellEnd"/>
      <w:r w:rsidRPr="00704B4C">
        <w:t xml:space="preserve"> </w:t>
      </w:r>
      <w:proofErr w:type="spellStart"/>
      <w:r w:rsidRPr="00704B4C">
        <w:t>tampak</w:t>
      </w:r>
      <w:proofErr w:type="spellEnd"/>
      <w:r w:rsidRPr="00704B4C">
        <w:t xml:space="preserve"> </w:t>
      </w:r>
      <w:proofErr w:type="spellStart"/>
      <w:r w:rsidRPr="00704B4C">
        <w:t>di</w:t>
      </w:r>
      <w:proofErr w:type="spellEnd"/>
      <w:r w:rsidRPr="00704B4C">
        <w:t xml:space="preserve"> </w:t>
      </w:r>
      <w:proofErr w:type="spellStart"/>
      <w:r w:rsidRPr="00704B4C">
        <w:t>layar</w:t>
      </w:r>
      <w:proofErr w:type="spellEnd"/>
      <w:r w:rsidRPr="00704B4C">
        <w:t xml:space="preserve"> :</w:t>
      </w:r>
    </w:p>
    <w:p w:rsidR="00176DE7" w:rsidRDefault="00176DE7" w:rsidP="00176DE7">
      <w:pPr>
        <w:ind w:left="720"/>
        <w:jc w:val="center"/>
      </w:pPr>
      <w:r w:rsidRPr="00704B4C">
        <w:object w:dxaOrig="4589" w:dyaOrig="1950">
          <v:shape id="_x0000_i1027" type="#_x0000_t75" style="width:259pt;height:110.35pt" o:ole="">
            <v:imagedata r:id="rId9" o:title=""/>
          </v:shape>
          <o:OLEObject Type="Embed" ProgID="PBrush" ShapeID="_x0000_i1027" DrawAspect="Content" ObjectID="_1330353586" r:id="rId10"/>
        </w:object>
      </w:r>
    </w:p>
    <w:p w:rsidR="00176DE7" w:rsidRPr="00940B44" w:rsidRDefault="00176DE7" w:rsidP="00176DE7">
      <w:pPr>
        <w:ind w:left="720"/>
        <w:jc w:val="center"/>
        <w:rPr>
          <w:b/>
          <w:bCs/>
        </w:rPr>
      </w:pPr>
      <w:proofErr w:type="spellStart"/>
      <w:r>
        <w:rPr>
          <w:b/>
          <w:bCs/>
        </w:rPr>
        <w:t>Gambar</w:t>
      </w:r>
      <w:proofErr w:type="spellEnd"/>
      <w:r>
        <w:rPr>
          <w:b/>
          <w:bCs/>
        </w:rPr>
        <w:t xml:space="preserve"> 4.3 </w:t>
      </w:r>
      <w:proofErr w:type="spellStart"/>
      <w:r>
        <w:rPr>
          <w:b/>
          <w:bCs/>
        </w:rPr>
        <w:t>Kotak</w:t>
      </w:r>
      <w:proofErr w:type="spellEnd"/>
      <w:r>
        <w:rPr>
          <w:b/>
          <w:bCs/>
        </w:rPr>
        <w:t xml:space="preserve"> One-Sample T Test: Options</w:t>
      </w:r>
    </w:p>
    <w:p w:rsidR="00176DE7" w:rsidRPr="00704B4C" w:rsidRDefault="00176DE7" w:rsidP="00176DE7">
      <w:pPr>
        <w:spacing w:line="360" w:lineRule="auto"/>
        <w:ind w:left="360"/>
        <w:jc w:val="both"/>
      </w:pPr>
    </w:p>
    <w:p w:rsidR="00176DE7" w:rsidRPr="00704B4C" w:rsidRDefault="00176DE7" w:rsidP="00176DE7">
      <w:pPr>
        <w:numPr>
          <w:ilvl w:val="0"/>
          <w:numId w:val="3"/>
        </w:numPr>
        <w:tabs>
          <w:tab w:val="clear" w:pos="1800"/>
        </w:tabs>
        <w:spacing w:line="360" w:lineRule="auto"/>
        <w:ind w:left="1440"/>
        <w:jc w:val="both"/>
      </w:pPr>
      <w:r w:rsidRPr="00704B4C">
        <w:rPr>
          <w:b/>
          <w:bCs/>
        </w:rPr>
        <w:t xml:space="preserve">Confidence </w:t>
      </w:r>
      <w:proofErr w:type="gramStart"/>
      <w:r w:rsidRPr="00704B4C">
        <w:rPr>
          <w:b/>
          <w:bCs/>
        </w:rPr>
        <w:t>Interval :</w:t>
      </w:r>
      <w:proofErr w:type="gramEnd"/>
      <w:r w:rsidRPr="00704B4C">
        <w:rPr>
          <w:b/>
          <w:bCs/>
        </w:rPr>
        <w:t xml:space="preserve"> </w:t>
      </w:r>
      <w:proofErr w:type="spellStart"/>
      <w:r w:rsidRPr="00704B4C">
        <w:t>atau</w:t>
      </w:r>
      <w:proofErr w:type="spellEnd"/>
      <w:r w:rsidRPr="00704B4C">
        <w:t xml:space="preserve"> </w:t>
      </w:r>
      <w:proofErr w:type="spellStart"/>
      <w:r w:rsidRPr="00704B4C">
        <w:t>tingkat</w:t>
      </w:r>
      <w:proofErr w:type="spellEnd"/>
      <w:r w:rsidRPr="00704B4C">
        <w:t xml:space="preserve"> </w:t>
      </w:r>
      <w:proofErr w:type="spellStart"/>
      <w:r w:rsidRPr="00704B4C">
        <w:t>kepercayaan</w:t>
      </w:r>
      <w:proofErr w:type="spellEnd"/>
      <w:r w:rsidRPr="00704B4C">
        <w:t xml:space="preserve">. </w:t>
      </w:r>
      <w:proofErr w:type="spellStart"/>
      <w:r w:rsidRPr="00704B4C">
        <w:t>Sebagai</w:t>
      </w:r>
      <w:proofErr w:type="spellEnd"/>
      <w:r w:rsidRPr="00704B4C">
        <w:t xml:space="preserve"> default, SPSS </w:t>
      </w:r>
      <w:proofErr w:type="spellStart"/>
      <w:r w:rsidRPr="00704B4C">
        <w:t>menggunakan</w:t>
      </w:r>
      <w:proofErr w:type="spellEnd"/>
      <w:r w:rsidRPr="00704B4C">
        <w:t xml:space="preserve"> </w:t>
      </w:r>
      <w:proofErr w:type="spellStart"/>
      <w:r w:rsidRPr="00704B4C">
        <w:t>tingkat</w:t>
      </w:r>
      <w:proofErr w:type="spellEnd"/>
      <w:r w:rsidRPr="00704B4C">
        <w:t xml:space="preserve"> </w:t>
      </w:r>
      <w:proofErr w:type="spellStart"/>
      <w:r w:rsidRPr="00704B4C">
        <w:t>kepercayaan</w:t>
      </w:r>
      <w:proofErr w:type="spellEnd"/>
      <w:r w:rsidRPr="00704B4C">
        <w:t xml:space="preserve"> 95% </w:t>
      </w:r>
      <w:proofErr w:type="spellStart"/>
      <w:r w:rsidRPr="00704B4C">
        <w:t>atau</w:t>
      </w:r>
      <w:proofErr w:type="spellEnd"/>
      <w:r w:rsidRPr="00704B4C">
        <w:t>, 100% - 95% = 5%</w:t>
      </w:r>
    </w:p>
    <w:p w:rsidR="00176DE7" w:rsidRPr="00704B4C" w:rsidRDefault="00176DE7" w:rsidP="00176DE7">
      <w:pPr>
        <w:numPr>
          <w:ilvl w:val="0"/>
          <w:numId w:val="3"/>
        </w:numPr>
        <w:tabs>
          <w:tab w:val="clear" w:pos="1800"/>
        </w:tabs>
        <w:spacing w:line="360" w:lineRule="auto"/>
        <w:ind w:left="1440"/>
        <w:jc w:val="both"/>
      </w:pPr>
      <w:r w:rsidRPr="00704B4C">
        <w:rPr>
          <w:lang w:val="sv-SE"/>
        </w:rPr>
        <w:t xml:space="preserve">Untuk </w:t>
      </w:r>
      <w:r w:rsidRPr="00704B4C">
        <w:rPr>
          <w:b/>
          <w:bCs/>
          <w:lang w:val="sv-SE"/>
        </w:rPr>
        <w:t>Missing Values</w:t>
      </w:r>
      <w:r w:rsidRPr="00704B4C">
        <w:rPr>
          <w:lang w:val="sv-SE"/>
        </w:rPr>
        <w:t xml:space="preserve">, atau data hilang, karena tidak ada data yang kosong, maka abaikan.  </w:t>
      </w:r>
      <w:proofErr w:type="spellStart"/>
      <w:r w:rsidRPr="00704B4C">
        <w:t>Tekan</w:t>
      </w:r>
      <w:proofErr w:type="spellEnd"/>
      <w:r w:rsidRPr="00704B4C">
        <w:t xml:space="preserve"> </w:t>
      </w:r>
      <w:r w:rsidRPr="00704B4C">
        <w:rPr>
          <w:b/>
          <w:bCs/>
        </w:rPr>
        <w:t xml:space="preserve">Continue </w:t>
      </w:r>
      <w:proofErr w:type="spellStart"/>
      <w:r w:rsidRPr="00704B4C">
        <w:t>jika</w:t>
      </w:r>
      <w:proofErr w:type="spellEnd"/>
      <w:r w:rsidRPr="00704B4C">
        <w:t xml:space="preserve"> </w:t>
      </w:r>
      <w:proofErr w:type="spellStart"/>
      <w:r w:rsidRPr="00704B4C">
        <w:t>pengisian</w:t>
      </w:r>
      <w:proofErr w:type="spellEnd"/>
      <w:r w:rsidRPr="00704B4C">
        <w:t xml:space="preserve"> </w:t>
      </w:r>
      <w:proofErr w:type="spellStart"/>
      <w:r w:rsidRPr="00704B4C">
        <w:t>dianggap</w:t>
      </w:r>
      <w:proofErr w:type="spellEnd"/>
      <w:r w:rsidRPr="00704B4C">
        <w:t xml:space="preserve"> </w:t>
      </w:r>
      <w:proofErr w:type="spellStart"/>
      <w:r w:rsidRPr="00704B4C">
        <w:t>selesai</w:t>
      </w:r>
      <w:proofErr w:type="spellEnd"/>
      <w:r w:rsidRPr="00704B4C">
        <w:t>.</w:t>
      </w:r>
    </w:p>
    <w:p w:rsidR="00176DE7" w:rsidRPr="00704B4C" w:rsidRDefault="00176DE7" w:rsidP="00176DE7">
      <w:pPr>
        <w:numPr>
          <w:ilvl w:val="0"/>
          <w:numId w:val="4"/>
        </w:numPr>
        <w:tabs>
          <w:tab w:val="clear" w:pos="1800"/>
        </w:tabs>
        <w:spacing w:line="360" w:lineRule="auto"/>
        <w:ind w:left="720"/>
        <w:jc w:val="both"/>
        <w:rPr>
          <w:lang w:val="fi-FI"/>
        </w:rPr>
      </w:pPr>
      <w:r w:rsidRPr="00704B4C">
        <w:rPr>
          <w:lang w:val="fi-FI"/>
        </w:rPr>
        <w:t xml:space="preserve">Tekan </w:t>
      </w:r>
      <w:r w:rsidRPr="00704B4C">
        <w:rPr>
          <w:b/>
          <w:bCs/>
          <w:lang w:val="fi-FI"/>
        </w:rPr>
        <w:t xml:space="preserve">OK </w:t>
      </w:r>
      <w:r w:rsidRPr="00704B4C">
        <w:rPr>
          <w:lang w:val="fi-FI"/>
        </w:rPr>
        <w:t>untuk mengakhiri pengisian prosedur analisis.</w:t>
      </w:r>
    </w:p>
    <w:p w:rsidR="00176DE7" w:rsidRPr="00940B44" w:rsidRDefault="00176DE7" w:rsidP="00176DE7">
      <w:pPr>
        <w:spacing w:line="360" w:lineRule="auto"/>
        <w:jc w:val="both"/>
      </w:pPr>
      <w:proofErr w:type="spellStart"/>
      <w:proofErr w:type="gramStart"/>
      <w:r w:rsidRPr="00704B4C">
        <w:rPr>
          <w:b/>
          <w:bCs/>
        </w:rPr>
        <w:t>Analisis</w:t>
      </w:r>
      <w:proofErr w:type="spellEnd"/>
      <w:r w:rsidRPr="00704B4C">
        <w:rPr>
          <w:b/>
          <w:bCs/>
        </w:rPr>
        <w:t xml:space="preserve"> :</w:t>
      </w:r>
      <w:proofErr w:type="gramEnd"/>
    </w:p>
    <w:p w:rsidR="00176DE7" w:rsidRPr="00704B4C" w:rsidRDefault="00176DE7" w:rsidP="00176DE7">
      <w:pPr>
        <w:ind w:left="360"/>
        <w:jc w:val="center"/>
        <w:rPr>
          <w:b/>
          <w:bCs/>
        </w:rPr>
      </w:pPr>
      <w:proofErr w:type="spellStart"/>
      <w:r>
        <w:rPr>
          <w:b/>
          <w:bCs/>
        </w:rPr>
        <w:t>Tabel</w:t>
      </w:r>
      <w:proofErr w:type="spellEnd"/>
      <w:r>
        <w:rPr>
          <w:b/>
          <w:bCs/>
        </w:rPr>
        <w:t xml:space="preserve"> 4.1 </w:t>
      </w:r>
      <w:r w:rsidRPr="00704B4C">
        <w:rPr>
          <w:b/>
          <w:bCs/>
        </w:rPr>
        <w:t xml:space="preserve">Output </w:t>
      </w:r>
      <w:proofErr w:type="spellStart"/>
      <w:r w:rsidRPr="00704B4C">
        <w:rPr>
          <w:b/>
          <w:bCs/>
        </w:rPr>
        <w:t>Bagian</w:t>
      </w:r>
      <w:proofErr w:type="spellEnd"/>
      <w:r w:rsidRPr="00704B4C">
        <w:rPr>
          <w:b/>
          <w:bCs/>
        </w:rPr>
        <w:t xml:space="preserve"> </w:t>
      </w:r>
      <w:proofErr w:type="spellStart"/>
      <w:r w:rsidRPr="00704B4C">
        <w:rPr>
          <w:b/>
          <w:bCs/>
        </w:rPr>
        <w:t>Pertama</w:t>
      </w:r>
      <w:proofErr w:type="spellEnd"/>
      <w:r w:rsidRPr="00704B4C">
        <w:rPr>
          <w:b/>
          <w:bCs/>
        </w:rPr>
        <w:t xml:space="preserve"> (One Sample </w:t>
      </w:r>
      <w:r>
        <w:rPr>
          <w:b/>
          <w:bCs/>
        </w:rPr>
        <w:t>Statistic</w:t>
      </w:r>
      <w:r w:rsidRPr="00704B4C">
        <w:rPr>
          <w:b/>
          <w:bCs/>
        </w:rPr>
        <w:t>s)</w:t>
      </w:r>
    </w:p>
    <w:p w:rsidR="00176DE7" w:rsidRPr="00940B44" w:rsidRDefault="00176DE7" w:rsidP="00176DE7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954780" cy="914400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DE7" w:rsidRPr="00940B44" w:rsidRDefault="00176DE7" w:rsidP="00176DE7">
      <w:pPr>
        <w:pStyle w:val="BodyTextIndent3"/>
        <w:spacing w:line="360" w:lineRule="auto"/>
        <w:rPr>
          <w:sz w:val="24"/>
          <w:szCs w:val="24"/>
        </w:rPr>
      </w:pPr>
      <w:r w:rsidRPr="00940B44">
        <w:rPr>
          <w:sz w:val="24"/>
          <w:szCs w:val="24"/>
        </w:rPr>
        <w:t xml:space="preserve">Dari 12 </w:t>
      </w:r>
      <w:proofErr w:type="spellStart"/>
      <w:r w:rsidRPr="00940B44">
        <w:rPr>
          <w:sz w:val="24"/>
          <w:szCs w:val="24"/>
        </w:rPr>
        <w:t>orang</w:t>
      </w:r>
      <w:proofErr w:type="spellEnd"/>
      <w:r w:rsidRPr="00940B44">
        <w:rPr>
          <w:sz w:val="24"/>
          <w:szCs w:val="24"/>
        </w:rPr>
        <w:t xml:space="preserve"> yang </w:t>
      </w:r>
      <w:proofErr w:type="spellStart"/>
      <w:r w:rsidRPr="00940B44">
        <w:rPr>
          <w:sz w:val="24"/>
          <w:szCs w:val="24"/>
        </w:rPr>
        <w:t>minum</w:t>
      </w:r>
      <w:proofErr w:type="spellEnd"/>
      <w:r w:rsidRPr="00940B44">
        <w:rPr>
          <w:sz w:val="24"/>
          <w:szCs w:val="24"/>
        </w:rPr>
        <w:t xml:space="preserve"> </w:t>
      </w:r>
      <w:proofErr w:type="spellStart"/>
      <w:r w:rsidRPr="00940B44">
        <w:rPr>
          <w:sz w:val="24"/>
          <w:szCs w:val="24"/>
        </w:rPr>
        <w:t>obat</w:t>
      </w:r>
      <w:proofErr w:type="spellEnd"/>
      <w:r w:rsidRPr="00940B44">
        <w:rPr>
          <w:sz w:val="24"/>
          <w:szCs w:val="24"/>
        </w:rPr>
        <w:t xml:space="preserve"> B, </w:t>
      </w:r>
      <w:proofErr w:type="spellStart"/>
      <w:r w:rsidRPr="00940B44">
        <w:rPr>
          <w:sz w:val="24"/>
          <w:szCs w:val="24"/>
        </w:rPr>
        <w:t>ternyata</w:t>
      </w:r>
      <w:proofErr w:type="spellEnd"/>
      <w:r w:rsidRPr="00940B44">
        <w:rPr>
          <w:sz w:val="24"/>
          <w:szCs w:val="24"/>
        </w:rPr>
        <w:t xml:space="preserve"> </w:t>
      </w:r>
      <w:proofErr w:type="spellStart"/>
      <w:r w:rsidRPr="00940B44">
        <w:rPr>
          <w:sz w:val="24"/>
          <w:szCs w:val="24"/>
        </w:rPr>
        <w:t>reaksi</w:t>
      </w:r>
      <w:proofErr w:type="spellEnd"/>
      <w:r w:rsidRPr="00940B44">
        <w:rPr>
          <w:sz w:val="24"/>
          <w:szCs w:val="24"/>
        </w:rPr>
        <w:t xml:space="preserve"> </w:t>
      </w:r>
      <w:proofErr w:type="spellStart"/>
      <w:r w:rsidRPr="00940B44">
        <w:rPr>
          <w:sz w:val="24"/>
          <w:szCs w:val="24"/>
        </w:rPr>
        <w:t>penyembuhan</w:t>
      </w:r>
      <w:proofErr w:type="spellEnd"/>
      <w:r w:rsidRPr="00940B44">
        <w:rPr>
          <w:sz w:val="24"/>
          <w:szCs w:val="24"/>
        </w:rPr>
        <w:t xml:space="preserve"> </w:t>
      </w:r>
      <w:proofErr w:type="spellStart"/>
      <w:r w:rsidRPr="00940B44">
        <w:rPr>
          <w:sz w:val="24"/>
          <w:szCs w:val="24"/>
        </w:rPr>
        <w:t>obat</w:t>
      </w:r>
      <w:proofErr w:type="spellEnd"/>
      <w:r w:rsidRPr="00940B44">
        <w:rPr>
          <w:sz w:val="24"/>
          <w:szCs w:val="24"/>
        </w:rPr>
        <w:t xml:space="preserve"> </w:t>
      </w:r>
      <w:proofErr w:type="spellStart"/>
      <w:r w:rsidRPr="00940B44">
        <w:rPr>
          <w:sz w:val="24"/>
          <w:szCs w:val="24"/>
        </w:rPr>
        <w:t>tersebut</w:t>
      </w:r>
      <w:proofErr w:type="spellEnd"/>
      <w:r w:rsidRPr="00940B44">
        <w:rPr>
          <w:sz w:val="24"/>
          <w:szCs w:val="24"/>
        </w:rPr>
        <w:t xml:space="preserve"> </w:t>
      </w:r>
      <w:proofErr w:type="spellStart"/>
      <w:r w:rsidRPr="00940B44">
        <w:rPr>
          <w:sz w:val="24"/>
          <w:szCs w:val="24"/>
        </w:rPr>
        <w:t>memiliki</w:t>
      </w:r>
      <w:proofErr w:type="spellEnd"/>
      <w:r w:rsidRPr="00940B44">
        <w:rPr>
          <w:sz w:val="24"/>
          <w:szCs w:val="24"/>
        </w:rPr>
        <w:t xml:space="preserve"> rata-rata 12</w:t>
      </w:r>
      <w:proofErr w:type="gramStart"/>
      <w:r w:rsidRPr="00940B44">
        <w:rPr>
          <w:sz w:val="24"/>
          <w:szCs w:val="24"/>
        </w:rPr>
        <w:t>,92</w:t>
      </w:r>
      <w:proofErr w:type="gramEnd"/>
      <w:r w:rsidRPr="00940B44">
        <w:rPr>
          <w:sz w:val="24"/>
          <w:szCs w:val="24"/>
        </w:rPr>
        <w:t xml:space="preserve"> </w:t>
      </w:r>
      <w:proofErr w:type="spellStart"/>
      <w:r w:rsidRPr="00940B44">
        <w:rPr>
          <w:sz w:val="24"/>
          <w:szCs w:val="24"/>
        </w:rPr>
        <w:t>menit</w:t>
      </w:r>
      <w:proofErr w:type="spellEnd"/>
      <w:r w:rsidRPr="00940B44">
        <w:rPr>
          <w:sz w:val="24"/>
          <w:szCs w:val="24"/>
        </w:rPr>
        <w:t xml:space="preserve">, </w:t>
      </w:r>
      <w:proofErr w:type="spellStart"/>
      <w:r w:rsidRPr="00940B44">
        <w:rPr>
          <w:sz w:val="24"/>
          <w:szCs w:val="24"/>
        </w:rPr>
        <w:t>dengan</w:t>
      </w:r>
      <w:proofErr w:type="spellEnd"/>
      <w:r w:rsidRPr="00940B44">
        <w:rPr>
          <w:sz w:val="24"/>
          <w:szCs w:val="24"/>
        </w:rPr>
        <w:t xml:space="preserve"> </w:t>
      </w:r>
      <w:proofErr w:type="spellStart"/>
      <w:r w:rsidRPr="00940B44">
        <w:rPr>
          <w:sz w:val="24"/>
          <w:szCs w:val="24"/>
        </w:rPr>
        <w:t>standar</w:t>
      </w:r>
      <w:proofErr w:type="spellEnd"/>
      <w:r w:rsidRPr="00940B44">
        <w:rPr>
          <w:sz w:val="24"/>
          <w:szCs w:val="24"/>
        </w:rPr>
        <w:t xml:space="preserve"> </w:t>
      </w:r>
      <w:proofErr w:type="spellStart"/>
      <w:r w:rsidRPr="00940B44">
        <w:rPr>
          <w:sz w:val="24"/>
          <w:szCs w:val="24"/>
        </w:rPr>
        <w:t>deviasi</w:t>
      </w:r>
      <w:proofErr w:type="spellEnd"/>
      <w:r w:rsidRPr="00940B44">
        <w:rPr>
          <w:sz w:val="24"/>
          <w:szCs w:val="24"/>
        </w:rPr>
        <w:t xml:space="preserve"> 2,87.</w:t>
      </w:r>
    </w:p>
    <w:p w:rsidR="00176DE7" w:rsidRPr="00704B4C" w:rsidRDefault="00176DE7" w:rsidP="00176DE7">
      <w:pPr>
        <w:spacing w:line="360" w:lineRule="auto"/>
        <w:ind w:left="360"/>
        <w:jc w:val="center"/>
        <w:rPr>
          <w:b/>
          <w:bCs/>
        </w:rPr>
      </w:pPr>
      <w:proofErr w:type="spellStart"/>
      <w:r>
        <w:rPr>
          <w:b/>
          <w:bCs/>
        </w:rPr>
        <w:t>Tabel</w:t>
      </w:r>
      <w:proofErr w:type="spellEnd"/>
      <w:r>
        <w:rPr>
          <w:b/>
          <w:bCs/>
        </w:rPr>
        <w:t xml:space="preserve"> 4.2 </w:t>
      </w:r>
      <w:r w:rsidRPr="00704B4C">
        <w:rPr>
          <w:b/>
          <w:bCs/>
        </w:rPr>
        <w:t xml:space="preserve">Output </w:t>
      </w:r>
      <w:proofErr w:type="spellStart"/>
      <w:r w:rsidRPr="00704B4C">
        <w:rPr>
          <w:b/>
          <w:bCs/>
        </w:rPr>
        <w:t>Bagian</w:t>
      </w:r>
      <w:proofErr w:type="spellEnd"/>
      <w:r w:rsidRPr="00704B4C">
        <w:rPr>
          <w:b/>
          <w:bCs/>
        </w:rPr>
        <w:t xml:space="preserve"> </w:t>
      </w:r>
      <w:proofErr w:type="spellStart"/>
      <w:r w:rsidRPr="00704B4C">
        <w:rPr>
          <w:b/>
          <w:bCs/>
        </w:rPr>
        <w:t>Kedua</w:t>
      </w:r>
      <w:proofErr w:type="spellEnd"/>
      <w:r w:rsidRPr="00704B4C">
        <w:rPr>
          <w:b/>
          <w:bCs/>
        </w:rPr>
        <w:t xml:space="preserve"> (One Sample Test)</w:t>
      </w:r>
    </w:p>
    <w:p w:rsidR="00176DE7" w:rsidRPr="00704B4C" w:rsidRDefault="00176DE7" w:rsidP="00176DE7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367655" cy="1412875"/>
            <wp:effectExtent l="1905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DE7" w:rsidRPr="00704B4C" w:rsidRDefault="00176DE7" w:rsidP="00176DE7">
      <w:pPr>
        <w:autoSpaceDE w:val="0"/>
        <w:autoSpaceDN w:val="0"/>
        <w:adjustRightInd w:val="0"/>
        <w:rPr>
          <w:b/>
          <w:bCs/>
        </w:rPr>
      </w:pPr>
    </w:p>
    <w:p w:rsidR="00176DE7" w:rsidRPr="00704B4C" w:rsidRDefault="00176DE7" w:rsidP="00176DE7">
      <w:pPr>
        <w:numPr>
          <w:ilvl w:val="0"/>
          <w:numId w:val="4"/>
        </w:numPr>
        <w:tabs>
          <w:tab w:val="clear" w:pos="1800"/>
        </w:tabs>
        <w:spacing w:line="360" w:lineRule="auto"/>
        <w:ind w:left="540"/>
        <w:jc w:val="both"/>
      </w:pPr>
      <w:proofErr w:type="spellStart"/>
      <w:r w:rsidRPr="00704B4C">
        <w:lastRenderedPageBreak/>
        <w:t>Berdasarkan</w:t>
      </w:r>
      <w:proofErr w:type="spellEnd"/>
      <w:r w:rsidRPr="00704B4C">
        <w:t xml:space="preserve"> </w:t>
      </w:r>
      <w:proofErr w:type="spellStart"/>
      <w:r w:rsidRPr="00704B4C">
        <w:t>nilai</w:t>
      </w:r>
      <w:proofErr w:type="spellEnd"/>
      <w:r w:rsidRPr="00704B4C">
        <w:t xml:space="preserve"> </w:t>
      </w:r>
      <w:proofErr w:type="spellStart"/>
      <w:r w:rsidRPr="00704B4C">
        <w:t>probabilitas</w:t>
      </w:r>
      <w:proofErr w:type="spellEnd"/>
      <w:r w:rsidRPr="00704B4C">
        <w:t xml:space="preserve">, </w:t>
      </w:r>
      <w:proofErr w:type="spellStart"/>
      <w:r w:rsidRPr="00704B4C">
        <w:t>maka</w:t>
      </w:r>
      <w:proofErr w:type="spellEnd"/>
      <w:r w:rsidRPr="00704B4C">
        <w:t xml:space="preserve"> </w:t>
      </w:r>
      <w:proofErr w:type="spellStart"/>
      <w:r w:rsidRPr="00704B4C">
        <w:t>kriteria</w:t>
      </w:r>
      <w:proofErr w:type="spellEnd"/>
      <w:r w:rsidRPr="00704B4C">
        <w:t xml:space="preserve"> </w:t>
      </w:r>
      <w:proofErr w:type="spellStart"/>
      <w:r w:rsidRPr="00704B4C">
        <w:t>penerimaan</w:t>
      </w:r>
      <w:proofErr w:type="spellEnd"/>
      <w:r w:rsidRPr="00704B4C">
        <w:t xml:space="preserve"> </w:t>
      </w:r>
      <w:proofErr w:type="spellStart"/>
      <w:r w:rsidRPr="00704B4C">
        <w:t>hipotesis</w:t>
      </w:r>
      <w:proofErr w:type="spellEnd"/>
      <w:r w:rsidRPr="00704B4C">
        <w:t xml:space="preserve"> </w:t>
      </w:r>
      <w:proofErr w:type="spellStart"/>
      <w:r w:rsidRPr="00704B4C">
        <w:t>adalah</w:t>
      </w:r>
      <w:proofErr w:type="spellEnd"/>
      <w:r w:rsidRPr="00704B4C">
        <w:t xml:space="preserve">, </w:t>
      </w:r>
      <w:proofErr w:type="spellStart"/>
      <w:r w:rsidRPr="00704B4C">
        <w:t>hipotesis</w:t>
      </w:r>
      <w:proofErr w:type="spellEnd"/>
      <w:r w:rsidRPr="00704B4C">
        <w:t xml:space="preserve"> </w:t>
      </w:r>
      <w:proofErr w:type="spellStart"/>
      <w:r w:rsidRPr="00704B4C">
        <w:t>akan</w:t>
      </w:r>
      <w:proofErr w:type="spellEnd"/>
      <w:r w:rsidRPr="00704B4C">
        <w:t xml:space="preserve"> </w:t>
      </w:r>
      <w:proofErr w:type="spellStart"/>
      <w:r w:rsidRPr="00704B4C">
        <w:t>diterima</w:t>
      </w:r>
      <w:proofErr w:type="spellEnd"/>
      <w:r w:rsidRPr="00704B4C">
        <w:t xml:space="preserve">, </w:t>
      </w:r>
      <w:proofErr w:type="spellStart"/>
      <w:r w:rsidRPr="00704B4C">
        <w:t>atau</w:t>
      </w:r>
      <w:proofErr w:type="spellEnd"/>
      <w:r w:rsidRPr="00704B4C">
        <w:t xml:space="preserve"> </w:t>
      </w:r>
      <w:proofErr w:type="spellStart"/>
      <w:r w:rsidRPr="00704B4C">
        <w:t>signifikan</w:t>
      </w:r>
      <w:proofErr w:type="spellEnd"/>
      <w:r w:rsidRPr="00704B4C">
        <w:t xml:space="preserve"> </w:t>
      </w:r>
      <w:proofErr w:type="spellStart"/>
      <w:r w:rsidRPr="00704B4C">
        <w:t>apabila</w:t>
      </w:r>
      <w:proofErr w:type="spellEnd"/>
      <w:r w:rsidRPr="00704B4C">
        <w:t xml:space="preserve"> </w:t>
      </w:r>
      <w:proofErr w:type="spellStart"/>
      <w:r w:rsidRPr="00704B4C">
        <w:t>probabilitas</w:t>
      </w:r>
      <w:proofErr w:type="spellEnd"/>
      <w:r w:rsidRPr="00704B4C">
        <w:t xml:space="preserve"> (sig.) &lt; 0</w:t>
      </w:r>
      <w:proofErr w:type="gramStart"/>
      <w:r w:rsidRPr="00704B4C">
        <w:t>,05</w:t>
      </w:r>
      <w:proofErr w:type="gramEnd"/>
      <w:r w:rsidRPr="00704B4C">
        <w:t xml:space="preserve">. Dan </w:t>
      </w:r>
      <w:proofErr w:type="spellStart"/>
      <w:r w:rsidRPr="00704B4C">
        <w:t>sebaliknya</w:t>
      </w:r>
      <w:proofErr w:type="spellEnd"/>
      <w:r w:rsidRPr="00704B4C">
        <w:t xml:space="preserve">, </w:t>
      </w:r>
      <w:proofErr w:type="spellStart"/>
      <w:r w:rsidRPr="00704B4C">
        <w:t>jika</w:t>
      </w:r>
      <w:proofErr w:type="spellEnd"/>
      <w:r w:rsidRPr="00704B4C">
        <w:t xml:space="preserve"> </w:t>
      </w:r>
      <w:proofErr w:type="spellStart"/>
      <w:r w:rsidRPr="00704B4C">
        <w:t>probabilitas</w:t>
      </w:r>
      <w:proofErr w:type="spellEnd"/>
      <w:r w:rsidRPr="00704B4C">
        <w:t xml:space="preserve"> &gt; 0</w:t>
      </w:r>
      <w:proofErr w:type="gramStart"/>
      <w:r w:rsidRPr="00704B4C">
        <w:t>,05</w:t>
      </w:r>
      <w:proofErr w:type="gramEnd"/>
      <w:r w:rsidRPr="00704B4C">
        <w:t xml:space="preserve"> </w:t>
      </w:r>
      <w:proofErr w:type="spellStart"/>
      <w:r w:rsidRPr="00704B4C">
        <w:t>maka</w:t>
      </w:r>
      <w:proofErr w:type="spellEnd"/>
      <w:r w:rsidRPr="00704B4C">
        <w:t xml:space="preserve"> </w:t>
      </w:r>
      <w:proofErr w:type="spellStart"/>
      <w:r w:rsidRPr="00704B4C">
        <w:t>hipotesis</w:t>
      </w:r>
      <w:proofErr w:type="spellEnd"/>
      <w:r w:rsidRPr="00704B4C">
        <w:t xml:space="preserve"> </w:t>
      </w:r>
      <w:proofErr w:type="spellStart"/>
      <w:r w:rsidRPr="00704B4C">
        <w:t>ditolak</w:t>
      </w:r>
      <w:proofErr w:type="spellEnd"/>
      <w:r w:rsidRPr="00704B4C">
        <w:t xml:space="preserve">, </w:t>
      </w:r>
      <w:proofErr w:type="spellStart"/>
      <w:r w:rsidRPr="00704B4C">
        <w:t>atau</w:t>
      </w:r>
      <w:proofErr w:type="spellEnd"/>
      <w:r w:rsidRPr="00704B4C">
        <w:t xml:space="preserve"> </w:t>
      </w:r>
      <w:proofErr w:type="spellStart"/>
      <w:r w:rsidRPr="00704B4C">
        <w:t>pengujian</w:t>
      </w:r>
      <w:proofErr w:type="spellEnd"/>
      <w:r w:rsidRPr="00704B4C">
        <w:t xml:space="preserve"> </w:t>
      </w:r>
      <w:proofErr w:type="spellStart"/>
      <w:r w:rsidRPr="00704B4C">
        <w:t>nonsignifikan</w:t>
      </w:r>
      <w:proofErr w:type="spellEnd"/>
      <w:r w:rsidRPr="00704B4C">
        <w:t>.</w:t>
      </w:r>
    </w:p>
    <w:p w:rsidR="00176DE7" w:rsidRPr="00704B4C" w:rsidRDefault="00176DE7" w:rsidP="00176DE7">
      <w:pPr>
        <w:spacing w:before="100" w:line="360" w:lineRule="auto"/>
        <w:ind w:left="547"/>
        <w:jc w:val="both"/>
      </w:pPr>
      <w:proofErr w:type="spellStart"/>
      <w:r w:rsidRPr="00704B4C">
        <w:t>Dilihat</w:t>
      </w:r>
      <w:proofErr w:type="spellEnd"/>
      <w:r w:rsidRPr="00704B4C">
        <w:t xml:space="preserve"> </w:t>
      </w:r>
      <w:proofErr w:type="spellStart"/>
      <w:r w:rsidRPr="00704B4C">
        <w:t>dari</w:t>
      </w:r>
      <w:proofErr w:type="spellEnd"/>
      <w:r w:rsidRPr="00704B4C">
        <w:t xml:space="preserve"> </w:t>
      </w:r>
      <w:proofErr w:type="spellStart"/>
      <w:r w:rsidRPr="00704B4C">
        <w:t>hasil</w:t>
      </w:r>
      <w:proofErr w:type="spellEnd"/>
      <w:r w:rsidRPr="00704B4C">
        <w:t xml:space="preserve"> </w:t>
      </w:r>
      <w:proofErr w:type="spellStart"/>
      <w:r w:rsidRPr="00704B4C">
        <w:t>perhitungan</w:t>
      </w:r>
      <w:proofErr w:type="spellEnd"/>
      <w:r w:rsidRPr="00704B4C">
        <w:t xml:space="preserve"> </w:t>
      </w:r>
      <w:proofErr w:type="spellStart"/>
      <w:r w:rsidRPr="00704B4C">
        <w:t>dalam</w:t>
      </w:r>
      <w:proofErr w:type="spellEnd"/>
      <w:r w:rsidRPr="00704B4C">
        <w:t xml:space="preserve"> output </w:t>
      </w:r>
      <w:proofErr w:type="spellStart"/>
      <w:r w:rsidRPr="00704B4C">
        <w:t>kedua</w:t>
      </w:r>
      <w:proofErr w:type="spellEnd"/>
      <w:r w:rsidRPr="00704B4C">
        <w:t xml:space="preserve">, </w:t>
      </w:r>
      <w:proofErr w:type="spellStart"/>
      <w:r w:rsidRPr="00704B4C">
        <w:t>ternyata</w:t>
      </w:r>
      <w:proofErr w:type="spellEnd"/>
      <w:r w:rsidRPr="00704B4C">
        <w:t xml:space="preserve"> </w:t>
      </w:r>
      <w:proofErr w:type="spellStart"/>
      <w:r w:rsidRPr="00704B4C">
        <w:t>probabilitas</w:t>
      </w:r>
      <w:proofErr w:type="spellEnd"/>
      <w:r w:rsidRPr="00704B4C">
        <w:t xml:space="preserve"> &lt; 0,05, </w:t>
      </w:r>
      <w:proofErr w:type="spellStart"/>
      <w:r w:rsidRPr="00704B4C">
        <w:t>yaitu</w:t>
      </w:r>
      <w:proofErr w:type="spellEnd"/>
      <w:r w:rsidRPr="00704B4C">
        <w:t xml:space="preserve"> 0,029 </w:t>
      </w:r>
      <w:proofErr w:type="spellStart"/>
      <w:r w:rsidRPr="00704B4C">
        <w:t>maka</w:t>
      </w:r>
      <w:proofErr w:type="spellEnd"/>
      <w:r w:rsidRPr="00704B4C">
        <w:t xml:space="preserve"> </w:t>
      </w:r>
      <w:proofErr w:type="spellStart"/>
      <w:r w:rsidRPr="00704B4C">
        <w:t>pengujian</w:t>
      </w:r>
      <w:proofErr w:type="spellEnd"/>
      <w:r w:rsidRPr="00704B4C">
        <w:t xml:space="preserve"> </w:t>
      </w:r>
      <w:proofErr w:type="spellStart"/>
      <w:r w:rsidRPr="00704B4C">
        <w:t>signifikan</w:t>
      </w:r>
      <w:proofErr w:type="spellEnd"/>
      <w:r w:rsidRPr="00704B4C">
        <w:t xml:space="preserve">, </w:t>
      </w:r>
      <w:proofErr w:type="spellStart"/>
      <w:r w:rsidRPr="00704B4C">
        <w:t>artinya</w:t>
      </w:r>
      <w:proofErr w:type="spellEnd"/>
      <w:r w:rsidRPr="00704B4C">
        <w:t xml:space="preserve"> </w:t>
      </w:r>
      <w:proofErr w:type="spellStart"/>
      <w:r w:rsidRPr="00704B4C">
        <w:t>daya</w:t>
      </w:r>
      <w:proofErr w:type="spellEnd"/>
      <w:r w:rsidRPr="00704B4C">
        <w:t xml:space="preserve"> </w:t>
      </w:r>
      <w:proofErr w:type="spellStart"/>
      <w:r w:rsidRPr="00704B4C">
        <w:t>reaksi</w:t>
      </w:r>
      <w:proofErr w:type="spellEnd"/>
      <w:r w:rsidRPr="00704B4C">
        <w:t xml:space="preserve"> </w:t>
      </w:r>
      <w:proofErr w:type="spellStart"/>
      <w:r w:rsidRPr="00704B4C">
        <w:t>obat</w:t>
      </w:r>
      <w:proofErr w:type="spellEnd"/>
      <w:r w:rsidRPr="00704B4C">
        <w:t xml:space="preserve"> B </w:t>
      </w:r>
      <w:proofErr w:type="spellStart"/>
      <w:r w:rsidRPr="00704B4C">
        <w:t>memiliki</w:t>
      </w:r>
      <w:proofErr w:type="spellEnd"/>
      <w:r w:rsidRPr="00704B4C">
        <w:t xml:space="preserve"> </w:t>
      </w:r>
      <w:proofErr w:type="spellStart"/>
      <w:r w:rsidRPr="00704B4C">
        <w:t>kecepatan</w:t>
      </w:r>
      <w:proofErr w:type="spellEnd"/>
      <w:r w:rsidRPr="00704B4C">
        <w:t xml:space="preserve"> </w:t>
      </w:r>
      <w:proofErr w:type="spellStart"/>
      <w:r w:rsidRPr="00704B4C">
        <w:t>penyembuhan</w:t>
      </w:r>
      <w:proofErr w:type="spellEnd"/>
      <w:r w:rsidRPr="00704B4C">
        <w:t xml:space="preserve"> </w:t>
      </w:r>
      <w:proofErr w:type="spellStart"/>
      <w:r w:rsidRPr="00704B4C">
        <w:t>kurang</w:t>
      </w:r>
      <w:proofErr w:type="spellEnd"/>
      <w:r w:rsidRPr="00704B4C">
        <w:t xml:space="preserve"> </w:t>
      </w:r>
      <w:proofErr w:type="spellStart"/>
      <w:r w:rsidRPr="00704B4C">
        <w:t>dari</w:t>
      </w:r>
      <w:proofErr w:type="spellEnd"/>
      <w:r w:rsidRPr="00704B4C">
        <w:t xml:space="preserve"> 15 </w:t>
      </w:r>
      <w:proofErr w:type="spellStart"/>
      <w:r w:rsidRPr="00704B4C">
        <w:t>menit</w:t>
      </w:r>
      <w:proofErr w:type="spellEnd"/>
      <w:r w:rsidRPr="00704B4C">
        <w:t xml:space="preserve">. </w:t>
      </w:r>
    </w:p>
    <w:p w:rsidR="00176DE7" w:rsidRPr="00704B4C" w:rsidRDefault="00176DE7" w:rsidP="00176DE7">
      <w:pPr>
        <w:numPr>
          <w:ilvl w:val="0"/>
          <w:numId w:val="4"/>
        </w:numPr>
        <w:tabs>
          <w:tab w:val="clear" w:pos="1800"/>
        </w:tabs>
        <w:spacing w:before="100" w:line="360" w:lineRule="auto"/>
        <w:ind w:left="540"/>
        <w:jc w:val="both"/>
      </w:pPr>
      <w:r w:rsidRPr="00704B4C">
        <w:rPr>
          <w:b/>
          <w:bCs/>
        </w:rPr>
        <w:t xml:space="preserve">Mean Difference </w:t>
      </w:r>
      <w:proofErr w:type="spellStart"/>
      <w:r w:rsidRPr="00704B4C">
        <w:t>dalam</w:t>
      </w:r>
      <w:proofErr w:type="spellEnd"/>
      <w:r w:rsidRPr="00704B4C">
        <w:t xml:space="preserve"> table </w:t>
      </w:r>
      <w:proofErr w:type="spellStart"/>
      <w:r w:rsidRPr="00704B4C">
        <w:t>adalah</w:t>
      </w:r>
      <w:proofErr w:type="spellEnd"/>
      <w:r w:rsidRPr="00704B4C">
        <w:t xml:space="preserve"> –2.08 </w:t>
      </w:r>
      <w:proofErr w:type="spellStart"/>
      <w:r w:rsidRPr="00704B4C">
        <w:t>artinya</w:t>
      </w:r>
      <w:proofErr w:type="spellEnd"/>
      <w:r w:rsidRPr="00704B4C">
        <w:t xml:space="preserve"> </w:t>
      </w:r>
      <w:proofErr w:type="spellStart"/>
      <w:r w:rsidRPr="00704B4C">
        <w:t>terdapat</w:t>
      </w:r>
      <w:proofErr w:type="spellEnd"/>
      <w:r w:rsidRPr="00704B4C">
        <w:t xml:space="preserve"> </w:t>
      </w:r>
      <w:proofErr w:type="spellStart"/>
      <w:r w:rsidRPr="00704B4C">
        <w:t>perbedaan</w:t>
      </w:r>
      <w:proofErr w:type="spellEnd"/>
      <w:r w:rsidRPr="00704B4C">
        <w:t xml:space="preserve"> rata-rata </w:t>
      </w:r>
      <w:proofErr w:type="spellStart"/>
      <w:r w:rsidRPr="00704B4C">
        <w:t>antara</w:t>
      </w:r>
      <w:proofErr w:type="spellEnd"/>
      <w:r w:rsidRPr="00704B4C">
        <w:t xml:space="preserve"> rata-rata yang </w:t>
      </w:r>
      <w:proofErr w:type="spellStart"/>
      <w:r w:rsidRPr="00704B4C">
        <w:t>berasal</w:t>
      </w:r>
      <w:proofErr w:type="spellEnd"/>
      <w:r w:rsidRPr="00704B4C">
        <w:t xml:space="preserve"> </w:t>
      </w:r>
      <w:proofErr w:type="spellStart"/>
      <w:r w:rsidRPr="00704B4C">
        <w:t>dari</w:t>
      </w:r>
      <w:proofErr w:type="spellEnd"/>
      <w:r w:rsidRPr="00704B4C">
        <w:t xml:space="preserve"> data </w:t>
      </w:r>
      <w:proofErr w:type="spellStart"/>
      <w:r w:rsidRPr="00704B4C">
        <w:t>dengan</w:t>
      </w:r>
      <w:proofErr w:type="spellEnd"/>
      <w:r w:rsidRPr="00704B4C">
        <w:t xml:space="preserve"> rata-rata yang </w:t>
      </w:r>
      <w:proofErr w:type="spellStart"/>
      <w:r w:rsidRPr="00704B4C">
        <w:t>dihipotesiskan</w:t>
      </w:r>
      <w:proofErr w:type="spellEnd"/>
      <w:r w:rsidRPr="00704B4C">
        <w:t xml:space="preserve">, </w:t>
      </w:r>
      <w:proofErr w:type="spellStart"/>
      <w:r w:rsidRPr="00704B4C">
        <w:t>yaitu</w:t>
      </w:r>
      <w:proofErr w:type="spellEnd"/>
      <w:r w:rsidRPr="00704B4C">
        <w:t xml:space="preserve"> </w:t>
      </w:r>
      <w:proofErr w:type="spellStart"/>
      <w:r w:rsidRPr="00704B4C">
        <w:t>sebesar</w:t>
      </w:r>
      <w:proofErr w:type="spellEnd"/>
      <w:r w:rsidRPr="00704B4C">
        <w:t xml:space="preserve"> 12.92 – 15 = -2.08</w:t>
      </w:r>
    </w:p>
    <w:p w:rsidR="00176DE7" w:rsidRPr="00704B4C" w:rsidRDefault="00176DE7" w:rsidP="00176DE7">
      <w:pPr>
        <w:numPr>
          <w:ilvl w:val="0"/>
          <w:numId w:val="4"/>
        </w:numPr>
        <w:tabs>
          <w:tab w:val="clear" w:pos="1800"/>
        </w:tabs>
        <w:spacing w:before="100" w:line="360" w:lineRule="auto"/>
        <w:ind w:left="540"/>
        <w:jc w:val="both"/>
      </w:pPr>
      <w:proofErr w:type="spellStart"/>
      <w:r w:rsidRPr="00704B4C">
        <w:t>Perbedaan</w:t>
      </w:r>
      <w:proofErr w:type="spellEnd"/>
      <w:r w:rsidRPr="00704B4C">
        <w:t xml:space="preserve"> </w:t>
      </w:r>
      <w:proofErr w:type="spellStart"/>
      <w:r w:rsidRPr="00704B4C">
        <w:t>sebesar</w:t>
      </w:r>
      <w:proofErr w:type="spellEnd"/>
      <w:r w:rsidRPr="00704B4C">
        <w:t xml:space="preserve"> –2.08 </w:t>
      </w:r>
      <w:proofErr w:type="spellStart"/>
      <w:r w:rsidRPr="00704B4C">
        <w:t>mempunyai</w:t>
      </w:r>
      <w:proofErr w:type="spellEnd"/>
      <w:r w:rsidRPr="00704B4C">
        <w:t xml:space="preserve"> range (interval) </w:t>
      </w:r>
      <w:proofErr w:type="spellStart"/>
      <w:r w:rsidRPr="00704B4C">
        <w:t>dengan</w:t>
      </w:r>
      <w:proofErr w:type="spellEnd"/>
      <w:r w:rsidRPr="00704B4C">
        <w:t xml:space="preserve"> </w:t>
      </w:r>
      <w:proofErr w:type="spellStart"/>
      <w:r w:rsidRPr="00704B4C">
        <w:t>batas</w:t>
      </w:r>
      <w:proofErr w:type="spellEnd"/>
      <w:r w:rsidRPr="00704B4C">
        <w:t xml:space="preserve"> </w:t>
      </w:r>
      <w:proofErr w:type="spellStart"/>
      <w:r w:rsidRPr="00704B4C">
        <w:t>bawah</w:t>
      </w:r>
      <w:proofErr w:type="spellEnd"/>
      <w:r w:rsidRPr="00704B4C">
        <w:t xml:space="preserve"> –3.91 </w:t>
      </w:r>
      <w:proofErr w:type="spellStart"/>
      <w:r w:rsidRPr="00704B4C">
        <w:t>dan</w:t>
      </w:r>
      <w:proofErr w:type="spellEnd"/>
      <w:r w:rsidRPr="00704B4C">
        <w:t xml:space="preserve"> </w:t>
      </w:r>
      <w:proofErr w:type="spellStart"/>
      <w:r w:rsidRPr="00704B4C">
        <w:t>batas</w:t>
      </w:r>
      <w:proofErr w:type="spellEnd"/>
      <w:r w:rsidRPr="00704B4C">
        <w:t xml:space="preserve"> </w:t>
      </w:r>
      <w:proofErr w:type="spellStart"/>
      <w:r w:rsidRPr="00704B4C">
        <w:t>atas</w:t>
      </w:r>
      <w:proofErr w:type="spellEnd"/>
      <w:r w:rsidRPr="00704B4C">
        <w:t xml:space="preserve"> –0.26. </w:t>
      </w:r>
    </w:p>
    <w:p w:rsidR="00176DE7" w:rsidRPr="00704B4C" w:rsidRDefault="00176DE7" w:rsidP="00176DE7">
      <w:pPr>
        <w:spacing w:line="360" w:lineRule="auto"/>
        <w:ind w:left="360"/>
        <w:jc w:val="both"/>
      </w:pPr>
    </w:p>
    <w:p w:rsidR="00176DE7" w:rsidRPr="00704B4C" w:rsidRDefault="00176DE7" w:rsidP="00176DE7">
      <w:pPr>
        <w:spacing w:line="360" w:lineRule="auto"/>
        <w:jc w:val="both"/>
        <w:rPr>
          <w:b/>
          <w:bCs/>
        </w:rPr>
      </w:pPr>
    </w:p>
    <w:p w:rsidR="003D3CFB" w:rsidRDefault="003D3CFB"/>
    <w:sectPr w:rsidR="003D3CFB" w:rsidSect="003D3C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25C2A"/>
    <w:multiLevelType w:val="hybridMultilevel"/>
    <w:tmpl w:val="0F3277D4"/>
    <w:lvl w:ilvl="0" w:tplc="9EB2A39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D7B535A"/>
    <w:multiLevelType w:val="hybridMultilevel"/>
    <w:tmpl w:val="0F3277D4"/>
    <w:lvl w:ilvl="0" w:tplc="B08C98C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8325BD"/>
    <w:multiLevelType w:val="hybridMultilevel"/>
    <w:tmpl w:val="F79EF6E4"/>
    <w:lvl w:ilvl="0" w:tplc="9EB2A394">
      <w:start w:val="1"/>
      <w:numFmt w:val="bullet"/>
      <w:lvlText w:val=""/>
      <w:lvlJc w:val="left"/>
      <w:pPr>
        <w:tabs>
          <w:tab w:val="num" w:pos="1699"/>
        </w:tabs>
        <w:ind w:left="169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99"/>
        </w:tabs>
        <w:ind w:left="16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19"/>
        </w:tabs>
        <w:ind w:left="24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39"/>
        </w:tabs>
        <w:ind w:left="31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59"/>
        </w:tabs>
        <w:ind w:left="38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79"/>
        </w:tabs>
        <w:ind w:left="45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99"/>
        </w:tabs>
        <w:ind w:left="52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19"/>
        </w:tabs>
        <w:ind w:left="60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39"/>
        </w:tabs>
        <w:ind w:left="6739" w:hanging="360"/>
      </w:pPr>
      <w:rPr>
        <w:rFonts w:ascii="Wingdings" w:hAnsi="Wingdings" w:hint="default"/>
      </w:rPr>
    </w:lvl>
  </w:abstractNum>
  <w:abstractNum w:abstractNumId="3">
    <w:nsid w:val="7A2E19CB"/>
    <w:multiLevelType w:val="hybridMultilevel"/>
    <w:tmpl w:val="0F3277D4"/>
    <w:lvl w:ilvl="0" w:tplc="9EB2A39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76DE7"/>
    <w:rsid w:val="0000078C"/>
    <w:rsid w:val="000012C6"/>
    <w:rsid w:val="0000378A"/>
    <w:rsid w:val="00017D5A"/>
    <w:rsid w:val="00021DA5"/>
    <w:rsid w:val="00023001"/>
    <w:rsid w:val="00054749"/>
    <w:rsid w:val="000600F8"/>
    <w:rsid w:val="000651B4"/>
    <w:rsid w:val="00084C69"/>
    <w:rsid w:val="000867B0"/>
    <w:rsid w:val="00094F44"/>
    <w:rsid w:val="000A1A59"/>
    <w:rsid w:val="000A466F"/>
    <w:rsid w:val="000B5B4A"/>
    <w:rsid w:val="000C713C"/>
    <w:rsid w:val="000D11DA"/>
    <w:rsid w:val="000E599B"/>
    <w:rsid w:val="000F2EE9"/>
    <w:rsid w:val="000F4001"/>
    <w:rsid w:val="000F75D1"/>
    <w:rsid w:val="00101C64"/>
    <w:rsid w:val="00105D83"/>
    <w:rsid w:val="0011498C"/>
    <w:rsid w:val="00127BA7"/>
    <w:rsid w:val="001339CE"/>
    <w:rsid w:val="00160631"/>
    <w:rsid w:val="00167B94"/>
    <w:rsid w:val="00167E5F"/>
    <w:rsid w:val="00172B93"/>
    <w:rsid w:val="00176DE7"/>
    <w:rsid w:val="001921C0"/>
    <w:rsid w:val="001A54DA"/>
    <w:rsid w:val="001B5E5C"/>
    <w:rsid w:val="001C0A7E"/>
    <w:rsid w:val="001D1D16"/>
    <w:rsid w:val="001D31E4"/>
    <w:rsid w:val="001D4C2E"/>
    <w:rsid w:val="001F2182"/>
    <w:rsid w:val="00201D13"/>
    <w:rsid w:val="00201D23"/>
    <w:rsid w:val="00214C0F"/>
    <w:rsid w:val="00231EB6"/>
    <w:rsid w:val="002374C4"/>
    <w:rsid w:val="00240C2A"/>
    <w:rsid w:val="002628D9"/>
    <w:rsid w:val="00271181"/>
    <w:rsid w:val="0027515B"/>
    <w:rsid w:val="00294206"/>
    <w:rsid w:val="002A2CA4"/>
    <w:rsid w:val="002A7332"/>
    <w:rsid w:val="002B7913"/>
    <w:rsid w:val="002C3629"/>
    <w:rsid w:val="002D344C"/>
    <w:rsid w:val="002D3AE7"/>
    <w:rsid w:val="002D4C83"/>
    <w:rsid w:val="002F6A75"/>
    <w:rsid w:val="00320AAE"/>
    <w:rsid w:val="003433C1"/>
    <w:rsid w:val="00346E2B"/>
    <w:rsid w:val="003731EC"/>
    <w:rsid w:val="0039168A"/>
    <w:rsid w:val="003A0B68"/>
    <w:rsid w:val="003A1FF3"/>
    <w:rsid w:val="003C3114"/>
    <w:rsid w:val="003C68F6"/>
    <w:rsid w:val="003D3CFB"/>
    <w:rsid w:val="003E1180"/>
    <w:rsid w:val="003E6FC9"/>
    <w:rsid w:val="003F36D9"/>
    <w:rsid w:val="0040218A"/>
    <w:rsid w:val="00444F1E"/>
    <w:rsid w:val="00450245"/>
    <w:rsid w:val="00461CF6"/>
    <w:rsid w:val="00481C0E"/>
    <w:rsid w:val="004826A6"/>
    <w:rsid w:val="00483F63"/>
    <w:rsid w:val="00490239"/>
    <w:rsid w:val="004A5E77"/>
    <w:rsid w:val="004D5A9C"/>
    <w:rsid w:val="004E1DF7"/>
    <w:rsid w:val="00505A83"/>
    <w:rsid w:val="0051052E"/>
    <w:rsid w:val="005110A4"/>
    <w:rsid w:val="00514329"/>
    <w:rsid w:val="00515305"/>
    <w:rsid w:val="005222EB"/>
    <w:rsid w:val="0054083E"/>
    <w:rsid w:val="00540850"/>
    <w:rsid w:val="005449C2"/>
    <w:rsid w:val="00546B0D"/>
    <w:rsid w:val="005473EA"/>
    <w:rsid w:val="005518CB"/>
    <w:rsid w:val="00553B70"/>
    <w:rsid w:val="0056613C"/>
    <w:rsid w:val="00593A52"/>
    <w:rsid w:val="005943B2"/>
    <w:rsid w:val="00596105"/>
    <w:rsid w:val="005967CE"/>
    <w:rsid w:val="005A2387"/>
    <w:rsid w:val="005A36E2"/>
    <w:rsid w:val="005A598A"/>
    <w:rsid w:val="005A70DE"/>
    <w:rsid w:val="005B5204"/>
    <w:rsid w:val="005C2824"/>
    <w:rsid w:val="005C6F70"/>
    <w:rsid w:val="005D19D9"/>
    <w:rsid w:val="005F5CEC"/>
    <w:rsid w:val="0061496F"/>
    <w:rsid w:val="006250E1"/>
    <w:rsid w:val="00636B0E"/>
    <w:rsid w:val="00637F32"/>
    <w:rsid w:val="006432B3"/>
    <w:rsid w:val="00645B6F"/>
    <w:rsid w:val="00666D93"/>
    <w:rsid w:val="0067168B"/>
    <w:rsid w:val="006772B4"/>
    <w:rsid w:val="00680ED1"/>
    <w:rsid w:val="006829C6"/>
    <w:rsid w:val="00685BE8"/>
    <w:rsid w:val="006930F7"/>
    <w:rsid w:val="00695BC1"/>
    <w:rsid w:val="006A0DFB"/>
    <w:rsid w:val="006A6F7E"/>
    <w:rsid w:val="006C1403"/>
    <w:rsid w:val="006C1E88"/>
    <w:rsid w:val="006F4131"/>
    <w:rsid w:val="00704050"/>
    <w:rsid w:val="0071339C"/>
    <w:rsid w:val="00716B71"/>
    <w:rsid w:val="00717AAA"/>
    <w:rsid w:val="00725796"/>
    <w:rsid w:val="00733100"/>
    <w:rsid w:val="00734D13"/>
    <w:rsid w:val="00741E4E"/>
    <w:rsid w:val="00743F8A"/>
    <w:rsid w:val="00763DE9"/>
    <w:rsid w:val="0077297C"/>
    <w:rsid w:val="00780C7B"/>
    <w:rsid w:val="00781FC8"/>
    <w:rsid w:val="00783EA8"/>
    <w:rsid w:val="00792498"/>
    <w:rsid w:val="007B01E5"/>
    <w:rsid w:val="007B3B19"/>
    <w:rsid w:val="007C3D9A"/>
    <w:rsid w:val="007C49F7"/>
    <w:rsid w:val="007C7872"/>
    <w:rsid w:val="007D7482"/>
    <w:rsid w:val="007F0B31"/>
    <w:rsid w:val="007F559A"/>
    <w:rsid w:val="00825E55"/>
    <w:rsid w:val="008279D4"/>
    <w:rsid w:val="008608C0"/>
    <w:rsid w:val="008628B4"/>
    <w:rsid w:val="00862D2B"/>
    <w:rsid w:val="00880DD5"/>
    <w:rsid w:val="0088212D"/>
    <w:rsid w:val="00883F56"/>
    <w:rsid w:val="0089249C"/>
    <w:rsid w:val="0089344F"/>
    <w:rsid w:val="008A25EB"/>
    <w:rsid w:val="008A5DDE"/>
    <w:rsid w:val="008B2C51"/>
    <w:rsid w:val="008C5D38"/>
    <w:rsid w:val="008D632C"/>
    <w:rsid w:val="008E7A98"/>
    <w:rsid w:val="00906DD3"/>
    <w:rsid w:val="00907756"/>
    <w:rsid w:val="00911BF5"/>
    <w:rsid w:val="00916222"/>
    <w:rsid w:val="00916E58"/>
    <w:rsid w:val="00917990"/>
    <w:rsid w:val="009232C1"/>
    <w:rsid w:val="0092376C"/>
    <w:rsid w:val="00924135"/>
    <w:rsid w:val="009245C7"/>
    <w:rsid w:val="0095327B"/>
    <w:rsid w:val="00956F90"/>
    <w:rsid w:val="009611B5"/>
    <w:rsid w:val="00963347"/>
    <w:rsid w:val="0098496E"/>
    <w:rsid w:val="009872DC"/>
    <w:rsid w:val="0099156A"/>
    <w:rsid w:val="009A1361"/>
    <w:rsid w:val="009A33D5"/>
    <w:rsid w:val="009B18FD"/>
    <w:rsid w:val="009D659F"/>
    <w:rsid w:val="00A02B8F"/>
    <w:rsid w:val="00A161B0"/>
    <w:rsid w:val="00A2025C"/>
    <w:rsid w:val="00A2497B"/>
    <w:rsid w:val="00A469D4"/>
    <w:rsid w:val="00A55FB7"/>
    <w:rsid w:val="00A65F15"/>
    <w:rsid w:val="00A83D81"/>
    <w:rsid w:val="00AA4DC3"/>
    <w:rsid w:val="00AC148B"/>
    <w:rsid w:val="00AD3BDE"/>
    <w:rsid w:val="00AE0ADB"/>
    <w:rsid w:val="00AE6D59"/>
    <w:rsid w:val="00AF012F"/>
    <w:rsid w:val="00B1109C"/>
    <w:rsid w:val="00B20380"/>
    <w:rsid w:val="00B25F25"/>
    <w:rsid w:val="00B32EA1"/>
    <w:rsid w:val="00B420CA"/>
    <w:rsid w:val="00B4714F"/>
    <w:rsid w:val="00B57445"/>
    <w:rsid w:val="00B57DEF"/>
    <w:rsid w:val="00B82FC1"/>
    <w:rsid w:val="00B84E8B"/>
    <w:rsid w:val="00BA428F"/>
    <w:rsid w:val="00BA50EB"/>
    <w:rsid w:val="00BB2345"/>
    <w:rsid w:val="00BF5A27"/>
    <w:rsid w:val="00BF5E93"/>
    <w:rsid w:val="00C057C8"/>
    <w:rsid w:val="00C202F5"/>
    <w:rsid w:val="00C313A0"/>
    <w:rsid w:val="00C324A7"/>
    <w:rsid w:val="00C354F1"/>
    <w:rsid w:val="00C5133F"/>
    <w:rsid w:val="00C5676B"/>
    <w:rsid w:val="00C6765E"/>
    <w:rsid w:val="00C745B6"/>
    <w:rsid w:val="00C818BE"/>
    <w:rsid w:val="00C839B8"/>
    <w:rsid w:val="00C865C4"/>
    <w:rsid w:val="00C86A09"/>
    <w:rsid w:val="00C913CF"/>
    <w:rsid w:val="00C95808"/>
    <w:rsid w:val="00CC57C0"/>
    <w:rsid w:val="00CC59D4"/>
    <w:rsid w:val="00CD65C9"/>
    <w:rsid w:val="00CE3EC5"/>
    <w:rsid w:val="00CF6294"/>
    <w:rsid w:val="00CF778D"/>
    <w:rsid w:val="00CF7A84"/>
    <w:rsid w:val="00D0634D"/>
    <w:rsid w:val="00D140DD"/>
    <w:rsid w:val="00D249B2"/>
    <w:rsid w:val="00D34512"/>
    <w:rsid w:val="00D34779"/>
    <w:rsid w:val="00D356A4"/>
    <w:rsid w:val="00D46100"/>
    <w:rsid w:val="00D4681A"/>
    <w:rsid w:val="00D50928"/>
    <w:rsid w:val="00D645CC"/>
    <w:rsid w:val="00D6540A"/>
    <w:rsid w:val="00D833C2"/>
    <w:rsid w:val="00DA2D86"/>
    <w:rsid w:val="00DA4601"/>
    <w:rsid w:val="00DB3ADD"/>
    <w:rsid w:val="00DB6F95"/>
    <w:rsid w:val="00DB7D60"/>
    <w:rsid w:val="00DC3A61"/>
    <w:rsid w:val="00DC7DA0"/>
    <w:rsid w:val="00DD58A4"/>
    <w:rsid w:val="00DE3BAC"/>
    <w:rsid w:val="00E030AB"/>
    <w:rsid w:val="00E11095"/>
    <w:rsid w:val="00E2422E"/>
    <w:rsid w:val="00E24DE5"/>
    <w:rsid w:val="00E34B49"/>
    <w:rsid w:val="00E460F4"/>
    <w:rsid w:val="00E66FA5"/>
    <w:rsid w:val="00E83079"/>
    <w:rsid w:val="00E94530"/>
    <w:rsid w:val="00E97180"/>
    <w:rsid w:val="00EA6794"/>
    <w:rsid w:val="00EB5D35"/>
    <w:rsid w:val="00EB5EB1"/>
    <w:rsid w:val="00EC022F"/>
    <w:rsid w:val="00EC1B57"/>
    <w:rsid w:val="00F02A16"/>
    <w:rsid w:val="00F0630A"/>
    <w:rsid w:val="00F1039A"/>
    <w:rsid w:val="00F33035"/>
    <w:rsid w:val="00F45662"/>
    <w:rsid w:val="00F5692D"/>
    <w:rsid w:val="00F56DB0"/>
    <w:rsid w:val="00F74EA1"/>
    <w:rsid w:val="00F8369A"/>
    <w:rsid w:val="00F874DE"/>
    <w:rsid w:val="00F97B90"/>
    <w:rsid w:val="00FA1B28"/>
    <w:rsid w:val="00FB24A6"/>
    <w:rsid w:val="00FC0BE7"/>
    <w:rsid w:val="00FC4E5D"/>
    <w:rsid w:val="00FD5E04"/>
    <w:rsid w:val="00FE5D73"/>
    <w:rsid w:val="00FE7032"/>
    <w:rsid w:val="00FF0F56"/>
    <w:rsid w:val="00FF33ED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176D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6DE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176D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6DE7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176DE7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76DE7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176D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6DE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76DE7"/>
    <w:pPr>
      <w:jc w:val="center"/>
    </w:pPr>
    <w:rPr>
      <w:rFonts w:ascii="Arial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176DE7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FENY</dc:creator>
  <cp:keywords/>
  <dc:description/>
  <cp:lastModifiedBy>FENY</cp:lastModifiedBy>
  <cp:revision>1</cp:revision>
  <dcterms:created xsi:type="dcterms:W3CDTF">2010-03-17T10:44:00Z</dcterms:created>
  <dcterms:modified xsi:type="dcterms:W3CDTF">2010-03-17T10:45:00Z</dcterms:modified>
</cp:coreProperties>
</file>