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A4" w:rsidRPr="00F36155" w:rsidRDefault="00F36155" w:rsidP="00F36155">
      <w:pPr>
        <w:spacing w:after="0"/>
        <w:jc w:val="center"/>
        <w:rPr>
          <w:b/>
          <w:sz w:val="36"/>
          <w:szCs w:val="36"/>
        </w:rPr>
      </w:pPr>
      <w:r w:rsidRPr="00F36155">
        <w:rPr>
          <w:b/>
          <w:sz w:val="36"/>
          <w:szCs w:val="36"/>
        </w:rPr>
        <w:t>PRONOUN REFERENCE</w:t>
      </w:r>
    </w:p>
    <w:p w:rsidR="00F36155" w:rsidRDefault="00F36155" w:rsidP="00F36155">
      <w:pPr>
        <w:spacing w:after="0"/>
        <w:jc w:val="center"/>
        <w:rPr>
          <w:b/>
        </w:rPr>
      </w:pPr>
      <w:r>
        <w:rPr>
          <w:b/>
        </w:rPr>
        <w:t>Reading Comprehension I</w:t>
      </w:r>
    </w:p>
    <w:p w:rsidR="00F36155" w:rsidRDefault="00F36155" w:rsidP="00F36155">
      <w:pPr>
        <w:spacing w:after="0"/>
        <w:jc w:val="center"/>
        <w:rPr>
          <w:b/>
        </w:rPr>
      </w:pPr>
    </w:p>
    <w:p w:rsidR="00F36155" w:rsidRDefault="00F36155" w:rsidP="00F36155">
      <w:pPr>
        <w:spacing w:after="0"/>
        <w:jc w:val="center"/>
        <w:rPr>
          <w:b/>
        </w:rPr>
      </w:pPr>
      <w:r>
        <w:rPr>
          <w:b/>
        </w:rPr>
        <w:t>Lecturer</w:t>
      </w:r>
    </w:p>
    <w:p w:rsidR="00F36155" w:rsidRDefault="00F36155" w:rsidP="00F36155">
      <w:pPr>
        <w:spacing w:after="0"/>
        <w:jc w:val="center"/>
        <w:rPr>
          <w:b/>
        </w:rPr>
      </w:pPr>
      <w:r>
        <w:rPr>
          <w:b/>
        </w:rPr>
        <w:t>Retno Purwani Sari, S.S., M.Hum</w:t>
      </w:r>
    </w:p>
    <w:p w:rsidR="00F36155" w:rsidRDefault="00F36155" w:rsidP="00F36155">
      <w:pPr>
        <w:spacing w:after="0"/>
        <w:jc w:val="center"/>
        <w:rPr>
          <w:b/>
        </w:rPr>
      </w:pPr>
    </w:p>
    <w:p w:rsidR="00F36155" w:rsidRDefault="00F36155" w:rsidP="00F36155">
      <w:pPr>
        <w:spacing w:after="0"/>
        <w:jc w:val="center"/>
        <w:rPr>
          <w:b/>
        </w:rPr>
      </w:pPr>
    </w:p>
    <w:p w:rsidR="00F36155" w:rsidRDefault="00F36155" w:rsidP="00F36155">
      <w:pPr>
        <w:spacing w:after="0"/>
        <w:jc w:val="both"/>
      </w:pPr>
      <w:r>
        <w:t>The following words are pronouns:</w:t>
      </w:r>
    </w:p>
    <w:tbl>
      <w:tblPr>
        <w:tblStyle w:val="TableGrid"/>
        <w:tblW w:w="0" w:type="auto"/>
        <w:tblLook w:val="04A0"/>
      </w:tblPr>
      <w:tblGrid>
        <w:gridCol w:w="1540"/>
        <w:gridCol w:w="1540"/>
        <w:gridCol w:w="1540"/>
        <w:gridCol w:w="1540"/>
      </w:tblGrid>
      <w:tr w:rsidR="00F36155" w:rsidTr="00F36155">
        <w:tc>
          <w:tcPr>
            <w:tcW w:w="1540" w:type="dxa"/>
          </w:tcPr>
          <w:p w:rsidR="00F36155" w:rsidRDefault="00F36155" w:rsidP="00F36155">
            <w:pPr>
              <w:jc w:val="center"/>
            </w:pPr>
            <w:r>
              <w:t>S</w:t>
            </w:r>
          </w:p>
        </w:tc>
        <w:tc>
          <w:tcPr>
            <w:tcW w:w="1540" w:type="dxa"/>
          </w:tcPr>
          <w:p w:rsidR="00F36155" w:rsidRDefault="00F36155" w:rsidP="00F36155">
            <w:pPr>
              <w:jc w:val="center"/>
            </w:pPr>
            <w:r>
              <w:t>O</w:t>
            </w:r>
          </w:p>
        </w:tc>
        <w:tc>
          <w:tcPr>
            <w:tcW w:w="1540" w:type="dxa"/>
          </w:tcPr>
          <w:p w:rsidR="00F36155" w:rsidRDefault="00F36155" w:rsidP="00F36155">
            <w:pPr>
              <w:jc w:val="center"/>
            </w:pPr>
            <w:r>
              <w:t>Possessive pronoun</w:t>
            </w:r>
          </w:p>
        </w:tc>
        <w:tc>
          <w:tcPr>
            <w:tcW w:w="1540" w:type="dxa"/>
          </w:tcPr>
          <w:p w:rsidR="00F36155" w:rsidRDefault="00F36155" w:rsidP="00F36155">
            <w:pPr>
              <w:jc w:val="center"/>
            </w:pPr>
            <w:r>
              <w:t>Possessive adjective (determiner)*</w:t>
            </w:r>
          </w:p>
        </w:tc>
      </w:tr>
      <w:tr w:rsidR="00F36155" w:rsidTr="00F36155">
        <w:tc>
          <w:tcPr>
            <w:tcW w:w="1540" w:type="dxa"/>
          </w:tcPr>
          <w:p w:rsidR="00F36155" w:rsidRDefault="00F36155" w:rsidP="00F36155">
            <w:pPr>
              <w:jc w:val="center"/>
            </w:pPr>
            <w:r>
              <w:t>I</w:t>
            </w:r>
          </w:p>
        </w:tc>
        <w:tc>
          <w:tcPr>
            <w:tcW w:w="1540" w:type="dxa"/>
          </w:tcPr>
          <w:p w:rsidR="00F36155" w:rsidRDefault="00F36155" w:rsidP="00F36155">
            <w:pPr>
              <w:jc w:val="center"/>
            </w:pPr>
            <w:r>
              <w:t>me</w:t>
            </w:r>
          </w:p>
        </w:tc>
        <w:tc>
          <w:tcPr>
            <w:tcW w:w="1540" w:type="dxa"/>
          </w:tcPr>
          <w:p w:rsidR="00F36155" w:rsidRDefault="00F36155" w:rsidP="00F36155">
            <w:pPr>
              <w:jc w:val="center"/>
            </w:pPr>
            <w:r>
              <w:t>mine</w:t>
            </w:r>
          </w:p>
        </w:tc>
        <w:tc>
          <w:tcPr>
            <w:tcW w:w="1540" w:type="dxa"/>
          </w:tcPr>
          <w:p w:rsidR="00F36155" w:rsidRDefault="00F36155" w:rsidP="00F36155">
            <w:pPr>
              <w:jc w:val="center"/>
            </w:pPr>
            <w:r>
              <w:t>My</w:t>
            </w:r>
          </w:p>
        </w:tc>
      </w:tr>
      <w:tr w:rsidR="00F36155" w:rsidTr="00F36155">
        <w:tc>
          <w:tcPr>
            <w:tcW w:w="1540" w:type="dxa"/>
          </w:tcPr>
          <w:p w:rsidR="00F36155" w:rsidRDefault="00F36155" w:rsidP="00F36155">
            <w:pPr>
              <w:jc w:val="center"/>
            </w:pPr>
            <w:r>
              <w:t>we</w:t>
            </w:r>
          </w:p>
        </w:tc>
        <w:tc>
          <w:tcPr>
            <w:tcW w:w="1540" w:type="dxa"/>
          </w:tcPr>
          <w:p w:rsidR="00F36155" w:rsidRDefault="00F36155" w:rsidP="00F36155">
            <w:pPr>
              <w:jc w:val="center"/>
            </w:pPr>
            <w:r>
              <w:t>us</w:t>
            </w:r>
          </w:p>
        </w:tc>
        <w:tc>
          <w:tcPr>
            <w:tcW w:w="1540" w:type="dxa"/>
          </w:tcPr>
          <w:p w:rsidR="00F36155" w:rsidRDefault="00F36155" w:rsidP="00F36155">
            <w:pPr>
              <w:jc w:val="center"/>
            </w:pPr>
            <w:r>
              <w:t>ours</w:t>
            </w:r>
          </w:p>
        </w:tc>
        <w:tc>
          <w:tcPr>
            <w:tcW w:w="1540" w:type="dxa"/>
          </w:tcPr>
          <w:p w:rsidR="00F36155" w:rsidRDefault="00F36155" w:rsidP="00F36155">
            <w:pPr>
              <w:jc w:val="center"/>
            </w:pPr>
            <w:r>
              <w:t>Our</w:t>
            </w:r>
          </w:p>
        </w:tc>
      </w:tr>
      <w:tr w:rsidR="00F36155" w:rsidTr="00F36155">
        <w:tc>
          <w:tcPr>
            <w:tcW w:w="1540" w:type="dxa"/>
          </w:tcPr>
          <w:p w:rsidR="00F36155" w:rsidRDefault="00F36155" w:rsidP="00F36155">
            <w:pPr>
              <w:jc w:val="center"/>
            </w:pPr>
            <w:r>
              <w:t>you</w:t>
            </w:r>
          </w:p>
        </w:tc>
        <w:tc>
          <w:tcPr>
            <w:tcW w:w="1540" w:type="dxa"/>
          </w:tcPr>
          <w:p w:rsidR="00F36155" w:rsidRDefault="00F36155" w:rsidP="00F36155">
            <w:pPr>
              <w:jc w:val="center"/>
            </w:pPr>
            <w:r>
              <w:t>you</w:t>
            </w:r>
          </w:p>
        </w:tc>
        <w:tc>
          <w:tcPr>
            <w:tcW w:w="1540" w:type="dxa"/>
          </w:tcPr>
          <w:p w:rsidR="00F36155" w:rsidRDefault="00F36155" w:rsidP="00F36155">
            <w:pPr>
              <w:jc w:val="center"/>
            </w:pPr>
            <w:r>
              <w:t>yours</w:t>
            </w:r>
          </w:p>
        </w:tc>
        <w:tc>
          <w:tcPr>
            <w:tcW w:w="1540" w:type="dxa"/>
          </w:tcPr>
          <w:p w:rsidR="00F36155" w:rsidRDefault="00F36155" w:rsidP="00F36155">
            <w:pPr>
              <w:jc w:val="center"/>
            </w:pPr>
            <w:r>
              <w:t>Your</w:t>
            </w:r>
          </w:p>
        </w:tc>
      </w:tr>
      <w:tr w:rsidR="00F36155" w:rsidTr="00F36155">
        <w:tc>
          <w:tcPr>
            <w:tcW w:w="1540" w:type="dxa"/>
          </w:tcPr>
          <w:p w:rsidR="00F36155" w:rsidRDefault="00F36155" w:rsidP="00F36155">
            <w:pPr>
              <w:jc w:val="center"/>
            </w:pPr>
            <w:r>
              <w:t>they</w:t>
            </w:r>
          </w:p>
        </w:tc>
        <w:tc>
          <w:tcPr>
            <w:tcW w:w="1540" w:type="dxa"/>
          </w:tcPr>
          <w:p w:rsidR="00F36155" w:rsidRDefault="00F36155" w:rsidP="00F36155">
            <w:pPr>
              <w:jc w:val="center"/>
            </w:pPr>
            <w:r>
              <w:t>them</w:t>
            </w:r>
          </w:p>
        </w:tc>
        <w:tc>
          <w:tcPr>
            <w:tcW w:w="1540" w:type="dxa"/>
          </w:tcPr>
          <w:p w:rsidR="00F36155" w:rsidRDefault="00F36155" w:rsidP="00F36155">
            <w:pPr>
              <w:jc w:val="center"/>
            </w:pPr>
            <w:r>
              <w:t>theirs</w:t>
            </w:r>
          </w:p>
        </w:tc>
        <w:tc>
          <w:tcPr>
            <w:tcW w:w="1540" w:type="dxa"/>
          </w:tcPr>
          <w:p w:rsidR="00F36155" w:rsidRDefault="00F36155" w:rsidP="00F36155">
            <w:pPr>
              <w:jc w:val="center"/>
            </w:pPr>
            <w:r>
              <w:t>Their</w:t>
            </w:r>
          </w:p>
        </w:tc>
      </w:tr>
      <w:tr w:rsidR="00F36155" w:rsidTr="00F36155">
        <w:tc>
          <w:tcPr>
            <w:tcW w:w="1540" w:type="dxa"/>
          </w:tcPr>
          <w:p w:rsidR="00F36155" w:rsidRDefault="00F36155" w:rsidP="00F36155">
            <w:pPr>
              <w:jc w:val="center"/>
            </w:pPr>
            <w:r>
              <w:t>he</w:t>
            </w:r>
          </w:p>
        </w:tc>
        <w:tc>
          <w:tcPr>
            <w:tcW w:w="1540" w:type="dxa"/>
          </w:tcPr>
          <w:p w:rsidR="00F36155" w:rsidRDefault="00F36155" w:rsidP="00F36155">
            <w:pPr>
              <w:jc w:val="center"/>
            </w:pPr>
            <w:r>
              <w:t>him</w:t>
            </w:r>
          </w:p>
        </w:tc>
        <w:tc>
          <w:tcPr>
            <w:tcW w:w="1540" w:type="dxa"/>
          </w:tcPr>
          <w:p w:rsidR="00F36155" w:rsidRDefault="00F36155" w:rsidP="00F36155">
            <w:pPr>
              <w:jc w:val="center"/>
            </w:pPr>
            <w:r>
              <w:t>his</w:t>
            </w:r>
          </w:p>
        </w:tc>
        <w:tc>
          <w:tcPr>
            <w:tcW w:w="1540" w:type="dxa"/>
          </w:tcPr>
          <w:p w:rsidR="00F36155" w:rsidRDefault="00F36155" w:rsidP="00F36155">
            <w:pPr>
              <w:jc w:val="center"/>
            </w:pPr>
            <w:r>
              <w:t>His</w:t>
            </w:r>
          </w:p>
        </w:tc>
      </w:tr>
      <w:tr w:rsidR="00F36155" w:rsidTr="00F36155">
        <w:tc>
          <w:tcPr>
            <w:tcW w:w="1540" w:type="dxa"/>
          </w:tcPr>
          <w:p w:rsidR="00F36155" w:rsidRDefault="00F36155" w:rsidP="00F36155">
            <w:pPr>
              <w:jc w:val="center"/>
            </w:pPr>
            <w:r>
              <w:t>she</w:t>
            </w:r>
          </w:p>
        </w:tc>
        <w:tc>
          <w:tcPr>
            <w:tcW w:w="1540" w:type="dxa"/>
          </w:tcPr>
          <w:p w:rsidR="00F36155" w:rsidRDefault="00F36155" w:rsidP="00F36155">
            <w:pPr>
              <w:jc w:val="center"/>
            </w:pPr>
            <w:r>
              <w:t>her</w:t>
            </w:r>
          </w:p>
        </w:tc>
        <w:tc>
          <w:tcPr>
            <w:tcW w:w="1540" w:type="dxa"/>
          </w:tcPr>
          <w:p w:rsidR="00F36155" w:rsidRDefault="00F36155" w:rsidP="00F36155">
            <w:pPr>
              <w:jc w:val="center"/>
            </w:pPr>
            <w:r>
              <w:t>hers</w:t>
            </w:r>
          </w:p>
        </w:tc>
        <w:tc>
          <w:tcPr>
            <w:tcW w:w="1540" w:type="dxa"/>
          </w:tcPr>
          <w:p w:rsidR="00F36155" w:rsidRDefault="00F36155" w:rsidP="00F36155">
            <w:pPr>
              <w:jc w:val="center"/>
            </w:pPr>
            <w:r>
              <w:t>her</w:t>
            </w:r>
          </w:p>
        </w:tc>
      </w:tr>
      <w:tr w:rsidR="00F36155" w:rsidTr="00F36155">
        <w:tc>
          <w:tcPr>
            <w:tcW w:w="1540" w:type="dxa"/>
          </w:tcPr>
          <w:p w:rsidR="00F36155" w:rsidRDefault="00F36155" w:rsidP="00F36155">
            <w:pPr>
              <w:jc w:val="center"/>
            </w:pPr>
            <w:r>
              <w:t>it</w:t>
            </w:r>
          </w:p>
        </w:tc>
        <w:tc>
          <w:tcPr>
            <w:tcW w:w="1540" w:type="dxa"/>
          </w:tcPr>
          <w:p w:rsidR="00F36155" w:rsidRDefault="00F36155" w:rsidP="00F36155">
            <w:pPr>
              <w:jc w:val="center"/>
            </w:pPr>
            <w:r>
              <w:t>it</w:t>
            </w:r>
          </w:p>
        </w:tc>
        <w:tc>
          <w:tcPr>
            <w:tcW w:w="1540" w:type="dxa"/>
          </w:tcPr>
          <w:p w:rsidR="00F36155" w:rsidRDefault="00F36155" w:rsidP="00F36155">
            <w:pPr>
              <w:jc w:val="center"/>
            </w:pPr>
            <w:r>
              <w:t>-</w:t>
            </w:r>
          </w:p>
        </w:tc>
        <w:tc>
          <w:tcPr>
            <w:tcW w:w="1540" w:type="dxa"/>
          </w:tcPr>
          <w:p w:rsidR="00F36155" w:rsidRDefault="00F36155" w:rsidP="00F36155">
            <w:pPr>
              <w:jc w:val="center"/>
            </w:pPr>
            <w:r>
              <w:t>Its</w:t>
            </w:r>
          </w:p>
        </w:tc>
      </w:tr>
      <w:tr w:rsidR="00F36155" w:rsidTr="00F36155">
        <w:tc>
          <w:tcPr>
            <w:tcW w:w="1540" w:type="dxa"/>
          </w:tcPr>
          <w:p w:rsidR="00F36155" w:rsidRDefault="00F36155" w:rsidP="00F36155">
            <w:pPr>
              <w:jc w:val="center"/>
            </w:pPr>
            <w:r>
              <w:t>this</w:t>
            </w:r>
          </w:p>
        </w:tc>
        <w:tc>
          <w:tcPr>
            <w:tcW w:w="1540" w:type="dxa"/>
          </w:tcPr>
          <w:p w:rsidR="00F36155" w:rsidRDefault="00F36155" w:rsidP="00F36155">
            <w:pPr>
              <w:jc w:val="center"/>
            </w:pPr>
            <w:r>
              <w:t>this</w:t>
            </w:r>
          </w:p>
        </w:tc>
        <w:tc>
          <w:tcPr>
            <w:tcW w:w="1540" w:type="dxa"/>
          </w:tcPr>
          <w:p w:rsidR="00F36155" w:rsidRDefault="00F36155" w:rsidP="00F36155">
            <w:pPr>
              <w:jc w:val="center"/>
            </w:pPr>
            <w:r>
              <w:t>-</w:t>
            </w:r>
          </w:p>
        </w:tc>
        <w:tc>
          <w:tcPr>
            <w:tcW w:w="1540" w:type="dxa"/>
          </w:tcPr>
          <w:p w:rsidR="00F36155" w:rsidRDefault="00F36155" w:rsidP="00F36155">
            <w:pPr>
              <w:jc w:val="center"/>
            </w:pPr>
            <w:r>
              <w:t>This</w:t>
            </w:r>
          </w:p>
        </w:tc>
      </w:tr>
      <w:tr w:rsidR="00F36155" w:rsidTr="00F36155">
        <w:tc>
          <w:tcPr>
            <w:tcW w:w="1540" w:type="dxa"/>
          </w:tcPr>
          <w:p w:rsidR="00F36155" w:rsidRDefault="00F36155" w:rsidP="00F36155">
            <w:pPr>
              <w:jc w:val="center"/>
            </w:pPr>
            <w:r>
              <w:t>that</w:t>
            </w:r>
          </w:p>
        </w:tc>
        <w:tc>
          <w:tcPr>
            <w:tcW w:w="1540" w:type="dxa"/>
          </w:tcPr>
          <w:p w:rsidR="00F36155" w:rsidRDefault="00F36155" w:rsidP="00F36155">
            <w:pPr>
              <w:jc w:val="center"/>
            </w:pPr>
            <w:r>
              <w:t>that</w:t>
            </w:r>
          </w:p>
        </w:tc>
        <w:tc>
          <w:tcPr>
            <w:tcW w:w="1540" w:type="dxa"/>
          </w:tcPr>
          <w:p w:rsidR="00F36155" w:rsidRDefault="00F36155" w:rsidP="00F36155">
            <w:pPr>
              <w:jc w:val="center"/>
            </w:pPr>
            <w:r>
              <w:t>-</w:t>
            </w:r>
          </w:p>
        </w:tc>
        <w:tc>
          <w:tcPr>
            <w:tcW w:w="1540" w:type="dxa"/>
          </w:tcPr>
          <w:p w:rsidR="00F36155" w:rsidRDefault="00F36155" w:rsidP="00F36155">
            <w:pPr>
              <w:jc w:val="center"/>
            </w:pPr>
            <w:r>
              <w:t>that</w:t>
            </w:r>
          </w:p>
        </w:tc>
      </w:tr>
      <w:tr w:rsidR="00F36155" w:rsidTr="00F36155">
        <w:tc>
          <w:tcPr>
            <w:tcW w:w="1540" w:type="dxa"/>
          </w:tcPr>
          <w:p w:rsidR="00F36155" w:rsidRDefault="00F36155" w:rsidP="00F36155">
            <w:pPr>
              <w:jc w:val="center"/>
            </w:pPr>
            <w:r>
              <w:t>these</w:t>
            </w:r>
          </w:p>
        </w:tc>
        <w:tc>
          <w:tcPr>
            <w:tcW w:w="1540" w:type="dxa"/>
          </w:tcPr>
          <w:p w:rsidR="00F36155" w:rsidRDefault="00F36155" w:rsidP="00F36155">
            <w:pPr>
              <w:jc w:val="center"/>
            </w:pPr>
            <w:r>
              <w:t>these</w:t>
            </w:r>
          </w:p>
        </w:tc>
        <w:tc>
          <w:tcPr>
            <w:tcW w:w="1540" w:type="dxa"/>
          </w:tcPr>
          <w:p w:rsidR="00F36155" w:rsidRDefault="00F36155" w:rsidP="00F36155">
            <w:pPr>
              <w:jc w:val="center"/>
            </w:pPr>
            <w:r>
              <w:t>-</w:t>
            </w:r>
          </w:p>
        </w:tc>
        <w:tc>
          <w:tcPr>
            <w:tcW w:w="1540" w:type="dxa"/>
          </w:tcPr>
          <w:p w:rsidR="00F36155" w:rsidRDefault="00F36155" w:rsidP="00F36155">
            <w:pPr>
              <w:jc w:val="center"/>
            </w:pPr>
            <w:r>
              <w:t>these</w:t>
            </w:r>
          </w:p>
        </w:tc>
      </w:tr>
      <w:tr w:rsidR="00F36155" w:rsidTr="00F36155">
        <w:tc>
          <w:tcPr>
            <w:tcW w:w="1540" w:type="dxa"/>
          </w:tcPr>
          <w:p w:rsidR="00F36155" w:rsidRDefault="00F36155" w:rsidP="00F36155">
            <w:pPr>
              <w:jc w:val="center"/>
            </w:pPr>
            <w:r>
              <w:t>those</w:t>
            </w:r>
          </w:p>
        </w:tc>
        <w:tc>
          <w:tcPr>
            <w:tcW w:w="1540" w:type="dxa"/>
          </w:tcPr>
          <w:p w:rsidR="00F36155" w:rsidRDefault="00F36155" w:rsidP="00F36155">
            <w:pPr>
              <w:jc w:val="center"/>
            </w:pPr>
            <w:r>
              <w:t>those</w:t>
            </w:r>
          </w:p>
        </w:tc>
        <w:tc>
          <w:tcPr>
            <w:tcW w:w="1540" w:type="dxa"/>
          </w:tcPr>
          <w:p w:rsidR="00F36155" w:rsidRDefault="00F36155" w:rsidP="00F36155">
            <w:pPr>
              <w:jc w:val="center"/>
            </w:pPr>
            <w:r>
              <w:t>-</w:t>
            </w:r>
          </w:p>
        </w:tc>
        <w:tc>
          <w:tcPr>
            <w:tcW w:w="1540" w:type="dxa"/>
          </w:tcPr>
          <w:p w:rsidR="00F36155" w:rsidRDefault="00F36155" w:rsidP="00F36155">
            <w:pPr>
              <w:jc w:val="center"/>
            </w:pPr>
            <w:r>
              <w:t>Those</w:t>
            </w:r>
          </w:p>
        </w:tc>
      </w:tr>
    </w:tbl>
    <w:p w:rsidR="00F36155" w:rsidRDefault="00F36155" w:rsidP="00F36155">
      <w:pPr>
        <w:spacing w:after="0"/>
        <w:jc w:val="both"/>
      </w:pPr>
    </w:p>
    <w:p w:rsidR="00F36155" w:rsidRDefault="00F36155" w:rsidP="00F36155">
      <w:pPr>
        <w:spacing w:after="0"/>
        <w:jc w:val="both"/>
      </w:pPr>
      <w:r>
        <w:t>Note</w:t>
      </w:r>
    </w:p>
    <w:p w:rsidR="00F36155" w:rsidRDefault="00F36155" w:rsidP="00F36155">
      <w:pPr>
        <w:spacing w:after="0"/>
        <w:jc w:val="both"/>
      </w:pPr>
      <w:r>
        <w:t>*</w:t>
      </w:r>
      <w:r>
        <w:tab/>
        <w:t>they are called possessive adjective or determiner since they modify nouns.</w:t>
      </w:r>
    </w:p>
    <w:p w:rsidR="00F36155" w:rsidRDefault="00F36155" w:rsidP="00F36155">
      <w:pPr>
        <w:spacing w:after="0"/>
        <w:jc w:val="both"/>
      </w:pPr>
    </w:p>
    <w:p w:rsidR="00F36155" w:rsidRDefault="00F82322" w:rsidP="00F36155">
      <w:pPr>
        <w:spacing w:after="0"/>
        <w:jc w:val="both"/>
      </w:pPr>
      <w:r>
        <w:t>In a text, pronouns can take the place of (substitute for) othe</w:t>
      </w:r>
      <w:r w:rsidR="00ED3B56">
        <w:t>r</w:t>
      </w:r>
      <w:r>
        <w:t xml:space="preserve"> words. Sometimes pronoun substitutes for:</w:t>
      </w:r>
    </w:p>
    <w:p w:rsidR="00F82322" w:rsidRDefault="00F82322" w:rsidP="00F82322">
      <w:pPr>
        <w:pStyle w:val="ListParagraph"/>
        <w:numPr>
          <w:ilvl w:val="0"/>
          <w:numId w:val="1"/>
        </w:numPr>
        <w:spacing w:after="0"/>
        <w:ind w:left="426" w:hanging="426"/>
        <w:jc w:val="both"/>
      </w:pPr>
      <w:r>
        <w:t>Single nouns. The noun comes first.</w:t>
      </w:r>
    </w:p>
    <w:p w:rsidR="00F82322" w:rsidRDefault="00F82322" w:rsidP="00F82322">
      <w:pPr>
        <w:spacing w:after="0"/>
        <w:ind w:left="1440"/>
        <w:jc w:val="both"/>
      </w:pPr>
      <w:r>
        <w:t xml:space="preserve">Bob was tired. </w:t>
      </w:r>
      <w:r>
        <w:rPr>
          <w:b/>
        </w:rPr>
        <w:t>He</w:t>
      </w:r>
      <w:r>
        <w:t xml:space="preserve"> went home.</w:t>
      </w:r>
    </w:p>
    <w:p w:rsidR="00F82322" w:rsidRDefault="00F82322" w:rsidP="00F82322">
      <w:pPr>
        <w:spacing w:after="0"/>
        <w:ind w:left="426"/>
        <w:jc w:val="both"/>
      </w:pPr>
      <w:r>
        <w:rPr>
          <w:b/>
        </w:rPr>
        <w:t>He</w:t>
      </w:r>
      <w:r>
        <w:t xml:space="preserve"> refers to </w:t>
      </w:r>
      <w:r>
        <w:rPr>
          <w:b/>
        </w:rPr>
        <w:t>Bob</w:t>
      </w:r>
      <w:r>
        <w:t>.</w:t>
      </w:r>
    </w:p>
    <w:p w:rsidR="00F82322" w:rsidRDefault="00F82322" w:rsidP="00F82322">
      <w:pPr>
        <w:spacing w:after="0"/>
        <w:ind w:left="426"/>
        <w:jc w:val="both"/>
      </w:pPr>
    </w:p>
    <w:p w:rsidR="00F82322" w:rsidRDefault="00F82322" w:rsidP="00F82322">
      <w:pPr>
        <w:pStyle w:val="ListParagraph"/>
        <w:numPr>
          <w:ilvl w:val="0"/>
          <w:numId w:val="1"/>
        </w:numPr>
        <w:spacing w:after="0"/>
        <w:ind w:left="426" w:hanging="426"/>
        <w:jc w:val="both"/>
      </w:pPr>
      <w:r>
        <w:t>A group of words.</w:t>
      </w:r>
    </w:p>
    <w:p w:rsidR="00F82322" w:rsidRDefault="00F82322" w:rsidP="00F82322">
      <w:pPr>
        <w:spacing w:after="0"/>
        <w:ind w:left="1440"/>
        <w:jc w:val="both"/>
      </w:pPr>
      <w:r>
        <w:t xml:space="preserve">My neighbor’s dog is brown. </w:t>
      </w:r>
      <w:r>
        <w:rPr>
          <w:b/>
        </w:rPr>
        <w:t xml:space="preserve">It </w:t>
      </w:r>
      <w:r>
        <w:t>barks a lot.</w:t>
      </w:r>
    </w:p>
    <w:p w:rsidR="00F82322" w:rsidRPr="00F82322" w:rsidRDefault="00F82322" w:rsidP="00F82322">
      <w:pPr>
        <w:spacing w:after="0"/>
        <w:ind w:left="426"/>
        <w:jc w:val="both"/>
      </w:pPr>
      <w:r>
        <w:rPr>
          <w:b/>
        </w:rPr>
        <w:t>It</w:t>
      </w:r>
      <w:r>
        <w:t xml:space="preserve"> refers to </w:t>
      </w:r>
      <w:r>
        <w:rPr>
          <w:b/>
        </w:rPr>
        <w:t>my neighbor’s dog</w:t>
      </w:r>
      <w:r>
        <w:t>.</w:t>
      </w:r>
    </w:p>
    <w:p w:rsidR="00F82322" w:rsidRDefault="00F82322" w:rsidP="00F82322">
      <w:pPr>
        <w:spacing w:after="0"/>
        <w:jc w:val="both"/>
      </w:pPr>
    </w:p>
    <w:p w:rsidR="00F82322" w:rsidRDefault="00F82322" w:rsidP="00F82322">
      <w:pPr>
        <w:pStyle w:val="ListParagraph"/>
        <w:numPr>
          <w:ilvl w:val="0"/>
          <w:numId w:val="1"/>
        </w:numPr>
        <w:spacing w:after="0"/>
        <w:ind w:left="426" w:hanging="426"/>
        <w:jc w:val="both"/>
      </w:pPr>
      <w:r>
        <w:t>A whole sentence.</w:t>
      </w:r>
    </w:p>
    <w:p w:rsidR="00F82322" w:rsidRDefault="00F82322" w:rsidP="00F82322">
      <w:pPr>
        <w:spacing w:after="0"/>
        <w:ind w:left="1440"/>
        <w:jc w:val="both"/>
      </w:pPr>
      <w:r>
        <w:t xml:space="preserve">Mary was sick yesterday. </w:t>
      </w:r>
      <w:r>
        <w:rPr>
          <w:b/>
        </w:rPr>
        <w:t>That</w:t>
      </w:r>
      <w:r>
        <w:t xml:space="preserve"> is why she stayed home.</w:t>
      </w:r>
    </w:p>
    <w:p w:rsidR="00F82322" w:rsidRDefault="00F82322" w:rsidP="00F82322">
      <w:pPr>
        <w:spacing w:after="0"/>
        <w:ind w:left="426"/>
        <w:jc w:val="both"/>
      </w:pPr>
      <w:r>
        <w:rPr>
          <w:b/>
        </w:rPr>
        <w:t>That</w:t>
      </w:r>
      <w:r>
        <w:t xml:space="preserve"> substitues for all of sentence “Mary was sick yesterday.”</w:t>
      </w:r>
    </w:p>
    <w:p w:rsidR="00F82322" w:rsidRDefault="00F82322" w:rsidP="00F82322">
      <w:pPr>
        <w:spacing w:after="0"/>
        <w:ind w:left="426"/>
        <w:jc w:val="both"/>
      </w:pPr>
    </w:p>
    <w:p w:rsidR="002A7B33" w:rsidRDefault="002A7B33" w:rsidP="002A7B33">
      <w:pPr>
        <w:spacing w:after="0"/>
        <w:jc w:val="both"/>
        <w:rPr>
          <w:b/>
        </w:rPr>
      </w:pPr>
    </w:p>
    <w:p w:rsidR="00EA46CD" w:rsidRDefault="00EA46CD" w:rsidP="002A7B33">
      <w:pPr>
        <w:spacing w:after="0"/>
        <w:jc w:val="both"/>
        <w:rPr>
          <w:b/>
        </w:rPr>
      </w:pPr>
    </w:p>
    <w:p w:rsidR="00EA46CD" w:rsidRDefault="00EA46CD" w:rsidP="002A7B33">
      <w:pPr>
        <w:spacing w:after="0"/>
        <w:jc w:val="both"/>
        <w:rPr>
          <w:b/>
        </w:rPr>
      </w:pPr>
    </w:p>
    <w:p w:rsidR="00EA46CD" w:rsidRDefault="00EA46CD" w:rsidP="002A7B33">
      <w:pPr>
        <w:spacing w:after="0"/>
        <w:jc w:val="both"/>
        <w:rPr>
          <w:b/>
        </w:rPr>
      </w:pPr>
    </w:p>
    <w:p w:rsidR="00EA46CD" w:rsidRDefault="00EA46CD" w:rsidP="002A7B33">
      <w:pPr>
        <w:spacing w:after="0"/>
        <w:jc w:val="both"/>
        <w:rPr>
          <w:b/>
        </w:rPr>
      </w:pPr>
    </w:p>
    <w:p w:rsidR="00EA46CD" w:rsidRDefault="00EA46CD" w:rsidP="002A7B33">
      <w:pPr>
        <w:spacing w:after="0"/>
        <w:jc w:val="both"/>
        <w:rPr>
          <w:b/>
        </w:rPr>
      </w:pPr>
    </w:p>
    <w:p w:rsidR="00EA46CD" w:rsidRDefault="00EA46CD" w:rsidP="002A7B33">
      <w:pPr>
        <w:spacing w:after="0"/>
        <w:jc w:val="both"/>
        <w:rPr>
          <w:b/>
        </w:rPr>
      </w:pPr>
    </w:p>
    <w:p w:rsidR="002A7B33" w:rsidRPr="002A7B33" w:rsidRDefault="002A7B33" w:rsidP="002A7B33">
      <w:pPr>
        <w:spacing w:after="0"/>
        <w:jc w:val="both"/>
        <w:rPr>
          <w:b/>
        </w:rPr>
      </w:pPr>
      <w:r w:rsidRPr="002A7B33">
        <w:rPr>
          <w:b/>
        </w:rPr>
        <w:t>EXERCISES</w:t>
      </w:r>
    </w:p>
    <w:p w:rsidR="00F82322" w:rsidRDefault="002A7B33" w:rsidP="002A7B33">
      <w:pPr>
        <w:spacing w:after="0"/>
        <w:jc w:val="both"/>
        <w:rPr>
          <w:b/>
        </w:rPr>
      </w:pPr>
      <w:r w:rsidRPr="002A7B33">
        <w:rPr>
          <w:b/>
        </w:rPr>
        <w:t>Below are sentences from the mid-test reading selection “What is culture?” Read the sentences and aswer the questions.</w:t>
      </w:r>
    </w:p>
    <w:p w:rsidR="002A7B33" w:rsidRDefault="002A7B33" w:rsidP="002A7B33">
      <w:pPr>
        <w:spacing w:after="0"/>
        <w:jc w:val="both"/>
        <w:rPr>
          <w:b/>
        </w:rPr>
      </w:pPr>
    </w:p>
    <w:p w:rsidR="002A7B33" w:rsidRDefault="002A7B33" w:rsidP="002A7B33">
      <w:pPr>
        <w:pStyle w:val="ListParagraph"/>
        <w:numPr>
          <w:ilvl w:val="0"/>
          <w:numId w:val="2"/>
        </w:numPr>
        <w:spacing w:after="0"/>
        <w:ind w:left="426" w:hanging="426"/>
        <w:jc w:val="both"/>
      </w:pPr>
      <w:r>
        <w:t>People have to learn the cultural ways of their community; they are not something that the people in the group are born with.</w:t>
      </w:r>
    </w:p>
    <w:p w:rsidR="002A7B33" w:rsidRDefault="002A7B33" w:rsidP="002A7B33">
      <w:pPr>
        <w:spacing w:after="0"/>
        <w:jc w:val="both"/>
      </w:pPr>
    </w:p>
    <w:p w:rsidR="002A7B33" w:rsidRDefault="002A7B33" w:rsidP="002A7B33">
      <w:pPr>
        <w:spacing w:after="0"/>
        <w:ind w:left="426"/>
        <w:jc w:val="both"/>
      </w:pPr>
      <w:r>
        <w:t>What is the first pronoun? ________________________________________________</w:t>
      </w:r>
    </w:p>
    <w:p w:rsidR="002A7B33" w:rsidRDefault="002A7B33" w:rsidP="002A7B33">
      <w:pPr>
        <w:spacing w:after="0"/>
        <w:ind w:left="426"/>
        <w:jc w:val="both"/>
      </w:pPr>
      <w:r>
        <w:t>What does it refer to? ____________________________________________________</w:t>
      </w:r>
    </w:p>
    <w:p w:rsidR="002A7B33" w:rsidRDefault="002A7B33" w:rsidP="002A7B33">
      <w:pPr>
        <w:spacing w:after="0"/>
        <w:ind w:left="426"/>
        <w:jc w:val="both"/>
      </w:pPr>
      <w:r>
        <w:t>What is the second pronoun? ______________________________________________</w:t>
      </w:r>
    </w:p>
    <w:p w:rsidR="002A7B33" w:rsidRDefault="002A7B33" w:rsidP="002A7B33">
      <w:pPr>
        <w:spacing w:after="0"/>
        <w:ind w:left="426"/>
        <w:jc w:val="both"/>
      </w:pPr>
      <w:r>
        <w:t>What are not something that the people in the group are born with? ______________</w:t>
      </w:r>
    </w:p>
    <w:p w:rsidR="002A7B33" w:rsidRDefault="002A7B33" w:rsidP="002A7B33">
      <w:pPr>
        <w:spacing w:after="0"/>
        <w:ind w:left="426"/>
        <w:jc w:val="both"/>
      </w:pPr>
      <w:r>
        <w:t>_______________________________________________________________________</w:t>
      </w:r>
    </w:p>
    <w:p w:rsidR="002A7B33" w:rsidRDefault="002A7B33" w:rsidP="002A7B33">
      <w:pPr>
        <w:spacing w:after="0"/>
        <w:ind w:left="426"/>
        <w:jc w:val="both"/>
      </w:pPr>
    </w:p>
    <w:p w:rsidR="002A7B33" w:rsidRDefault="002E0E24" w:rsidP="002A7B33">
      <w:pPr>
        <w:pStyle w:val="ListParagraph"/>
        <w:numPr>
          <w:ilvl w:val="0"/>
          <w:numId w:val="2"/>
        </w:numPr>
        <w:spacing w:after="0"/>
        <w:ind w:left="426" w:hanging="426"/>
        <w:jc w:val="both"/>
      </w:pPr>
      <w:r>
        <w:t xml:space="preserve">The mother spider does not teach her babies how to spin webs. They know how to do it when they are </w:t>
      </w:r>
      <w:r w:rsidR="00FE4246">
        <w:t>born.</w:t>
      </w:r>
    </w:p>
    <w:p w:rsidR="00FE4246" w:rsidRDefault="00FE4246" w:rsidP="00FE4246">
      <w:pPr>
        <w:spacing w:after="0"/>
        <w:ind w:left="426"/>
        <w:jc w:val="both"/>
      </w:pPr>
      <w:r>
        <w:t>In the second sentence, what is the first pronoun? ______________________________</w:t>
      </w:r>
    </w:p>
    <w:p w:rsidR="00FE4246" w:rsidRDefault="00FE4246" w:rsidP="00FE4246">
      <w:pPr>
        <w:spacing w:after="0"/>
        <w:ind w:left="426"/>
        <w:jc w:val="both"/>
      </w:pPr>
      <w:r>
        <w:t>What does the pronoun refer to? ____________________________________________</w:t>
      </w:r>
    </w:p>
    <w:p w:rsidR="00FE4246" w:rsidRDefault="00FE4246" w:rsidP="00FE4246">
      <w:pPr>
        <w:spacing w:after="0"/>
        <w:ind w:left="426"/>
        <w:jc w:val="both"/>
      </w:pPr>
      <w:r>
        <w:t>What is the second pronoun? _______________________________________________</w:t>
      </w:r>
    </w:p>
    <w:p w:rsidR="00FE4246" w:rsidRDefault="00FE4246" w:rsidP="00FE4246">
      <w:pPr>
        <w:spacing w:after="0"/>
        <w:ind w:left="426"/>
        <w:jc w:val="both"/>
      </w:pPr>
      <w:r>
        <w:t>What do baby spiders know how to do when they are born? ______________________</w:t>
      </w:r>
    </w:p>
    <w:p w:rsidR="00FE4246" w:rsidRDefault="00FE4246" w:rsidP="00FE4246">
      <w:pPr>
        <w:spacing w:after="0"/>
        <w:ind w:left="426"/>
        <w:jc w:val="both"/>
      </w:pPr>
      <w:r>
        <w:t>________________________________________________________________________</w:t>
      </w:r>
    </w:p>
    <w:p w:rsidR="00FE4246" w:rsidRDefault="00FE4246" w:rsidP="00FE4246">
      <w:pPr>
        <w:spacing w:after="0"/>
        <w:jc w:val="both"/>
      </w:pPr>
    </w:p>
    <w:p w:rsidR="00FE4246" w:rsidRDefault="00FE4246" w:rsidP="002A7B33">
      <w:pPr>
        <w:pStyle w:val="ListParagraph"/>
        <w:numPr>
          <w:ilvl w:val="0"/>
          <w:numId w:val="2"/>
        </w:numPr>
        <w:spacing w:after="0"/>
        <w:ind w:left="426" w:hanging="426"/>
        <w:jc w:val="both"/>
      </w:pPr>
      <w:r>
        <w:t>Baby birds will instinctivelu run away if a cardboard shape of a hawk is moved forwards over their heads. However, they do not run if the cardboard shape is moved backwards.</w:t>
      </w:r>
    </w:p>
    <w:p w:rsidR="00FE4246" w:rsidRDefault="00FE4246" w:rsidP="00FE4246">
      <w:pPr>
        <w:spacing w:after="0"/>
        <w:ind w:left="426"/>
        <w:jc w:val="both"/>
      </w:pPr>
      <w:r>
        <w:t>What is the pronoun in the second sentence? __________________________________</w:t>
      </w:r>
    </w:p>
    <w:p w:rsidR="00FE4246" w:rsidRDefault="00FE4246" w:rsidP="00FE4246">
      <w:pPr>
        <w:spacing w:after="0"/>
        <w:ind w:left="426"/>
        <w:jc w:val="both"/>
      </w:pPr>
      <w:r>
        <w:t>What does the pronoun refer to? ____________________________________________</w:t>
      </w:r>
    </w:p>
    <w:p w:rsidR="00FE4246" w:rsidRDefault="00FE4246" w:rsidP="00FE4246">
      <w:pPr>
        <w:spacing w:after="0"/>
        <w:jc w:val="both"/>
      </w:pPr>
    </w:p>
    <w:p w:rsidR="00FE4246" w:rsidRDefault="00FE4246" w:rsidP="002A7B33">
      <w:pPr>
        <w:pStyle w:val="ListParagraph"/>
        <w:numPr>
          <w:ilvl w:val="0"/>
          <w:numId w:val="2"/>
        </w:numPr>
        <w:spacing w:after="0"/>
        <w:ind w:left="426" w:hanging="426"/>
        <w:jc w:val="both"/>
      </w:pPr>
      <w:r>
        <w:t>Hawks do not fly backwards, so the baby birds’ instinct does not tell them that there is any danger.</w:t>
      </w:r>
    </w:p>
    <w:p w:rsidR="00FE4246" w:rsidRDefault="00FE4246" w:rsidP="00FE4246">
      <w:pPr>
        <w:spacing w:after="0"/>
        <w:ind w:left="426"/>
        <w:jc w:val="both"/>
      </w:pPr>
      <w:r>
        <w:t>What is the pronoun in the above sentence? ___________________________________</w:t>
      </w:r>
    </w:p>
    <w:p w:rsidR="00FE4246" w:rsidRDefault="00FE4246" w:rsidP="00FE4246">
      <w:pPr>
        <w:spacing w:after="0"/>
        <w:ind w:left="426"/>
        <w:jc w:val="both"/>
      </w:pPr>
      <w:r>
        <w:t>What does it refer to? ____________________________________________________</w:t>
      </w:r>
    </w:p>
    <w:p w:rsidR="00FE4246" w:rsidRDefault="00FE4246" w:rsidP="00FE4246">
      <w:pPr>
        <w:spacing w:after="0"/>
        <w:jc w:val="both"/>
      </w:pPr>
    </w:p>
    <w:p w:rsidR="00FE4246" w:rsidRDefault="00FE4246" w:rsidP="002A7B33">
      <w:pPr>
        <w:pStyle w:val="ListParagraph"/>
        <w:numPr>
          <w:ilvl w:val="0"/>
          <w:numId w:val="2"/>
        </w:numPr>
        <w:spacing w:after="0"/>
        <w:ind w:left="426" w:hanging="426"/>
        <w:jc w:val="both"/>
      </w:pPr>
      <w:r>
        <w:t>We learn more of the ways of our culture by growing up in it.</w:t>
      </w:r>
    </w:p>
    <w:p w:rsidR="00FE4246" w:rsidRDefault="00FE4246" w:rsidP="00FE4246">
      <w:pPr>
        <w:spacing w:after="0"/>
        <w:ind w:left="426"/>
        <w:jc w:val="both"/>
      </w:pPr>
      <w:r>
        <w:t>What do we grow up in?</w:t>
      </w:r>
    </w:p>
    <w:p w:rsidR="00FE4246" w:rsidRDefault="00FE4246" w:rsidP="00FE4246">
      <w:pPr>
        <w:spacing w:after="0"/>
        <w:jc w:val="both"/>
      </w:pPr>
    </w:p>
    <w:p w:rsidR="00FE4246" w:rsidRDefault="00FE4246" w:rsidP="002A7B33">
      <w:pPr>
        <w:pStyle w:val="ListParagraph"/>
        <w:numPr>
          <w:ilvl w:val="0"/>
          <w:numId w:val="2"/>
        </w:numPr>
        <w:spacing w:after="0"/>
        <w:ind w:left="426" w:hanging="426"/>
        <w:jc w:val="both"/>
      </w:pPr>
      <w:r>
        <w:t>All human beings have certain basic needs such as eating, drinking, keeping warm and dry, and so on. However, the way in which they take care of these needs depends on the culture in which they grow up.</w:t>
      </w:r>
    </w:p>
    <w:p w:rsidR="00FE4246" w:rsidRDefault="00FE4246" w:rsidP="00FE4246">
      <w:pPr>
        <w:spacing w:after="0"/>
        <w:ind w:left="426"/>
        <w:jc w:val="both"/>
      </w:pPr>
      <w:r>
        <w:t>What does “they” refer to? ________________________________________________</w:t>
      </w:r>
    </w:p>
    <w:p w:rsidR="00FE4246" w:rsidRDefault="00FE4246" w:rsidP="00FE4246">
      <w:pPr>
        <w:spacing w:after="0"/>
        <w:ind w:left="426"/>
        <w:jc w:val="both"/>
      </w:pPr>
      <w:r>
        <w:t>What are “these needs”? __________________________________________________</w:t>
      </w:r>
    </w:p>
    <w:p w:rsidR="00FE4246" w:rsidRDefault="00FE4246" w:rsidP="00FE4246">
      <w:pPr>
        <w:spacing w:after="0"/>
        <w:jc w:val="both"/>
      </w:pPr>
    </w:p>
    <w:p w:rsidR="00FE4246" w:rsidRDefault="00FE4246" w:rsidP="002A7B33">
      <w:pPr>
        <w:pStyle w:val="ListParagraph"/>
        <w:numPr>
          <w:ilvl w:val="0"/>
          <w:numId w:val="2"/>
        </w:numPr>
        <w:spacing w:after="0"/>
        <w:ind w:left="426" w:hanging="426"/>
        <w:jc w:val="both"/>
      </w:pPr>
      <w:r>
        <w:t>The Flathead Indians of North America used to bind the heads of babies between boards so they would have long sloping foreheads.</w:t>
      </w:r>
    </w:p>
    <w:p w:rsidR="00FE4246" w:rsidRDefault="00AD4E68" w:rsidP="00FE4246">
      <w:pPr>
        <w:spacing w:after="0"/>
        <w:ind w:left="426"/>
        <w:jc w:val="both"/>
      </w:pPr>
      <w:r>
        <w:t>What does the pronoun “they” refer to? _______________________________________</w:t>
      </w:r>
    </w:p>
    <w:p w:rsidR="00FE4246" w:rsidRDefault="00FE4246" w:rsidP="00FE4246">
      <w:pPr>
        <w:spacing w:after="0"/>
        <w:jc w:val="both"/>
      </w:pPr>
    </w:p>
    <w:p w:rsidR="00FE4246" w:rsidRDefault="00AD4E68" w:rsidP="002A7B33">
      <w:pPr>
        <w:pStyle w:val="ListParagraph"/>
        <w:numPr>
          <w:ilvl w:val="0"/>
          <w:numId w:val="2"/>
        </w:numPr>
        <w:spacing w:after="0"/>
        <w:ind w:left="426" w:hanging="426"/>
        <w:jc w:val="both"/>
      </w:pPr>
      <w:r>
        <w:lastRenderedPageBreak/>
        <w:t>In the Flathead culture, long sloping foreheads were beautiful. Other cultures think that they are strange-looking and unattractive.</w:t>
      </w:r>
    </w:p>
    <w:p w:rsidR="00AD4E68" w:rsidRDefault="00AD4E68" w:rsidP="00AD4E68">
      <w:pPr>
        <w:spacing w:after="0"/>
        <w:ind w:left="426"/>
        <w:jc w:val="both"/>
      </w:pPr>
      <w:r>
        <w:t>What do other cultures think are strange-looking and unattractive? ___________________</w:t>
      </w:r>
    </w:p>
    <w:p w:rsidR="00AD4E68" w:rsidRDefault="00AD4E68" w:rsidP="00AD4E68">
      <w:pPr>
        <w:spacing w:after="0"/>
        <w:ind w:left="426"/>
        <w:jc w:val="both"/>
      </w:pPr>
      <w:r>
        <w:t>______________________________________________________________________</w:t>
      </w:r>
    </w:p>
    <w:p w:rsidR="00AD4E68" w:rsidRDefault="00AD4E68" w:rsidP="00AD4E68">
      <w:pPr>
        <w:spacing w:after="0"/>
        <w:jc w:val="both"/>
      </w:pPr>
    </w:p>
    <w:p w:rsidR="00AD4E68" w:rsidRDefault="00AD4E68" w:rsidP="002A7B33">
      <w:pPr>
        <w:pStyle w:val="ListParagraph"/>
        <w:numPr>
          <w:ilvl w:val="0"/>
          <w:numId w:val="2"/>
        </w:numPr>
        <w:spacing w:after="0"/>
        <w:ind w:left="426" w:hanging="426"/>
        <w:jc w:val="both"/>
      </w:pPr>
      <w:r>
        <w:t>The Chinese used to bind women’s feet because they regarded small feet as beautiful.</w:t>
      </w:r>
    </w:p>
    <w:p w:rsidR="00AD4E68" w:rsidRPr="002A7B33" w:rsidRDefault="00AD4E68" w:rsidP="00AD4E68">
      <w:pPr>
        <w:spacing w:after="0"/>
        <w:ind w:left="426"/>
        <w:jc w:val="both"/>
      </w:pPr>
      <w:r>
        <w:t>Who regarded small feet as beautiful? ________________________________________</w:t>
      </w:r>
    </w:p>
    <w:sectPr w:rsidR="00AD4E68" w:rsidRPr="002A7B33" w:rsidSect="00DD54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18D4"/>
    <w:multiLevelType w:val="hybridMultilevel"/>
    <w:tmpl w:val="8EB40B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422B38"/>
    <w:multiLevelType w:val="hybridMultilevel"/>
    <w:tmpl w:val="AB4866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155"/>
    <w:rsid w:val="001574A6"/>
    <w:rsid w:val="001D10CC"/>
    <w:rsid w:val="002A7B33"/>
    <w:rsid w:val="002E0E24"/>
    <w:rsid w:val="00887DCC"/>
    <w:rsid w:val="00AD4E68"/>
    <w:rsid w:val="00DD5490"/>
    <w:rsid w:val="00EA46CD"/>
    <w:rsid w:val="00ED3B56"/>
    <w:rsid w:val="00F36155"/>
    <w:rsid w:val="00F82322"/>
    <w:rsid w:val="00FE42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1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61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2011-12-04T22:25:00Z</dcterms:created>
  <dcterms:modified xsi:type="dcterms:W3CDTF">2011-12-05T10:58:00Z</dcterms:modified>
</cp:coreProperties>
</file>