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CA" w:rsidRPr="004A2092" w:rsidRDefault="00AF71C5" w:rsidP="000159A2">
      <w:pPr>
        <w:ind w:left="720" w:hanging="720"/>
        <w:rPr>
          <w:sz w:val="32"/>
          <w:szCs w:val="32"/>
        </w:rPr>
      </w:pPr>
      <w:r w:rsidRPr="004A2092">
        <w:rPr>
          <w:sz w:val="32"/>
          <w:szCs w:val="32"/>
        </w:rPr>
        <w:t xml:space="preserve">1. </w:t>
      </w:r>
      <w:r w:rsidR="000159A2" w:rsidRPr="004A2092">
        <w:rPr>
          <w:sz w:val="32"/>
          <w:szCs w:val="32"/>
        </w:rPr>
        <w:tab/>
      </w:r>
      <w:bookmarkStart w:id="0" w:name="_GoBack"/>
      <w:bookmarkEnd w:id="0"/>
      <w:r w:rsidRPr="004A2092">
        <w:rPr>
          <w:sz w:val="32"/>
          <w:szCs w:val="32"/>
        </w:rPr>
        <w:t>The manufacturer of precision parts for drill presses produces round shafts for use in the construction of drill presses. The average diameter of a shaft is 0.56 inch. The inspection samples contain six shafts each. The average range of these samples is 0.006 inch. Determine the upper and lower control chart limits.</w:t>
      </w:r>
    </w:p>
    <w:p w:rsidR="00AF71C5" w:rsidRPr="004A2092" w:rsidRDefault="00AF71C5" w:rsidP="000159A2">
      <w:pPr>
        <w:ind w:left="720" w:hanging="720"/>
        <w:rPr>
          <w:sz w:val="32"/>
          <w:szCs w:val="32"/>
        </w:rPr>
      </w:pPr>
      <w:r w:rsidRPr="004A2092">
        <w:rPr>
          <w:sz w:val="32"/>
          <w:szCs w:val="32"/>
        </w:rPr>
        <w:t>2.</w:t>
      </w:r>
      <w:r w:rsidR="000159A2" w:rsidRPr="004A2092">
        <w:rPr>
          <w:sz w:val="32"/>
          <w:szCs w:val="32"/>
        </w:rPr>
        <w:tab/>
      </w:r>
      <w:proofErr w:type="spellStart"/>
      <w:r w:rsidR="00C943E0" w:rsidRPr="004A2092">
        <w:rPr>
          <w:sz w:val="32"/>
          <w:szCs w:val="32"/>
        </w:rPr>
        <w:t>Nocaf</w:t>
      </w:r>
      <w:proofErr w:type="spellEnd"/>
      <w:r w:rsidR="00C943E0" w:rsidRPr="004A2092">
        <w:rPr>
          <w:sz w:val="32"/>
          <w:szCs w:val="32"/>
        </w:rPr>
        <w:t xml:space="preserve"> Drinks, Inc., a producer of decaffeinated coffee, bottles </w:t>
      </w:r>
      <w:proofErr w:type="spellStart"/>
      <w:r w:rsidR="00C943E0" w:rsidRPr="004A2092">
        <w:rPr>
          <w:sz w:val="32"/>
          <w:szCs w:val="32"/>
        </w:rPr>
        <w:t>Nocaf</w:t>
      </w:r>
      <w:proofErr w:type="spellEnd"/>
      <w:r w:rsidR="00C943E0" w:rsidRPr="004A2092">
        <w:rPr>
          <w:sz w:val="32"/>
          <w:szCs w:val="32"/>
        </w:rPr>
        <w:t>. Each bottle should have a net weight of 4 ounces. The machine that fills the bottles with coffee is new, and operations manager wants to make sure that it is properly adjusted. The operations manager takes a sample of n=8 bottles and records the average and range in ounces for each sample. The data for several samples are given in the following table. Note that eve</w:t>
      </w:r>
      <w:r w:rsidR="000159A2" w:rsidRPr="004A2092">
        <w:rPr>
          <w:sz w:val="32"/>
          <w:szCs w:val="32"/>
        </w:rPr>
        <w:t>ry sample consists of 8 bottles.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943E0" w:rsidRPr="004A2092" w:rsidTr="00C943E0"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Sample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Sample Range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Sample Average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Sample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Sample Range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Sample Average</w:t>
            </w:r>
          </w:p>
        </w:tc>
      </w:tr>
      <w:tr w:rsidR="00C943E0" w:rsidRPr="004A2092" w:rsidTr="00C943E0"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A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0.41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4.00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A</w:t>
            </w:r>
          </w:p>
        </w:tc>
        <w:tc>
          <w:tcPr>
            <w:tcW w:w="1596" w:type="dxa"/>
          </w:tcPr>
          <w:p w:rsidR="00C943E0" w:rsidRPr="004A2092" w:rsidRDefault="000159A2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0.56</w:t>
            </w:r>
          </w:p>
        </w:tc>
        <w:tc>
          <w:tcPr>
            <w:tcW w:w="1596" w:type="dxa"/>
          </w:tcPr>
          <w:p w:rsidR="00C943E0" w:rsidRPr="004A2092" w:rsidRDefault="000159A2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4.17</w:t>
            </w:r>
          </w:p>
        </w:tc>
      </w:tr>
      <w:tr w:rsidR="00C943E0" w:rsidRPr="004A2092" w:rsidTr="00C943E0"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B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0.55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4.16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B</w:t>
            </w:r>
          </w:p>
        </w:tc>
        <w:tc>
          <w:tcPr>
            <w:tcW w:w="1596" w:type="dxa"/>
          </w:tcPr>
          <w:p w:rsidR="00C943E0" w:rsidRPr="004A2092" w:rsidRDefault="000159A2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0.62</w:t>
            </w:r>
          </w:p>
        </w:tc>
        <w:tc>
          <w:tcPr>
            <w:tcW w:w="1596" w:type="dxa"/>
          </w:tcPr>
          <w:p w:rsidR="00C943E0" w:rsidRPr="004A2092" w:rsidRDefault="000159A2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3.93</w:t>
            </w:r>
          </w:p>
        </w:tc>
      </w:tr>
      <w:tr w:rsidR="00C943E0" w:rsidRPr="004A2092" w:rsidTr="00C943E0"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C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0.44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3.99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C</w:t>
            </w:r>
          </w:p>
        </w:tc>
        <w:tc>
          <w:tcPr>
            <w:tcW w:w="1596" w:type="dxa"/>
          </w:tcPr>
          <w:p w:rsidR="00C943E0" w:rsidRPr="004A2092" w:rsidRDefault="000159A2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0.54</w:t>
            </w:r>
          </w:p>
        </w:tc>
        <w:tc>
          <w:tcPr>
            <w:tcW w:w="1596" w:type="dxa"/>
          </w:tcPr>
          <w:p w:rsidR="00C943E0" w:rsidRPr="004A2092" w:rsidRDefault="000159A2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3.98</w:t>
            </w:r>
          </w:p>
        </w:tc>
      </w:tr>
      <w:tr w:rsidR="00C943E0" w:rsidRPr="004A2092" w:rsidTr="00C943E0"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D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0.48</w:t>
            </w:r>
          </w:p>
        </w:tc>
        <w:tc>
          <w:tcPr>
            <w:tcW w:w="1596" w:type="dxa"/>
          </w:tcPr>
          <w:p w:rsidR="00C943E0" w:rsidRPr="004A2092" w:rsidRDefault="000159A2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4.00</w:t>
            </w:r>
          </w:p>
        </w:tc>
        <w:tc>
          <w:tcPr>
            <w:tcW w:w="1596" w:type="dxa"/>
          </w:tcPr>
          <w:p w:rsidR="00C943E0" w:rsidRPr="004A2092" w:rsidRDefault="00C943E0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D</w:t>
            </w:r>
          </w:p>
        </w:tc>
        <w:tc>
          <w:tcPr>
            <w:tcW w:w="1596" w:type="dxa"/>
          </w:tcPr>
          <w:p w:rsidR="00C943E0" w:rsidRPr="004A2092" w:rsidRDefault="000159A2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0.44</w:t>
            </w:r>
          </w:p>
        </w:tc>
        <w:tc>
          <w:tcPr>
            <w:tcW w:w="1596" w:type="dxa"/>
          </w:tcPr>
          <w:p w:rsidR="00C943E0" w:rsidRPr="004A2092" w:rsidRDefault="000159A2" w:rsidP="000159A2">
            <w:pPr>
              <w:jc w:val="center"/>
              <w:rPr>
                <w:sz w:val="32"/>
                <w:szCs w:val="32"/>
              </w:rPr>
            </w:pPr>
            <w:r w:rsidRPr="004A2092">
              <w:rPr>
                <w:sz w:val="32"/>
                <w:szCs w:val="32"/>
              </w:rPr>
              <w:t>4.01</w:t>
            </w:r>
          </w:p>
        </w:tc>
      </w:tr>
    </w:tbl>
    <w:p w:rsidR="00C943E0" w:rsidRPr="004A2092" w:rsidRDefault="000159A2" w:rsidP="000159A2">
      <w:pPr>
        <w:ind w:firstLine="720"/>
        <w:rPr>
          <w:sz w:val="32"/>
          <w:szCs w:val="32"/>
        </w:rPr>
      </w:pPr>
      <w:r w:rsidRPr="004A2092">
        <w:rPr>
          <w:sz w:val="32"/>
          <w:szCs w:val="32"/>
        </w:rPr>
        <w:t>Is the machine properly adjusted and in control?</w:t>
      </w:r>
    </w:p>
    <w:p w:rsidR="000159A2" w:rsidRPr="004A2092" w:rsidRDefault="000159A2" w:rsidP="000159A2">
      <w:pPr>
        <w:ind w:left="720" w:hanging="720"/>
        <w:rPr>
          <w:sz w:val="32"/>
          <w:szCs w:val="32"/>
        </w:rPr>
      </w:pPr>
      <w:r w:rsidRPr="004A2092">
        <w:rPr>
          <w:sz w:val="32"/>
          <w:szCs w:val="32"/>
        </w:rPr>
        <w:t xml:space="preserve">3. </w:t>
      </w:r>
      <w:r w:rsidRPr="004A2092">
        <w:rPr>
          <w:sz w:val="32"/>
          <w:szCs w:val="32"/>
        </w:rPr>
        <w:tab/>
      </w:r>
      <w:proofErr w:type="spellStart"/>
      <w:r w:rsidRPr="004A2092">
        <w:rPr>
          <w:sz w:val="32"/>
          <w:szCs w:val="32"/>
        </w:rPr>
        <w:t>Crabill</w:t>
      </w:r>
      <w:proofErr w:type="spellEnd"/>
      <w:r w:rsidRPr="004A2092">
        <w:rPr>
          <w:sz w:val="32"/>
          <w:szCs w:val="32"/>
        </w:rPr>
        <w:t xml:space="preserve"> Electronics Inc</w:t>
      </w:r>
      <w:proofErr w:type="gramStart"/>
      <w:r w:rsidRPr="004A2092">
        <w:rPr>
          <w:sz w:val="32"/>
          <w:szCs w:val="32"/>
        </w:rPr>
        <w:t>.,</w:t>
      </w:r>
      <w:proofErr w:type="gramEnd"/>
      <w:r w:rsidRPr="004A2092">
        <w:rPr>
          <w:sz w:val="32"/>
          <w:szCs w:val="32"/>
        </w:rPr>
        <w:t xml:space="preserve"> makes resistors, and among the last 100 resistors inspected, the percentage defective has been 0.05. Determine the upper and lower limit for this process for 99.7% confidence.</w:t>
      </w:r>
    </w:p>
    <w:p w:rsidR="000159A2" w:rsidRPr="000159A2" w:rsidRDefault="000159A2" w:rsidP="00AF71C5">
      <w:pPr>
        <w:rPr>
          <w:sz w:val="36"/>
          <w:szCs w:val="36"/>
        </w:rPr>
      </w:pPr>
      <w:r w:rsidRPr="000159A2">
        <w:rPr>
          <w:sz w:val="36"/>
          <w:szCs w:val="36"/>
        </w:rPr>
        <w:t xml:space="preserve"> </w:t>
      </w:r>
    </w:p>
    <w:sectPr w:rsidR="000159A2" w:rsidRPr="000159A2" w:rsidSect="0012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09C"/>
    <w:multiLevelType w:val="hybridMultilevel"/>
    <w:tmpl w:val="9920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4E19"/>
    <w:multiLevelType w:val="hybridMultilevel"/>
    <w:tmpl w:val="23EE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74"/>
    <w:rsid w:val="000159A2"/>
    <w:rsid w:val="00124F4C"/>
    <w:rsid w:val="00164963"/>
    <w:rsid w:val="001F1A8B"/>
    <w:rsid w:val="00230AC2"/>
    <w:rsid w:val="00337ECA"/>
    <w:rsid w:val="00405F3F"/>
    <w:rsid w:val="004205F0"/>
    <w:rsid w:val="004A2092"/>
    <w:rsid w:val="005007E8"/>
    <w:rsid w:val="005F3112"/>
    <w:rsid w:val="00740197"/>
    <w:rsid w:val="007B56C9"/>
    <w:rsid w:val="00803968"/>
    <w:rsid w:val="00835D80"/>
    <w:rsid w:val="00A1130F"/>
    <w:rsid w:val="00AF71C5"/>
    <w:rsid w:val="00C84FF4"/>
    <w:rsid w:val="00C943E0"/>
    <w:rsid w:val="00E72993"/>
    <w:rsid w:val="00EC6074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74"/>
    <w:pPr>
      <w:ind w:left="720"/>
      <w:contextualSpacing/>
    </w:pPr>
  </w:style>
  <w:style w:type="table" w:styleId="TableGrid">
    <w:name w:val="Table Grid"/>
    <w:basedOn w:val="TableNormal"/>
    <w:uiPriority w:val="59"/>
    <w:rsid w:val="00C9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74"/>
    <w:pPr>
      <w:ind w:left="720"/>
      <w:contextualSpacing/>
    </w:pPr>
  </w:style>
  <w:style w:type="table" w:styleId="TableGrid">
    <w:name w:val="Table Grid"/>
    <w:basedOn w:val="TableNormal"/>
    <w:uiPriority w:val="59"/>
    <w:rsid w:val="00C9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5</cp:revision>
  <dcterms:created xsi:type="dcterms:W3CDTF">2012-07-30T10:08:00Z</dcterms:created>
  <dcterms:modified xsi:type="dcterms:W3CDTF">2012-07-30T10:37:00Z</dcterms:modified>
</cp:coreProperties>
</file>