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25" w:rsidRPr="00E774CE" w:rsidRDefault="00FD2025" w:rsidP="00FD2025">
      <w:pPr>
        <w:pStyle w:val="Heading3"/>
        <w:spacing w:line="360" w:lineRule="auto"/>
        <w:rPr>
          <w:rFonts w:ascii="Tahoma" w:hAnsi="Tahoma" w:cs="Tahoma"/>
          <w:sz w:val="36"/>
        </w:rPr>
      </w:pPr>
      <w:proofErr w:type="spellStart"/>
      <w:r w:rsidRPr="00E774CE">
        <w:rPr>
          <w:rFonts w:ascii="Tahoma" w:hAnsi="Tahoma" w:cs="Tahoma"/>
          <w:sz w:val="36"/>
        </w:rPr>
        <w:t>Ruang</w:t>
      </w:r>
      <w:proofErr w:type="spellEnd"/>
      <w:r w:rsidRPr="00E774CE">
        <w:rPr>
          <w:rFonts w:ascii="Tahoma" w:hAnsi="Tahoma" w:cs="Tahoma"/>
          <w:sz w:val="36"/>
        </w:rPr>
        <w:t xml:space="preserve"> </w:t>
      </w:r>
      <w:proofErr w:type="spellStart"/>
      <w:r w:rsidRPr="00E774CE">
        <w:rPr>
          <w:rFonts w:ascii="Tahoma" w:hAnsi="Tahoma" w:cs="Tahoma"/>
          <w:sz w:val="36"/>
        </w:rPr>
        <w:t>Lingkup</w:t>
      </w:r>
      <w:proofErr w:type="spellEnd"/>
      <w:r w:rsidRPr="00E774CE">
        <w:rPr>
          <w:rFonts w:ascii="Tahoma" w:hAnsi="Tahoma" w:cs="Tahoma"/>
          <w:sz w:val="36"/>
        </w:rPr>
        <w:t xml:space="preserve"> </w:t>
      </w:r>
      <w:proofErr w:type="spellStart"/>
      <w:r w:rsidRPr="00E774CE">
        <w:rPr>
          <w:rFonts w:ascii="Tahoma" w:hAnsi="Tahoma" w:cs="Tahoma"/>
          <w:sz w:val="36"/>
        </w:rPr>
        <w:t>Ilmu</w:t>
      </w:r>
      <w:proofErr w:type="spellEnd"/>
      <w:r w:rsidRPr="00E774CE">
        <w:rPr>
          <w:rFonts w:ascii="Tahoma" w:hAnsi="Tahoma" w:cs="Tahoma"/>
          <w:sz w:val="36"/>
        </w:rPr>
        <w:t xml:space="preserve"> </w:t>
      </w:r>
      <w:proofErr w:type="spellStart"/>
      <w:r w:rsidRPr="00E774CE">
        <w:rPr>
          <w:rFonts w:ascii="Tahoma" w:hAnsi="Tahoma" w:cs="Tahoma"/>
          <w:sz w:val="36"/>
        </w:rPr>
        <w:t>Politik</w:t>
      </w:r>
      <w:proofErr w:type="spellEnd"/>
    </w:p>
    <w:p w:rsidR="00FD2025" w:rsidRPr="00E774CE" w:rsidRDefault="00FD2025" w:rsidP="00FD2025">
      <w:pPr>
        <w:spacing w:line="360" w:lineRule="auto"/>
        <w:rPr>
          <w:rFonts w:ascii="Tahoma" w:hAnsi="Tahoma" w:cs="Tahoma"/>
        </w:rPr>
      </w:pPr>
    </w:p>
    <w:p w:rsidR="00FD2025" w:rsidRPr="00E774CE" w:rsidRDefault="00FD2025" w:rsidP="00FD2025">
      <w:pPr>
        <w:pStyle w:val="Heading2"/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Perkembangan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</w:p>
    <w:p w:rsidR="00FD2025" w:rsidRPr="00E774CE" w:rsidRDefault="00FD2025" w:rsidP="00FD2025">
      <w:pPr>
        <w:pStyle w:val="BodyTextIndent"/>
        <w:spacing w:line="360" w:lineRule="auto"/>
        <w:rPr>
          <w:rFonts w:ascii="Tahoma" w:hAnsi="Tahoma" w:cs="Tahoma"/>
        </w:rPr>
      </w:pPr>
      <w:proofErr w:type="spellStart"/>
      <w:proofErr w:type="gramStart"/>
      <w:r w:rsidRPr="00E774CE">
        <w:rPr>
          <w:rFonts w:ascii="Tahoma" w:hAnsi="Tahoma" w:cs="Tahoma"/>
        </w:rPr>
        <w:t>Apabila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dipandang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semata-mata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cabang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ilmu-ilmu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memiliki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dasar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rangka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fokus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ruang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lingkup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jelas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dikatakan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bahwa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masih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muda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usianya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karena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baru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lahir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abad</w:t>
      </w:r>
      <w:proofErr w:type="spellEnd"/>
      <w:r w:rsidRPr="00E774CE">
        <w:rPr>
          <w:rFonts w:ascii="Tahoma" w:hAnsi="Tahoma" w:cs="Tahoma"/>
        </w:rPr>
        <w:t xml:space="preserve"> ke-19.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tahap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berkembang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secara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pesat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berdampingan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cabang-cabang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lainnya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seperti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sosiologi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antropologi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psikologi</w:t>
      </w:r>
      <w:proofErr w:type="spellEnd"/>
      <w:r w:rsidRPr="00E774CE">
        <w:rPr>
          <w:rFonts w:ascii="Tahoma" w:hAnsi="Tahoma" w:cs="Tahoma"/>
        </w:rPr>
        <w:t xml:space="preserve"> 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perkembangan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mereka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saling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mempengaruhi</w:t>
      </w:r>
      <w:proofErr w:type="spellEnd"/>
      <w:r w:rsidRPr="00E774CE">
        <w:rPr>
          <w:rFonts w:ascii="Tahoma" w:hAnsi="Tahoma" w:cs="Tahoma"/>
        </w:rPr>
        <w:t>.</w:t>
      </w:r>
    </w:p>
    <w:p w:rsidR="00FD2025" w:rsidRPr="00E774CE" w:rsidRDefault="00FD2025" w:rsidP="00FD2025">
      <w:pPr>
        <w:pStyle w:val="BodyTextIndent"/>
        <w:spacing w:line="360" w:lineRule="auto"/>
        <w:rPr>
          <w:rFonts w:ascii="Tahoma" w:hAnsi="Tahoma" w:cs="Tahoma"/>
        </w:rPr>
      </w:pPr>
      <w:proofErr w:type="gramStart"/>
      <w:r w:rsidRPr="00E774CE">
        <w:rPr>
          <w:rFonts w:ascii="Tahoma" w:hAnsi="Tahoma" w:cs="Tahoma"/>
        </w:rPr>
        <w:t xml:space="preserve">Akan </w:t>
      </w:r>
      <w:proofErr w:type="spellStart"/>
      <w:r w:rsidRPr="00E774CE">
        <w:rPr>
          <w:rFonts w:ascii="Tahoma" w:hAnsi="Tahoma" w:cs="Tahoma"/>
        </w:rPr>
        <w:t>tetapi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apabila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ditinjau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rangka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lebih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luas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yaitu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pembahasan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rasionil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berbagai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aspek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kehidupan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sangat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tua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usianya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gramStart"/>
      <w:r w:rsidRPr="00E774CE">
        <w:rPr>
          <w:rFonts w:ascii="Tahoma" w:hAnsi="Tahoma" w:cs="Tahoma"/>
        </w:rPr>
        <w:t xml:space="preserve">Dan </w:t>
      </w:r>
      <w:proofErr w:type="spellStart"/>
      <w:r w:rsidRPr="00E774CE">
        <w:rPr>
          <w:rFonts w:ascii="Tahoma" w:hAnsi="Tahoma" w:cs="Tahoma"/>
        </w:rPr>
        <w:t>dapat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dikatakan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tertua</w:t>
      </w:r>
      <w:proofErr w:type="spellEnd"/>
      <w:r w:rsidRPr="00E774CE">
        <w:rPr>
          <w:rFonts w:ascii="Tahoma" w:hAnsi="Tahoma" w:cs="Tahoma"/>
        </w:rPr>
        <w:t xml:space="preserve"> di </w:t>
      </w:r>
      <w:proofErr w:type="spellStart"/>
      <w:r w:rsidRPr="00E774CE">
        <w:rPr>
          <w:rFonts w:ascii="Tahoma" w:hAnsi="Tahoma" w:cs="Tahoma"/>
        </w:rPr>
        <w:t>dunia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taraf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perkembangan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banyak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bersandar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sejarah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filsafat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</w:p>
    <w:p w:rsidR="00FD2025" w:rsidRPr="00E774CE" w:rsidRDefault="00FD2025" w:rsidP="00FD2025">
      <w:pPr>
        <w:pStyle w:val="BodyTextIndent"/>
        <w:spacing w:line="360" w:lineRule="auto"/>
        <w:rPr>
          <w:rFonts w:ascii="Tahoma" w:hAnsi="Tahoma" w:cs="Tahoma"/>
        </w:rPr>
      </w:pPr>
      <w:proofErr w:type="gramStart"/>
      <w:r w:rsidRPr="00E774CE">
        <w:rPr>
          <w:rFonts w:ascii="Tahoma" w:hAnsi="Tahoma" w:cs="Tahoma"/>
        </w:rPr>
        <w:t xml:space="preserve">Hal </w:t>
      </w:r>
      <w:proofErr w:type="spellStart"/>
      <w:r w:rsidRPr="00E774CE">
        <w:rPr>
          <w:rFonts w:ascii="Tahoma" w:hAnsi="Tahoma" w:cs="Tahoma"/>
        </w:rPr>
        <w:t>ini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kita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lihat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zaman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Yunani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kuno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misalnya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Pemikiran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mengenai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sudah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dimulai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tahun</w:t>
      </w:r>
      <w:proofErr w:type="spellEnd"/>
      <w:r w:rsidRPr="00E774CE">
        <w:rPr>
          <w:rFonts w:ascii="Tahoma" w:hAnsi="Tahoma" w:cs="Tahoma"/>
        </w:rPr>
        <w:t xml:space="preserve"> 450 </w:t>
      </w:r>
      <w:proofErr w:type="spellStart"/>
      <w:proofErr w:type="gramStart"/>
      <w:r w:rsidRPr="00E774CE">
        <w:rPr>
          <w:rFonts w:ascii="Tahoma" w:hAnsi="Tahoma" w:cs="Tahoma"/>
        </w:rPr>
        <w:t>s.M</w:t>
      </w:r>
      <w:proofErr w:type="spellEnd"/>
      <w:r w:rsidRPr="00E774CE">
        <w:rPr>
          <w:rFonts w:ascii="Tahoma" w:hAnsi="Tahoma" w:cs="Tahoma"/>
        </w:rPr>
        <w:t xml:space="preserve">  </w:t>
      </w:r>
      <w:proofErr w:type="spellStart"/>
      <w:r w:rsidRPr="00E774CE">
        <w:rPr>
          <w:rFonts w:ascii="Tahoma" w:hAnsi="Tahoma" w:cs="Tahoma"/>
        </w:rPr>
        <w:t>filosof</w:t>
      </w:r>
      <w:proofErr w:type="gramEnd"/>
      <w:r w:rsidRPr="00E774CE">
        <w:rPr>
          <w:rFonts w:ascii="Tahoma" w:hAnsi="Tahoma" w:cs="Tahoma"/>
        </w:rPr>
        <w:t>-filosof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zaman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tersebut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adalah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antara</w:t>
      </w:r>
      <w:proofErr w:type="spellEnd"/>
      <w:r w:rsidRPr="00E774CE">
        <w:rPr>
          <w:rFonts w:ascii="Tahoma" w:hAnsi="Tahoma" w:cs="Tahoma"/>
        </w:rPr>
        <w:t xml:space="preserve"> lain Socrates, Plato, </w:t>
      </w:r>
      <w:proofErr w:type="spellStart"/>
      <w:r w:rsidRPr="00E774CE">
        <w:rPr>
          <w:rFonts w:ascii="Tahoma" w:hAnsi="Tahoma" w:cs="Tahoma"/>
        </w:rPr>
        <w:t>Aristoteles</w:t>
      </w:r>
      <w:proofErr w:type="spellEnd"/>
      <w:r w:rsidRPr="00E774CE">
        <w:rPr>
          <w:rFonts w:ascii="Tahoma" w:hAnsi="Tahoma" w:cs="Tahoma"/>
        </w:rPr>
        <w:t xml:space="preserve">, Herodotus </w:t>
      </w:r>
      <w:proofErr w:type="spellStart"/>
      <w:r w:rsidRPr="00E774CE">
        <w:rPr>
          <w:rFonts w:ascii="Tahoma" w:hAnsi="Tahoma" w:cs="Tahoma"/>
        </w:rPr>
        <w:t>dll</w:t>
      </w:r>
      <w:proofErr w:type="spellEnd"/>
      <w:r w:rsidRPr="00E774CE">
        <w:rPr>
          <w:rFonts w:ascii="Tahoma" w:hAnsi="Tahoma" w:cs="Tahoma"/>
        </w:rPr>
        <w:t xml:space="preserve">. Di Asia </w:t>
      </w: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beberapa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pusat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kebudayaan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antara</w:t>
      </w:r>
      <w:proofErr w:type="spellEnd"/>
      <w:r w:rsidRPr="00E774CE">
        <w:rPr>
          <w:rFonts w:ascii="Tahoma" w:hAnsi="Tahoma" w:cs="Tahoma"/>
        </w:rPr>
        <w:t xml:space="preserve"> lain India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Cina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telah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mewariskan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tulisan-tulisan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bermutu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zama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Cina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filosof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terkenal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adalah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misalnya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Confusius</w:t>
      </w:r>
      <w:proofErr w:type="spellEnd"/>
      <w:r w:rsidRPr="00E774CE">
        <w:rPr>
          <w:rFonts w:ascii="Tahoma" w:hAnsi="Tahoma" w:cs="Tahoma"/>
        </w:rPr>
        <w:t xml:space="preserve"> (Kong Fu Tzu)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Shang Yang </w:t>
      </w:r>
      <w:proofErr w:type="spellStart"/>
      <w:r w:rsidRPr="00E774CE">
        <w:rPr>
          <w:rFonts w:ascii="Tahoma" w:hAnsi="Tahoma" w:cs="Tahoma"/>
        </w:rPr>
        <w:t>yang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menulis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mengenai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kenegaraan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smentara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menurut</w:t>
      </w:r>
      <w:proofErr w:type="spellEnd"/>
      <w:r w:rsidRPr="00E774CE">
        <w:rPr>
          <w:rFonts w:ascii="Tahoma" w:hAnsi="Tahoma" w:cs="Tahoma"/>
        </w:rPr>
        <w:t xml:space="preserve"> Dr. </w:t>
      </w:r>
      <w:proofErr w:type="spellStart"/>
      <w:r w:rsidRPr="00E774CE">
        <w:rPr>
          <w:rFonts w:ascii="Tahoma" w:hAnsi="Tahoma" w:cs="Tahoma"/>
        </w:rPr>
        <w:t>a.S</w:t>
      </w:r>
      <w:proofErr w:type="spellEnd"/>
      <w:r w:rsidRPr="00E774CE">
        <w:rPr>
          <w:rFonts w:ascii="Tahoma" w:hAnsi="Tahoma" w:cs="Tahoma"/>
        </w:rPr>
        <w:t xml:space="preserve"> ALTEKAR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bukunya</w:t>
      </w:r>
      <w:proofErr w:type="spellEnd"/>
      <w:r w:rsidRPr="00E774CE">
        <w:rPr>
          <w:rFonts w:ascii="Tahoma" w:hAnsi="Tahoma" w:cs="Tahoma"/>
        </w:rPr>
        <w:t xml:space="preserve"> “</w:t>
      </w:r>
      <w:r w:rsidRPr="00E774CE">
        <w:rPr>
          <w:rFonts w:ascii="Tahoma" w:hAnsi="Tahoma" w:cs="Tahoma"/>
          <w:i/>
          <w:iCs/>
        </w:rPr>
        <w:t>State and Government in an Ancient India</w:t>
      </w:r>
      <w:r w:rsidRPr="00E774CE">
        <w:rPr>
          <w:rFonts w:ascii="Tahoma" w:hAnsi="Tahoma" w:cs="Tahoma"/>
        </w:rPr>
        <w:t xml:space="preserve">: </w:t>
      </w:r>
      <w:proofErr w:type="spellStart"/>
      <w:r w:rsidRPr="00E774CE">
        <w:rPr>
          <w:rFonts w:ascii="Tahoma" w:hAnsi="Tahoma" w:cs="Tahoma"/>
        </w:rPr>
        <w:t>menyatakan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bahwa</w:t>
      </w:r>
      <w:proofErr w:type="spellEnd"/>
      <w:r w:rsidRPr="00E774CE">
        <w:rPr>
          <w:rFonts w:ascii="Tahoma" w:hAnsi="Tahoma" w:cs="Tahoma"/>
        </w:rPr>
        <w:t xml:space="preserve"> di India </w:t>
      </w:r>
      <w:proofErr w:type="spellStart"/>
      <w:r w:rsidRPr="00E774CE">
        <w:rPr>
          <w:rFonts w:ascii="Tahoma" w:hAnsi="Tahoma" w:cs="Tahoma"/>
        </w:rPr>
        <w:t>Kuno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dikenal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ilmu-ilmu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kenegaraan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antara</w:t>
      </w:r>
      <w:proofErr w:type="spellEnd"/>
      <w:r w:rsidRPr="00E774CE">
        <w:rPr>
          <w:rFonts w:ascii="Tahoma" w:hAnsi="Tahoma" w:cs="Tahoma"/>
        </w:rPr>
        <w:t xml:space="preserve"> lain </w:t>
      </w:r>
      <w:proofErr w:type="spellStart"/>
      <w:r w:rsidRPr="00E774CE">
        <w:rPr>
          <w:rFonts w:ascii="Tahoma" w:hAnsi="Tahoma" w:cs="Tahoma"/>
        </w:rPr>
        <w:t>Rajadharma</w:t>
      </w:r>
      <w:proofErr w:type="spellEnd"/>
      <w:r w:rsidRPr="00E774CE">
        <w:rPr>
          <w:rFonts w:ascii="Tahoma" w:hAnsi="Tahoma" w:cs="Tahoma"/>
        </w:rPr>
        <w:t xml:space="preserve"> (</w:t>
      </w:r>
      <w:proofErr w:type="spellStart"/>
      <w:r w:rsidRPr="00E774CE">
        <w:rPr>
          <w:rFonts w:ascii="Tahoma" w:hAnsi="Tahoma" w:cs="Tahoma"/>
        </w:rPr>
        <w:t>Kewajiban</w:t>
      </w:r>
      <w:proofErr w:type="spellEnd"/>
      <w:r w:rsidRPr="00E774CE">
        <w:rPr>
          <w:rFonts w:ascii="Tahoma" w:hAnsi="Tahoma" w:cs="Tahoma"/>
        </w:rPr>
        <w:t xml:space="preserve"> Raja), </w:t>
      </w:r>
      <w:proofErr w:type="spellStart"/>
      <w:r w:rsidRPr="00E774CE">
        <w:rPr>
          <w:rFonts w:ascii="Tahoma" w:hAnsi="Tahoma" w:cs="Tahoma"/>
        </w:rPr>
        <w:t>Rajyasastra</w:t>
      </w:r>
      <w:proofErr w:type="spellEnd"/>
      <w:r w:rsidRPr="00E774CE">
        <w:rPr>
          <w:rFonts w:ascii="Tahoma" w:hAnsi="Tahoma" w:cs="Tahoma"/>
        </w:rPr>
        <w:t xml:space="preserve"> (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proofErr w:type="gramStart"/>
      <w:r w:rsidRPr="00E774CE">
        <w:rPr>
          <w:rFonts w:ascii="Tahoma" w:hAnsi="Tahoma" w:cs="Tahoma"/>
        </w:rPr>
        <w:t>) 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Sementara</w:t>
      </w:r>
      <w:proofErr w:type="spellEnd"/>
      <w:r w:rsidRPr="00E774CE">
        <w:rPr>
          <w:rFonts w:ascii="Tahoma" w:hAnsi="Tahoma" w:cs="Tahoma"/>
        </w:rPr>
        <w:t xml:space="preserve"> di Asia Barat </w:t>
      </w:r>
      <w:proofErr w:type="spellStart"/>
      <w:r w:rsidRPr="00E774CE">
        <w:rPr>
          <w:rFonts w:ascii="Tahoma" w:hAnsi="Tahoma" w:cs="Tahoma"/>
        </w:rPr>
        <w:t>telah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berdiri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-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besar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seperti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Mesir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Kuno</w:t>
      </w:r>
      <w:proofErr w:type="spellEnd"/>
      <w:r w:rsidRPr="00E774CE">
        <w:rPr>
          <w:rFonts w:ascii="Tahoma" w:hAnsi="Tahoma" w:cs="Tahoma"/>
        </w:rPr>
        <w:t xml:space="preserve">, </w:t>
      </w:r>
      <w:smartTag w:uri="urn:schemas-microsoft-com:office:smarttags" w:element="place">
        <w:r w:rsidRPr="00E774CE">
          <w:rPr>
            <w:rFonts w:ascii="Tahoma" w:hAnsi="Tahoma" w:cs="Tahoma"/>
          </w:rPr>
          <w:t>Assyria</w:t>
        </w:r>
      </w:smartTag>
      <w:r w:rsidRPr="00E774CE">
        <w:rPr>
          <w:rFonts w:ascii="Tahoma" w:hAnsi="Tahoma" w:cs="Tahoma"/>
        </w:rPr>
        <w:t xml:space="preserve">, </w:t>
      </w:r>
      <w:smartTag w:uri="urn:schemas-microsoft-com:office:smarttags" w:element="place">
        <w:r w:rsidRPr="00E774CE">
          <w:rPr>
            <w:rFonts w:ascii="Tahoma" w:hAnsi="Tahoma" w:cs="Tahoma"/>
          </w:rPr>
          <w:t>Babylonia</w:t>
        </w:r>
      </w:smartTag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 </w:t>
      </w:r>
    </w:p>
    <w:p w:rsidR="00FD2025" w:rsidRPr="00E774CE" w:rsidRDefault="00FD2025" w:rsidP="00FD2025">
      <w:pPr>
        <w:pStyle w:val="BodyTextIndent"/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sisi</w:t>
      </w:r>
      <w:proofErr w:type="spellEnd"/>
      <w:r w:rsidRPr="00E774CE">
        <w:rPr>
          <w:rFonts w:ascii="Tahoma" w:hAnsi="Tahoma" w:cs="Tahoma"/>
        </w:rPr>
        <w:t xml:space="preserve"> Lain, </w:t>
      </w:r>
      <w:proofErr w:type="spellStart"/>
      <w:r w:rsidRPr="00E774CE">
        <w:rPr>
          <w:rFonts w:ascii="Tahoma" w:hAnsi="Tahoma" w:cs="Tahoma"/>
        </w:rPr>
        <w:t>tahun</w:t>
      </w:r>
      <w:proofErr w:type="spellEnd"/>
      <w:r w:rsidRPr="00E774CE">
        <w:rPr>
          <w:rFonts w:ascii="Tahoma" w:hAnsi="Tahoma" w:cs="Tahoma"/>
        </w:rPr>
        <w:t xml:space="preserve"> 1576 Jean </w:t>
      </w:r>
      <w:proofErr w:type="spellStart"/>
      <w:r w:rsidRPr="00E774CE">
        <w:rPr>
          <w:rFonts w:ascii="Tahoma" w:hAnsi="Tahoma" w:cs="Tahoma"/>
        </w:rPr>
        <w:t>Bodin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mengenalkan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istilah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istilah</w:t>
      </w:r>
      <w:proofErr w:type="spellEnd"/>
      <w:r w:rsidRPr="00E774CE">
        <w:rPr>
          <w:rFonts w:ascii="Tahoma" w:hAnsi="Tahoma" w:cs="Tahoma"/>
        </w:rPr>
        <w:t xml:space="preserve"> Science </w:t>
      </w:r>
      <w:proofErr w:type="spellStart"/>
      <w:r w:rsidRPr="00E774CE">
        <w:rPr>
          <w:rFonts w:ascii="Tahoma" w:hAnsi="Tahoma" w:cs="Tahoma"/>
        </w:rPr>
        <w:t>Politique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ditulis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bukunya</w:t>
      </w:r>
      <w:proofErr w:type="spellEnd"/>
      <w:r w:rsidRPr="00E774CE">
        <w:rPr>
          <w:rFonts w:ascii="Tahoma" w:hAnsi="Tahoma" w:cs="Tahoma"/>
        </w:rPr>
        <w:t xml:space="preserve"> “ </w:t>
      </w:r>
      <w:r w:rsidRPr="00E774CE">
        <w:rPr>
          <w:rFonts w:ascii="Tahoma" w:hAnsi="Tahoma" w:cs="Tahoma"/>
          <w:i/>
          <w:iCs/>
        </w:rPr>
        <w:t xml:space="preserve">Les Six </w:t>
      </w:r>
      <w:proofErr w:type="spellStart"/>
      <w:r w:rsidRPr="00E774CE">
        <w:rPr>
          <w:rFonts w:ascii="Tahoma" w:hAnsi="Tahoma" w:cs="Tahoma"/>
          <w:i/>
          <w:iCs/>
        </w:rPr>
        <w:t>Livres</w:t>
      </w:r>
      <w:proofErr w:type="spellEnd"/>
      <w:r w:rsidRPr="00E774CE">
        <w:rPr>
          <w:rFonts w:ascii="Tahoma" w:hAnsi="Tahoma" w:cs="Tahoma"/>
          <w:i/>
          <w:iCs/>
        </w:rPr>
        <w:t xml:space="preserve"> de la </w:t>
      </w:r>
      <w:proofErr w:type="spellStart"/>
      <w:r w:rsidRPr="00E774CE">
        <w:rPr>
          <w:rFonts w:ascii="Tahoma" w:hAnsi="Tahoma" w:cs="Tahoma"/>
          <w:i/>
          <w:iCs/>
        </w:rPr>
        <w:t>Republique</w:t>
      </w:r>
      <w:proofErr w:type="spellEnd"/>
      <w:r w:rsidRPr="00E774CE">
        <w:rPr>
          <w:rFonts w:ascii="Tahoma" w:hAnsi="Tahoma" w:cs="Tahoma"/>
        </w:rPr>
        <w:t xml:space="preserve">”. </w:t>
      </w:r>
      <w:proofErr w:type="spellStart"/>
      <w:r w:rsidRPr="00E774CE">
        <w:rPr>
          <w:rFonts w:ascii="Tahoma" w:hAnsi="Tahoma" w:cs="Tahoma"/>
        </w:rPr>
        <w:t>Sedangkan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jika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dipandang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cabang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maka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merupakan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masih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muda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usianya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yaitu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baru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lahir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abad</w:t>
      </w:r>
      <w:proofErr w:type="spellEnd"/>
      <w:r w:rsidRPr="00E774CE">
        <w:rPr>
          <w:rFonts w:ascii="Tahoma" w:hAnsi="Tahoma" w:cs="Tahoma"/>
        </w:rPr>
        <w:t xml:space="preserve"> 19 M. </w:t>
      </w:r>
      <w:proofErr w:type="spellStart"/>
      <w:r w:rsidRPr="00E774CE">
        <w:rPr>
          <w:rFonts w:ascii="Tahoma" w:hAnsi="Tahoma" w:cs="Tahoma"/>
        </w:rPr>
        <w:t>Bersamaan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perkembangan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berkembang</w:t>
      </w:r>
      <w:proofErr w:type="spellEnd"/>
      <w:r w:rsidRPr="00E774CE">
        <w:rPr>
          <w:rFonts w:ascii="Tahoma" w:hAnsi="Tahoma" w:cs="Tahoma"/>
        </w:rPr>
        <w:t xml:space="preserve"> pula </w:t>
      </w:r>
      <w:proofErr w:type="spellStart"/>
      <w:r w:rsidRPr="00E774CE">
        <w:rPr>
          <w:rFonts w:ascii="Tahoma" w:hAnsi="Tahoma" w:cs="Tahoma"/>
        </w:rPr>
        <w:t>ilmu-ilmu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lainnya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seperti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Sosiologi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Antropologi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Psikologi</w:t>
      </w:r>
      <w:proofErr w:type="spellEnd"/>
      <w:r w:rsidRPr="00E774CE">
        <w:rPr>
          <w:rFonts w:ascii="Tahoma" w:hAnsi="Tahoma" w:cs="Tahoma"/>
        </w:rPr>
        <w:t>.</w:t>
      </w:r>
    </w:p>
    <w:p w:rsidR="00FD2025" w:rsidRPr="00E774CE" w:rsidRDefault="00FD2025" w:rsidP="00FD2025">
      <w:pPr>
        <w:pStyle w:val="BodyTextIndent"/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lastRenderedPageBreak/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sesudah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Dunia</w:t>
      </w:r>
      <w:proofErr w:type="spellEnd"/>
      <w:r w:rsidRPr="00E774CE">
        <w:rPr>
          <w:rFonts w:ascii="Tahoma" w:hAnsi="Tahoma" w:cs="Tahoma"/>
        </w:rPr>
        <w:t xml:space="preserve"> II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menunjukkan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kemajuan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pesat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yaitu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didirikannya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beberapa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lembaga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pendidikan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berusaha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mempelajari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meneliti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tentang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misalnya</w:t>
      </w:r>
      <w:proofErr w:type="spellEnd"/>
      <w:r w:rsidRPr="00E774CE">
        <w:rPr>
          <w:rFonts w:ascii="Tahoma" w:hAnsi="Tahoma" w:cs="Tahoma"/>
        </w:rPr>
        <w:t xml:space="preserve"> di </w:t>
      </w:r>
      <w:proofErr w:type="spellStart"/>
      <w:r w:rsidRPr="00E774CE">
        <w:rPr>
          <w:rFonts w:ascii="Tahoma" w:hAnsi="Tahoma" w:cs="Tahoma"/>
        </w:rPr>
        <w:t>Belanda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selain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Fakultas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Hukum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didirikan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juga</w:t>
      </w:r>
      <w:proofErr w:type="spellEnd"/>
      <w:r w:rsidRPr="00E774CE">
        <w:rPr>
          <w:rFonts w:ascii="Tahoma" w:hAnsi="Tahoma" w:cs="Tahoma"/>
        </w:rPr>
        <w:t xml:space="preserve">  </w:t>
      </w:r>
      <w:proofErr w:type="spellStart"/>
      <w:r w:rsidRPr="00E774CE">
        <w:rPr>
          <w:rFonts w:ascii="Tahoma" w:hAnsi="Tahoma" w:cs="Tahoma"/>
        </w:rPr>
        <w:t>Fakultas</w:t>
      </w:r>
      <w:proofErr w:type="spellEnd"/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(</w:t>
      </w:r>
      <w:proofErr w:type="spellStart"/>
      <w:r w:rsidRPr="00E774CE">
        <w:rPr>
          <w:rFonts w:ascii="Tahoma" w:hAnsi="Tahoma" w:cs="Tahoma"/>
          <w:i/>
          <w:iCs/>
        </w:rPr>
        <w:t>Faculteit</w:t>
      </w:r>
      <w:proofErr w:type="spellEnd"/>
      <w:r w:rsidRPr="00E774CE">
        <w:rPr>
          <w:rFonts w:ascii="Tahoma" w:hAnsi="Tahoma" w:cs="Tahoma"/>
          <w:i/>
          <w:iCs/>
        </w:rPr>
        <w:t xml:space="preserve"> der </w:t>
      </w:r>
      <w:proofErr w:type="spellStart"/>
      <w:r w:rsidRPr="00E774CE">
        <w:rPr>
          <w:rFonts w:ascii="Tahoma" w:hAnsi="Tahoma" w:cs="Tahoma"/>
          <w:i/>
          <w:iCs/>
        </w:rPr>
        <w:t>Sociate</w:t>
      </w:r>
      <w:proofErr w:type="spell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Wetenshcapen</w:t>
      </w:r>
      <w:proofErr w:type="spellEnd"/>
      <w:r w:rsidRPr="00E774CE">
        <w:rPr>
          <w:rFonts w:ascii="Tahoma" w:hAnsi="Tahoma" w:cs="Tahoma"/>
        </w:rPr>
        <w:t xml:space="preserve">) di </w:t>
      </w:r>
      <w:proofErr w:type="spellStart"/>
      <w:r w:rsidRPr="00E774CE">
        <w:rPr>
          <w:rFonts w:ascii="Tahoma" w:hAnsi="Tahoma" w:cs="Tahoma"/>
        </w:rPr>
        <w:t>Amerika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Serikat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didirikan</w:t>
      </w:r>
      <w:proofErr w:type="spellEnd"/>
      <w:r w:rsidRPr="00E774CE">
        <w:rPr>
          <w:rFonts w:ascii="Tahoma" w:hAnsi="Tahoma" w:cs="Tahoma"/>
        </w:rPr>
        <w:t xml:space="preserve"> </w:t>
      </w:r>
      <w:r w:rsidRPr="00E774CE">
        <w:rPr>
          <w:rFonts w:ascii="Tahoma" w:hAnsi="Tahoma" w:cs="Tahoma"/>
          <w:i/>
          <w:iCs/>
        </w:rPr>
        <w:t xml:space="preserve">American Political Science Association </w:t>
      </w:r>
      <w:r w:rsidRPr="00E774CE">
        <w:rPr>
          <w:rFonts w:ascii="Tahoma" w:hAnsi="Tahoma" w:cs="Tahoma"/>
        </w:rPr>
        <w:t xml:space="preserve">(APSA), </w:t>
      </w:r>
      <w:proofErr w:type="spellStart"/>
      <w:r w:rsidRPr="00E774CE">
        <w:rPr>
          <w:rFonts w:ascii="Tahoma" w:hAnsi="Tahoma" w:cs="Tahoma"/>
        </w:rPr>
        <w:t>sedangkan</w:t>
      </w:r>
      <w:proofErr w:type="spellEnd"/>
      <w:r w:rsidRPr="00E774CE">
        <w:rPr>
          <w:rFonts w:ascii="Tahoma" w:hAnsi="Tahoma" w:cs="Tahoma"/>
        </w:rPr>
        <w:t xml:space="preserve"> di Indonesia </w:t>
      </w:r>
      <w:proofErr w:type="spellStart"/>
      <w:r w:rsidRPr="00E774CE">
        <w:rPr>
          <w:rFonts w:ascii="Tahoma" w:hAnsi="Tahoma" w:cs="Tahoma"/>
        </w:rPr>
        <w:t>didirikan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Fakultas-fakultas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atau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Fakultas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ilmu-ilmu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(UGM, UI </w:t>
      </w:r>
      <w:proofErr w:type="spellStart"/>
      <w:r w:rsidRPr="00E774CE">
        <w:rPr>
          <w:rFonts w:ascii="Tahoma" w:hAnsi="Tahoma" w:cs="Tahoma"/>
        </w:rPr>
        <w:t>dll</w:t>
      </w:r>
      <w:proofErr w:type="spellEnd"/>
      <w:r w:rsidRPr="00E774CE">
        <w:rPr>
          <w:rFonts w:ascii="Tahoma" w:hAnsi="Tahoma" w:cs="Tahoma"/>
        </w:rPr>
        <w:t>)</w:t>
      </w:r>
    </w:p>
    <w:p w:rsidR="00FD2025" w:rsidRPr="00E774CE" w:rsidRDefault="00FD2025" w:rsidP="00FD2025">
      <w:pPr>
        <w:pStyle w:val="BodyTextIndent"/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Mengenai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perkembangan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umumnya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mendapat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dorongan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internasional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seperti</w:t>
      </w:r>
      <w:proofErr w:type="spellEnd"/>
      <w:r w:rsidRPr="00E774CE">
        <w:rPr>
          <w:rFonts w:ascii="Tahoma" w:hAnsi="Tahoma" w:cs="Tahoma"/>
        </w:rPr>
        <w:t xml:space="preserve"> UNESCO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r w:rsidRPr="00E774CE">
        <w:rPr>
          <w:rFonts w:ascii="Tahoma" w:hAnsi="Tahoma" w:cs="Tahoma"/>
          <w:i/>
          <w:iCs/>
        </w:rPr>
        <w:t xml:space="preserve">International Political Science Association </w:t>
      </w:r>
      <w:r w:rsidRPr="00E774CE">
        <w:rPr>
          <w:rFonts w:ascii="Tahoma" w:hAnsi="Tahoma" w:cs="Tahoma"/>
        </w:rPr>
        <w:t>(IPSA)</w:t>
      </w:r>
      <w:r w:rsidRPr="00E774CE">
        <w:rPr>
          <w:rFonts w:ascii="Tahoma" w:hAnsi="Tahoma" w:cs="Tahoma"/>
          <w:i/>
          <w:iCs/>
        </w:rPr>
        <w:t xml:space="preserve"> </w:t>
      </w:r>
      <w:r w:rsidRPr="00E774CE">
        <w:rPr>
          <w:rFonts w:ascii="Tahoma" w:hAnsi="Tahoma" w:cs="Tahoma"/>
        </w:rPr>
        <w:t>.Usaha-</w:t>
      </w:r>
      <w:proofErr w:type="spellStart"/>
      <w:r w:rsidRPr="00E774CE">
        <w:rPr>
          <w:rFonts w:ascii="Tahoma" w:hAnsi="Tahoma" w:cs="Tahoma"/>
        </w:rPr>
        <w:t>usaha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nyata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bentuk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dorongan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tersebut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adalah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antara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diadakan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Konferensi</w:t>
      </w:r>
      <w:proofErr w:type="spellEnd"/>
      <w:r w:rsidRPr="00E774CE">
        <w:rPr>
          <w:rFonts w:ascii="Tahoma" w:hAnsi="Tahoma" w:cs="Tahoma"/>
        </w:rPr>
        <w:t xml:space="preserve"> Paris </w:t>
      </w:r>
      <w:proofErr w:type="spellStart"/>
      <w:r w:rsidRPr="00E774CE">
        <w:rPr>
          <w:rFonts w:ascii="Tahoma" w:hAnsi="Tahoma" w:cs="Tahoma"/>
        </w:rPr>
        <w:t>tahun</w:t>
      </w:r>
      <w:proofErr w:type="spellEnd"/>
      <w:r w:rsidRPr="00E774CE">
        <w:rPr>
          <w:rFonts w:ascii="Tahoma" w:hAnsi="Tahoma" w:cs="Tahoma"/>
        </w:rPr>
        <w:t xml:space="preserve"> 1948 yang </w:t>
      </w:r>
      <w:proofErr w:type="spellStart"/>
      <w:r w:rsidRPr="00E774CE">
        <w:rPr>
          <w:rFonts w:ascii="Tahoma" w:hAnsi="Tahoma" w:cs="Tahoma"/>
        </w:rPr>
        <w:t>menjadi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bahan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pembicaraan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konferensi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adalah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mengenai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pengertian-pengertian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obyek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metodologi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teori-teori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mengenai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(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usah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untuk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menyeragamkan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tentang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materi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) </w:t>
      </w:r>
      <w:proofErr w:type="spellStart"/>
      <w:r w:rsidRPr="00E774CE">
        <w:rPr>
          <w:rFonts w:ascii="Tahoma" w:hAnsi="Tahoma" w:cs="Tahoma"/>
        </w:rPr>
        <w:t>Hasil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Konferensi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disusn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buku</w:t>
      </w:r>
      <w:proofErr w:type="spellEnd"/>
      <w:r w:rsidRPr="00E774CE">
        <w:rPr>
          <w:rFonts w:ascii="Tahoma" w:hAnsi="Tahoma" w:cs="Tahoma"/>
        </w:rPr>
        <w:t xml:space="preserve"> </w:t>
      </w:r>
      <w:r w:rsidRPr="00E774CE">
        <w:rPr>
          <w:rFonts w:ascii="Tahoma" w:hAnsi="Tahoma" w:cs="Tahoma"/>
          <w:i/>
          <w:iCs/>
        </w:rPr>
        <w:t>Contemporary Political Science</w:t>
      </w:r>
      <w:r w:rsidRPr="00E774CE">
        <w:rPr>
          <w:rFonts w:ascii="Tahoma" w:hAnsi="Tahoma" w:cs="Tahoma"/>
        </w:rPr>
        <w:t xml:space="preserve"> . </w:t>
      </w:r>
      <w:proofErr w:type="spellStart"/>
      <w:proofErr w:type="gramStart"/>
      <w:r w:rsidRPr="00E774CE">
        <w:rPr>
          <w:rFonts w:ascii="Tahoma" w:hAnsi="Tahoma" w:cs="Tahoma"/>
        </w:rPr>
        <w:t>Kemudian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tahun</w:t>
      </w:r>
      <w:proofErr w:type="spellEnd"/>
      <w:r w:rsidRPr="00E774CE">
        <w:rPr>
          <w:rFonts w:ascii="Tahoma" w:hAnsi="Tahoma" w:cs="Tahoma"/>
        </w:rPr>
        <w:t xml:space="preserve"> 1952 UNESCO </w:t>
      </w:r>
      <w:proofErr w:type="spellStart"/>
      <w:r w:rsidRPr="00E774CE">
        <w:rPr>
          <w:rFonts w:ascii="Tahoma" w:hAnsi="Tahoma" w:cs="Tahoma"/>
        </w:rPr>
        <w:t>bersama</w:t>
      </w:r>
      <w:proofErr w:type="spellEnd"/>
      <w:r w:rsidRPr="00E774CE">
        <w:rPr>
          <w:rFonts w:ascii="Tahoma" w:hAnsi="Tahoma" w:cs="Tahoma"/>
        </w:rPr>
        <w:t xml:space="preserve"> IPSA </w:t>
      </w:r>
      <w:proofErr w:type="spellStart"/>
      <w:r w:rsidRPr="00E774CE">
        <w:rPr>
          <w:rFonts w:ascii="Tahoma" w:hAnsi="Tahoma" w:cs="Tahoma"/>
        </w:rPr>
        <w:t>menyelenggarakan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konferensi</w:t>
      </w:r>
      <w:proofErr w:type="spellEnd"/>
      <w:r w:rsidRPr="00E774CE">
        <w:rPr>
          <w:rFonts w:ascii="Tahoma" w:hAnsi="Tahoma" w:cs="Tahoma"/>
        </w:rPr>
        <w:t xml:space="preserve"> di </w:t>
      </w:r>
      <w:smartTag w:uri="urn:schemas-microsoft-com:office:smarttags" w:element="City">
        <w:smartTag w:uri="urn:schemas-microsoft-com:office:smarttags" w:element="place">
          <w:r w:rsidRPr="00E774CE">
            <w:rPr>
              <w:rFonts w:ascii="Tahoma" w:hAnsi="Tahoma" w:cs="Tahoma"/>
            </w:rPr>
            <w:t>London</w:t>
          </w:r>
        </w:smartTag>
      </w:smartTag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Hasilnya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disusn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oleh</w:t>
      </w:r>
      <w:proofErr w:type="spellEnd"/>
      <w:r w:rsidRPr="00E774CE">
        <w:rPr>
          <w:rFonts w:ascii="Tahoma" w:hAnsi="Tahoma" w:cs="Tahoma"/>
        </w:rPr>
        <w:t xml:space="preserve"> Prof. W.A Robson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London </w:t>
      </w:r>
      <w:proofErr w:type="spellStart"/>
      <w:r w:rsidRPr="00E774CE">
        <w:rPr>
          <w:rFonts w:ascii="Tahoma" w:hAnsi="Tahoma" w:cs="Tahoma"/>
        </w:rPr>
        <w:t>Schoolof</w:t>
      </w:r>
      <w:proofErr w:type="spellEnd"/>
      <w:r w:rsidRPr="00E774CE">
        <w:rPr>
          <w:rFonts w:ascii="Tahoma" w:hAnsi="Tahoma" w:cs="Tahoma"/>
        </w:rPr>
        <w:t xml:space="preserve"> Economic and Political Science,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bukunya</w:t>
      </w:r>
      <w:proofErr w:type="spellEnd"/>
      <w:r w:rsidRPr="00E774CE">
        <w:rPr>
          <w:rFonts w:ascii="Tahoma" w:hAnsi="Tahoma" w:cs="Tahoma"/>
        </w:rPr>
        <w:t xml:space="preserve"> The </w:t>
      </w:r>
      <w:r w:rsidRPr="00E774CE">
        <w:rPr>
          <w:rFonts w:ascii="Tahoma" w:hAnsi="Tahoma" w:cs="Tahoma"/>
          <w:i/>
          <w:iCs/>
        </w:rPr>
        <w:t>University Teaching of Social Science Political Science</w:t>
      </w:r>
      <w:r w:rsidRPr="00E774CE">
        <w:rPr>
          <w:rFonts w:ascii="Tahoma" w:hAnsi="Tahoma" w:cs="Tahoma"/>
        </w:rPr>
        <w:t>.</w:t>
      </w:r>
      <w:proofErr w:type="gramEnd"/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  <w:b/>
          <w:bCs/>
        </w:rPr>
      </w:pPr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  <w:b/>
          <w:bCs/>
        </w:rPr>
      </w:pPr>
      <w:proofErr w:type="spellStart"/>
      <w:r w:rsidRPr="00E774CE">
        <w:rPr>
          <w:rFonts w:ascii="Tahoma" w:hAnsi="Tahoma" w:cs="Tahoma"/>
          <w:b/>
          <w:bCs/>
        </w:rPr>
        <w:t>Bidang-Bidang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Ilmu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Politik</w:t>
      </w:r>
      <w:proofErr w:type="spellEnd"/>
      <w:r w:rsidRPr="00E774CE">
        <w:rPr>
          <w:rFonts w:ascii="Tahoma" w:hAnsi="Tahoma" w:cs="Tahoma"/>
          <w:b/>
          <w:bCs/>
        </w:rPr>
        <w:t xml:space="preserve">         </w:t>
      </w:r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</w:rPr>
      </w:pPr>
      <w:r w:rsidRPr="00E774CE">
        <w:rPr>
          <w:rFonts w:ascii="Tahoma" w:hAnsi="Tahoma" w:cs="Tahoma"/>
          <w:b/>
          <w:bCs/>
        </w:rPr>
        <w:tab/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r w:rsidRPr="00E774CE">
        <w:rPr>
          <w:rFonts w:ascii="Tahoma" w:hAnsi="Tahoma" w:cs="Tahoma"/>
          <w:i/>
          <w:iCs/>
        </w:rPr>
        <w:t>Contemporary Political Science</w:t>
      </w:r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terbitan</w:t>
      </w:r>
      <w:proofErr w:type="spellEnd"/>
      <w:r w:rsidRPr="00E774CE">
        <w:rPr>
          <w:rFonts w:ascii="Tahoma" w:hAnsi="Tahoma" w:cs="Tahoma"/>
        </w:rPr>
        <w:t xml:space="preserve"> UNESCO yang </w:t>
      </w:r>
      <w:proofErr w:type="spellStart"/>
      <w:r w:rsidRPr="00E774CE">
        <w:rPr>
          <w:rFonts w:ascii="Tahoma" w:hAnsi="Tahoma" w:cs="Tahoma"/>
        </w:rPr>
        <w:t>merupakan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hasil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konferensi</w:t>
      </w:r>
      <w:proofErr w:type="spellEnd"/>
      <w:r w:rsidRPr="00E774CE">
        <w:rPr>
          <w:rFonts w:ascii="Tahoma" w:hAnsi="Tahoma" w:cs="Tahom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774CE">
            <w:rPr>
              <w:rFonts w:ascii="Tahoma" w:hAnsi="Tahoma" w:cs="Tahoma"/>
            </w:rPr>
            <w:t>Paris</w:t>
          </w:r>
        </w:smartTag>
      </w:smartTag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disepakati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dibagi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empat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bidang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proofErr w:type="gramStart"/>
      <w:r w:rsidRPr="00E774CE">
        <w:rPr>
          <w:rFonts w:ascii="Tahoma" w:hAnsi="Tahoma" w:cs="Tahoma"/>
        </w:rPr>
        <w:t>yaitu</w:t>
      </w:r>
      <w:proofErr w:type="spellEnd"/>
      <w:r w:rsidRPr="00E774CE">
        <w:rPr>
          <w:rFonts w:ascii="Tahoma" w:hAnsi="Tahoma" w:cs="Tahoma"/>
        </w:rPr>
        <w:t xml:space="preserve"> :</w:t>
      </w:r>
      <w:proofErr w:type="gramEnd"/>
    </w:p>
    <w:p w:rsidR="00FD2025" w:rsidRPr="00E774CE" w:rsidRDefault="00FD2025" w:rsidP="00FD2025">
      <w:pPr>
        <w:pStyle w:val="BodyTextInden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Teori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Polik</w:t>
      </w:r>
      <w:proofErr w:type="spellEnd"/>
      <w:r w:rsidRPr="00E774CE">
        <w:rPr>
          <w:rFonts w:ascii="Tahoma" w:hAnsi="Tahoma" w:cs="Tahoma"/>
        </w:rPr>
        <w:t xml:space="preserve"> :</w:t>
      </w:r>
    </w:p>
    <w:p w:rsidR="00FD2025" w:rsidRPr="00E774CE" w:rsidRDefault="00FD2025" w:rsidP="00FD2025">
      <w:pPr>
        <w:pStyle w:val="BodyTextIndent"/>
        <w:numPr>
          <w:ilvl w:val="1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Teori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</w:p>
    <w:p w:rsidR="00FD2025" w:rsidRPr="00E774CE" w:rsidRDefault="00FD2025" w:rsidP="00FD2025">
      <w:pPr>
        <w:pStyle w:val="BodyTextIndent"/>
        <w:numPr>
          <w:ilvl w:val="1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Sejarah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Perkembangan</w:t>
      </w:r>
      <w:proofErr w:type="spellEnd"/>
      <w:r w:rsidRPr="00E774CE">
        <w:rPr>
          <w:rFonts w:ascii="Tahoma" w:hAnsi="Tahoma" w:cs="Tahoma"/>
        </w:rPr>
        <w:t xml:space="preserve"> ide-ide </w:t>
      </w:r>
      <w:proofErr w:type="spellStart"/>
      <w:r w:rsidRPr="00E774CE">
        <w:rPr>
          <w:rFonts w:ascii="Tahoma" w:hAnsi="Tahoma" w:cs="Tahoma"/>
        </w:rPr>
        <w:t>politik</w:t>
      </w:r>
      <w:proofErr w:type="spellEnd"/>
    </w:p>
    <w:p w:rsidR="00FD2025" w:rsidRPr="00E774CE" w:rsidRDefault="00FD2025" w:rsidP="00FD2025">
      <w:pPr>
        <w:pStyle w:val="BodyTextInden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Lembaga-Lembaga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: </w:t>
      </w:r>
    </w:p>
    <w:p w:rsidR="00FD2025" w:rsidRPr="00E774CE" w:rsidRDefault="00FD2025" w:rsidP="00FD2025">
      <w:pPr>
        <w:pStyle w:val="BodyTextInden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Undang</w:t>
      </w:r>
      <w:proofErr w:type="spellEnd"/>
      <w:r w:rsidRPr="00E774CE">
        <w:rPr>
          <w:rFonts w:ascii="Tahoma" w:hAnsi="Tahoma" w:cs="Tahoma"/>
        </w:rPr>
        <w:t xml:space="preserve"> – </w:t>
      </w:r>
      <w:proofErr w:type="spellStart"/>
      <w:r w:rsidRPr="00E774CE">
        <w:rPr>
          <w:rFonts w:ascii="Tahoma" w:hAnsi="Tahoma" w:cs="Tahoma"/>
        </w:rPr>
        <w:t>Undang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Dasar</w:t>
      </w:r>
      <w:proofErr w:type="spellEnd"/>
    </w:p>
    <w:p w:rsidR="00FD2025" w:rsidRPr="00E774CE" w:rsidRDefault="00FD2025" w:rsidP="00FD2025">
      <w:pPr>
        <w:pStyle w:val="BodyTextInden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Pemerintah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Nasional</w:t>
      </w:r>
      <w:proofErr w:type="spellEnd"/>
    </w:p>
    <w:p w:rsidR="00FD2025" w:rsidRPr="00E774CE" w:rsidRDefault="00FD2025" w:rsidP="00FD2025">
      <w:pPr>
        <w:pStyle w:val="BodyTextInden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Pemerintah</w:t>
      </w:r>
      <w:proofErr w:type="spellEnd"/>
      <w:r w:rsidRPr="00E774CE">
        <w:rPr>
          <w:rFonts w:ascii="Tahoma" w:hAnsi="Tahoma" w:cs="Tahoma"/>
        </w:rPr>
        <w:t xml:space="preserve"> Daerah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Lokal</w:t>
      </w:r>
      <w:proofErr w:type="spellEnd"/>
      <w:r w:rsidRPr="00E774CE">
        <w:rPr>
          <w:rFonts w:ascii="Tahoma" w:hAnsi="Tahoma" w:cs="Tahoma"/>
        </w:rPr>
        <w:t xml:space="preserve"> </w:t>
      </w:r>
    </w:p>
    <w:p w:rsidR="00FD2025" w:rsidRPr="00E774CE" w:rsidRDefault="00FD2025" w:rsidP="00FD2025">
      <w:pPr>
        <w:pStyle w:val="BodyTextInden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Fungsi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Ekonomi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Pemerintah</w:t>
      </w:r>
      <w:proofErr w:type="spellEnd"/>
    </w:p>
    <w:p w:rsidR="00FD2025" w:rsidRPr="00E774CE" w:rsidRDefault="00FD2025" w:rsidP="00FD2025">
      <w:pPr>
        <w:pStyle w:val="BodyTextInden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Perbandingan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Lembaga-lembaga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</w:p>
    <w:p w:rsidR="00FD2025" w:rsidRPr="00E774CE" w:rsidRDefault="00FD2025" w:rsidP="00FD2025">
      <w:pPr>
        <w:pStyle w:val="BodyTextIndent"/>
        <w:spacing w:line="360" w:lineRule="auto"/>
        <w:ind w:left="1080" w:firstLine="0"/>
        <w:rPr>
          <w:rFonts w:ascii="Tahoma" w:hAnsi="Tahoma" w:cs="Tahoma"/>
        </w:rPr>
      </w:pPr>
    </w:p>
    <w:p w:rsidR="00FD2025" w:rsidRPr="00E774CE" w:rsidRDefault="00FD2025" w:rsidP="00FD2025">
      <w:pPr>
        <w:pStyle w:val="BodyTextInden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lastRenderedPageBreak/>
        <w:t>Partai-partai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golongan-golongan</w:t>
      </w:r>
      <w:proofErr w:type="spellEnd"/>
      <w:r w:rsidRPr="00E774CE">
        <w:rPr>
          <w:rFonts w:ascii="Tahoma" w:hAnsi="Tahoma" w:cs="Tahoma"/>
        </w:rPr>
        <w:t xml:space="preserve"> (</w:t>
      </w:r>
      <w:r w:rsidRPr="00E774CE">
        <w:rPr>
          <w:rFonts w:ascii="Tahoma" w:hAnsi="Tahoma" w:cs="Tahoma"/>
          <w:i/>
          <w:iCs/>
        </w:rPr>
        <w:t>groups</w:t>
      </w:r>
      <w:r w:rsidRPr="00E774CE">
        <w:rPr>
          <w:rFonts w:ascii="Tahoma" w:hAnsi="Tahoma" w:cs="Tahoma"/>
        </w:rPr>
        <w:t xml:space="preserve">) 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Pendapat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Umum</w:t>
      </w:r>
      <w:proofErr w:type="spellEnd"/>
    </w:p>
    <w:p w:rsidR="00FD2025" w:rsidRPr="00E774CE" w:rsidRDefault="00FD2025" w:rsidP="00FD2025">
      <w:pPr>
        <w:pStyle w:val="BodyTextInden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Partai-partai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</w:p>
    <w:p w:rsidR="00FD2025" w:rsidRPr="00E774CE" w:rsidRDefault="00FD2025" w:rsidP="00FD2025">
      <w:pPr>
        <w:pStyle w:val="BodyTextInden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Golongan-golongan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asosiasi-asosiasi</w:t>
      </w:r>
      <w:proofErr w:type="spellEnd"/>
      <w:r w:rsidRPr="00E774CE">
        <w:rPr>
          <w:rFonts w:ascii="Tahoma" w:hAnsi="Tahoma" w:cs="Tahoma"/>
        </w:rPr>
        <w:t xml:space="preserve"> </w:t>
      </w:r>
    </w:p>
    <w:p w:rsidR="00FD2025" w:rsidRPr="00E774CE" w:rsidRDefault="00FD2025" w:rsidP="00FD2025">
      <w:pPr>
        <w:pStyle w:val="BodyTextInden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Partisipasi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warga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pemerintah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administrasi</w:t>
      </w:r>
      <w:proofErr w:type="spellEnd"/>
      <w:r w:rsidRPr="00E774CE">
        <w:rPr>
          <w:rFonts w:ascii="Tahoma" w:hAnsi="Tahoma" w:cs="Tahoma"/>
        </w:rPr>
        <w:t xml:space="preserve"> </w:t>
      </w:r>
    </w:p>
    <w:p w:rsidR="00FD2025" w:rsidRPr="00E774CE" w:rsidRDefault="00FD2025" w:rsidP="00FD2025">
      <w:pPr>
        <w:pStyle w:val="BodyTextInden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Pendapat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umum</w:t>
      </w:r>
      <w:proofErr w:type="spellEnd"/>
    </w:p>
    <w:p w:rsidR="00FD2025" w:rsidRPr="00E774CE" w:rsidRDefault="00FD2025" w:rsidP="00FD2025">
      <w:pPr>
        <w:pStyle w:val="BodyTextIndent"/>
        <w:spacing w:line="360" w:lineRule="auto"/>
        <w:ind w:left="1080" w:firstLine="0"/>
        <w:rPr>
          <w:rFonts w:ascii="Tahoma" w:hAnsi="Tahoma" w:cs="Tahoma"/>
        </w:rPr>
      </w:pPr>
    </w:p>
    <w:p w:rsidR="00FD2025" w:rsidRPr="00E774CE" w:rsidRDefault="00FD2025" w:rsidP="00FD2025">
      <w:pPr>
        <w:pStyle w:val="BodyTextInden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Hubungan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Internasional</w:t>
      </w:r>
      <w:proofErr w:type="spellEnd"/>
      <w:r w:rsidRPr="00E774CE">
        <w:rPr>
          <w:rFonts w:ascii="Tahoma" w:hAnsi="Tahoma" w:cs="Tahoma"/>
        </w:rPr>
        <w:t xml:space="preserve"> </w:t>
      </w:r>
    </w:p>
    <w:p w:rsidR="00FD2025" w:rsidRPr="00E774CE" w:rsidRDefault="00FD2025" w:rsidP="00FD2025">
      <w:pPr>
        <w:pStyle w:val="BodyTextIndent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Internasional</w:t>
      </w:r>
      <w:proofErr w:type="spellEnd"/>
    </w:p>
    <w:p w:rsidR="00FD2025" w:rsidRPr="00E774CE" w:rsidRDefault="00FD2025" w:rsidP="00FD2025">
      <w:pPr>
        <w:pStyle w:val="BodyTextIndent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Organisasi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Administrasi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Internasional</w:t>
      </w:r>
      <w:proofErr w:type="spellEnd"/>
      <w:r w:rsidRPr="00E774CE">
        <w:rPr>
          <w:rFonts w:ascii="Tahoma" w:hAnsi="Tahoma" w:cs="Tahoma"/>
        </w:rPr>
        <w:t xml:space="preserve"> </w:t>
      </w:r>
    </w:p>
    <w:p w:rsidR="00FD2025" w:rsidRPr="00E774CE" w:rsidRDefault="00FD2025" w:rsidP="00FD2025">
      <w:pPr>
        <w:pStyle w:val="BodyTextIndent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Hukum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Internasional</w:t>
      </w:r>
      <w:proofErr w:type="spellEnd"/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</w:rPr>
      </w:pPr>
    </w:p>
    <w:p w:rsidR="00FD2025" w:rsidRPr="00E774CE" w:rsidRDefault="00FD2025" w:rsidP="00FD2025">
      <w:pPr>
        <w:pStyle w:val="BodyTextIndent"/>
        <w:spacing w:line="360" w:lineRule="auto"/>
        <w:rPr>
          <w:rFonts w:ascii="Tahoma" w:hAnsi="Tahoma" w:cs="Tahoma"/>
          <w:b/>
          <w:bCs/>
        </w:rPr>
      </w:pPr>
      <w:proofErr w:type="spellStart"/>
      <w:proofErr w:type="gramStart"/>
      <w:r w:rsidRPr="00E774CE">
        <w:rPr>
          <w:rFonts w:ascii="Tahoma" w:hAnsi="Tahoma" w:cs="Tahoma"/>
        </w:rPr>
        <w:t>Keempat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bidang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inilah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menjadi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kajian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studi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semakin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berkembang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pesat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seiring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kemajuan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zaman</w:t>
      </w:r>
      <w:proofErr w:type="spellEnd"/>
      <w:r w:rsidRPr="00E774CE">
        <w:rPr>
          <w:rFonts w:ascii="Tahoma" w:hAnsi="Tahoma" w:cs="Tahoma"/>
        </w:rPr>
        <w:t>.</w:t>
      </w:r>
      <w:proofErr w:type="gramEnd"/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  <w:b/>
          <w:bCs/>
        </w:rPr>
      </w:pPr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  <w:b/>
          <w:bCs/>
        </w:rPr>
      </w:pPr>
      <w:proofErr w:type="spellStart"/>
      <w:r w:rsidRPr="00E774CE">
        <w:rPr>
          <w:rFonts w:ascii="Tahoma" w:hAnsi="Tahoma" w:cs="Tahoma"/>
          <w:b/>
          <w:bCs/>
        </w:rPr>
        <w:t>Hubungan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Ilmu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Politik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dengan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Ilmu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Pengetahuan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Lainnya</w:t>
      </w:r>
      <w:proofErr w:type="spellEnd"/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</w:rPr>
      </w:pPr>
      <w:proofErr w:type="spellStart"/>
      <w:proofErr w:type="gramStart"/>
      <w:r w:rsidRPr="00E774CE">
        <w:rPr>
          <w:rFonts w:ascii="Tahoma" w:hAnsi="Tahoma" w:cs="Tahoma"/>
          <w:b/>
          <w:bCs/>
        </w:rPr>
        <w:t>Dengan</w:t>
      </w:r>
      <w:proofErr w:type="spellEnd"/>
      <w:r w:rsidRPr="00E774CE">
        <w:rPr>
          <w:rFonts w:ascii="Tahoma" w:hAnsi="Tahoma" w:cs="Tahoma"/>
          <w:b/>
          <w:bCs/>
        </w:rPr>
        <w:t xml:space="preserve">  </w:t>
      </w:r>
      <w:proofErr w:type="spellStart"/>
      <w:r w:rsidRPr="00E774CE">
        <w:rPr>
          <w:rFonts w:ascii="Tahoma" w:hAnsi="Tahoma" w:cs="Tahoma"/>
          <w:b/>
          <w:bCs/>
        </w:rPr>
        <w:t>Sejarah</w:t>
      </w:r>
      <w:proofErr w:type="spellEnd"/>
      <w:proofErr w:type="gramEnd"/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</w:rPr>
      </w:pPr>
      <w:r w:rsidRPr="00E774CE">
        <w:rPr>
          <w:rFonts w:ascii="Tahoma" w:hAnsi="Tahoma" w:cs="Tahoma"/>
        </w:rPr>
        <w:tab/>
      </w:r>
      <w:proofErr w:type="spellStart"/>
      <w:proofErr w:type="gram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sangat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erat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hubungannya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sejarah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Sejarah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merupakan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alat</w:t>
      </w:r>
      <w:proofErr w:type="spellEnd"/>
      <w:r w:rsidRPr="00E774CE">
        <w:rPr>
          <w:rFonts w:ascii="Tahoma" w:hAnsi="Tahoma" w:cs="Tahoma"/>
        </w:rPr>
        <w:t xml:space="preserve"> yang paling </w:t>
      </w:r>
      <w:proofErr w:type="spellStart"/>
      <w:r w:rsidRPr="00E774CE">
        <w:rPr>
          <w:rFonts w:ascii="Tahoma" w:hAnsi="Tahoma" w:cs="Tahoma"/>
        </w:rPr>
        <w:t>penting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oleh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karena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menyumbang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bahan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yaitu</w:t>
      </w:r>
      <w:proofErr w:type="spellEnd"/>
      <w:r w:rsidRPr="00E774CE">
        <w:rPr>
          <w:rFonts w:ascii="Tahoma" w:hAnsi="Tahoma" w:cs="Tahoma"/>
        </w:rPr>
        <w:t xml:space="preserve"> data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fakta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masa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proofErr w:type="gramStart"/>
      <w:r w:rsidRPr="00E774CE">
        <w:rPr>
          <w:rFonts w:ascii="Tahoma" w:hAnsi="Tahoma" w:cs="Tahoma"/>
        </w:rPr>
        <w:t>lampau</w:t>
      </w:r>
      <w:proofErr w:type="spellEnd"/>
      <w:r w:rsidRPr="00E774CE">
        <w:rPr>
          <w:rFonts w:ascii="Tahoma" w:hAnsi="Tahoma" w:cs="Tahoma"/>
        </w:rPr>
        <w:t xml:space="preserve">  </w:t>
      </w:r>
      <w:proofErr w:type="spellStart"/>
      <w:r w:rsidRPr="00E774CE">
        <w:rPr>
          <w:rFonts w:ascii="Tahoma" w:hAnsi="Tahoma" w:cs="Tahoma"/>
        </w:rPr>
        <w:t>untuk</w:t>
      </w:r>
      <w:proofErr w:type="spellEnd"/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diolah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lebih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lanjut</w:t>
      </w:r>
      <w:proofErr w:type="spellEnd"/>
      <w:r w:rsidRPr="00E774CE">
        <w:rPr>
          <w:rFonts w:ascii="Tahoma" w:hAnsi="Tahoma" w:cs="Tahoma"/>
        </w:rPr>
        <w:t xml:space="preserve">. </w:t>
      </w:r>
      <w:proofErr w:type="spellStart"/>
      <w:r w:rsidRPr="00E774CE">
        <w:rPr>
          <w:rFonts w:ascii="Tahoma" w:hAnsi="Tahoma" w:cs="Tahoma"/>
        </w:rPr>
        <w:t>Perbedaan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antara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ahli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sejarah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sarjana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ahli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sejarah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selalu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meneropong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masa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lampau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inilah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menjadi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tujuannya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sedangkan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sarjana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biasanya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lebih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melihat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kedepan</w:t>
      </w:r>
      <w:proofErr w:type="spellEnd"/>
      <w:r w:rsidRPr="00E774CE">
        <w:rPr>
          <w:rFonts w:ascii="Tahoma" w:hAnsi="Tahoma" w:cs="Tahoma"/>
        </w:rPr>
        <w:t xml:space="preserve"> (</w:t>
      </w:r>
      <w:r w:rsidRPr="00E774CE">
        <w:rPr>
          <w:rFonts w:ascii="Tahoma" w:hAnsi="Tahoma" w:cs="Tahoma"/>
          <w:i/>
          <w:iCs/>
        </w:rPr>
        <w:t>future oriented</w:t>
      </w:r>
      <w:r w:rsidRPr="00E774CE">
        <w:rPr>
          <w:rFonts w:ascii="Tahoma" w:hAnsi="Tahoma" w:cs="Tahoma"/>
        </w:rPr>
        <w:t>)</w:t>
      </w:r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  <w:b/>
          <w:bCs/>
        </w:rPr>
      </w:pPr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  <w:b/>
          <w:bCs/>
        </w:rPr>
      </w:pPr>
      <w:proofErr w:type="spellStart"/>
      <w:r w:rsidRPr="00E774CE">
        <w:rPr>
          <w:rFonts w:ascii="Tahoma" w:hAnsi="Tahoma" w:cs="Tahoma"/>
          <w:b/>
          <w:bCs/>
        </w:rPr>
        <w:t>Dengan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Filsafat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</w:rPr>
      </w:pPr>
      <w:r w:rsidRPr="00E774CE">
        <w:rPr>
          <w:rFonts w:ascii="Tahoma" w:hAnsi="Tahoma" w:cs="Tahoma"/>
          <w:b/>
          <w:bCs/>
        </w:rPr>
        <w:tab/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Pengetahuan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juga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sangat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erat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kaitannya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adalah</w:t>
      </w:r>
      <w:proofErr w:type="spellEnd"/>
      <w:r w:rsidRPr="00E774CE">
        <w:rPr>
          <w:rFonts w:ascii="Tahoma" w:hAnsi="Tahoma" w:cs="Tahoma"/>
        </w:rPr>
        <w:t xml:space="preserve">  </w:t>
      </w:r>
      <w:proofErr w:type="spellStart"/>
      <w:r w:rsidRPr="00E774CE">
        <w:rPr>
          <w:rFonts w:ascii="Tahoma" w:hAnsi="Tahoma" w:cs="Tahoma"/>
        </w:rPr>
        <w:t>Filsafat</w:t>
      </w:r>
      <w:proofErr w:type="spellEnd"/>
      <w:proofErr w:type="gramEnd"/>
      <w:r w:rsidRPr="00E774CE">
        <w:rPr>
          <w:rFonts w:ascii="Tahoma" w:hAnsi="Tahoma" w:cs="Tahoma"/>
        </w:rPr>
        <w:t xml:space="preserve">. </w:t>
      </w:r>
      <w:proofErr w:type="spellStart"/>
      <w:r w:rsidRPr="00E774CE">
        <w:rPr>
          <w:rFonts w:ascii="Tahoma" w:hAnsi="Tahoma" w:cs="Tahoma"/>
        </w:rPr>
        <w:t>Filasafat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usaha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untuk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secara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rasionil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sistematis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mencari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pemecahan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atau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jawaban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atas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persoalan-persoalan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menyangkut</w:t>
      </w:r>
      <w:proofErr w:type="spellEnd"/>
      <w:r w:rsidRPr="00E774CE">
        <w:rPr>
          <w:rFonts w:ascii="Tahoma" w:hAnsi="Tahoma" w:cs="Tahoma"/>
        </w:rPr>
        <w:t xml:space="preserve"> universe (</w:t>
      </w:r>
      <w:proofErr w:type="spellStart"/>
      <w:r w:rsidRPr="00E774CE">
        <w:rPr>
          <w:rFonts w:ascii="Tahoma" w:hAnsi="Tahoma" w:cs="Tahoma"/>
        </w:rPr>
        <w:t>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semesta</w:t>
      </w:r>
      <w:proofErr w:type="spellEnd"/>
      <w:r w:rsidRPr="00E774CE">
        <w:rPr>
          <w:rFonts w:ascii="Tahoma" w:hAnsi="Tahoma" w:cs="Tahoma"/>
        </w:rPr>
        <w:t xml:space="preserve">)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kehidupan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manusia.Filsafat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menjawab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pertanyaan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seperti</w:t>
      </w:r>
      <w:proofErr w:type="spellEnd"/>
      <w:r w:rsidRPr="00E774CE">
        <w:rPr>
          <w:rFonts w:ascii="Tahoma" w:hAnsi="Tahoma" w:cs="Tahoma"/>
        </w:rPr>
        <w:t xml:space="preserve">: </w:t>
      </w:r>
      <w:proofErr w:type="spellStart"/>
      <w:r w:rsidRPr="00E774CE">
        <w:rPr>
          <w:rFonts w:ascii="Tahoma" w:hAnsi="Tahoma" w:cs="Tahoma"/>
        </w:rPr>
        <w:t>apakah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azas-azas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mendasari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fakta</w:t>
      </w:r>
      <w:proofErr w:type="spellEnd"/>
      <w:r w:rsidRPr="00E774CE">
        <w:rPr>
          <w:rFonts w:ascii="Tahoma" w:hAnsi="Tahoma" w:cs="Tahoma"/>
        </w:rPr>
        <w:t xml:space="preserve"> ?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apakah</w:t>
      </w:r>
      <w:proofErr w:type="spellEnd"/>
      <w:proofErr w:type="gram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dapat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ketahui</w:t>
      </w:r>
      <w:proofErr w:type="spellEnd"/>
      <w:r w:rsidRPr="00E774CE">
        <w:rPr>
          <w:rFonts w:ascii="Tahoma" w:hAnsi="Tahoma" w:cs="Tahoma"/>
        </w:rPr>
        <w:t xml:space="preserve"> ? </w:t>
      </w:r>
      <w:proofErr w:type="spellStart"/>
      <w:proofErr w:type="gramStart"/>
      <w:r w:rsidRPr="00E774CE">
        <w:rPr>
          <w:rFonts w:ascii="Tahoma" w:hAnsi="Tahoma" w:cs="Tahoma"/>
        </w:rPr>
        <w:t>apakah</w:t>
      </w:r>
      <w:proofErr w:type="spellEnd"/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azas-azas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kehidupan</w:t>
      </w:r>
      <w:proofErr w:type="spellEnd"/>
      <w:r w:rsidRPr="00E774CE">
        <w:rPr>
          <w:rFonts w:ascii="Tahoma" w:hAnsi="Tahoma" w:cs="Tahoma"/>
        </w:rPr>
        <w:t xml:space="preserve">? </w:t>
      </w:r>
      <w:proofErr w:type="spellStart"/>
      <w:proofErr w:type="gramStart"/>
      <w:r w:rsidRPr="00E774CE">
        <w:rPr>
          <w:rFonts w:ascii="Tahoma" w:hAnsi="Tahoma" w:cs="Tahoma"/>
        </w:rPr>
        <w:lastRenderedPageBreak/>
        <w:t>Filsafat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sering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merupakan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pedoman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manusia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menetapkan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sikap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hidup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tingkah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lakunya</w:t>
      </w:r>
      <w:proofErr w:type="spellEnd"/>
      <w:r w:rsidRPr="00E774CE">
        <w:rPr>
          <w:rFonts w:ascii="Tahoma" w:hAnsi="Tahoma" w:cs="Tahoma"/>
        </w:rPr>
        <w:t>.</w:t>
      </w:r>
      <w:proofErr w:type="gramEnd"/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</w:rPr>
      </w:pPr>
      <w:r w:rsidRPr="00E774CE">
        <w:rPr>
          <w:rFonts w:ascii="Tahoma" w:hAnsi="Tahoma" w:cs="Tahoma"/>
        </w:rPr>
        <w:tab/>
      </w:r>
      <w:proofErr w:type="spellStart"/>
      <w:proofErr w:type="gram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terutama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erat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sekali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hubungannya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filsafat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menyangkut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kehidupan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terutama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mengenai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sifat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hakiki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asal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mula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nilai</w:t>
      </w:r>
      <w:proofErr w:type="spellEnd"/>
      <w:r w:rsidRPr="00E774CE">
        <w:rPr>
          <w:rFonts w:ascii="Tahoma" w:hAnsi="Tahoma" w:cs="Tahoma"/>
        </w:rPr>
        <w:t xml:space="preserve"> (value)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gramStart"/>
      <w:r w:rsidRPr="00E774CE">
        <w:rPr>
          <w:rFonts w:ascii="Tahoma" w:hAnsi="Tahoma" w:cs="Tahoma"/>
        </w:rPr>
        <w:t xml:space="preserve">Negara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manusia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didalamnya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dianggap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bagian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semesta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filsuf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Yunani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Kuno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filsafat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juga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mencakup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dasn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erat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hubungannya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moral </w:t>
      </w:r>
      <w:r w:rsidRPr="00E774CE">
        <w:rPr>
          <w:rFonts w:ascii="Tahoma" w:hAnsi="Tahoma" w:cs="Tahoma"/>
          <w:i/>
          <w:iCs/>
        </w:rPr>
        <w:t>philosophy</w:t>
      </w:r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atau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ethika</w:t>
      </w:r>
      <w:proofErr w:type="spellEnd"/>
      <w:r w:rsidRPr="00E774CE">
        <w:rPr>
          <w:rFonts w:ascii="Tahoma" w:hAnsi="Tahoma" w:cs="Tahoma"/>
        </w:rPr>
        <w:t xml:space="preserve"> (</w:t>
      </w:r>
      <w:r w:rsidRPr="00E774CE">
        <w:rPr>
          <w:rFonts w:ascii="Tahoma" w:hAnsi="Tahoma" w:cs="Tahoma"/>
          <w:i/>
          <w:iCs/>
        </w:rPr>
        <w:t>ethics</w:t>
      </w:r>
      <w:r w:rsidRPr="00E774CE">
        <w:rPr>
          <w:rFonts w:ascii="Tahoma" w:hAnsi="Tahoma" w:cs="Tahoma"/>
        </w:rPr>
        <w:t>).</w:t>
      </w:r>
      <w:proofErr w:type="gramEnd"/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  <w:b/>
          <w:bCs/>
        </w:rPr>
      </w:pPr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  <w:b/>
          <w:bCs/>
        </w:rPr>
      </w:pPr>
      <w:proofErr w:type="spellStart"/>
      <w:r w:rsidRPr="00E774CE">
        <w:rPr>
          <w:rFonts w:ascii="Tahoma" w:hAnsi="Tahoma" w:cs="Tahoma"/>
          <w:b/>
          <w:bCs/>
        </w:rPr>
        <w:t>Dengan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Sosiologi</w:t>
      </w:r>
      <w:proofErr w:type="spellEnd"/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</w:rPr>
      </w:pPr>
      <w:r w:rsidRPr="00E774CE">
        <w:rPr>
          <w:rFonts w:ascii="Tahoma" w:hAnsi="Tahoma" w:cs="Tahoma"/>
          <w:b/>
          <w:bCs/>
        </w:rPr>
        <w:tab/>
      </w:r>
      <w:proofErr w:type="spellStart"/>
      <w:proofErr w:type="gramStart"/>
      <w:r w:rsidRPr="00E774CE">
        <w:rPr>
          <w:rFonts w:ascii="Tahoma" w:hAnsi="Tahoma" w:cs="Tahoma"/>
        </w:rPr>
        <w:t>Diantara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ilmu-ilmu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Sosiologilah</w:t>
      </w:r>
      <w:proofErr w:type="spellEnd"/>
      <w:r w:rsidRPr="00E774CE">
        <w:rPr>
          <w:rFonts w:ascii="Tahoma" w:hAnsi="Tahoma" w:cs="Tahoma"/>
        </w:rPr>
        <w:t xml:space="preserve"> yang paling </w:t>
      </w:r>
      <w:proofErr w:type="spellStart"/>
      <w:r w:rsidRPr="00E774CE">
        <w:rPr>
          <w:rFonts w:ascii="Tahoma" w:hAnsi="Tahoma" w:cs="Tahoma"/>
        </w:rPr>
        <w:t>pokok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umum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sifatnya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Sosiologi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membantu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sarjana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usaha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memahami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latar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belakang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susunan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kehidupan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pelbagai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golongan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kelompok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masyarakat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dengan</w:t>
      </w:r>
      <w:proofErr w:type="spellEnd"/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menggunakan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pengertian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teori-teori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sosiologi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sarjana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mengetahui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sampai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dimana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susunan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stratifikasi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mempengaruhi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ataupun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dipengaruhi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oleh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misalnya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keputusan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kebijaksanaan</w:t>
      </w:r>
      <w:proofErr w:type="spellEnd"/>
      <w:r w:rsidRPr="00E774CE">
        <w:rPr>
          <w:rFonts w:ascii="Tahoma" w:hAnsi="Tahoma" w:cs="Tahoma"/>
        </w:rPr>
        <w:t xml:space="preserve"> (</w:t>
      </w:r>
      <w:r w:rsidRPr="00E774CE">
        <w:rPr>
          <w:rFonts w:ascii="Tahoma" w:hAnsi="Tahoma" w:cs="Tahoma"/>
          <w:i/>
          <w:iCs/>
        </w:rPr>
        <w:t>policy decision</w:t>
      </w:r>
      <w:r w:rsidRPr="00E774CE">
        <w:rPr>
          <w:rFonts w:ascii="Tahoma" w:hAnsi="Tahoma" w:cs="Tahoma"/>
        </w:rPr>
        <w:t xml:space="preserve">), </w:t>
      </w:r>
      <w:proofErr w:type="spellStart"/>
      <w:r w:rsidRPr="00E774CE">
        <w:rPr>
          <w:rFonts w:ascii="Tahoma" w:hAnsi="Tahoma" w:cs="Tahoma"/>
        </w:rPr>
        <w:t>corak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sifat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keabsahan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(</w:t>
      </w:r>
      <w:r w:rsidRPr="00E774CE">
        <w:rPr>
          <w:rFonts w:ascii="Tahoma" w:hAnsi="Tahoma" w:cs="Tahoma"/>
          <w:i/>
          <w:iCs/>
        </w:rPr>
        <w:t>political legitimacy</w:t>
      </w:r>
      <w:r w:rsidRPr="00E774CE">
        <w:rPr>
          <w:rFonts w:ascii="Tahoma" w:hAnsi="Tahoma" w:cs="Tahoma"/>
        </w:rPr>
        <w:t xml:space="preserve">), </w:t>
      </w:r>
      <w:proofErr w:type="spellStart"/>
      <w:r w:rsidRPr="00E774CE">
        <w:rPr>
          <w:rFonts w:ascii="Tahoma" w:hAnsi="Tahoma" w:cs="Tahoma"/>
        </w:rPr>
        <w:t>sumber-sumber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kewenangan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(</w:t>
      </w:r>
      <w:r w:rsidRPr="00E774CE">
        <w:rPr>
          <w:rFonts w:ascii="Tahoma" w:hAnsi="Tahoma" w:cs="Tahoma"/>
          <w:i/>
          <w:iCs/>
        </w:rPr>
        <w:t>sources of political authority</w:t>
      </w:r>
      <w:r w:rsidRPr="00E774CE">
        <w:rPr>
          <w:rFonts w:ascii="Tahoma" w:hAnsi="Tahoma" w:cs="Tahoma"/>
        </w:rPr>
        <w:t xml:space="preserve">), </w:t>
      </w:r>
      <w:proofErr w:type="spellStart"/>
      <w:r w:rsidRPr="00E774CE">
        <w:rPr>
          <w:rFonts w:ascii="Tahoma" w:hAnsi="Tahoma" w:cs="Tahoma"/>
        </w:rPr>
        <w:t>pengendalian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(</w:t>
      </w:r>
      <w:r w:rsidRPr="00E774CE">
        <w:rPr>
          <w:rFonts w:ascii="Tahoma" w:hAnsi="Tahoma" w:cs="Tahoma"/>
          <w:i/>
          <w:iCs/>
        </w:rPr>
        <w:t>social control</w:t>
      </w:r>
      <w:r w:rsidRPr="00E774CE">
        <w:rPr>
          <w:rFonts w:ascii="Tahoma" w:hAnsi="Tahoma" w:cs="Tahoma"/>
        </w:rPr>
        <w:t xml:space="preserve">)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perubahan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(</w:t>
      </w:r>
      <w:r w:rsidRPr="00E774CE">
        <w:rPr>
          <w:rFonts w:ascii="Tahoma" w:hAnsi="Tahoma" w:cs="Tahoma"/>
          <w:i/>
          <w:iCs/>
        </w:rPr>
        <w:t>social change</w:t>
      </w:r>
      <w:r w:rsidRPr="00E774CE">
        <w:rPr>
          <w:rFonts w:ascii="Tahoma" w:hAnsi="Tahoma" w:cs="Tahoma"/>
        </w:rPr>
        <w:t>)</w:t>
      </w:r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</w:rPr>
      </w:pPr>
      <w:r w:rsidRPr="00E774CE">
        <w:rPr>
          <w:rFonts w:ascii="Tahoma" w:hAnsi="Tahoma" w:cs="Tahoma"/>
        </w:rPr>
        <w:tab/>
      </w:r>
      <w:proofErr w:type="spellStart"/>
      <w:proofErr w:type="gramStart"/>
      <w:r w:rsidRPr="00E774CE">
        <w:rPr>
          <w:rFonts w:ascii="Tahoma" w:hAnsi="Tahoma" w:cs="Tahoma"/>
        </w:rPr>
        <w:t>Satu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kesamaan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adalah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sosiologi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sama-sama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mempelajari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tetapi</w:t>
      </w:r>
      <w:proofErr w:type="spellEnd"/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sosiologi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menganggap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lembaga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pengendalian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namun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sosiologi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sama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pandangannya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menganggap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bawa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dilihat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asosiasi</w:t>
      </w:r>
      <w:proofErr w:type="spellEnd"/>
      <w:r w:rsidRPr="00E774CE">
        <w:rPr>
          <w:rFonts w:ascii="Tahoma" w:hAnsi="Tahoma" w:cs="Tahoma"/>
        </w:rPr>
        <w:t xml:space="preserve"> (</w:t>
      </w:r>
      <w:proofErr w:type="spellStart"/>
      <w:r w:rsidRPr="00E774CE">
        <w:rPr>
          <w:rFonts w:ascii="Tahoma" w:hAnsi="Tahoma" w:cs="Tahoma"/>
        </w:rPr>
        <w:t>kalau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melihat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manusia</w:t>
      </w:r>
      <w:proofErr w:type="spellEnd"/>
      <w:r w:rsidRPr="00E774CE">
        <w:rPr>
          <w:rFonts w:ascii="Tahoma" w:hAnsi="Tahoma" w:cs="Tahoma"/>
        </w:rPr>
        <w:t xml:space="preserve">) </w:t>
      </w:r>
      <w:proofErr w:type="spellStart"/>
      <w:r w:rsidRPr="00E774CE">
        <w:rPr>
          <w:rFonts w:ascii="Tahoma" w:hAnsi="Tahoma" w:cs="Tahoma"/>
        </w:rPr>
        <w:t>maupun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sistem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pengendalian</w:t>
      </w:r>
      <w:proofErr w:type="spellEnd"/>
      <w:r w:rsidRPr="00E774CE">
        <w:rPr>
          <w:rFonts w:ascii="Tahoma" w:hAnsi="Tahoma" w:cs="Tahoma"/>
        </w:rPr>
        <w:t xml:space="preserve">  (system of controls). </w:t>
      </w:r>
      <w:proofErr w:type="spellStart"/>
      <w:proofErr w:type="gramStart"/>
      <w:r w:rsidRPr="00E774CE">
        <w:rPr>
          <w:rFonts w:ascii="Tahoma" w:hAnsi="Tahoma" w:cs="Tahoma"/>
        </w:rPr>
        <w:t>Hanya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saja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merupakan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obyek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penelitian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pokok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sedangkan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sosiologi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hanya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merupakan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banyak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asosiasi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lembaga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pengendalian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masyarakat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</w:rPr>
      </w:pPr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  <w:b/>
          <w:bCs/>
        </w:rPr>
      </w:pPr>
      <w:proofErr w:type="spellStart"/>
      <w:r w:rsidRPr="00E774CE">
        <w:rPr>
          <w:rFonts w:ascii="Tahoma" w:hAnsi="Tahoma" w:cs="Tahoma"/>
          <w:b/>
          <w:bCs/>
        </w:rPr>
        <w:t>Dengan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Antropologi</w:t>
      </w:r>
      <w:proofErr w:type="spellEnd"/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</w:rPr>
      </w:pPr>
      <w:r w:rsidRPr="00E774CE">
        <w:rPr>
          <w:rFonts w:ascii="Tahoma" w:hAnsi="Tahoma" w:cs="Tahoma"/>
          <w:b/>
          <w:bCs/>
        </w:rPr>
        <w:tab/>
      </w:r>
      <w:proofErr w:type="spellStart"/>
      <w:proofErr w:type="gramStart"/>
      <w:r w:rsidRPr="00E774CE">
        <w:rPr>
          <w:rFonts w:ascii="Tahoma" w:hAnsi="Tahoma" w:cs="Tahoma"/>
        </w:rPr>
        <w:t>Jika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jasa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sosiologi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terhadap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perkembangan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adalah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terutama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memberikan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analisa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kehidupsn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sosila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secara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umum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menyeluruh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maka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antropologi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lastRenderedPageBreak/>
        <w:t>menyumbang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perngertian-pengertian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teori-teori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tentang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kedudukan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serta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peranan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satuan-satuan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budaya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lebih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kecil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sederhana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Awalnya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antropologi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lebih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banyak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memusatkan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perhatian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masyarakat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kebudayaan</w:t>
      </w:r>
      <w:proofErr w:type="spellEnd"/>
      <w:r w:rsidRPr="00E774CE">
        <w:rPr>
          <w:rFonts w:ascii="Tahoma" w:hAnsi="Tahoma" w:cs="Tahoma"/>
        </w:rPr>
        <w:t xml:space="preserve"> di </w:t>
      </w:r>
      <w:proofErr w:type="spellStart"/>
      <w:r w:rsidRPr="00E774CE">
        <w:rPr>
          <w:rFonts w:ascii="Tahoma" w:hAnsi="Tahoma" w:cs="Tahoma"/>
        </w:rPr>
        <w:t>desa-desa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sdan</w:t>
      </w:r>
      <w:proofErr w:type="spellEnd"/>
      <w:r w:rsidRPr="00E774CE">
        <w:rPr>
          <w:rFonts w:ascii="Tahoma" w:hAnsi="Tahoma" w:cs="Tahoma"/>
        </w:rPr>
        <w:t xml:space="preserve"> di </w:t>
      </w:r>
      <w:proofErr w:type="spellStart"/>
      <w:r w:rsidRPr="00E774CE">
        <w:rPr>
          <w:rFonts w:ascii="Tahoma" w:hAnsi="Tahoma" w:cs="Tahoma"/>
        </w:rPr>
        <w:t>pedalaman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sedangkan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sosilogi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lebih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memusatkan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perhatian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kehidupan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masyarakat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kota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jauh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lebih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banyak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dipengaruhi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oleh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perkembangan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ekonomi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teknologi</w:t>
      </w:r>
      <w:proofErr w:type="spellEnd"/>
      <w:r w:rsidRPr="00E774CE">
        <w:rPr>
          <w:rFonts w:ascii="Tahoma" w:hAnsi="Tahoma" w:cs="Tahoma"/>
        </w:rPr>
        <w:t xml:space="preserve"> modern, </w:t>
      </w:r>
      <w:proofErr w:type="spellStart"/>
      <w:r w:rsidRPr="00E774CE">
        <w:rPr>
          <w:rFonts w:ascii="Tahoma" w:hAnsi="Tahoma" w:cs="Tahoma"/>
        </w:rPr>
        <w:t>lambat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laun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kedua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saling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mempengaruhi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hingga</w:t>
      </w:r>
      <w:proofErr w:type="spellEnd"/>
      <w:r w:rsidRPr="00E774CE">
        <w:rPr>
          <w:rFonts w:ascii="Tahoma" w:hAnsi="Tahoma" w:cs="Tahoma"/>
        </w:rPr>
        <w:t xml:space="preserve"> bats </w:t>
      </w:r>
      <w:proofErr w:type="spellStart"/>
      <w:r w:rsidRPr="00E774CE">
        <w:rPr>
          <w:rFonts w:ascii="Tahoma" w:hAnsi="Tahoma" w:cs="Tahoma"/>
        </w:rPr>
        <w:t>antara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keduanya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menjadi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agak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kabur</w:t>
      </w:r>
      <w:proofErr w:type="spellEnd"/>
      <w:r w:rsidRPr="00E774CE">
        <w:rPr>
          <w:rFonts w:ascii="Tahoma" w:hAnsi="Tahoma" w:cs="Tahoma"/>
        </w:rPr>
        <w:t xml:space="preserve">. </w:t>
      </w:r>
    </w:p>
    <w:p w:rsidR="00FD2025" w:rsidRPr="00E774CE" w:rsidRDefault="00FD2025" w:rsidP="00FD2025">
      <w:pPr>
        <w:pStyle w:val="BodyTextIndent"/>
        <w:spacing w:line="360" w:lineRule="auto"/>
        <w:ind w:firstLine="0"/>
        <w:rPr>
          <w:rFonts w:ascii="Tahoma" w:hAnsi="Tahoma" w:cs="Tahoma"/>
          <w:b/>
          <w:bCs/>
          <w:sz w:val="28"/>
        </w:rPr>
      </w:pPr>
      <w:r w:rsidRPr="00E774CE">
        <w:rPr>
          <w:rFonts w:ascii="Tahoma" w:hAnsi="Tahoma" w:cs="Tahoma"/>
        </w:rPr>
        <w:tab/>
      </w:r>
      <w:proofErr w:type="spellStart"/>
      <w:r w:rsidRPr="00E774CE">
        <w:rPr>
          <w:rFonts w:ascii="Tahoma" w:hAnsi="Tahoma" w:cs="Tahoma"/>
        </w:rPr>
        <w:t>Perhatian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sarjana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terhadap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antropolgi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makin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meningkat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sejalan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bertambahnya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perhatian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penelitian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tentang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kehidupan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serta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usaha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mordenisasi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di </w:t>
      </w:r>
      <w:proofErr w:type="spellStart"/>
      <w:r w:rsidRPr="00E774CE">
        <w:rPr>
          <w:rFonts w:ascii="Tahoma" w:hAnsi="Tahoma" w:cs="Tahoma"/>
        </w:rPr>
        <w:t>negara-negara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baru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terutama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berelai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nation building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masalah-masalah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pembangunan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guna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menunjang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kemampanan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suatu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baru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tersebut</w:t>
      </w:r>
      <w:proofErr w:type="spellEnd"/>
      <w:r w:rsidRPr="00E774CE">
        <w:rPr>
          <w:rFonts w:ascii="Tahoma" w:hAnsi="Tahoma" w:cs="Tahoma"/>
        </w:rPr>
        <w:t xml:space="preserve">. </w:t>
      </w:r>
    </w:p>
    <w:p w:rsidR="00FD2025" w:rsidRDefault="00FD2025" w:rsidP="00FD2025">
      <w:pPr>
        <w:pStyle w:val="Heading9"/>
        <w:spacing w:line="360" w:lineRule="auto"/>
      </w:pPr>
    </w:p>
    <w:p w:rsidR="00FD2025" w:rsidRDefault="00FD2025" w:rsidP="00FD2025">
      <w:pPr>
        <w:pStyle w:val="Heading9"/>
        <w:spacing w:line="360" w:lineRule="auto"/>
      </w:pPr>
    </w:p>
    <w:p w:rsidR="00FD2025" w:rsidRPr="00E774CE" w:rsidRDefault="00FD2025" w:rsidP="00FD2025">
      <w:pPr>
        <w:pStyle w:val="Heading9"/>
        <w:spacing w:line="360" w:lineRule="auto"/>
      </w:pPr>
      <w:bookmarkStart w:id="0" w:name="_GoBack"/>
      <w:bookmarkEnd w:id="0"/>
      <w:proofErr w:type="spellStart"/>
      <w:r w:rsidRPr="00E774CE">
        <w:t>Daftar</w:t>
      </w:r>
      <w:proofErr w:type="spellEnd"/>
      <w:r w:rsidRPr="00E774CE">
        <w:t xml:space="preserve"> </w:t>
      </w:r>
      <w:proofErr w:type="spellStart"/>
      <w:r w:rsidRPr="00E774CE">
        <w:t>Pustaka</w:t>
      </w:r>
      <w:proofErr w:type="spellEnd"/>
      <w:r w:rsidRPr="00E774CE">
        <w:t xml:space="preserve"> </w:t>
      </w:r>
    </w:p>
    <w:p w:rsidR="00FD2025" w:rsidRPr="00E774CE" w:rsidRDefault="00FD2025" w:rsidP="00FD2025">
      <w:pPr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Budiardjo</w:t>
      </w:r>
      <w:proofErr w:type="spellEnd"/>
      <w:r w:rsidRPr="00E774CE">
        <w:rPr>
          <w:rFonts w:ascii="Tahoma" w:hAnsi="Tahoma" w:cs="Tahoma"/>
        </w:rPr>
        <w:t>, Miriam,</w:t>
      </w:r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Dasar-Dasar</w:t>
      </w:r>
      <w:proofErr w:type="spell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Ilmu</w:t>
      </w:r>
      <w:proofErr w:type="spell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Politik</w:t>
      </w:r>
      <w:proofErr w:type="spellEnd"/>
      <w:r w:rsidRPr="00E774CE">
        <w:rPr>
          <w:rFonts w:ascii="Tahoma" w:hAnsi="Tahoma" w:cs="Tahoma"/>
        </w:rPr>
        <w:t xml:space="preserve">, </w:t>
      </w:r>
      <w:proofErr w:type="gramStart"/>
      <w:r w:rsidRPr="00E774CE">
        <w:rPr>
          <w:rFonts w:ascii="Tahoma" w:hAnsi="Tahoma" w:cs="Tahoma"/>
        </w:rPr>
        <w:t xml:space="preserve">PT  </w:t>
      </w:r>
      <w:proofErr w:type="spellStart"/>
      <w:r w:rsidRPr="00E774CE">
        <w:rPr>
          <w:rFonts w:ascii="Tahoma" w:hAnsi="Tahoma" w:cs="Tahoma"/>
        </w:rPr>
        <w:t>Gramedia</w:t>
      </w:r>
      <w:proofErr w:type="spellEnd"/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Pustaka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Utama</w:t>
      </w:r>
      <w:proofErr w:type="spellEnd"/>
      <w:r w:rsidRPr="00E774CE">
        <w:rPr>
          <w:rFonts w:ascii="Tahoma" w:hAnsi="Tahoma" w:cs="Tahoma"/>
        </w:rPr>
        <w:t xml:space="preserve"> Jakarta, 1993</w:t>
      </w:r>
    </w:p>
    <w:p w:rsidR="00FD2025" w:rsidRPr="00E774CE" w:rsidRDefault="00FD2025" w:rsidP="00FD2025">
      <w:pPr>
        <w:rPr>
          <w:rFonts w:ascii="Tahoma" w:hAnsi="Tahoma" w:cs="Tahoma"/>
        </w:rPr>
      </w:pPr>
    </w:p>
    <w:p w:rsidR="00FD2025" w:rsidRPr="00E774CE" w:rsidRDefault="00FD2025" w:rsidP="00FD2025">
      <w:p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Isjwara</w:t>
      </w:r>
      <w:proofErr w:type="spellEnd"/>
      <w:r w:rsidRPr="00E774CE">
        <w:rPr>
          <w:rFonts w:ascii="Tahoma" w:hAnsi="Tahoma" w:cs="Tahoma"/>
        </w:rPr>
        <w:t>, F</w:t>
      </w:r>
      <w:proofErr w:type="gramStart"/>
      <w:r w:rsidRPr="00E774CE">
        <w:rPr>
          <w:rFonts w:ascii="Tahoma" w:hAnsi="Tahoma" w:cs="Tahoma"/>
        </w:rPr>
        <w:t xml:space="preserve">,  </w:t>
      </w:r>
      <w:proofErr w:type="spellStart"/>
      <w:r w:rsidRPr="00E774CE">
        <w:rPr>
          <w:rFonts w:ascii="Tahoma" w:hAnsi="Tahoma" w:cs="Tahoma"/>
          <w:i/>
          <w:iCs/>
        </w:rPr>
        <w:t>Pengantar</w:t>
      </w:r>
      <w:proofErr w:type="spellEnd"/>
      <w:proofErr w:type="gram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Ilmu</w:t>
      </w:r>
      <w:proofErr w:type="spell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Politik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Bina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Cipta</w:t>
      </w:r>
      <w:proofErr w:type="spellEnd"/>
      <w:r w:rsidRPr="00E774CE">
        <w:rPr>
          <w:rFonts w:ascii="Tahoma" w:hAnsi="Tahoma" w:cs="Tahom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774CE">
            <w:rPr>
              <w:rFonts w:ascii="Tahoma" w:hAnsi="Tahoma" w:cs="Tahoma"/>
            </w:rPr>
            <w:t>Bandung</w:t>
          </w:r>
        </w:smartTag>
      </w:smartTag>
      <w:r w:rsidRPr="00E774CE">
        <w:rPr>
          <w:rFonts w:ascii="Tahoma" w:hAnsi="Tahoma" w:cs="Tahoma"/>
        </w:rPr>
        <w:t xml:space="preserve"> 1986. </w:t>
      </w:r>
    </w:p>
    <w:p w:rsidR="00FD2025" w:rsidRPr="00222B61" w:rsidRDefault="00FD2025" w:rsidP="00FD2025">
      <w:pPr>
        <w:rPr>
          <w:rFonts w:ascii="Tahoma" w:hAnsi="Tahoma" w:cs="Tahoma"/>
          <w:b/>
          <w:bCs/>
          <w:sz w:val="32"/>
        </w:rPr>
      </w:pPr>
      <w:proofErr w:type="spellStart"/>
      <w:r w:rsidRPr="00222B61">
        <w:rPr>
          <w:rFonts w:ascii="Tahoma" w:hAnsi="Tahoma" w:cs="Tahoma"/>
        </w:rPr>
        <w:t>Rodee</w:t>
      </w:r>
      <w:proofErr w:type="spellEnd"/>
      <w:r w:rsidRPr="00222B61">
        <w:rPr>
          <w:rFonts w:ascii="Tahoma" w:hAnsi="Tahoma" w:cs="Tahom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22B61">
            <w:rPr>
              <w:rFonts w:ascii="Tahoma" w:hAnsi="Tahoma" w:cs="Tahoma"/>
            </w:rPr>
            <w:t>Carlton</w:t>
          </w:r>
        </w:smartTag>
      </w:smartTag>
      <w:r w:rsidRPr="00222B61">
        <w:rPr>
          <w:rFonts w:ascii="Tahoma" w:hAnsi="Tahoma" w:cs="Tahoma"/>
        </w:rPr>
        <w:t xml:space="preserve"> </w:t>
      </w:r>
      <w:proofErr w:type="spellStart"/>
      <w:r w:rsidRPr="00222B61">
        <w:rPr>
          <w:rFonts w:ascii="Tahoma" w:hAnsi="Tahoma" w:cs="Tahoma"/>
        </w:rPr>
        <w:t>clymer</w:t>
      </w:r>
      <w:proofErr w:type="spellEnd"/>
      <w:r w:rsidRPr="00222B61">
        <w:rPr>
          <w:rFonts w:ascii="Tahoma" w:hAnsi="Tahoma" w:cs="Tahoma"/>
        </w:rPr>
        <w:t xml:space="preserve">, </w:t>
      </w:r>
      <w:proofErr w:type="spellStart"/>
      <w:r w:rsidRPr="00222B61">
        <w:rPr>
          <w:rFonts w:ascii="Tahoma" w:hAnsi="Tahoma" w:cs="Tahoma"/>
          <w:i/>
          <w:iCs/>
        </w:rPr>
        <w:t>Pengantar</w:t>
      </w:r>
      <w:proofErr w:type="spellEnd"/>
      <w:r w:rsidRPr="00222B61">
        <w:rPr>
          <w:rFonts w:ascii="Tahoma" w:hAnsi="Tahoma" w:cs="Tahoma"/>
          <w:i/>
          <w:iCs/>
        </w:rPr>
        <w:t xml:space="preserve"> </w:t>
      </w:r>
      <w:proofErr w:type="spellStart"/>
      <w:r w:rsidRPr="00222B61">
        <w:rPr>
          <w:rFonts w:ascii="Tahoma" w:hAnsi="Tahoma" w:cs="Tahoma"/>
          <w:i/>
          <w:iCs/>
        </w:rPr>
        <w:t>Ilmu</w:t>
      </w:r>
      <w:proofErr w:type="spellEnd"/>
      <w:r w:rsidRPr="00222B61">
        <w:rPr>
          <w:rFonts w:ascii="Tahoma" w:hAnsi="Tahoma" w:cs="Tahoma"/>
          <w:i/>
          <w:iCs/>
        </w:rPr>
        <w:t xml:space="preserve"> </w:t>
      </w:r>
      <w:proofErr w:type="spellStart"/>
      <w:r w:rsidRPr="00222B61">
        <w:rPr>
          <w:rFonts w:ascii="Tahoma" w:hAnsi="Tahoma" w:cs="Tahoma"/>
          <w:i/>
          <w:iCs/>
        </w:rPr>
        <w:t>Politik</w:t>
      </w:r>
      <w:proofErr w:type="spellEnd"/>
      <w:r w:rsidRPr="00222B61">
        <w:rPr>
          <w:rFonts w:ascii="Tahoma" w:hAnsi="Tahoma" w:cs="Tahoma"/>
        </w:rPr>
        <w:t xml:space="preserve">, Raja </w:t>
      </w:r>
      <w:proofErr w:type="spellStart"/>
      <w:r w:rsidRPr="00222B61">
        <w:rPr>
          <w:rFonts w:ascii="Tahoma" w:hAnsi="Tahoma" w:cs="Tahoma"/>
        </w:rPr>
        <w:t>Grafindo</w:t>
      </w:r>
      <w:proofErr w:type="spellEnd"/>
      <w:r w:rsidRPr="00222B61">
        <w:rPr>
          <w:rFonts w:ascii="Tahoma" w:hAnsi="Tahoma" w:cs="Tahoma"/>
        </w:rPr>
        <w:t xml:space="preserve"> </w:t>
      </w:r>
      <w:proofErr w:type="spellStart"/>
      <w:r w:rsidRPr="00222B61">
        <w:rPr>
          <w:rFonts w:ascii="Tahoma" w:hAnsi="Tahoma" w:cs="Tahoma"/>
        </w:rPr>
        <w:t>Persada</w:t>
      </w:r>
      <w:proofErr w:type="spellEnd"/>
      <w:r w:rsidRPr="00222B61">
        <w:rPr>
          <w:rFonts w:ascii="Tahoma" w:hAnsi="Tahoma" w:cs="Tahoma"/>
        </w:rPr>
        <w:t>, Jakarta 2000</w:t>
      </w:r>
    </w:p>
    <w:p w:rsidR="008D7886" w:rsidRDefault="00FD2025"/>
    <w:sectPr w:rsidR="008D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43"/>
    <w:multiLevelType w:val="hybridMultilevel"/>
    <w:tmpl w:val="B0961E04"/>
    <w:lvl w:ilvl="0" w:tplc="99AE27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3B0BF0"/>
    <w:multiLevelType w:val="hybridMultilevel"/>
    <w:tmpl w:val="32DA40F2"/>
    <w:lvl w:ilvl="0" w:tplc="99AE27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814553"/>
    <w:multiLevelType w:val="hybridMultilevel"/>
    <w:tmpl w:val="7EDE7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E27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E041B"/>
    <w:multiLevelType w:val="hybridMultilevel"/>
    <w:tmpl w:val="7B74876A"/>
    <w:lvl w:ilvl="0" w:tplc="99AE27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25"/>
    <w:rsid w:val="00722524"/>
    <w:rsid w:val="009C0BBB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D202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D2025"/>
    <w:pPr>
      <w:keepNext/>
      <w:jc w:val="center"/>
      <w:outlineLvl w:val="2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FD2025"/>
    <w:pPr>
      <w:keepNext/>
      <w:outlineLvl w:val="8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0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D202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FD2025"/>
    <w:rPr>
      <w:rFonts w:ascii="Tahoma" w:eastAsia="Times New Roman" w:hAnsi="Tahoma" w:cs="Tahoma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FD2025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D20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D202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D2025"/>
    <w:pPr>
      <w:keepNext/>
      <w:jc w:val="center"/>
      <w:outlineLvl w:val="2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FD2025"/>
    <w:pPr>
      <w:keepNext/>
      <w:outlineLvl w:val="8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0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D202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FD2025"/>
    <w:rPr>
      <w:rFonts w:ascii="Tahoma" w:eastAsia="Times New Roman" w:hAnsi="Tahoma" w:cs="Tahoma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FD2025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D20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HI-Notebook</dc:creator>
  <cp:lastModifiedBy>HI-Notebook</cp:lastModifiedBy>
  <cp:revision>1</cp:revision>
  <dcterms:created xsi:type="dcterms:W3CDTF">2012-11-01T10:02:00Z</dcterms:created>
  <dcterms:modified xsi:type="dcterms:W3CDTF">2012-11-01T10:02:00Z</dcterms:modified>
</cp:coreProperties>
</file>