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D6D" w:rsidRPr="00A37D09" w:rsidRDefault="004258A1">
      <w:pPr>
        <w:rPr>
          <w:rFonts w:ascii="Times New Roman" w:hAnsi="Times New Roman" w:cs="Times New Roman"/>
          <w:sz w:val="24"/>
          <w:szCs w:val="24"/>
        </w:rPr>
      </w:pPr>
      <w:r w:rsidRPr="00A37D09">
        <w:rPr>
          <w:rFonts w:ascii="Times New Roman" w:hAnsi="Times New Roman" w:cs="Times New Roman"/>
          <w:sz w:val="24"/>
          <w:szCs w:val="24"/>
        </w:rPr>
        <w:t>The Process of Auditing Information System</w:t>
      </w:r>
      <w:r w:rsidR="00B42D58" w:rsidRPr="00A37D09">
        <w:rPr>
          <w:rFonts w:ascii="Times New Roman" w:hAnsi="Times New Roman" w:cs="Times New Roman"/>
          <w:sz w:val="24"/>
          <w:szCs w:val="24"/>
        </w:rPr>
        <w:t xml:space="preserve"> (20 </w:t>
      </w:r>
      <w:proofErr w:type="spellStart"/>
      <w:r w:rsidR="00B42D58" w:rsidRPr="00A37D09">
        <w:rPr>
          <w:rFonts w:ascii="Times New Roman" w:hAnsi="Times New Roman" w:cs="Times New Roman"/>
          <w:sz w:val="24"/>
          <w:szCs w:val="24"/>
        </w:rPr>
        <w:t>menit</w:t>
      </w:r>
      <w:proofErr w:type="spellEnd"/>
      <w:r w:rsidR="00B42D58" w:rsidRPr="00A37D09">
        <w:rPr>
          <w:rFonts w:ascii="Times New Roman" w:hAnsi="Times New Roman" w:cs="Times New Roman"/>
          <w:sz w:val="24"/>
          <w:szCs w:val="24"/>
        </w:rPr>
        <w:t>)</w:t>
      </w:r>
    </w:p>
    <w:p w:rsidR="00B42D58" w:rsidRPr="00A37D09" w:rsidRDefault="00B42D58">
      <w:pPr>
        <w:rPr>
          <w:rFonts w:ascii="Times New Roman" w:hAnsi="Times New Roman" w:cs="Times New Roman"/>
          <w:sz w:val="24"/>
          <w:szCs w:val="24"/>
        </w:rPr>
      </w:pPr>
    </w:p>
    <w:p w:rsidR="004258A1" w:rsidRPr="00A37D09" w:rsidRDefault="004258A1" w:rsidP="004258A1">
      <w:pPr>
        <w:pStyle w:val="ListParagraph"/>
        <w:numPr>
          <w:ilvl w:val="1"/>
          <w:numId w:val="1"/>
        </w:numPr>
        <w:rPr>
          <w:rFonts w:ascii="Times New Roman" w:hAnsi="Times New Roman" w:cs="Times New Roman"/>
          <w:sz w:val="24"/>
          <w:szCs w:val="24"/>
        </w:rPr>
      </w:pPr>
      <w:r w:rsidRPr="00A37D09">
        <w:rPr>
          <w:rFonts w:ascii="Times New Roman" w:hAnsi="Times New Roman" w:cs="Times New Roman"/>
          <w:sz w:val="24"/>
          <w:szCs w:val="24"/>
        </w:rPr>
        <w:t>Which of the following outlines the overall authority to perform an IS audit?</w:t>
      </w:r>
    </w:p>
    <w:p w:rsidR="004258A1" w:rsidRPr="00A37D09" w:rsidRDefault="004258A1" w:rsidP="004258A1">
      <w:pPr>
        <w:pStyle w:val="ListParagraph"/>
        <w:numPr>
          <w:ilvl w:val="0"/>
          <w:numId w:val="2"/>
        </w:numPr>
        <w:rPr>
          <w:rFonts w:ascii="Times New Roman" w:hAnsi="Times New Roman" w:cs="Times New Roman"/>
          <w:sz w:val="24"/>
          <w:szCs w:val="24"/>
        </w:rPr>
      </w:pPr>
      <w:r w:rsidRPr="00A37D09">
        <w:rPr>
          <w:rFonts w:ascii="Times New Roman" w:hAnsi="Times New Roman" w:cs="Times New Roman"/>
          <w:sz w:val="24"/>
          <w:szCs w:val="24"/>
        </w:rPr>
        <w:t>The audit Scope, with goals and objectives</w:t>
      </w:r>
    </w:p>
    <w:p w:rsidR="004258A1" w:rsidRPr="00A37D09" w:rsidRDefault="004258A1" w:rsidP="004258A1">
      <w:pPr>
        <w:pStyle w:val="ListParagraph"/>
        <w:numPr>
          <w:ilvl w:val="0"/>
          <w:numId w:val="2"/>
        </w:numPr>
        <w:rPr>
          <w:rFonts w:ascii="Times New Roman" w:hAnsi="Times New Roman" w:cs="Times New Roman"/>
          <w:sz w:val="24"/>
          <w:szCs w:val="24"/>
        </w:rPr>
      </w:pPr>
      <w:r w:rsidRPr="00A37D09">
        <w:rPr>
          <w:rFonts w:ascii="Times New Roman" w:hAnsi="Times New Roman" w:cs="Times New Roman"/>
          <w:sz w:val="24"/>
          <w:szCs w:val="24"/>
        </w:rPr>
        <w:t xml:space="preserve">A request from manager to perform an audit </w:t>
      </w:r>
    </w:p>
    <w:p w:rsidR="004258A1" w:rsidRPr="00A37D09" w:rsidRDefault="004258A1" w:rsidP="004258A1">
      <w:pPr>
        <w:pStyle w:val="ListParagraph"/>
        <w:numPr>
          <w:ilvl w:val="0"/>
          <w:numId w:val="2"/>
        </w:numPr>
        <w:rPr>
          <w:rFonts w:ascii="Times New Roman" w:hAnsi="Times New Roman" w:cs="Times New Roman"/>
          <w:sz w:val="24"/>
          <w:szCs w:val="24"/>
        </w:rPr>
      </w:pPr>
      <w:r w:rsidRPr="00A37D09">
        <w:rPr>
          <w:rFonts w:ascii="Times New Roman" w:hAnsi="Times New Roman" w:cs="Times New Roman"/>
          <w:sz w:val="24"/>
          <w:szCs w:val="24"/>
        </w:rPr>
        <w:t>The Approved audit charter</w:t>
      </w:r>
    </w:p>
    <w:p w:rsidR="004258A1" w:rsidRPr="00A37D09" w:rsidRDefault="004258A1" w:rsidP="004258A1">
      <w:pPr>
        <w:pStyle w:val="ListParagraph"/>
        <w:numPr>
          <w:ilvl w:val="0"/>
          <w:numId w:val="2"/>
        </w:numPr>
        <w:rPr>
          <w:rFonts w:ascii="Times New Roman" w:hAnsi="Times New Roman" w:cs="Times New Roman"/>
          <w:sz w:val="24"/>
          <w:szCs w:val="24"/>
        </w:rPr>
      </w:pPr>
      <w:r w:rsidRPr="00A37D09">
        <w:rPr>
          <w:rFonts w:ascii="Times New Roman" w:hAnsi="Times New Roman" w:cs="Times New Roman"/>
          <w:sz w:val="24"/>
          <w:szCs w:val="24"/>
        </w:rPr>
        <w:t>The Approved audit schedule</w:t>
      </w:r>
    </w:p>
    <w:p w:rsidR="004258A1" w:rsidRPr="00A37D09" w:rsidRDefault="004258A1" w:rsidP="004258A1">
      <w:pPr>
        <w:rPr>
          <w:rFonts w:ascii="Times New Roman" w:hAnsi="Times New Roman" w:cs="Times New Roman"/>
          <w:sz w:val="24"/>
          <w:szCs w:val="24"/>
        </w:rPr>
      </w:pPr>
    </w:p>
    <w:p w:rsidR="004258A1" w:rsidRPr="00A37D09" w:rsidRDefault="004258A1" w:rsidP="004258A1">
      <w:pPr>
        <w:pStyle w:val="ListParagraph"/>
        <w:numPr>
          <w:ilvl w:val="1"/>
          <w:numId w:val="1"/>
        </w:numPr>
        <w:rPr>
          <w:rFonts w:ascii="Times New Roman" w:hAnsi="Times New Roman" w:cs="Times New Roman"/>
          <w:sz w:val="24"/>
          <w:szCs w:val="24"/>
        </w:rPr>
      </w:pPr>
      <w:r w:rsidRPr="00A37D09">
        <w:rPr>
          <w:rFonts w:ascii="Times New Roman" w:hAnsi="Times New Roman" w:cs="Times New Roman"/>
          <w:sz w:val="24"/>
          <w:szCs w:val="24"/>
        </w:rPr>
        <w:t>In performing  a risk-based audit, which risk assessment is completed initially by IS auditor?</w:t>
      </w:r>
    </w:p>
    <w:p w:rsidR="004258A1" w:rsidRPr="00A37D09" w:rsidRDefault="004258A1" w:rsidP="004258A1">
      <w:pPr>
        <w:pStyle w:val="ListParagraph"/>
        <w:numPr>
          <w:ilvl w:val="0"/>
          <w:numId w:val="3"/>
        </w:numPr>
        <w:rPr>
          <w:rFonts w:ascii="Times New Roman" w:hAnsi="Times New Roman" w:cs="Times New Roman"/>
          <w:sz w:val="24"/>
          <w:szCs w:val="24"/>
        </w:rPr>
      </w:pPr>
      <w:r w:rsidRPr="00A37D09">
        <w:rPr>
          <w:rFonts w:ascii="Times New Roman" w:hAnsi="Times New Roman" w:cs="Times New Roman"/>
          <w:sz w:val="24"/>
          <w:szCs w:val="24"/>
        </w:rPr>
        <w:t>Detection risk assessment</w:t>
      </w:r>
    </w:p>
    <w:p w:rsidR="004258A1" w:rsidRPr="00A37D09" w:rsidRDefault="004258A1" w:rsidP="004258A1">
      <w:pPr>
        <w:pStyle w:val="ListParagraph"/>
        <w:numPr>
          <w:ilvl w:val="0"/>
          <w:numId w:val="3"/>
        </w:numPr>
        <w:rPr>
          <w:rFonts w:ascii="Times New Roman" w:hAnsi="Times New Roman" w:cs="Times New Roman"/>
          <w:sz w:val="24"/>
          <w:szCs w:val="24"/>
        </w:rPr>
      </w:pPr>
      <w:r w:rsidRPr="00A37D09">
        <w:rPr>
          <w:rFonts w:ascii="Times New Roman" w:hAnsi="Times New Roman" w:cs="Times New Roman"/>
          <w:sz w:val="24"/>
          <w:szCs w:val="24"/>
        </w:rPr>
        <w:t>Control risk assessment</w:t>
      </w:r>
    </w:p>
    <w:p w:rsidR="004258A1" w:rsidRPr="00A37D09" w:rsidRDefault="004258A1" w:rsidP="004258A1">
      <w:pPr>
        <w:pStyle w:val="ListParagraph"/>
        <w:numPr>
          <w:ilvl w:val="0"/>
          <w:numId w:val="3"/>
        </w:numPr>
        <w:rPr>
          <w:rFonts w:ascii="Times New Roman" w:hAnsi="Times New Roman" w:cs="Times New Roman"/>
          <w:sz w:val="24"/>
          <w:szCs w:val="24"/>
        </w:rPr>
      </w:pPr>
      <w:r w:rsidRPr="00A37D09">
        <w:rPr>
          <w:rFonts w:ascii="Times New Roman" w:hAnsi="Times New Roman" w:cs="Times New Roman"/>
          <w:sz w:val="24"/>
          <w:szCs w:val="24"/>
        </w:rPr>
        <w:t>Inherent risk assessment</w:t>
      </w:r>
    </w:p>
    <w:p w:rsidR="004258A1" w:rsidRPr="00A37D09" w:rsidRDefault="004258A1" w:rsidP="004258A1">
      <w:pPr>
        <w:pStyle w:val="ListParagraph"/>
        <w:numPr>
          <w:ilvl w:val="0"/>
          <w:numId w:val="3"/>
        </w:numPr>
        <w:rPr>
          <w:rFonts w:ascii="Times New Roman" w:hAnsi="Times New Roman" w:cs="Times New Roman"/>
          <w:sz w:val="24"/>
          <w:szCs w:val="24"/>
        </w:rPr>
      </w:pPr>
      <w:r w:rsidRPr="00A37D09">
        <w:rPr>
          <w:rFonts w:ascii="Times New Roman" w:hAnsi="Times New Roman" w:cs="Times New Roman"/>
          <w:sz w:val="24"/>
          <w:szCs w:val="24"/>
        </w:rPr>
        <w:t>Fraud risk assessment</w:t>
      </w:r>
    </w:p>
    <w:p w:rsidR="004258A1" w:rsidRPr="00A37D09" w:rsidRDefault="004258A1" w:rsidP="004258A1">
      <w:pPr>
        <w:rPr>
          <w:rFonts w:ascii="Times New Roman" w:hAnsi="Times New Roman" w:cs="Times New Roman"/>
          <w:sz w:val="24"/>
          <w:szCs w:val="24"/>
        </w:rPr>
      </w:pPr>
    </w:p>
    <w:p w:rsidR="004258A1" w:rsidRPr="00A37D09" w:rsidRDefault="004258A1" w:rsidP="004258A1">
      <w:pPr>
        <w:pStyle w:val="ListParagraph"/>
        <w:numPr>
          <w:ilvl w:val="1"/>
          <w:numId w:val="1"/>
        </w:numPr>
        <w:rPr>
          <w:rFonts w:ascii="Times New Roman" w:hAnsi="Times New Roman" w:cs="Times New Roman"/>
          <w:sz w:val="24"/>
          <w:szCs w:val="24"/>
        </w:rPr>
      </w:pPr>
      <w:r w:rsidRPr="00A37D09">
        <w:rPr>
          <w:rFonts w:ascii="Times New Roman" w:hAnsi="Times New Roman" w:cs="Times New Roman"/>
          <w:sz w:val="24"/>
          <w:szCs w:val="24"/>
        </w:rPr>
        <w:t>While developing a risk-based audit program, on which of the following would the IS auditor MOST likely focus ?</w:t>
      </w:r>
    </w:p>
    <w:p w:rsidR="004258A1" w:rsidRPr="00A37D09" w:rsidRDefault="004258A1" w:rsidP="004258A1">
      <w:pPr>
        <w:pStyle w:val="ListParagraph"/>
        <w:numPr>
          <w:ilvl w:val="0"/>
          <w:numId w:val="4"/>
        </w:numPr>
        <w:rPr>
          <w:rFonts w:ascii="Times New Roman" w:hAnsi="Times New Roman" w:cs="Times New Roman"/>
          <w:sz w:val="24"/>
          <w:szCs w:val="24"/>
        </w:rPr>
      </w:pPr>
      <w:r w:rsidRPr="00A37D09">
        <w:rPr>
          <w:rFonts w:ascii="Times New Roman" w:hAnsi="Times New Roman" w:cs="Times New Roman"/>
          <w:sz w:val="24"/>
          <w:szCs w:val="24"/>
        </w:rPr>
        <w:t>Business Process</w:t>
      </w:r>
    </w:p>
    <w:p w:rsidR="004258A1" w:rsidRPr="00A37D09" w:rsidRDefault="004258A1" w:rsidP="004258A1">
      <w:pPr>
        <w:pStyle w:val="ListParagraph"/>
        <w:numPr>
          <w:ilvl w:val="0"/>
          <w:numId w:val="4"/>
        </w:numPr>
        <w:rPr>
          <w:rFonts w:ascii="Times New Roman" w:hAnsi="Times New Roman" w:cs="Times New Roman"/>
          <w:sz w:val="24"/>
          <w:szCs w:val="24"/>
        </w:rPr>
      </w:pPr>
      <w:r w:rsidRPr="00A37D09">
        <w:rPr>
          <w:rFonts w:ascii="Times New Roman" w:hAnsi="Times New Roman" w:cs="Times New Roman"/>
          <w:sz w:val="24"/>
          <w:szCs w:val="24"/>
        </w:rPr>
        <w:t>Critical IT application</w:t>
      </w:r>
    </w:p>
    <w:p w:rsidR="004258A1" w:rsidRPr="00A37D09" w:rsidRDefault="004258A1" w:rsidP="004258A1">
      <w:pPr>
        <w:pStyle w:val="ListParagraph"/>
        <w:numPr>
          <w:ilvl w:val="0"/>
          <w:numId w:val="4"/>
        </w:numPr>
        <w:rPr>
          <w:rFonts w:ascii="Times New Roman" w:hAnsi="Times New Roman" w:cs="Times New Roman"/>
          <w:sz w:val="24"/>
          <w:szCs w:val="24"/>
        </w:rPr>
      </w:pPr>
      <w:r w:rsidRPr="00A37D09">
        <w:rPr>
          <w:rFonts w:ascii="Times New Roman" w:hAnsi="Times New Roman" w:cs="Times New Roman"/>
          <w:sz w:val="24"/>
          <w:szCs w:val="24"/>
        </w:rPr>
        <w:t>Operational controls</w:t>
      </w:r>
    </w:p>
    <w:p w:rsidR="004258A1" w:rsidRPr="00A37D09" w:rsidRDefault="004258A1" w:rsidP="004258A1">
      <w:pPr>
        <w:pStyle w:val="ListParagraph"/>
        <w:numPr>
          <w:ilvl w:val="0"/>
          <w:numId w:val="4"/>
        </w:numPr>
        <w:rPr>
          <w:rFonts w:ascii="Times New Roman" w:hAnsi="Times New Roman" w:cs="Times New Roman"/>
          <w:sz w:val="24"/>
          <w:szCs w:val="24"/>
        </w:rPr>
      </w:pPr>
      <w:r w:rsidRPr="00A37D09">
        <w:rPr>
          <w:rFonts w:ascii="Times New Roman" w:hAnsi="Times New Roman" w:cs="Times New Roman"/>
          <w:sz w:val="24"/>
          <w:szCs w:val="24"/>
        </w:rPr>
        <w:t>Business strategies</w:t>
      </w:r>
    </w:p>
    <w:p w:rsidR="004258A1" w:rsidRPr="00A37D09" w:rsidRDefault="004258A1" w:rsidP="004258A1">
      <w:pPr>
        <w:pStyle w:val="ListParagraph"/>
        <w:ind w:firstLine="0"/>
        <w:rPr>
          <w:rFonts w:ascii="Times New Roman" w:hAnsi="Times New Roman" w:cs="Times New Roman"/>
          <w:sz w:val="24"/>
          <w:szCs w:val="24"/>
        </w:rPr>
      </w:pPr>
    </w:p>
    <w:p w:rsidR="004258A1" w:rsidRPr="00A37D09" w:rsidRDefault="004258A1" w:rsidP="004258A1">
      <w:pPr>
        <w:pStyle w:val="ListParagraph"/>
        <w:numPr>
          <w:ilvl w:val="1"/>
          <w:numId w:val="1"/>
        </w:numPr>
        <w:rPr>
          <w:rFonts w:ascii="Times New Roman" w:hAnsi="Times New Roman" w:cs="Times New Roman"/>
          <w:sz w:val="24"/>
          <w:szCs w:val="24"/>
        </w:rPr>
      </w:pPr>
      <w:r w:rsidRPr="00A37D09">
        <w:rPr>
          <w:rFonts w:ascii="Times New Roman" w:hAnsi="Times New Roman" w:cs="Times New Roman"/>
          <w:sz w:val="24"/>
          <w:szCs w:val="24"/>
        </w:rPr>
        <w:t>Which of the following types of audit risk assumes an absence of compensating controls in the area being reviewed ?</w:t>
      </w:r>
    </w:p>
    <w:p w:rsidR="004258A1" w:rsidRPr="00A37D09" w:rsidRDefault="004258A1" w:rsidP="004258A1">
      <w:pPr>
        <w:pStyle w:val="ListParagraph"/>
        <w:numPr>
          <w:ilvl w:val="0"/>
          <w:numId w:val="5"/>
        </w:numPr>
        <w:rPr>
          <w:rFonts w:ascii="Times New Roman" w:hAnsi="Times New Roman" w:cs="Times New Roman"/>
          <w:sz w:val="24"/>
          <w:szCs w:val="24"/>
        </w:rPr>
      </w:pPr>
      <w:r w:rsidRPr="00A37D09">
        <w:rPr>
          <w:rFonts w:ascii="Times New Roman" w:hAnsi="Times New Roman" w:cs="Times New Roman"/>
          <w:sz w:val="24"/>
          <w:szCs w:val="24"/>
        </w:rPr>
        <w:t>Control risk</w:t>
      </w:r>
    </w:p>
    <w:p w:rsidR="004258A1" w:rsidRPr="00A37D09" w:rsidRDefault="004258A1" w:rsidP="004258A1">
      <w:pPr>
        <w:pStyle w:val="ListParagraph"/>
        <w:numPr>
          <w:ilvl w:val="0"/>
          <w:numId w:val="5"/>
        </w:numPr>
        <w:rPr>
          <w:rFonts w:ascii="Times New Roman" w:hAnsi="Times New Roman" w:cs="Times New Roman"/>
          <w:sz w:val="24"/>
          <w:szCs w:val="24"/>
        </w:rPr>
      </w:pPr>
      <w:r w:rsidRPr="00A37D09">
        <w:rPr>
          <w:rFonts w:ascii="Times New Roman" w:hAnsi="Times New Roman" w:cs="Times New Roman"/>
          <w:sz w:val="24"/>
          <w:szCs w:val="24"/>
        </w:rPr>
        <w:t>Detection risk</w:t>
      </w:r>
    </w:p>
    <w:p w:rsidR="004258A1" w:rsidRPr="00A37D09" w:rsidRDefault="004258A1" w:rsidP="004258A1">
      <w:pPr>
        <w:pStyle w:val="ListParagraph"/>
        <w:numPr>
          <w:ilvl w:val="0"/>
          <w:numId w:val="5"/>
        </w:numPr>
        <w:rPr>
          <w:rFonts w:ascii="Times New Roman" w:hAnsi="Times New Roman" w:cs="Times New Roman"/>
          <w:sz w:val="24"/>
          <w:szCs w:val="24"/>
        </w:rPr>
      </w:pPr>
      <w:r w:rsidRPr="00A37D09">
        <w:rPr>
          <w:rFonts w:ascii="Times New Roman" w:hAnsi="Times New Roman" w:cs="Times New Roman"/>
          <w:sz w:val="24"/>
          <w:szCs w:val="24"/>
        </w:rPr>
        <w:t>Inherent risk</w:t>
      </w:r>
    </w:p>
    <w:p w:rsidR="004258A1" w:rsidRPr="00A37D09" w:rsidRDefault="004258A1" w:rsidP="004258A1">
      <w:pPr>
        <w:pStyle w:val="ListParagraph"/>
        <w:numPr>
          <w:ilvl w:val="0"/>
          <w:numId w:val="5"/>
        </w:numPr>
        <w:rPr>
          <w:rFonts w:ascii="Times New Roman" w:hAnsi="Times New Roman" w:cs="Times New Roman"/>
          <w:sz w:val="24"/>
          <w:szCs w:val="24"/>
        </w:rPr>
      </w:pPr>
      <w:r w:rsidRPr="00A37D09">
        <w:rPr>
          <w:rFonts w:ascii="Times New Roman" w:hAnsi="Times New Roman" w:cs="Times New Roman"/>
          <w:sz w:val="24"/>
          <w:szCs w:val="24"/>
        </w:rPr>
        <w:t>Sampling risk</w:t>
      </w:r>
    </w:p>
    <w:p w:rsidR="004258A1" w:rsidRPr="00A37D09" w:rsidRDefault="004258A1" w:rsidP="004258A1">
      <w:pPr>
        <w:rPr>
          <w:rFonts w:ascii="Times New Roman" w:hAnsi="Times New Roman" w:cs="Times New Roman"/>
          <w:sz w:val="24"/>
          <w:szCs w:val="24"/>
        </w:rPr>
      </w:pPr>
    </w:p>
    <w:p w:rsidR="004258A1" w:rsidRPr="00A37D09" w:rsidRDefault="004258A1" w:rsidP="004258A1">
      <w:pPr>
        <w:pStyle w:val="ListParagraph"/>
        <w:numPr>
          <w:ilvl w:val="1"/>
          <w:numId w:val="1"/>
        </w:numPr>
        <w:rPr>
          <w:rFonts w:ascii="Times New Roman" w:hAnsi="Times New Roman" w:cs="Times New Roman"/>
          <w:sz w:val="24"/>
          <w:szCs w:val="24"/>
        </w:rPr>
      </w:pPr>
      <w:r w:rsidRPr="00A37D09">
        <w:rPr>
          <w:rFonts w:ascii="Times New Roman" w:hAnsi="Times New Roman" w:cs="Times New Roman"/>
          <w:sz w:val="24"/>
          <w:szCs w:val="24"/>
        </w:rPr>
        <w:t>An IS Auditor performing a review of an application’s control finds a weakness in system software that could materially impact the application. The IS auditor should:</w:t>
      </w:r>
    </w:p>
    <w:p w:rsidR="004258A1" w:rsidRPr="00A37D09" w:rsidRDefault="004258A1" w:rsidP="004258A1">
      <w:pPr>
        <w:pStyle w:val="ListParagraph"/>
        <w:numPr>
          <w:ilvl w:val="0"/>
          <w:numId w:val="6"/>
        </w:numPr>
        <w:rPr>
          <w:rFonts w:ascii="Times New Roman" w:hAnsi="Times New Roman" w:cs="Times New Roman"/>
          <w:sz w:val="24"/>
          <w:szCs w:val="24"/>
        </w:rPr>
      </w:pPr>
      <w:r w:rsidRPr="00A37D09">
        <w:rPr>
          <w:rFonts w:ascii="Times New Roman" w:hAnsi="Times New Roman" w:cs="Times New Roman"/>
          <w:sz w:val="24"/>
          <w:szCs w:val="24"/>
        </w:rPr>
        <w:t>Disregard these control weakness since a system software review is beyond the scope of this review</w:t>
      </w:r>
    </w:p>
    <w:p w:rsidR="004258A1" w:rsidRPr="00A37D09" w:rsidRDefault="004258A1" w:rsidP="004258A1">
      <w:pPr>
        <w:pStyle w:val="ListParagraph"/>
        <w:numPr>
          <w:ilvl w:val="0"/>
          <w:numId w:val="6"/>
        </w:numPr>
        <w:rPr>
          <w:rFonts w:ascii="Times New Roman" w:hAnsi="Times New Roman" w:cs="Times New Roman"/>
          <w:sz w:val="24"/>
          <w:szCs w:val="24"/>
        </w:rPr>
      </w:pPr>
      <w:r w:rsidRPr="00A37D09">
        <w:rPr>
          <w:rFonts w:ascii="Times New Roman" w:hAnsi="Times New Roman" w:cs="Times New Roman"/>
          <w:sz w:val="24"/>
          <w:szCs w:val="24"/>
        </w:rPr>
        <w:t>Conduct a detailed system software review and report the control weakness</w:t>
      </w:r>
    </w:p>
    <w:p w:rsidR="004258A1" w:rsidRPr="00A37D09" w:rsidRDefault="004258A1" w:rsidP="004258A1">
      <w:pPr>
        <w:pStyle w:val="ListParagraph"/>
        <w:numPr>
          <w:ilvl w:val="0"/>
          <w:numId w:val="6"/>
        </w:numPr>
        <w:rPr>
          <w:rFonts w:ascii="Times New Roman" w:hAnsi="Times New Roman" w:cs="Times New Roman"/>
          <w:sz w:val="24"/>
          <w:szCs w:val="24"/>
        </w:rPr>
      </w:pPr>
      <w:r w:rsidRPr="00A37D09">
        <w:rPr>
          <w:rFonts w:ascii="Times New Roman" w:hAnsi="Times New Roman" w:cs="Times New Roman"/>
          <w:sz w:val="24"/>
          <w:szCs w:val="24"/>
        </w:rPr>
        <w:t xml:space="preserve">Include in the report  a statement that the audit was limited to a review of the application’s controls </w:t>
      </w:r>
    </w:p>
    <w:p w:rsidR="004258A1" w:rsidRPr="00A37D09" w:rsidRDefault="004258A1" w:rsidP="004258A1">
      <w:pPr>
        <w:pStyle w:val="ListParagraph"/>
        <w:numPr>
          <w:ilvl w:val="0"/>
          <w:numId w:val="6"/>
        </w:numPr>
        <w:rPr>
          <w:rFonts w:ascii="Times New Roman" w:hAnsi="Times New Roman" w:cs="Times New Roman"/>
          <w:sz w:val="24"/>
          <w:szCs w:val="24"/>
        </w:rPr>
      </w:pPr>
      <w:r w:rsidRPr="00A37D09">
        <w:rPr>
          <w:rFonts w:ascii="Times New Roman" w:hAnsi="Times New Roman" w:cs="Times New Roman"/>
          <w:sz w:val="24"/>
          <w:szCs w:val="24"/>
        </w:rPr>
        <w:t>Review the system software controls an relevant and recommended a detailed system software review</w:t>
      </w:r>
    </w:p>
    <w:p w:rsidR="004258A1" w:rsidRPr="00A37D09" w:rsidRDefault="004258A1" w:rsidP="004258A1">
      <w:pPr>
        <w:pStyle w:val="ListParagraph"/>
        <w:numPr>
          <w:ilvl w:val="1"/>
          <w:numId w:val="1"/>
        </w:numPr>
        <w:rPr>
          <w:rFonts w:ascii="Times New Roman" w:hAnsi="Times New Roman" w:cs="Times New Roman"/>
          <w:sz w:val="24"/>
          <w:szCs w:val="24"/>
        </w:rPr>
      </w:pPr>
      <w:r w:rsidRPr="00A37D09">
        <w:rPr>
          <w:rFonts w:ascii="Times New Roman" w:hAnsi="Times New Roman" w:cs="Times New Roman"/>
          <w:sz w:val="24"/>
          <w:szCs w:val="24"/>
        </w:rPr>
        <w:t>Which of following is the MOST important reason why an audit planning process should be reviewed at periodic intervals?</w:t>
      </w:r>
    </w:p>
    <w:p w:rsidR="004258A1" w:rsidRPr="00A37D09" w:rsidRDefault="004258A1" w:rsidP="004258A1">
      <w:pPr>
        <w:pStyle w:val="ListParagraph"/>
        <w:numPr>
          <w:ilvl w:val="0"/>
          <w:numId w:val="7"/>
        </w:numPr>
        <w:rPr>
          <w:rFonts w:ascii="Times New Roman" w:hAnsi="Times New Roman" w:cs="Times New Roman"/>
          <w:sz w:val="24"/>
          <w:szCs w:val="24"/>
        </w:rPr>
      </w:pPr>
      <w:r w:rsidRPr="00A37D09">
        <w:rPr>
          <w:rFonts w:ascii="Times New Roman" w:hAnsi="Times New Roman" w:cs="Times New Roman"/>
          <w:sz w:val="24"/>
          <w:szCs w:val="24"/>
        </w:rPr>
        <w:t>To plain for deployment of available audit resources</w:t>
      </w:r>
    </w:p>
    <w:p w:rsidR="004258A1" w:rsidRPr="00A37D09" w:rsidRDefault="004258A1" w:rsidP="004258A1">
      <w:pPr>
        <w:pStyle w:val="ListParagraph"/>
        <w:numPr>
          <w:ilvl w:val="0"/>
          <w:numId w:val="7"/>
        </w:numPr>
        <w:rPr>
          <w:rFonts w:ascii="Times New Roman" w:hAnsi="Times New Roman" w:cs="Times New Roman"/>
          <w:sz w:val="24"/>
          <w:szCs w:val="24"/>
        </w:rPr>
      </w:pPr>
      <w:r w:rsidRPr="00A37D09">
        <w:rPr>
          <w:rFonts w:ascii="Times New Roman" w:hAnsi="Times New Roman" w:cs="Times New Roman"/>
          <w:sz w:val="24"/>
          <w:szCs w:val="24"/>
        </w:rPr>
        <w:t>To consider changes to the risk environment</w:t>
      </w:r>
    </w:p>
    <w:p w:rsidR="004258A1" w:rsidRPr="00A37D09" w:rsidRDefault="004258A1" w:rsidP="004258A1">
      <w:pPr>
        <w:pStyle w:val="ListParagraph"/>
        <w:numPr>
          <w:ilvl w:val="0"/>
          <w:numId w:val="7"/>
        </w:numPr>
        <w:rPr>
          <w:rFonts w:ascii="Times New Roman" w:hAnsi="Times New Roman" w:cs="Times New Roman"/>
          <w:sz w:val="24"/>
          <w:szCs w:val="24"/>
        </w:rPr>
      </w:pPr>
      <w:r w:rsidRPr="00A37D09">
        <w:rPr>
          <w:rFonts w:ascii="Times New Roman" w:hAnsi="Times New Roman" w:cs="Times New Roman"/>
          <w:sz w:val="24"/>
          <w:szCs w:val="24"/>
        </w:rPr>
        <w:t>To provide inputs for documentation of the audit charter</w:t>
      </w:r>
    </w:p>
    <w:p w:rsidR="004258A1" w:rsidRPr="00A37D09" w:rsidRDefault="004258A1" w:rsidP="004258A1">
      <w:pPr>
        <w:pStyle w:val="ListParagraph"/>
        <w:numPr>
          <w:ilvl w:val="0"/>
          <w:numId w:val="7"/>
        </w:numPr>
        <w:rPr>
          <w:rFonts w:ascii="Times New Roman" w:hAnsi="Times New Roman" w:cs="Times New Roman"/>
          <w:sz w:val="24"/>
          <w:szCs w:val="24"/>
        </w:rPr>
      </w:pPr>
      <w:r w:rsidRPr="00A37D09">
        <w:rPr>
          <w:rFonts w:ascii="Times New Roman" w:hAnsi="Times New Roman" w:cs="Times New Roman"/>
          <w:sz w:val="24"/>
          <w:szCs w:val="24"/>
        </w:rPr>
        <w:t>To indentify the applicable IS audit standards</w:t>
      </w:r>
    </w:p>
    <w:p w:rsidR="004258A1" w:rsidRPr="00A37D09" w:rsidRDefault="004258A1" w:rsidP="004258A1">
      <w:pPr>
        <w:rPr>
          <w:rFonts w:ascii="Times New Roman" w:hAnsi="Times New Roman" w:cs="Times New Roman"/>
          <w:sz w:val="24"/>
          <w:szCs w:val="24"/>
        </w:rPr>
      </w:pPr>
    </w:p>
    <w:p w:rsidR="004258A1" w:rsidRPr="00A37D09" w:rsidRDefault="004258A1" w:rsidP="00FC157D">
      <w:pPr>
        <w:pStyle w:val="ListParagraph"/>
        <w:numPr>
          <w:ilvl w:val="1"/>
          <w:numId w:val="1"/>
        </w:numPr>
        <w:rPr>
          <w:rFonts w:ascii="Times New Roman" w:hAnsi="Times New Roman" w:cs="Times New Roman"/>
          <w:sz w:val="24"/>
          <w:szCs w:val="24"/>
        </w:rPr>
      </w:pPr>
      <w:r w:rsidRPr="00A37D09">
        <w:rPr>
          <w:rFonts w:ascii="Times New Roman" w:hAnsi="Times New Roman" w:cs="Times New Roman"/>
          <w:sz w:val="24"/>
          <w:szCs w:val="24"/>
        </w:rPr>
        <w:t>Which of the following is MOST effective for implementing</w:t>
      </w:r>
      <w:r w:rsidR="007D56FC" w:rsidRPr="00A37D09">
        <w:rPr>
          <w:rFonts w:ascii="Times New Roman" w:hAnsi="Times New Roman" w:cs="Times New Roman"/>
          <w:sz w:val="24"/>
          <w:szCs w:val="24"/>
        </w:rPr>
        <w:t xml:space="preserve"> a control self-assessment (CSA</w:t>
      </w:r>
      <w:r w:rsidR="00FC157D" w:rsidRPr="00A37D09">
        <w:rPr>
          <w:rFonts w:ascii="Times New Roman" w:hAnsi="Times New Roman" w:cs="Times New Roman"/>
          <w:sz w:val="24"/>
          <w:szCs w:val="24"/>
        </w:rPr>
        <w:t>) within business units?</w:t>
      </w:r>
    </w:p>
    <w:p w:rsidR="00FC157D" w:rsidRPr="00A37D09" w:rsidRDefault="00FC157D" w:rsidP="00FC157D">
      <w:pPr>
        <w:pStyle w:val="ListParagraph"/>
        <w:numPr>
          <w:ilvl w:val="0"/>
          <w:numId w:val="8"/>
        </w:numPr>
        <w:rPr>
          <w:rFonts w:ascii="Times New Roman" w:hAnsi="Times New Roman" w:cs="Times New Roman"/>
          <w:sz w:val="24"/>
          <w:szCs w:val="24"/>
        </w:rPr>
      </w:pPr>
      <w:r w:rsidRPr="00A37D09">
        <w:rPr>
          <w:rFonts w:ascii="Times New Roman" w:hAnsi="Times New Roman" w:cs="Times New Roman"/>
          <w:sz w:val="24"/>
          <w:szCs w:val="24"/>
        </w:rPr>
        <w:lastRenderedPageBreak/>
        <w:t>Informal peer reviews</w:t>
      </w:r>
    </w:p>
    <w:p w:rsidR="00FC157D" w:rsidRPr="00A37D09" w:rsidRDefault="00FC157D" w:rsidP="00FC157D">
      <w:pPr>
        <w:pStyle w:val="ListParagraph"/>
        <w:numPr>
          <w:ilvl w:val="0"/>
          <w:numId w:val="8"/>
        </w:numPr>
        <w:rPr>
          <w:rFonts w:ascii="Times New Roman" w:hAnsi="Times New Roman" w:cs="Times New Roman"/>
          <w:sz w:val="24"/>
          <w:szCs w:val="24"/>
        </w:rPr>
      </w:pPr>
      <w:r w:rsidRPr="00A37D09">
        <w:rPr>
          <w:rFonts w:ascii="Times New Roman" w:hAnsi="Times New Roman" w:cs="Times New Roman"/>
          <w:sz w:val="24"/>
          <w:szCs w:val="24"/>
        </w:rPr>
        <w:t>Facilitated workshop</w:t>
      </w:r>
    </w:p>
    <w:p w:rsidR="00FC157D" w:rsidRPr="00A37D09" w:rsidRDefault="00FC157D" w:rsidP="00FC157D">
      <w:pPr>
        <w:pStyle w:val="ListParagraph"/>
        <w:numPr>
          <w:ilvl w:val="0"/>
          <w:numId w:val="8"/>
        </w:numPr>
        <w:rPr>
          <w:rFonts w:ascii="Times New Roman" w:hAnsi="Times New Roman" w:cs="Times New Roman"/>
          <w:sz w:val="24"/>
          <w:szCs w:val="24"/>
        </w:rPr>
      </w:pPr>
      <w:r w:rsidRPr="00A37D09">
        <w:rPr>
          <w:rFonts w:ascii="Times New Roman" w:hAnsi="Times New Roman" w:cs="Times New Roman"/>
          <w:sz w:val="24"/>
          <w:szCs w:val="24"/>
        </w:rPr>
        <w:t>Process flow narratives</w:t>
      </w:r>
    </w:p>
    <w:p w:rsidR="00FC157D" w:rsidRPr="00A37D09" w:rsidRDefault="00FC157D" w:rsidP="00FC157D">
      <w:pPr>
        <w:pStyle w:val="ListParagraph"/>
        <w:numPr>
          <w:ilvl w:val="0"/>
          <w:numId w:val="8"/>
        </w:numPr>
        <w:rPr>
          <w:rFonts w:ascii="Times New Roman" w:hAnsi="Times New Roman" w:cs="Times New Roman"/>
          <w:sz w:val="24"/>
          <w:szCs w:val="24"/>
        </w:rPr>
      </w:pPr>
      <w:r w:rsidRPr="00A37D09">
        <w:rPr>
          <w:rFonts w:ascii="Times New Roman" w:hAnsi="Times New Roman" w:cs="Times New Roman"/>
          <w:sz w:val="24"/>
          <w:szCs w:val="24"/>
        </w:rPr>
        <w:t>Data flow Diagram</w:t>
      </w:r>
    </w:p>
    <w:p w:rsidR="00FC157D" w:rsidRPr="00A37D09" w:rsidRDefault="00FC157D" w:rsidP="00FC157D">
      <w:pPr>
        <w:pStyle w:val="ListParagraph"/>
        <w:ind w:firstLine="0"/>
        <w:rPr>
          <w:rFonts w:ascii="Times New Roman" w:hAnsi="Times New Roman" w:cs="Times New Roman"/>
          <w:sz w:val="24"/>
          <w:szCs w:val="24"/>
        </w:rPr>
      </w:pPr>
    </w:p>
    <w:p w:rsidR="00FC157D" w:rsidRPr="00A37D09" w:rsidRDefault="00FC157D" w:rsidP="00FC157D">
      <w:pPr>
        <w:pStyle w:val="ListParagraph"/>
        <w:numPr>
          <w:ilvl w:val="1"/>
          <w:numId w:val="1"/>
        </w:numPr>
        <w:rPr>
          <w:rFonts w:ascii="Times New Roman" w:hAnsi="Times New Roman" w:cs="Times New Roman"/>
          <w:sz w:val="24"/>
          <w:szCs w:val="24"/>
        </w:rPr>
      </w:pPr>
      <w:r w:rsidRPr="00A37D09">
        <w:rPr>
          <w:rFonts w:ascii="Times New Roman" w:hAnsi="Times New Roman" w:cs="Times New Roman"/>
          <w:sz w:val="24"/>
          <w:szCs w:val="24"/>
        </w:rPr>
        <w:t>The FIRST step in planning an audit is to :</w:t>
      </w:r>
    </w:p>
    <w:p w:rsidR="00FC157D" w:rsidRPr="00A37D09" w:rsidRDefault="00FC157D" w:rsidP="00FC157D">
      <w:pPr>
        <w:pStyle w:val="ListParagraph"/>
        <w:numPr>
          <w:ilvl w:val="0"/>
          <w:numId w:val="9"/>
        </w:numPr>
        <w:rPr>
          <w:rFonts w:ascii="Times New Roman" w:hAnsi="Times New Roman" w:cs="Times New Roman"/>
          <w:sz w:val="24"/>
          <w:szCs w:val="24"/>
        </w:rPr>
      </w:pPr>
      <w:r w:rsidRPr="00A37D09">
        <w:rPr>
          <w:rFonts w:ascii="Times New Roman" w:hAnsi="Times New Roman" w:cs="Times New Roman"/>
          <w:sz w:val="24"/>
          <w:szCs w:val="24"/>
        </w:rPr>
        <w:t>Define audit deliverables</w:t>
      </w:r>
    </w:p>
    <w:p w:rsidR="00FC157D" w:rsidRPr="00A37D09" w:rsidRDefault="00FC157D" w:rsidP="00FC157D">
      <w:pPr>
        <w:pStyle w:val="ListParagraph"/>
        <w:numPr>
          <w:ilvl w:val="0"/>
          <w:numId w:val="9"/>
        </w:numPr>
        <w:rPr>
          <w:rFonts w:ascii="Times New Roman" w:hAnsi="Times New Roman" w:cs="Times New Roman"/>
          <w:sz w:val="24"/>
          <w:szCs w:val="24"/>
        </w:rPr>
      </w:pPr>
      <w:r w:rsidRPr="00A37D09">
        <w:rPr>
          <w:rFonts w:ascii="Times New Roman" w:hAnsi="Times New Roman" w:cs="Times New Roman"/>
          <w:sz w:val="24"/>
          <w:szCs w:val="24"/>
        </w:rPr>
        <w:t>Finalize the audit scope and audit objectives</w:t>
      </w:r>
    </w:p>
    <w:p w:rsidR="00FC157D" w:rsidRPr="00A37D09" w:rsidRDefault="00FC157D" w:rsidP="00FC157D">
      <w:pPr>
        <w:pStyle w:val="ListParagraph"/>
        <w:numPr>
          <w:ilvl w:val="0"/>
          <w:numId w:val="9"/>
        </w:numPr>
        <w:rPr>
          <w:rFonts w:ascii="Times New Roman" w:hAnsi="Times New Roman" w:cs="Times New Roman"/>
          <w:sz w:val="24"/>
          <w:szCs w:val="24"/>
        </w:rPr>
      </w:pPr>
      <w:r w:rsidRPr="00A37D09">
        <w:rPr>
          <w:rFonts w:ascii="Times New Roman" w:hAnsi="Times New Roman" w:cs="Times New Roman"/>
          <w:sz w:val="24"/>
          <w:szCs w:val="24"/>
        </w:rPr>
        <w:t>Gain an understanding of the business’s objective</w:t>
      </w:r>
    </w:p>
    <w:p w:rsidR="00FC157D" w:rsidRPr="00A37D09" w:rsidRDefault="00FC157D" w:rsidP="00FC157D">
      <w:pPr>
        <w:pStyle w:val="ListParagraph"/>
        <w:numPr>
          <w:ilvl w:val="0"/>
          <w:numId w:val="9"/>
        </w:numPr>
        <w:rPr>
          <w:rFonts w:ascii="Times New Roman" w:hAnsi="Times New Roman" w:cs="Times New Roman"/>
          <w:sz w:val="24"/>
          <w:szCs w:val="24"/>
        </w:rPr>
      </w:pPr>
      <w:r w:rsidRPr="00A37D09">
        <w:rPr>
          <w:rFonts w:ascii="Times New Roman" w:hAnsi="Times New Roman" w:cs="Times New Roman"/>
          <w:sz w:val="24"/>
          <w:szCs w:val="24"/>
        </w:rPr>
        <w:t>Develop the audit approach or audit strategy</w:t>
      </w:r>
    </w:p>
    <w:p w:rsidR="00FC157D" w:rsidRPr="00A37D09" w:rsidRDefault="00FC157D" w:rsidP="00FC157D">
      <w:pPr>
        <w:pStyle w:val="ListParagraph"/>
        <w:ind w:firstLine="0"/>
        <w:rPr>
          <w:rFonts w:ascii="Times New Roman" w:hAnsi="Times New Roman" w:cs="Times New Roman"/>
          <w:sz w:val="24"/>
          <w:szCs w:val="24"/>
        </w:rPr>
      </w:pPr>
    </w:p>
    <w:p w:rsidR="00FC157D" w:rsidRPr="00A37D09" w:rsidRDefault="00FC157D" w:rsidP="00FC157D">
      <w:pPr>
        <w:pStyle w:val="ListParagraph"/>
        <w:numPr>
          <w:ilvl w:val="1"/>
          <w:numId w:val="1"/>
        </w:numPr>
        <w:rPr>
          <w:rFonts w:ascii="Times New Roman" w:hAnsi="Times New Roman" w:cs="Times New Roman"/>
          <w:sz w:val="24"/>
          <w:szCs w:val="24"/>
        </w:rPr>
      </w:pPr>
      <w:r w:rsidRPr="00A37D09">
        <w:rPr>
          <w:rFonts w:ascii="Times New Roman" w:hAnsi="Times New Roman" w:cs="Times New Roman"/>
          <w:sz w:val="24"/>
          <w:szCs w:val="24"/>
        </w:rPr>
        <w:t>The approach an IS auditor should use to plain IS audit coverage should be based on:</w:t>
      </w:r>
    </w:p>
    <w:p w:rsidR="00FC157D" w:rsidRPr="00A37D09" w:rsidRDefault="00FC157D" w:rsidP="00FC157D">
      <w:pPr>
        <w:pStyle w:val="ListParagraph"/>
        <w:numPr>
          <w:ilvl w:val="0"/>
          <w:numId w:val="10"/>
        </w:numPr>
        <w:rPr>
          <w:rFonts w:ascii="Times New Roman" w:hAnsi="Times New Roman" w:cs="Times New Roman"/>
          <w:sz w:val="24"/>
          <w:szCs w:val="24"/>
        </w:rPr>
      </w:pPr>
      <w:r w:rsidRPr="00A37D09">
        <w:rPr>
          <w:rFonts w:ascii="Times New Roman" w:hAnsi="Times New Roman" w:cs="Times New Roman"/>
          <w:sz w:val="24"/>
          <w:szCs w:val="24"/>
        </w:rPr>
        <w:t>Risk</w:t>
      </w:r>
    </w:p>
    <w:p w:rsidR="00FC157D" w:rsidRPr="00A37D09" w:rsidRDefault="00FC157D" w:rsidP="00FC157D">
      <w:pPr>
        <w:pStyle w:val="ListParagraph"/>
        <w:numPr>
          <w:ilvl w:val="0"/>
          <w:numId w:val="10"/>
        </w:numPr>
        <w:rPr>
          <w:rFonts w:ascii="Times New Roman" w:hAnsi="Times New Roman" w:cs="Times New Roman"/>
          <w:sz w:val="24"/>
          <w:szCs w:val="24"/>
        </w:rPr>
      </w:pPr>
      <w:r w:rsidRPr="00A37D09">
        <w:rPr>
          <w:rFonts w:ascii="Times New Roman" w:hAnsi="Times New Roman" w:cs="Times New Roman"/>
          <w:sz w:val="24"/>
          <w:szCs w:val="24"/>
        </w:rPr>
        <w:t>Materiality</w:t>
      </w:r>
    </w:p>
    <w:p w:rsidR="00FC157D" w:rsidRPr="00A37D09" w:rsidRDefault="00FC157D" w:rsidP="00FC157D">
      <w:pPr>
        <w:pStyle w:val="ListParagraph"/>
        <w:numPr>
          <w:ilvl w:val="0"/>
          <w:numId w:val="10"/>
        </w:numPr>
        <w:rPr>
          <w:rFonts w:ascii="Times New Roman" w:hAnsi="Times New Roman" w:cs="Times New Roman"/>
          <w:sz w:val="24"/>
          <w:szCs w:val="24"/>
        </w:rPr>
      </w:pPr>
      <w:r w:rsidRPr="00A37D09">
        <w:rPr>
          <w:rFonts w:ascii="Times New Roman" w:hAnsi="Times New Roman" w:cs="Times New Roman"/>
          <w:sz w:val="24"/>
          <w:szCs w:val="24"/>
        </w:rPr>
        <w:t xml:space="preserve">Professional skepticism </w:t>
      </w:r>
    </w:p>
    <w:p w:rsidR="00FC157D" w:rsidRPr="00A37D09" w:rsidRDefault="00FC157D" w:rsidP="00FC157D">
      <w:pPr>
        <w:pStyle w:val="ListParagraph"/>
        <w:numPr>
          <w:ilvl w:val="0"/>
          <w:numId w:val="10"/>
        </w:numPr>
        <w:rPr>
          <w:rFonts w:ascii="Times New Roman" w:hAnsi="Times New Roman" w:cs="Times New Roman"/>
          <w:sz w:val="24"/>
          <w:szCs w:val="24"/>
        </w:rPr>
      </w:pPr>
      <w:r w:rsidRPr="00A37D09">
        <w:rPr>
          <w:rFonts w:ascii="Times New Roman" w:hAnsi="Times New Roman" w:cs="Times New Roman"/>
          <w:sz w:val="24"/>
          <w:szCs w:val="24"/>
        </w:rPr>
        <w:t>Sufficiency of audit evidence</w:t>
      </w:r>
    </w:p>
    <w:p w:rsidR="00FC157D" w:rsidRPr="00A37D09" w:rsidRDefault="00FC157D" w:rsidP="00FC157D">
      <w:pPr>
        <w:rPr>
          <w:rFonts w:ascii="Times New Roman" w:hAnsi="Times New Roman" w:cs="Times New Roman"/>
          <w:sz w:val="24"/>
          <w:szCs w:val="24"/>
        </w:rPr>
      </w:pPr>
    </w:p>
    <w:p w:rsidR="00FC157D" w:rsidRPr="00A37D09" w:rsidRDefault="00FC157D" w:rsidP="00FC157D">
      <w:pPr>
        <w:pStyle w:val="ListParagraph"/>
        <w:numPr>
          <w:ilvl w:val="1"/>
          <w:numId w:val="1"/>
        </w:numPr>
        <w:rPr>
          <w:rFonts w:ascii="Times New Roman" w:hAnsi="Times New Roman" w:cs="Times New Roman"/>
          <w:sz w:val="24"/>
          <w:szCs w:val="24"/>
        </w:rPr>
      </w:pPr>
      <w:r w:rsidRPr="00A37D09">
        <w:rPr>
          <w:rFonts w:ascii="Times New Roman" w:hAnsi="Times New Roman" w:cs="Times New Roman"/>
          <w:sz w:val="24"/>
          <w:szCs w:val="24"/>
        </w:rPr>
        <w:t>A company perform a daily backup of critical data and software files, and stores the backup tapes at on offsite location. The backup tapes are used to restore the files in case of disruption. This is a:</w:t>
      </w:r>
    </w:p>
    <w:p w:rsidR="00FC157D" w:rsidRPr="00A37D09" w:rsidRDefault="00FC157D" w:rsidP="00FC157D">
      <w:pPr>
        <w:pStyle w:val="ListParagraph"/>
        <w:numPr>
          <w:ilvl w:val="0"/>
          <w:numId w:val="11"/>
        </w:numPr>
        <w:rPr>
          <w:rFonts w:ascii="Times New Roman" w:hAnsi="Times New Roman" w:cs="Times New Roman"/>
          <w:sz w:val="24"/>
          <w:szCs w:val="24"/>
        </w:rPr>
      </w:pPr>
      <w:r w:rsidRPr="00A37D09">
        <w:rPr>
          <w:rFonts w:ascii="Times New Roman" w:hAnsi="Times New Roman" w:cs="Times New Roman"/>
          <w:sz w:val="24"/>
          <w:szCs w:val="24"/>
        </w:rPr>
        <w:t>Preventive control</w:t>
      </w:r>
    </w:p>
    <w:p w:rsidR="00FC157D" w:rsidRPr="00A37D09" w:rsidRDefault="00FC157D" w:rsidP="00FC157D">
      <w:pPr>
        <w:pStyle w:val="ListParagraph"/>
        <w:numPr>
          <w:ilvl w:val="0"/>
          <w:numId w:val="11"/>
        </w:numPr>
        <w:rPr>
          <w:rFonts w:ascii="Times New Roman" w:hAnsi="Times New Roman" w:cs="Times New Roman"/>
          <w:sz w:val="24"/>
          <w:szCs w:val="24"/>
        </w:rPr>
      </w:pPr>
      <w:r w:rsidRPr="00A37D09">
        <w:rPr>
          <w:rFonts w:ascii="Times New Roman" w:hAnsi="Times New Roman" w:cs="Times New Roman"/>
          <w:sz w:val="24"/>
          <w:szCs w:val="24"/>
        </w:rPr>
        <w:t>Management control</w:t>
      </w:r>
    </w:p>
    <w:p w:rsidR="00FC157D" w:rsidRPr="00A37D09" w:rsidRDefault="00FC157D" w:rsidP="00FC157D">
      <w:pPr>
        <w:pStyle w:val="ListParagraph"/>
        <w:numPr>
          <w:ilvl w:val="0"/>
          <w:numId w:val="11"/>
        </w:numPr>
        <w:rPr>
          <w:rFonts w:ascii="Times New Roman" w:hAnsi="Times New Roman" w:cs="Times New Roman"/>
          <w:sz w:val="24"/>
          <w:szCs w:val="24"/>
        </w:rPr>
      </w:pPr>
      <w:r w:rsidRPr="00A37D09">
        <w:rPr>
          <w:rFonts w:ascii="Times New Roman" w:hAnsi="Times New Roman" w:cs="Times New Roman"/>
          <w:sz w:val="24"/>
          <w:szCs w:val="24"/>
        </w:rPr>
        <w:t>Corrective control</w:t>
      </w:r>
    </w:p>
    <w:p w:rsidR="00FC157D" w:rsidRPr="00A37D09" w:rsidRDefault="00FC157D" w:rsidP="00FC157D">
      <w:pPr>
        <w:pStyle w:val="ListParagraph"/>
        <w:numPr>
          <w:ilvl w:val="0"/>
          <w:numId w:val="11"/>
        </w:numPr>
        <w:rPr>
          <w:rFonts w:ascii="Times New Roman" w:hAnsi="Times New Roman" w:cs="Times New Roman"/>
          <w:sz w:val="24"/>
          <w:szCs w:val="24"/>
        </w:rPr>
      </w:pPr>
      <w:r w:rsidRPr="00A37D09">
        <w:rPr>
          <w:rFonts w:ascii="Times New Roman" w:hAnsi="Times New Roman" w:cs="Times New Roman"/>
          <w:sz w:val="24"/>
          <w:szCs w:val="24"/>
        </w:rPr>
        <w:t>Detective control</w:t>
      </w:r>
    </w:p>
    <w:p w:rsidR="00A37D09" w:rsidRPr="00A37D09" w:rsidRDefault="00A37D09" w:rsidP="00B42D58">
      <w:pPr>
        <w:rPr>
          <w:rFonts w:ascii="Times New Roman" w:hAnsi="Times New Roman" w:cs="Times New Roman"/>
          <w:b/>
          <w:sz w:val="24"/>
          <w:szCs w:val="24"/>
        </w:rPr>
      </w:pPr>
    </w:p>
    <w:p w:rsidR="00B42D58" w:rsidRPr="00A37D09" w:rsidRDefault="00A37D09" w:rsidP="00B42D58">
      <w:pPr>
        <w:rPr>
          <w:rFonts w:ascii="Times New Roman" w:hAnsi="Times New Roman" w:cs="Times New Roman"/>
          <w:b/>
          <w:sz w:val="24"/>
          <w:szCs w:val="24"/>
        </w:rPr>
      </w:pPr>
      <w:r w:rsidRPr="00A37D09">
        <w:rPr>
          <w:rFonts w:ascii="Times New Roman" w:hAnsi="Times New Roman" w:cs="Times New Roman"/>
          <w:b/>
          <w:sz w:val="24"/>
          <w:szCs w:val="24"/>
        </w:rPr>
        <w:t xml:space="preserve">CASE STUDY (15 </w:t>
      </w:r>
      <w:proofErr w:type="spellStart"/>
      <w:r w:rsidRPr="00A37D09">
        <w:rPr>
          <w:rFonts w:ascii="Times New Roman" w:hAnsi="Times New Roman" w:cs="Times New Roman"/>
          <w:b/>
          <w:sz w:val="24"/>
          <w:szCs w:val="24"/>
        </w:rPr>
        <w:t>menit</w:t>
      </w:r>
      <w:proofErr w:type="spellEnd"/>
      <w:r w:rsidRPr="00A37D09">
        <w:rPr>
          <w:rFonts w:ascii="Times New Roman" w:hAnsi="Times New Roman" w:cs="Times New Roman"/>
          <w:b/>
          <w:sz w:val="24"/>
          <w:szCs w:val="24"/>
        </w:rPr>
        <w:t>)</w:t>
      </w:r>
    </w:p>
    <w:p w:rsidR="00FC157D" w:rsidRPr="00A37D09" w:rsidRDefault="00FC157D" w:rsidP="00B42D58">
      <w:pPr>
        <w:rPr>
          <w:rFonts w:ascii="Times New Roman" w:hAnsi="Times New Roman" w:cs="Times New Roman"/>
          <w:sz w:val="24"/>
          <w:szCs w:val="24"/>
        </w:rPr>
      </w:pPr>
      <w:r w:rsidRPr="00A37D09">
        <w:rPr>
          <w:rFonts w:ascii="Times New Roman" w:hAnsi="Times New Roman" w:cs="Times New Roman"/>
          <w:sz w:val="24"/>
          <w:szCs w:val="24"/>
        </w:rPr>
        <w:t>Case Study A</w:t>
      </w:r>
    </w:p>
    <w:p w:rsidR="00FC157D" w:rsidRPr="00A37D09" w:rsidRDefault="00FC157D" w:rsidP="00FC157D">
      <w:pPr>
        <w:ind w:left="142" w:firstLine="0"/>
        <w:rPr>
          <w:rFonts w:ascii="Times New Roman" w:hAnsi="Times New Roman" w:cs="Times New Roman"/>
          <w:sz w:val="24"/>
          <w:szCs w:val="24"/>
        </w:rPr>
      </w:pPr>
      <w:r w:rsidRPr="00A37D09">
        <w:rPr>
          <w:rFonts w:ascii="Times New Roman" w:hAnsi="Times New Roman" w:cs="Times New Roman"/>
          <w:sz w:val="24"/>
          <w:szCs w:val="24"/>
        </w:rPr>
        <w:t xml:space="preserve">The IS Auditor has been asked to perform preliminary work that will assess the readiness of the organization for a review to measure compliance with new regulatory requirements. These requirements are designed to </w:t>
      </w:r>
      <w:r w:rsidR="00A26992" w:rsidRPr="00A37D09">
        <w:rPr>
          <w:rFonts w:ascii="Times New Roman" w:hAnsi="Times New Roman" w:cs="Times New Roman"/>
          <w:sz w:val="24"/>
          <w:szCs w:val="24"/>
        </w:rPr>
        <w:t>ensure that management is taking an active role in setting up and maintaining a well-controlled environment, and accordingly will assess management’s review and testing of the general IT control environment. Areas to be assessed included logical and physical security, change management, production control and network management, IT Governance, and end-user computing. The IS auditor has been given six months to perform this preliminary work so sufficient time should available. It should be noted that in previous years, repeated problem have been indentified in the areas of logical security and change management so these area will most likely require some degree of remediation. Logical security deficiencies noted include the sharing of administrator accounts and failure to enforce adequate controls over passwords. Change management deficiencies included improper segregation of incompatible duties and failure to document all changes.</w:t>
      </w:r>
    </w:p>
    <w:p w:rsidR="00A26992" w:rsidRPr="00A37D09" w:rsidRDefault="00A26992" w:rsidP="00FC157D">
      <w:pPr>
        <w:ind w:left="142" w:firstLine="0"/>
        <w:rPr>
          <w:rFonts w:ascii="Times New Roman" w:hAnsi="Times New Roman" w:cs="Times New Roman"/>
          <w:sz w:val="24"/>
          <w:szCs w:val="24"/>
        </w:rPr>
      </w:pPr>
      <w:r w:rsidRPr="00A37D09">
        <w:rPr>
          <w:rFonts w:ascii="Times New Roman" w:hAnsi="Times New Roman" w:cs="Times New Roman"/>
          <w:sz w:val="24"/>
          <w:szCs w:val="24"/>
        </w:rPr>
        <w:t xml:space="preserve">Additionally, the process for deploying operating system updates to servers was found to be only partially effective. In Anticipation of </w:t>
      </w:r>
      <w:r w:rsidR="00ED4B09" w:rsidRPr="00A37D09">
        <w:rPr>
          <w:rFonts w:ascii="Times New Roman" w:hAnsi="Times New Roman" w:cs="Times New Roman"/>
          <w:sz w:val="24"/>
          <w:szCs w:val="24"/>
        </w:rPr>
        <w:t xml:space="preserve">the work to be performed by the IS auditor, the Chief Information Officer (CIO) requested direct reports to develop narratives and process flow describing the major activities for which IT is responsible. These were completed, approved by the various process  owner and the CIO, and then forwarded to the IS auditor for examination. </w:t>
      </w:r>
    </w:p>
    <w:p w:rsidR="00ED4B09" w:rsidRPr="00A37D09" w:rsidRDefault="00ED4B09" w:rsidP="00FC157D">
      <w:pPr>
        <w:ind w:left="142" w:firstLine="0"/>
        <w:rPr>
          <w:rFonts w:ascii="Times New Roman" w:hAnsi="Times New Roman" w:cs="Times New Roman"/>
          <w:sz w:val="24"/>
          <w:szCs w:val="24"/>
        </w:rPr>
      </w:pPr>
    </w:p>
    <w:p w:rsidR="00ED4B09" w:rsidRPr="00A37D09" w:rsidRDefault="00ED4B09" w:rsidP="00ED4B09">
      <w:pPr>
        <w:rPr>
          <w:rFonts w:ascii="Times New Roman" w:hAnsi="Times New Roman" w:cs="Times New Roman"/>
          <w:sz w:val="24"/>
          <w:szCs w:val="24"/>
        </w:rPr>
      </w:pPr>
      <w:r w:rsidRPr="00A37D09">
        <w:rPr>
          <w:rFonts w:ascii="Times New Roman" w:hAnsi="Times New Roman" w:cs="Times New Roman"/>
          <w:sz w:val="24"/>
          <w:szCs w:val="24"/>
        </w:rPr>
        <w:lastRenderedPageBreak/>
        <w:t>Case Study Question</w:t>
      </w:r>
    </w:p>
    <w:p w:rsidR="00ED4B09" w:rsidRPr="00A37D09" w:rsidRDefault="00ED4B09" w:rsidP="00ED4B09">
      <w:pPr>
        <w:rPr>
          <w:rFonts w:ascii="Times New Roman" w:hAnsi="Times New Roman" w:cs="Times New Roman"/>
          <w:sz w:val="24"/>
          <w:szCs w:val="24"/>
        </w:rPr>
      </w:pPr>
      <w:r w:rsidRPr="00A37D09">
        <w:rPr>
          <w:rFonts w:ascii="Times New Roman" w:hAnsi="Times New Roman" w:cs="Times New Roman"/>
          <w:sz w:val="24"/>
          <w:szCs w:val="24"/>
        </w:rPr>
        <w:t>A1 What should the IS auditor do FIRST?</w:t>
      </w:r>
    </w:p>
    <w:p w:rsidR="00ED4B09" w:rsidRPr="00A37D09" w:rsidRDefault="00ED4B09" w:rsidP="00ED4B09">
      <w:pPr>
        <w:pStyle w:val="ListParagraph"/>
        <w:numPr>
          <w:ilvl w:val="0"/>
          <w:numId w:val="12"/>
        </w:numPr>
        <w:rPr>
          <w:rFonts w:ascii="Times New Roman" w:hAnsi="Times New Roman" w:cs="Times New Roman"/>
          <w:sz w:val="24"/>
          <w:szCs w:val="24"/>
        </w:rPr>
      </w:pPr>
      <w:r w:rsidRPr="00A37D09">
        <w:rPr>
          <w:rFonts w:ascii="Times New Roman" w:hAnsi="Times New Roman" w:cs="Times New Roman"/>
          <w:sz w:val="24"/>
          <w:szCs w:val="24"/>
        </w:rPr>
        <w:t xml:space="preserve">Performed and IT Assessment </w:t>
      </w:r>
    </w:p>
    <w:p w:rsidR="00ED4B09" w:rsidRPr="00A37D09" w:rsidRDefault="00ED4B09" w:rsidP="00ED4B09">
      <w:pPr>
        <w:pStyle w:val="ListParagraph"/>
        <w:numPr>
          <w:ilvl w:val="0"/>
          <w:numId w:val="12"/>
        </w:numPr>
        <w:rPr>
          <w:rFonts w:ascii="Times New Roman" w:hAnsi="Times New Roman" w:cs="Times New Roman"/>
          <w:sz w:val="24"/>
          <w:szCs w:val="24"/>
        </w:rPr>
      </w:pPr>
      <w:r w:rsidRPr="00A37D09">
        <w:rPr>
          <w:rFonts w:ascii="Times New Roman" w:hAnsi="Times New Roman" w:cs="Times New Roman"/>
          <w:sz w:val="24"/>
          <w:szCs w:val="24"/>
        </w:rPr>
        <w:t>Performed a survey audit or logical access controls</w:t>
      </w:r>
    </w:p>
    <w:p w:rsidR="00ED4B09" w:rsidRPr="00A37D09" w:rsidRDefault="00ED4B09" w:rsidP="00ED4B09">
      <w:pPr>
        <w:pStyle w:val="ListParagraph"/>
        <w:numPr>
          <w:ilvl w:val="0"/>
          <w:numId w:val="12"/>
        </w:numPr>
        <w:rPr>
          <w:rFonts w:ascii="Times New Roman" w:hAnsi="Times New Roman" w:cs="Times New Roman"/>
          <w:sz w:val="24"/>
          <w:szCs w:val="24"/>
        </w:rPr>
      </w:pPr>
      <w:r w:rsidRPr="00A37D09">
        <w:rPr>
          <w:rFonts w:ascii="Times New Roman" w:hAnsi="Times New Roman" w:cs="Times New Roman"/>
          <w:sz w:val="24"/>
          <w:szCs w:val="24"/>
        </w:rPr>
        <w:t>Revise the audit plan to focus on risk-based auditing</w:t>
      </w:r>
    </w:p>
    <w:p w:rsidR="00ED4B09" w:rsidRPr="00A37D09" w:rsidRDefault="00ED4B09" w:rsidP="00ED4B09">
      <w:pPr>
        <w:pStyle w:val="ListParagraph"/>
        <w:numPr>
          <w:ilvl w:val="0"/>
          <w:numId w:val="12"/>
        </w:numPr>
        <w:rPr>
          <w:rFonts w:ascii="Times New Roman" w:hAnsi="Times New Roman" w:cs="Times New Roman"/>
          <w:sz w:val="24"/>
          <w:szCs w:val="24"/>
        </w:rPr>
      </w:pPr>
      <w:r w:rsidRPr="00A37D09">
        <w:rPr>
          <w:rFonts w:ascii="Times New Roman" w:hAnsi="Times New Roman" w:cs="Times New Roman"/>
          <w:sz w:val="24"/>
          <w:szCs w:val="24"/>
        </w:rPr>
        <w:t xml:space="preserve">Begin testing controls that the IS auditor feels are most critical </w:t>
      </w:r>
    </w:p>
    <w:p w:rsidR="00ED4B09" w:rsidRPr="00A37D09" w:rsidRDefault="00ED4B09" w:rsidP="00ED4B09">
      <w:pPr>
        <w:rPr>
          <w:rFonts w:ascii="Times New Roman" w:hAnsi="Times New Roman" w:cs="Times New Roman"/>
          <w:sz w:val="24"/>
          <w:szCs w:val="24"/>
        </w:rPr>
      </w:pPr>
    </w:p>
    <w:p w:rsidR="00ED4B09" w:rsidRPr="00A37D09" w:rsidRDefault="00ED4B09" w:rsidP="00ED4B09">
      <w:pPr>
        <w:rPr>
          <w:rFonts w:ascii="Times New Roman" w:hAnsi="Times New Roman" w:cs="Times New Roman"/>
          <w:sz w:val="24"/>
          <w:szCs w:val="24"/>
        </w:rPr>
      </w:pPr>
      <w:r w:rsidRPr="00A37D09">
        <w:rPr>
          <w:rFonts w:ascii="Times New Roman" w:hAnsi="Times New Roman" w:cs="Times New Roman"/>
          <w:sz w:val="24"/>
          <w:szCs w:val="24"/>
        </w:rPr>
        <w:t xml:space="preserve">A2.   </w:t>
      </w:r>
      <w:r w:rsidR="003F726F" w:rsidRPr="00A37D09">
        <w:rPr>
          <w:rFonts w:ascii="Times New Roman" w:hAnsi="Times New Roman" w:cs="Times New Roman"/>
          <w:sz w:val="24"/>
          <w:szCs w:val="24"/>
        </w:rPr>
        <w:t>When testing program change management, how should the sample be selected</w:t>
      </w:r>
    </w:p>
    <w:p w:rsidR="003F726F" w:rsidRPr="00A37D09" w:rsidRDefault="003F726F" w:rsidP="003F726F">
      <w:pPr>
        <w:pStyle w:val="ListParagraph"/>
        <w:numPr>
          <w:ilvl w:val="0"/>
          <w:numId w:val="13"/>
        </w:numPr>
        <w:rPr>
          <w:rFonts w:ascii="Times New Roman" w:hAnsi="Times New Roman" w:cs="Times New Roman"/>
          <w:sz w:val="24"/>
          <w:szCs w:val="24"/>
        </w:rPr>
      </w:pPr>
      <w:r w:rsidRPr="00A37D09">
        <w:rPr>
          <w:rFonts w:ascii="Times New Roman" w:hAnsi="Times New Roman" w:cs="Times New Roman"/>
          <w:sz w:val="24"/>
          <w:szCs w:val="24"/>
        </w:rPr>
        <w:t>Change management document should be selected at random and examined for appropriateness</w:t>
      </w:r>
    </w:p>
    <w:p w:rsidR="003F726F" w:rsidRPr="00A37D09" w:rsidRDefault="003F726F" w:rsidP="003F726F">
      <w:pPr>
        <w:pStyle w:val="ListParagraph"/>
        <w:numPr>
          <w:ilvl w:val="0"/>
          <w:numId w:val="13"/>
        </w:numPr>
        <w:rPr>
          <w:rFonts w:ascii="Times New Roman" w:hAnsi="Times New Roman" w:cs="Times New Roman"/>
          <w:sz w:val="24"/>
          <w:szCs w:val="24"/>
        </w:rPr>
      </w:pPr>
      <w:r w:rsidRPr="00A37D09">
        <w:rPr>
          <w:rFonts w:ascii="Times New Roman" w:hAnsi="Times New Roman" w:cs="Times New Roman"/>
          <w:sz w:val="24"/>
          <w:szCs w:val="24"/>
        </w:rPr>
        <w:t>Changes to production code should be sampled and traced to appropriate authorizing documentation</w:t>
      </w:r>
    </w:p>
    <w:p w:rsidR="003F726F" w:rsidRPr="00A37D09" w:rsidRDefault="003F726F" w:rsidP="003F726F">
      <w:pPr>
        <w:pStyle w:val="ListParagraph"/>
        <w:numPr>
          <w:ilvl w:val="0"/>
          <w:numId w:val="13"/>
        </w:numPr>
        <w:rPr>
          <w:rFonts w:ascii="Times New Roman" w:hAnsi="Times New Roman" w:cs="Times New Roman"/>
          <w:sz w:val="24"/>
          <w:szCs w:val="24"/>
        </w:rPr>
      </w:pPr>
      <w:r w:rsidRPr="00A37D09">
        <w:rPr>
          <w:rFonts w:ascii="Times New Roman" w:hAnsi="Times New Roman" w:cs="Times New Roman"/>
          <w:sz w:val="24"/>
          <w:szCs w:val="24"/>
        </w:rPr>
        <w:t>Change management documents should be selected based on system critically and examined for appropriateness</w:t>
      </w:r>
    </w:p>
    <w:p w:rsidR="003F726F" w:rsidRPr="00A37D09" w:rsidRDefault="003F726F" w:rsidP="003F726F">
      <w:pPr>
        <w:pStyle w:val="ListParagraph"/>
        <w:numPr>
          <w:ilvl w:val="0"/>
          <w:numId w:val="13"/>
        </w:numPr>
        <w:rPr>
          <w:rFonts w:ascii="Times New Roman" w:hAnsi="Times New Roman" w:cs="Times New Roman"/>
          <w:sz w:val="24"/>
          <w:szCs w:val="24"/>
        </w:rPr>
      </w:pPr>
      <w:r w:rsidRPr="00A37D09">
        <w:rPr>
          <w:rFonts w:ascii="Times New Roman" w:hAnsi="Times New Roman" w:cs="Times New Roman"/>
          <w:sz w:val="24"/>
          <w:szCs w:val="24"/>
        </w:rPr>
        <w:t>Changes to production code should be sampled and traced back to system-produced logs indicating the date and time of the change</w:t>
      </w:r>
    </w:p>
    <w:p w:rsidR="003F726F" w:rsidRPr="00A37D09" w:rsidRDefault="003F726F" w:rsidP="00ED4B09">
      <w:pPr>
        <w:rPr>
          <w:rFonts w:ascii="Times New Roman" w:hAnsi="Times New Roman" w:cs="Times New Roman"/>
          <w:sz w:val="24"/>
          <w:szCs w:val="24"/>
        </w:rPr>
      </w:pPr>
    </w:p>
    <w:p w:rsidR="003F726F" w:rsidRPr="00A37D09" w:rsidRDefault="003F726F" w:rsidP="00ED4B09">
      <w:pPr>
        <w:rPr>
          <w:rFonts w:ascii="Times New Roman" w:hAnsi="Times New Roman" w:cs="Times New Roman"/>
          <w:sz w:val="24"/>
          <w:szCs w:val="24"/>
        </w:rPr>
      </w:pPr>
      <w:r w:rsidRPr="00A37D09">
        <w:rPr>
          <w:rFonts w:ascii="Times New Roman" w:hAnsi="Times New Roman" w:cs="Times New Roman"/>
          <w:sz w:val="24"/>
          <w:szCs w:val="24"/>
        </w:rPr>
        <w:t>Case Study B</w:t>
      </w:r>
    </w:p>
    <w:p w:rsidR="003F726F" w:rsidRPr="00A37D09" w:rsidRDefault="003F726F" w:rsidP="00ED4B09">
      <w:pPr>
        <w:rPr>
          <w:rFonts w:ascii="Times New Roman" w:hAnsi="Times New Roman" w:cs="Times New Roman"/>
          <w:sz w:val="24"/>
          <w:szCs w:val="24"/>
        </w:rPr>
      </w:pPr>
      <w:r w:rsidRPr="00A37D09">
        <w:rPr>
          <w:rFonts w:ascii="Times New Roman" w:hAnsi="Times New Roman" w:cs="Times New Roman"/>
          <w:sz w:val="24"/>
          <w:szCs w:val="24"/>
        </w:rPr>
        <w:t>An IS auditor is planning to review the security of a financial application for a large company with several locations worldwide. The application system is made up of a web interface, a business logic layer and a database layer. The Application is accessed locally through a LAN and remotely through the internet via a virtual private network (VPN) connection.</w:t>
      </w:r>
    </w:p>
    <w:p w:rsidR="003F726F" w:rsidRPr="00A37D09" w:rsidRDefault="003F726F" w:rsidP="00ED4B09">
      <w:pPr>
        <w:rPr>
          <w:rFonts w:ascii="Times New Roman" w:hAnsi="Times New Roman" w:cs="Times New Roman"/>
          <w:sz w:val="24"/>
          <w:szCs w:val="24"/>
        </w:rPr>
      </w:pPr>
    </w:p>
    <w:p w:rsidR="003F726F" w:rsidRPr="00A37D09" w:rsidRDefault="003F726F" w:rsidP="00ED4B09">
      <w:pPr>
        <w:rPr>
          <w:rFonts w:ascii="Times New Roman" w:hAnsi="Times New Roman" w:cs="Times New Roman"/>
          <w:noProof/>
          <w:sz w:val="24"/>
          <w:szCs w:val="24"/>
        </w:rPr>
      </w:pPr>
      <w:r w:rsidRPr="00A37D09">
        <w:rPr>
          <w:rFonts w:ascii="Times New Roman" w:hAnsi="Times New Roman" w:cs="Times New Roman"/>
          <w:noProof/>
          <w:sz w:val="24"/>
          <w:szCs w:val="24"/>
        </w:rPr>
        <w:t>Case Study Question</w:t>
      </w:r>
    </w:p>
    <w:p w:rsidR="003F726F" w:rsidRPr="00A37D09" w:rsidRDefault="003F726F" w:rsidP="00ED4B09">
      <w:pPr>
        <w:rPr>
          <w:rFonts w:ascii="Times New Roman" w:hAnsi="Times New Roman" w:cs="Times New Roman"/>
          <w:noProof/>
          <w:sz w:val="24"/>
          <w:szCs w:val="24"/>
        </w:rPr>
      </w:pPr>
      <w:r w:rsidRPr="00A37D09">
        <w:rPr>
          <w:rFonts w:ascii="Times New Roman" w:hAnsi="Times New Roman" w:cs="Times New Roman"/>
          <w:noProof/>
          <w:sz w:val="24"/>
          <w:szCs w:val="24"/>
        </w:rPr>
        <w:t>B1. The MOST appropriate type of CAATs tool the auditor should use to test security configuration settings for the entire application system is:</w:t>
      </w:r>
    </w:p>
    <w:p w:rsidR="003F726F" w:rsidRPr="00A37D09" w:rsidRDefault="003F726F" w:rsidP="003F726F">
      <w:pPr>
        <w:pStyle w:val="ListParagraph"/>
        <w:numPr>
          <w:ilvl w:val="0"/>
          <w:numId w:val="14"/>
        </w:numPr>
        <w:rPr>
          <w:rFonts w:ascii="Times New Roman" w:hAnsi="Times New Roman" w:cs="Times New Roman"/>
          <w:noProof/>
          <w:sz w:val="24"/>
          <w:szCs w:val="24"/>
        </w:rPr>
      </w:pPr>
      <w:r w:rsidRPr="00A37D09">
        <w:rPr>
          <w:rFonts w:ascii="Times New Roman" w:hAnsi="Times New Roman" w:cs="Times New Roman"/>
          <w:noProof/>
          <w:sz w:val="24"/>
          <w:szCs w:val="24"/>
        </w:rPr>
        <w:t>Generalized audit software (GAS)</w:t>
      </w:r>
    </w:p>
    <w:p w:rsidR="003F726F" w:rsidRPr="00A37D09" w:rsidRDefault="003F726F" w:rsidP="003F726F">
      <w:pPr>
        <w:pStyle w:val="ListParagraph"/>
        <w:numPr>
          <w:ilvl w:val="0"/>
          <w:numId w:val="14"/>
        </w:numPr>
        <w:rPr>
          <w:rFonts w:ascii="Times New Roman" w:hAnsi="Times New Roman" w:cs="Times New Roman"/>
          <w:noProof/>
          <w:sz w:val="24"/>
          <w:szCs w:val="24"/>
        </w:rPr>
      </w:pPr>
      <w:r w:rsidRPr="00A37D09">
        <w:rPr>
          <w:rFonts w:ascii="Times New Roman" w:hAnsi="Times New Roman" w:cs="Times New Roman"/>
          <w:noProof/>
          <w:sz w:val="24"/>
          <w:szCs w:val="24"/>
        </w:rPr>
        <w:t>Test data</w:t>
      </w:r>
    </w:p>
    <w:p w:rsidR="003F726F" w:rsidRPr="00A37D09" w:rsidRDefault="003F726F" w:rsidP="003F726F">
      <w:pPr>
        <w:pStyle w:val="ListParagraph"/>
        <w:numPr>
          <w:ilvl w:val="0"/>
          <w:numId w:val="14"/>
        </w:numPr>
        <w:rPr>
          <w:rFonts w:ascii="Times New Roman" w:hAnsi="Times New Roman" w:cs="Times New Roman"/>
          <w:noProof/>
          <w:sz w:val="24"/>
          <w:szCs w:val="24"/>
        </w:rPr>
      </w:pPr>
      <w:r w:rsidRPr="00A37D09">
        <w:rPr>
          <w:rFonts w:ascii="Times New Roman" w:hAnsi="Times New Roman" w:cs="Times New Roman"/>
          <w:noProof/>
          <w:sz w:val="24"/>
          <w:szCs w:val="24"/>
        </w:rPr>
        <w:t>Utility software</w:t>
      </w:r>
    </w:p>
    <w:p w:rsidR="003F726F" w:rsidRPr="00A37D09" w:rsidRDefault="003F726F" w:rsidP="003F726F">
      <w:pPr>
        <w:pStyle w:val="ListParagraph"/>
        <w:numPr>
          <w:ilvl w:val="0"/>
          <w:numId w:val="14"/>
        </w:numPr>
        <w:rPr>
          <w:rFonts w:ascii="Times New Roman" w:hAnsi="Times New Roman" w:cs="Times New Roman"/>
          <w:noProof/>
          <w:sz w:val="24"/>
          <w:szCs w:val="24"/>
        </w:rPr>
      </w:pPr>
      <w:r w:rsidRPr="00A37D09">
        <w:rPr>
          <w:rFonts w:ascii="Times New Roman" w:hAnsi="Times New Roman" w:cs="Times New Roman"/>
          <w:noProof/>
          <w:sz w:val="24"/>
          <w:szCs w:val="24"/>
        </w:rPr>
        <w:t>Expert system</w:t>
      </w:r>
    </w:p>
    <w:p w:rsidR="003F726F" w:rsidRPr="00A37D09" w:rsidRDefault="003F726F" w:rsidP="003F726F">
      <w:pPr>
        <w:rPr>
          <w:rFonts w:ascii="Times New Roman" w:hAnsi="Times New Roman" w:cs="Times New Roman"/>
          <w:noProof/>
          <w:sz w:val="24"/>
          <w:szCs w:val="24"/>
        </w:rPr>
      </w:pPr>
    </w:p>
    <w:p w:rsidR="003F726F" w:rsidRPr="00A37D09" w:rsidRDefault="003F726F" w:rsidP="003F726F">
      <w:pPr>
        <w:rPr>
          <w:rFonts w:ascii="Times New Roman" w:hAnsi="Times New Roman" w:cs="Times New Roman"/>
          <w:noProof/>
          <w:sz w:val="24"/>
          <w:szCs w:val="24"/>
        </w:rPr>
      </w:pPr>
      <w:r w:rsidRPr="00A37D09">
        <w:rPr>
          <w:rFonts w:ascii="Times New Roman" w:hAnsi="Times New Roman" w:cs="Times New Roman"/>
          <w:noProof/>
          <w:sz w:val="24"/>
          <w:szCs w:val="24"/>
        </w:rPr>
        <w:t>B2. Given that the application is accessed through the internet, how should the auditor determine wheater to perform detailed review of the firewall rules and VPN configuration settings?</w:t>
      </w:r>
    </w:p>
    <w:p w:rsidR="003F726F" w:rsidRPr="00A37D09" w:rsidRDefault="003F726F" w:rsidP="003F726F">
      <w:pPr>
        <w:pStyle w:val="ListParagraph"/>
        <w:numPr>
          <w:ilvl w:val="0"/>
          <w:numId w:val="15"/>
        </w:numPr>
        <w:rPr>
          <w:rFonts w:ascii="Times New Roman" w:hAnsi="Times New Roman" w:cs="Times New Roman"/>
          <w:noProof/>
          <w:sz w:val="24"/>
          <w:szCs w:val="24"/>
        </w:rPr>
      </w:pPr>
      <w:r w:rsidRPr="00A37D09">
        <w:rPr>
          <w:rFonts w:ascii="Times New Roman" w:hAnsi="Times New Roman" w:cs="Times New Roman"/>
          <w:noProof/>
          <w:sz w:val="24"/>
          <w:szCs w:val="24"/>
        </w:rPr>
        <w:t>Documented risk analysis</w:t>
      </w:r>
    </w:p>
    <w:p w:rsidR="003F726F" w:rsidRPr="00A37D09" w:rsidRDefault="003F726F" w:rsidP="003F726F">
      <w:pPr>
        <w:pStyle w:val="ListParagraph"/>
        <w:numPr>
          <w:ilvl w:val="0"/>
          <w:numId w:val="15"/>
        </w:numPr>
        <w:rPr>
          <w:rFonts w:ascii="Times New Roman" w:hAnsi="Times New Roman" w:cs="Times New Roman"/>
          <w:noProof/>
          <w:sz w:val="24"/>
          <w:szCs w:val="24"/>
        </w:rPr>
      </w:pPr>
      <w:r w:rsidRPr="00A37D09">
        <w:rPr>
          <w:rFonts w:ascii="Times New Roman" w:hAnsi="Times New Roman" w:cs="Times New Roman"/>
          <w:noProof/>
          <w:sz w:val="24"/>
          <w:szCs w:val="24"/>
        </w:rPr>
        <w:t>Availability of technical expertise</w:t>
      </w:r>
    </w:p>
    <w:p w:rsidR="003F726F" w:rsidRPr="00A37D09" w:rsidRDefault="003F726F" w:rsidP="003F726F">
      <w:pPr>
        <w:pStyle w:val="ListParagraph"/>
        <w:numPr>
          <w:ilvl w:val="0"/>
          <w:numId w:val="15"/>
        </w:numPr>
        <w:rPr>
          <w:rFonts w:ascii="Times New Roman" w:hAnsi="Times New Roman" w:cs="Times New Roman"/>
          <w:noProof/>
          <w:sz w:val="24"/>
          <w:szCs w:val="24"/>
        </w:rPr>
      </w:pPr>
      <w:r w:rsidRPr="00A37D09">
        <w:rPr>
          <w:rFonts w:ascii="Times New Roman" w:hAnsi="Times New Roman" w:cs="Times New Roman"/>
          <w:noProof/>
          <w:sz w:val="24"/>
          <w:szCs w:val="24"/>
        </w:rPr>
        <w:t>Approach used in previous audit</w:t>
      </w:r>
    </w:p>
    <w:p w:rsidR="003F726F" w:rsidRPr="00A37D09" w:rsidRDefault="003F726F" w:rsidP="003F726F">
      <w:pPr>
        <w:pStyle w:val="ListParagraph"/>
        <w:numPr>
          <w:ilvl w:val="0"/>
          <w:numId w:val="15"/>
        </w:numPr>
        <w:rPr>
          <w:rFonts w:ascii="Times New Roman" w:hAnsi="Times New Roman" w:cs="Times New Roman"/>
          <w:noProof/>
          <w:sz w:val="24"/>
          <w:szCs w:val="24"/>
        </w:rPr>
      </w:pPr>
      <w:r w:rsidRPr="00A37D09">
        <w:rPr>
          <w:rFonts w:ascii="Times New Roman" w:hAnsi="Times New Roman" w:cs="Times New Roman"/>
          <w:noProof/>
          <w:sz w:val="24"/>
          <w:szCs w:val="24"/>
        </w:rPr>
        <w:t>IS auditing guidelines and best practices</w:t>
      </w:r>
    </w:p>
    <w:p w:rsidR="003F726F" w:rsidRPr="00A37D09" w:rsidRDefault="001D035B" w:rsidP="003F726F">
      <w:pPr>
        <w:rPr>
          <w:rFonts w:ascii="Times New Roman" w:hAnsi="Times New Roman" w:cs="Times New Roman"/>
          <w:noProof/>
          <w:sz w:val="24"/>
          <w:szCs w:val="24"/>
        </w:rPr>
      </w:pPr>
      <w:r w:rsidRPr="00A37D09">
        <w:rPr>
          <w:rFonts w:ascii="Times New Roman" w:hAnsi="Times New Roman" w:cs="Times New Roman"/>
          <w:noProof/>
          <w:sz w:val="24"/>
          <w:szCs w:val="24"/>
        </w:rPr>
        <w:t>B3. During the review, if the auditor detects that the transaction authorization control objective cannot be met due to a lack or clearly defined roles and privileges in the application, the auditor should FIRST:</w:t>
      </w:r>
    </w:p>
    <w:p w:rsidR="001D035B" w:rsidRPr="00A37D09" w:rsidRDefault="001D035B" w:rsidP="001D035B">
      <w:pPr>
        <w:pStyle w:val="ListParagraph"/>
        <w:numPr>
          <w:ilvl w:val="0"/>
          <w:numId w:val="16"/>
        </w:numPr>
        <w:rPr>
          <w:rFonts w:ascii="Times New Roman" w:hAnsi="Times New Roman" w:cs="Times New Roman"/>
          <w:noProof/>
          <w:sz w:val="24"/>
          <w:szCs w:val="24"/>
        </w:rPr>
      </w:pPr>
      <w:r w:rsidRPr="00A37D09">
        <w:rPr>
          <w:rFonts w:ascii="Times New Roman" w:hAnsi="Times New Roman" w:cs="Times New Roman"/>
          <w:noProof/>
          <w:sz w:val="24"/>
          <w:szCs w:val="24"/>
        </w:rPr>
        <w:t>Review the authorization on a sample of transactions</w:t>
      </w:r>
    </w:p>
    <w:p w:rsidR="001D035B" w:rsidRPr="00A37D09" w:rsidRDefault="001D035B" w:rsidP="001D035B">
      <w:pPr>
        <w:pStyle w:val="ListParagraph"/>
        <w:numPr>
          <w:ilvl w:val="0"/>
          <w:numId w:val="16"/>
        </w:numPr>
        <w:rPr>
          <w:rFonts w:ascii="Times New Roman" w:hAnsi="Times New Roman" w:cs="Times New Roman"/>
          <w:noProof/>
          <w:sz w:val="24"/>
          <w:szCs w:val="24"/>
        </w:rPr>
      </w:pPr>
      <w:r w:rsidRPr="00A37D09">
        <w:rPr>
          <w:rFonts w:ascii="Times New Roman" w:hAnsi="Times New Roman" w:cs="Times New Roman"/>
          <w:noProof/>
          <w:sz w:val="24"/>
          <w:szCs w:val="24"/>
        </w:rPr>
        <w:t>Immediately report this finding to upper management</w:t>
      </w:r>
    </w:p>
    <w:p w:rsidR="001D035B" w:rsidRPr="00A37D09" w:rsidRDefault="001D035B" w:rsidP="001D035B">
      <w:pPr>
        <w:pStyle w:val="ListParagraph"/>
        <w:numPr>
          <w:ilvl w:val="0"/>
          <w:numId w:val="16"/>
        </w:numPr>
        <w:rPr>
          <w:rFonts w:ascii="Times New Roman" w:hAnsi="Times New Roman" w:cs="Times New Roman"/>
          <w:noProof/>
          <w:sz w:val="24"/>
          <w:szCs w:val="24"/>
        </w:rPr>
      </w:pPr>
      <w:r w:rsidRPr="00A37D09">
        <w:rPr>
          <w:rFonts w:ascii="Times New Roman" w:hAnsi="Times New Roman" w:cs="Times New Roman"/>
          <w:noProof/>
          <w:sz w:val="24"/>
          <w:szCs w:val="24"/>
        </w:rPr>
        <w:t>Request that auditee management review the appropriateness of access rights for all users</w:t>
      </w:r>
    </w:p>
    <w:p w:rsidR="001D035B" w:rsidRPr="00A37D09" w:rsidRDefault="001D035B" w:rsidP="001D035B">
      <w:pPr>
        <w:pStyle w:val="ListParagraph"/>
        <w:numPr>
          <w:ilvl w:val="0"/>
          <w:numId w:val="16"/>
        </w:numPr>
        <w:rPr>
          <w:rFonts w:ascii="Times New Roman" w:hAnsi="Times New Roman" w:cs="Times New Roman"/>
          <w:sz w:val="24"/>
          <w:szCs w:val="24"/>
        </w:rPr>
      </w:pPr>
      <w:r w:rsidRPr="00A37D09">
        <w:rPr>
          <w:rFonts w:ascii="Times New Roman" w:hAnsi="Times New Roman" w:cs="Times New Roman"/>
          <w:noProof/>
          <w:sz w:val="24"/>
          <w:szCs w:val="24"/>
        </w:rPr>
        <w:t>Use a GAS to check  th</w:t>
      </w:r>
      <w:r w:rsidRPr="00A37D09">
        <w:rPr>
          <w:rFonts w:ascii="Times New Roman" w:hAnsi="Times New Roman" w:cs="Times New Roman"/>
          <w:sz w:val="24"/>
          <w:szCs w:val="24"/>
        </w:rPr>
        <w:t>e integrity of the database</w:t>
      </w:r>
    </w:p>
    <w:p w:rsidR="003F726F" w:rsidRPr="00A37D09" w:rsidRDefault="003F726F" w:rsidP="00ED4B09">
      <w:pPr>
        <w:rPr>
          <w:rFonts w:ascii="Times New Roman" w:hAnsi="Times New Roman" w:cs="Times New Roman"/>
          <w:sz w:val="24"/>
          <w:szCs w:val="24"/>
        </w:rPr>
      </w:pPr>
    </w:p>
    <w:p w:rsidR="001D035B" w:rsidRPr="00A37D09" w:rsidRDefault="001D035B" w:rsidP="00ED4B09">
      <w:pPr>
        <w:rPr>
          <w:rFonts w:ascii="Times New Roman" w:hAnsi="Times New Roman" w:cs="Times New Roman"/>
          <w:sz w:val="24"/>
          <w:szCs w:val="24"/>
        </w:rPr>
      </w:pPr>
      <w:r w:rsidRPr="00A37D09">
        <w:rPr>
          <w:rFonts w:ascii="Times New Roman" w:hAnsi="Times New Roman" w:cs="Times New Roman"/>
          <w:sz w:val="24"/>
          <w:szCs w:val="24"/>
        </w:rPr>
        <w:t>Case Study C</w:t>
      </w:r>
    </w:p>
    <w:p w:rsidR="009D2690" w:rsidRPr="00A37D09" w:rsidRDefault="001D035B" w:rsidP="00ED4B09">
      <w:pPr>
        <w:rPr>
          <w:rFonts w:ascii="Times New Roman" w:hAnsi="Times New Roman" w:cs="Times New Roman"/>
          <w:sz w:val="24"/>
          <w:szCs w:val="24"/>
        </w:rPr>
      </w:pPr>
      <w:r w:rsidRPr="00A37D09">
        <w:rPr>
          <w:rFonts w:ascii="Times New Roman" w:hAnsi="Times New Roman" w:cs="Times New Roman"/>
          <w:sz w:val="24"/>
          <w:szCs w:val="24"/>
        </w:rPr>
        <w:lastRenderedPageBreak/>
        <w:t xml:space="preserve">An IS auditor has been appointed to carry out </w:t>
      </w:r>
      <w:r w:rsidR="009D2690" w:rsidRPr="00A37D09">
        <w:rPr>
          <w:rFonts w:ascii="Times New Roman" w:hAnsi="Times New Roman" w:cs="Times New Roman"/>
          <w:sz w:val="24"/>
          <w:szCs w:val="24"/>
        </w:rPr>
        <w:t xml:space="preserve">IS audits in an entity for a period of 2 years. After accepting the appointment </w:t>
      </w:r>
      <w:proofErr w:type="spellStart"/>
      <w:r w:rsidR="009D2690" w:rsidRPr="00A37D09">
        <w:rPr>
          <w:rFonts w:ascii="Times New Roman" w:hAnsi="Times New Roman" w:cs="Times New Roman"/>
          <w:sz w:val="24"/>
          <w:szCs w:val="24"/>
        </w:rPr>
        <w:t>th</w:t>
      </w:r>
      <w:proofErr w:type="spellEnd"/>
      <w:r w:rsidR="009D2690" w:rsidRPr="00A37D09">
        <w:rPr>
          <w:rFonts w:ascii="Times New Roman" w:hAnsi="Times New Roman" w:cs="Times New Roman"/>
          <w:sz w:val="24"/>
          <w:szCs w:val="24"/>
        </w:rPr>
        <w:t xml:space="preserve"> IS auditor noted that: </w:t>
      </w:r>
    </w:p>
    <w:p w:rsidR="009D2690" w:rsidRPr="00A37D09" w:rsidRDefault="009D2690" w:rsidP="009D2690">
      <w:pPr>
        <w:pStyle w:val="ListParagraph"/>
        <w:numPr>
          <w:ilvl w:val="0"/>
          <w:numId w:val="17"/>
        </w:numPr>
        <w:rPr>
          <w:rFonts w:ascii="Times New Roman" w:hAnsi="Times New Roman" w:cs="Times New Roman"/>
          <w:sz w:val="24"/>
          <w:szCs w:val="24"/>
        </w:rPr>
      </w:pPr>
      <w:r w:rsidRPr="00A37D09">
        <w:rPr>
          <w:rFonts w:ascii="Times New Roman" w:hAnsi="Times New Roman" w:cs="Times New Roman"/>
          <w:sz w:val="24"/>
          <w:szCs w:val="24"/>
        </w:rPr>
        <w:t xml:space="preserve">The entity has an audit charter that detailed, among other things, the scope and responsibilities of the IS audit function and specifies the audit committee as the overseeing body for audit activity </w:t>
      </w:r>
    </w:p>
    <w:p w:rsidR="008C4BA5" w:rsidRPr="00A37D09" w:rsidRDefault="009D2690" w:rsidP="009D2690">
      <w:pPr>
        <w:pStyle w:val="ListParagraph"/>
        <w:numPr>
          <w:ilvl w:val="0"/>
          <w:numId w:val="17"/>
        </w:numPr>
        <w:rPr>
          <w:rFonts w:ascii="Times New Roman" w:hAnsi="Times New Roman" w:cs="Times New Roman"/>
          <w:sz w:val="24"/>
          <w:szCs w:val="24"/>
        </w:rPr>
      </w:pPr>
      <w:r w:rsidRPr="00A37D09">
        <w:rPr>
          <w:rFonts w:ascii="Times New Roman" w:hAnsi="Times New Roman" w:cs="Times New Roman"/>
          <w:sz w:val="24"/>
          <w:szCs w:val="24"/>
        </w:rPr>
        <w:t>The entity is planning a major increase in IT investment, mainly on account of implementation of a new ERP application, integrating business process across units dispersed geographically. The ERP implementation is expected to become operational within the next 90 days. The serves supporting the business applic</w:t>
      </w:r>
      <w:r w:rsidR="008C4BA5" w:rsidRPr="00A37D09">
        <w:rPr>
          <w:rFonts w:ascii="Times New Roman" w:hAnsi="Times New Roman" w:cs="Times New Roman"/>
          <w:sz w:val="24"/>
          <w:szCs w:val="24"/>
        </w:rPr>
        <w:t>ations are hosted offsite by a third –party service provider.</w:t>
      </w:r>
    </w:p>
    <w:p w:rsidR="008C4BA5" w:rsidRPr="00A37D09" w:rsidRDefault="008C4BA5" w:rsidP="009D2690">
      <w:pPr>
        <w:pStyle w:val="ListParagraph"/>
        <w:numPr>
          <w:ilvl w:val="0"/>
          <w:numId w:val="17"/>
        </w:numPr>
        <w:rPr>
          <w:rFonts w:ascii="Times New Roman" w:hAnsi="Times New Roman" w:cs="Times New Roman"/>
          <w:sz w:val="24"/>
          <w:szCs w:val="24"/>
        </w:rPr>
      </w:pPr>
      <w:r w:rsidRPr="00A37D09">
        <w:rPr>
          <w:rFonts w:ascii="Times New Roman" w:hAnsi="Times New Roman" w:cs="Times New Roman"/>
          <w:sz w:val="24"/>
          <w:szCs w:val="24"/>
        </w:rPr>
        <w:t>The entity has a new incumbent as Chief Information Security Officer (CISO); who reports to the Chief Financial Offer (CFO).</w:t>
      </w:r>
    </w:p>
    <w:p w:rsidR="008C4BA5" w:rsidRPr="00A37D09" w:rsidRDefault="008C4BA5" w:rsidP="009D2690">
      <w:pPr>
        <w:pStyle w:val="ListParagraph"/>
        <w:numPr>
          <w:ilvl w:val="0"/>
          <w:numId w:val="17"/>
        </w:numPr>
        <w:rPr>
          <w:rFonts w:ascii="Times New Roman" w:hAnsi="Times New Roman" w:cs="Times New Roman"/>
          <w:sz w:val="24"/>
          <w:szCs w:val="24"/>
        </w:rPr>
      </w:pPr>
      <w:r w:rsidRPr="00A37D09">
        <w:rPr>
          <w:rFonts w:ascii="Times New Roman" w:hAnsi="Times New Roman" w:cs="Times New Roman"/>
          <w:sz w:val="24"/>
          <w:szCs w:val="24"/>
        </w:rPr>
        <w:t xml:space="preserve">The entity is subject to regulatory compliance requirements that require its management to certify the effectiveness of the internal control system as it relates to financial reporting. The entity has been recording consistent growth over the last two years at double the industry average. However, </w:t>
      </w:r>
      <w:proofErr w:type="spellStart"/>
      <w:r w:rsidRPr="00A37D09">
        <w:rPr>
          <w:rFonts w:ascii="Times New Roman" w:hAnsi="Times New Roman" w:cs="Times New Roman"/>
          <w:sz w:val="24"/>
          <w:szCs w:val="24"/>
        </w:rPr>
        <w:t>th</w:t>
      </w:r>
      <w:proofErr w:type="spellEnd"/>
      <w:r w:rsidRPr="00A37D09">
        <w:rPr>
          <w:rFonts w:ascii="Times New Roman" w:hAnsi="Times New Roman" w:cs="Times New Roman"/>
          <w:sz w:val="24"/>
          <w:szCs w:val="24"/>
        </w:rPr>
        <w:t xml:space="preserve"> e entity has seen increased employee turnover as well.</w:t>
      </w:r>
    </w:p>
    <w:p w:rsidR="008C4BA5" w:rsidRPr="00A37D09" w:rsidRDefault="008C4BA5" w:rsidP="008C4BA5">
      <w:pPr>
        <w:rPr>
          <w:rFonts w:ascii="Times New Roman" w:hAnsi="Times New Roman" w:cs="Times New Roman"/>
          <w:sz w:val="24"/>
          <w:szCs w:val="24"/>
        </w:rPr>
      </w:pPr>
    </w:p>
    <w:p w:rsidR="008C4BA5" w:rsidRPr="00A37D09" w:rsidRDefault="008C4BA5" w:rsidP="008C4BA5">
      <w:pPr>
        <w:rPr>
          <w:rFonts w:ascii="Times New Roman" w:hAnsi="Times New Roman" w:cs="Times New Roman"/>
          <w:sz w:val="24"/>
          <w:szCs w:val="24"/>
        </w:rPr>
      </w:pPr>
      <w:r w:rsidRPr="00A37D09">
        <w:rPr>
          <w:rFonts w:ascii="Times New Roman" w:hAnsi="Times New Roman" w:cs="Times New Roman"/>
          <w:sz w:val="24"/>
          <w:szCs w:val="24"/>
        </w:rPr>
        <w:t>Case Study C Questions</w:t>
      </w:r>
    </w:p>
    <w:p w:rsidR="008C4BA5" w:rsidRPr="00A37D09" w:rsidRDefault="008C4BA5" w:rsidP="008C4BA5">
      <w:pPr>
        <w:rPr>
          <w:rFonts w:ascii="Times New Roman" w:hAnsi="Times New Roman" w:cs="Times New Roman"/>
          <w:sz w:val="24"/>
          <w:szCs w:val="24"/>
        </w:rPr>
      </w:pPr>
      <w:r w:rsidRPr="00A37D09">
        <w:rPr>
          <w:rFonts w:ascii="Times New Roman" w:hAnsi="Times New Roman" w:cs="Times New Roman"/>
          <w:sz w:val="24"/>
          <w:szCs w:val="24"/>
        </w:rPr>
        <w:t>C1. The FIRST priority of the IS auditor in Year 1 should be to study the:</w:t>
      </w:r>
    </w:p>
    <w:p w:rsidR="008C4BA5" w:rsidRPr="00A37D09" w:rsidRDefault="008C4BA5" w:rsidP="008C4BA5">
      <w:pPr>
        <w:pStyle w:val="ListParagraph"/>
        <w:numPr>
          <w:ilvl w:val="0"/>
          <w:numId w:val="18"/>
        </w:numPr>
        <w:rPr>
          <w:rFonts w:ascii="Times New Roman" w:hAnsi="Times New Roman" w:cs="Times New Roman"/>
          <w:sz w:val="24"/>
          <w:szCs w:val="24"/>
        </w:rPr>
      </w:pPr>
      <w:r w:rsidRPr="00A37D09">
        <w:rPr>
          <w:rFonts w:ascii="Times New Roman" w:hAnsi="Times New Roman" w:cs="Times New Roman"/>
          <w:sz w:val="24"/>
          <w:szCs w:val="24"/>
        </w:rPr>
        <w:t>Previous IS audit reports and plan the audit schedule</w:t>
      </w:r>
    </w:p>
    <w:p w:rsidR="008C4BA5" w:rsidRPr="00A37D09" w:rsidRDefault="008C4BA5" w:rsidP="008C4BA5">
      <w:pPr>
        <w:pStyle w:val="ListParagraph"/>
        <w:numPr>
          <w:ilvl w:val="0"/>
          <w:numId w:val="18"/>
        </w:numPr>
        <w:rPr>
          <w:rFonts w:ascii="Times New Roman" w:hAnsi="Times New Roman" w:cs="Times New Roman"/>
          <w:sz w:val="24"/>
          <w:szCs w:val="24"/>
        </w:rPr>
      </w:pPr>
      <w:r w:rsidRPr="00A37D09">
        <w:rPr>
          <w:rFonts w:ascii="Times New Roman" w:hAnsi="Times New Roman" w:cs="Times New Roman"/>
          <w:sz w:val="24"/>
          <w:szCs w:val="24"/>
        </w:rPr>
        <w:t>Audit charter and plan the audit schedule</w:t>
      </w:r>
    </w:p>
    <w:p w:rsidR="008C4BA5" w:rsidRPr="00A37D09" w:rsidRDefault="008C4BA5" w:rsidP="008C4BA5">
      <w:pPr>
        <w:pStyle w:val="ListParagraph"/>
        <w:numPr>
          <w:ilvl w:val="0"/>
          <w:numId w:val="18"/>
        </w:numPr>
        <w:rPr>
          <w:rFonts w:ascii="Times New Roman" w:hAnsi="Times New Roman" w:cs="Times New Roman"/>
          <w:sz w:val="24"/>
          <w:szCs w:val="24"/>
        </w:rPr>
      </w:pPr>
      <w:r w:rsidRPr="00A37D09">
        <w:rPr>
          <w:rFonts w:ascii="Times New Roman" w:hAnsi="Times New Roman" w:cs="Times New Roman"/>
          <w:sz w:val="24"/>
          <w:szCs w:val="24"/>
        </w:rPr>
        <w:t>Impact of the new incumbent as CISO</w:t>
      </w:r>
    </w:p>
    <w:p w:rsidR="008C4BA5" w:rsidRPr="00A37D09" w:rsidRDefault="008C4BA5" w:rsidP="008C4BA5">
      <w:pPr>
        <w:pStyle w:val="ListParagraph"/>
        <w:numPr>
          <w:ilvl w:val="0"/>
          <w:numId w:val="18"/>
        </w:numPr>
        <w:rPr>
          <w:rFonts w:ascii="Times New Roman" w:hAnsi="Times New Roman" w:cs="Times New Roman"/>
          <w:sz w:val="24"/>
          <w:szCs w:val="24"/>
        </w:rPr>
      </w:pPr>
      <w:r w:rsidRPr="00A37D09">
        <w:rPr>
          <w:rFonts w:ascii="Times New Roman" w:hAnsi="Times New Roman" w:cs="Times New Roman"/>
          <w:sz w:val="24"/>
          <w:szCs w:val="24"/>
        </w:rPr>
        <w:t>Impact of the implementation of a new ERP on the IT environment and plan the audit schedule</w:t>
      </w:r>
    </w:p>
    <w:p w:rsidR="008C4BA5" w:rsidRPr="00A37D09" w:rsidRDefault="008C4BA5" w:rsidP="008C4BA5">
      <w:pPr>
        <w:rPr>
          <w:rFonts w:ascii="Times New Roman" w:hAnsi="Times New Roman" w:cs="Times New Roman"/>
          <w:sz w:val="24"/>
          <w:szCs w:val="24"/>
        </w:rPr>
      </w:pPr>
    </w:p>
    <w:p w:rsidR="008C4BA5" w:rsidRPr="00A37D09" w:rsidRDefault="008C4BA5" w:rsidP="008C4BA5">
      <w:pPr>
        <w:rPr>
          <w:rFonts w:ascii="Times New Roman" w:hAnsi="Times New Roman" w:cs="Times New Roman"/>
          <w:sz w:val="24"/>
          <w:szCs w:val="24"/>
        </w:rPr>
      </w:pPr>
      <w:r w:rsidRPr="00A37D09">
        <w:rPr>
          <w:rFonts w:ascii="Times New Roman" w:hAnsi="Times New Roman" w:cs="Times New Roman"/>
          <w:sz w:val="24"/>
          <w:szCs w:val="24"/>
        </w:rPr>
        <w:t>C2. How should the IS auditor evaluate backup and batch processing within computer operations?</w:t>
      </w:r>
    </w:p>
    <w:p w:rsidR="008C4BA5" w:rsidRPr="00A37D09" w:rsidRDefault="008C4BA5" w:rsidP="008C4BA5">
      <w:pPr>
        <w:pStyle w:val="ListParagraph"/>
        <w:numPr>
          <w:ilvl w:val="0"/>
          <w:numId w:val="19"/>
        </w:numPr>
        <w:rPr>
          <w:rFonts w:ascii="Times New Roman" w:hAnsi="Times New Roman" w:cs="Times New Roman"/>
          <w:sz w:val="24"/>
          <w:szCs w:val="24"/>
        </w:rPr>
      </w:pPr>
      <w:r w:rsidRPr="00A37D09">
        <w:rPr>
          <w:rFonts w:ascii="Times New Roman" w:hAnsi="Times New Roman" w:cs="Times New Roman"/>
          <w:sz w:val="24"/>
          <w:szCs w:val="24"/>
        </w:rPr>
        <w:t>Plan and carry out an independent review of computer operations</w:t>
      </w:r>
    </w:p>
    <w:p w:rsidR="008C4BA5" w:rsidRPr="00A37D09" w:rsidRDefault="008C4BA5" w:rsidP="008C4BA5">
      <w:pPr>
        <w:pStyle w:val="ListParagraph"/>
        <w:numPr>
          <w:ilvl w:val="0"/>
          <w:numId w:val="19"/>
        </w:numPr>
        <w:rPr>
          <w:rFonts w:ascii="Times New Roman" w:hAnsi="Times New Roman" w:cs="Times New Roman"/>
          <w:sz w:val="24"/>
          <w:szCs w:val="24"/>
        </w:rPr>
      </w:pPr>
      <w:r w:rsidRPr="00A37D09">
        <w:rPr>
          <w:rFonts w:ascii="Times New Roman" w:hAnsi="Times New Roman" w:cs="Times New Roman"/>
          <w:sz w:val="24"/>
          <w:szCs w:val="24"/>
        </w:rPr>
        <w:t>Rely on the service auditor’s report to the service provider</w:t>
      </w:r>
    </w:p>
    <w:p w:rsidR="008C4BA5" w:rsidRPr="00A37D09" w:rsidRDefault="008C4BA5" w:rsidP="008C4BA5">
      <w:pPr>
        <w:pStyle w:val="ListParagraph"/>
        <w:numPr>
          <w:ilvl w:val="0"/>
          <w:numId w:val="19"/>
        </w:numPr>
        <w:rPr>
          <w:rFonts w:ascii="Times New Roman" w:hAnsi="Times New Roman" w:cs="Times New Roman"/>
          <w:sz w:val="24"/>
          <w:szCs w:val="24"/>
        </w:rPr>
      </w:pPr>
      <w:r w:rsidRPr="00A37D09">
        <w:rPr>
          <w:rFonts w:ascii="Times New Roman" w:hAnsi="Times New Roman" w:cs="Times New Roman"/>
          <w:sz w:val="24"/>
          <w:szCs w:val="24"/>
        </w:rPr>
        <w:t>Study the contract between the entity and the service provider</w:t>
      </w:r>
    </w:p>
    <w:p w:rsidR="008C4BA5" w:rsidRPr="00A37D09" w:rsidRDefault="008C4BA5" w:rsidP="008C4BA5">
      <w:pPr>
        <w:pStyle w:val="ListParagraph"/>
        <w:numPr>
          <w:ilvl w:val="0"/>
          <w:numId w:val="19"/>
        </w:numPr>
        <w:rPr>
          <w:rFonts w:ascii="Times New Roman" w:hAnsi="Times New Roman" w:cs="Times New Roman"/>
          <w:sz w:val="24"/>
          <w:szCs w:val="24"/>
        </w:rPr>
      </w:pPr>
      <w:r w:rsidRPr="00A37D09">
        <w:rPr>
          <w:rFonts w:ascii="Times New Roman" w:hAnsi="Times New Roman" w:cs="Times New Roman"/>
          <w:sz w:val="24"/>
          <w:szCs w:val="24"/>
        </w:rPr>
        <w:t>Compare the service delivery report to the service level agreement</w:t>
      </w:r>
    </w:p>
    <w:p w:rsidR="008C4BA5" w:rsidRPr="00A37D09" w:rsidRDefault="008C4BA5">
      <w:pPr>
        <w:rPr>
          <w:rFonts w:ascii="Times New Roman" w:hAnsi="Times New Roman" w:cs="Times New Roman"/>
          <w:noProof/>
          <w:sz w:val="24"/>
          <w:szCs w:val="24"/>
        </w:rPr>
      </w:pPr>
      <w:r w:rsidRPr="00A37D09">
        <w:rPr>
          <w:rFonts w:ascii="Times New Roman" w:hAnsi="Times New Roman" w:cs="Times New Roman"/>
          <w:noProof/>
          <w:sz w:val="24"/>
          <w:szCs w:val="24"/>
        </w:rPr>
        <w:br w:type="page"/>
      </w:r>
    </w:p>
    <w:p w:rsidR="00A37D09" w:rsidRPr="00A37D09" w:rsidRDefault="00A37D09" w:rsidP="008C4BA5">
      <w:pPr>
        <w:rPr>
          <w:rFonts w:ascii="Times New Roman" w:hAnsi="Times New Roman" w:cs="Times New Roman"/>
          <w:sz w:val="24"/>
          <w:szCs w:val="24"/>
        </w:rPr>
      </w:pPr>
      <w:r w:rsidRPr="00A37D09">
        <w:rPr>
          <w:rFonts w:ascii="Times New Roman" w:hAnsi="Times New Roman" w:cs="Times New Roman"/>
          <w:sz w:val="24"/>
          <w:szCs w:val="24"/>
        </w:rPr>
        <w:lastRenderedPageBreak/>
        <w:t>Chapter 2 Governance and Management IT</w:t>
      </w:r>
    </w:p>
    <w:p w:rsidR="008C4BA5" w:rsidRPr="00A37D09" w:rsidRDefault="00B42D58" w:rsidP="008C4BA5">
      <w:pPr>
        <w:rPr>
          <w:rFonts w:ascii="Times New Roman" w:hAnsi="Times New Roman" w:cs="Times New Roman"/>
          <w:sz w:val="24"/>
          <w:szCs w:val="24"/>
        </w:rPr>
      </w:pPr>
      <w:r w:rsidRPr="00A37D09">
        <w:rPr>
          <w:rFonts w:ascii="Times New Roman" w:hAnsi="Times New Roman" w:cs="Times New Roman"/>
          <w:noProof/>
          <w:sz w:val="24"/>
          <w:szCs w:val="24"/>
        </w:rPr>
        <w:drawing>
          <wp:inline distT="0" distB="0" distL="0" distR="0">
            <wp:extent cx="4683033" cy="6638677"/>
            <wp:effectExtent l="19050" t="0" r="326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687403" cy="6644872"/>
                    </a:xfrm>
                    <a:prstGeom prst="rect">
                      <a:avLst/>
                    </a:prstGeom>
                    <a:noFill/>
                    <a:ln w="9525">
                      <a:noFill/>
                      <a:miter lim="800000"/>
                      <a:headEnd/>
                      <a:tailEnd/>
                    </a:ln>
                  </pic:spPr>
                </pic:pic>
              </a:graphicData>
            </a:graphic>
          </wp:inline>
        </w:drawing>
      </w:r>
    </w:p>
    <w:p w:rsidR="00A37D09" w:rsidRPr="00A37D09" w:rsidRDefault="00A37D09" w:rsidP="008C4BA5">
      <w:pPr>
        <w:rPr>
          <w:rFonts w:ascii="Times New Roman" w:hAnsi="Times New Roman" w:cs="Times New Roman"/>
          <w:sz w:val="24"/>
          <w:szCs w:val="24"/>
        </w:rPr>
      </w:pPr>
    </w:p>
    <w:p w:rsidR="00B42D58" w:rsidRPr="00A37D09" w:rsidRDefault="00B42D58" w:rsidP="008C4BA5">
      <w:pPr>
        <w:rPr>
          <w:rFonts w:ascii="Times New Roman" w:hAnsi="Times New Roman" w:cs="Times New Roman"/>
          <w:sz w:val="24"/>
          <w:szCs w:val="24"/>
        </w:rPr>
      </w:pPr>
      <w:r w:rsidRPr="00A37D09">
        <w:rPr>
          <w:rFonts w:ascii="Times New Roman" w:hAnsi="Times New Roman" w:cs="Times New Roman"/>
          <w:noProof/>
          <w:sz w:val="24"/>
          <w:szCs w:val="24"/>
        </w:rPr>
        <w:lastRenderedPageBreak/>
        <w:drawing>
          <wp:inline distT="0" distB="0" distL="0" distR="0">
            <wp:extent cx="4621044" cy="5671224"/>
            <wp:effectExtent l="19050" t="0" r="810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623113" cy="5673764"/>
                    </a:xfrm>
                    <a:prstGeom prst="rect">
                      <a:avLst/>
                    </a:prstGeom>
                    <a:noFill/>
                    <a:ln w="9525">
                      <a:noFill/>
                      <a:miter lim="800000"/>
                      <a:headEnd/>
                      <a:tailEnd/>
                    </a:ln>
                  </pic:spPr>
                </pic:pic>
              </a:graphicData>
            </a:graphic>
          </wp:inline>
        </w:drawing>
      </w:r>
    </w:p>
    <w:p w:rsidR="00B42D58" w:rsidRPr="00A37D09" w:rsidRDefault="00B42D58" w:rsidP="008C4BA5">
      <w:pPr>
        <w:rPr>
          <w:rFonts w:ascii="Times New Roman" w:hAnsi="Times New Roman" w:cs="Times New Roman"/>
          <w:sz w:val="24"/>
          <w:szCs w:val="24"/>
        </w:rPr>
      </w:pPr>
      <w:r w:rsidRPr="00A37D09">
        <w:rPr>
          <w:rFonts w:ascii="Times New Roman" w:hAnsi="Times New Roman" w:cs="Times New Roman"/>
          <w:noProof/>
          <w:sz w:val="24"/>
          <w:szCs w:val="24"/>
        </w:rPr>
        <w:lastRenderedPageBreak/>
        <w:drawing>
          <wp:inline distT="0" distB="0" distL="0" distR="0">
            <wp:extent cx="4766959" cy="574541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769627" cy="5748626"/>
                    </a:xfrm>
                    <a:prstGeom prst="rect">
                      <a:avLst/>
                    </a:prstGeom>
                    <a:noFill/>
                    <a:ln w="9525">
                      <a:noFill/>
                      <a:miter lim="800000"/>
                      <a:headEnd/>
                      <a:tailEnd/>
                    </a:ln>
                  </pic:spPr>
                </pic:pic>
              </a:graphicData>
            </a:graphic>
          </wp:inline>
        </w:drawing>
      </w:r>
    </w:p>
    <w:p w:rsidR="00B42D58" w:rsidRPr="00A37D09" w:rsidRDefault="00B42D58" w:rsidP="008C4BA5">
      <w:pPr>
        <w:rPr>
          <w:rFonts w:ascii="Times New Roman" w:hAnsi="Times New Roman" w:cs="Times New Roman"/>
          <w:sz w:val="24"/>
          <w:szCs w:val="24"/>
        </w:rPr>
      </w:pPr>
      <w:r w:rsidRPr="00A37D09">
        <w:rPr>
          <w:rFonts w:ascii="Times New Roman" w:hAnsi="Times New Roman" w:cs="Times New Roman"/>
          <w:noProof/>
          <w:sz w:val="24"/>
          <w:szCs w:val="24"/>
        </w:rPr>
        <w:lastRenderedPageBreak/>
        <w:drawing>
          <wp:inline distT="0" distB="0" distL="0" distR="0">
            <wp:extent cx="4640499" cy="5545291"/>
            <wp:effectExtent l="19050" t="0" r="770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649422" cy="5555954"/>
                    </a:xfrm>
                    <a:prstGeom prst="rect">
                      <a:avLst/>
                    </a:prstGeom>
                    <a:noFill/>
                    <a:ln w="9525">
                      <a:noFill/>
                      <a:miter lim="800000"/>
                      <a:headEnd/>
                      <a:tailEnd/>
                    </a:ln>
                  </pic:spPr>
                </pic:pic>
              </a:graphicData>
            </a:graphic>
          </wp:inline>
        </w:drawing>
      </w:r>
    </w:p>
    <w:p w:rsidR="00B42D58" w:rsidRPr="00A37D09" w:rsidRDefault="00B42D58" w:rsidP="008C4BA5">
      <w:pPr>
        <w:rPr>
          <w:rFonts w:ascii="Times New Roman" w:hAnsi="Times New Roman" w:cs="Times New Roman"/>
          <w:sz w:val="24"/>
          <w:szCs w:val="24"/>
        </w:rPr>
      </w:pPr>
      <w:r w:rsidRPr="00A37D09">
        <w:rPr>
          <w:rFonts w:ascii="Times New Roman" w:hAnsi="Times New Roman" w:cs="Times New Roman"/>
          <w:noProof/>
          <w:sz w:val="24"/>
          <w:szCs w:val="24"/>
        </w:rPr>
        <w:lastRenderedPageBreak/>
        <w:drawing>
          <wp:inline distT="0" distB="0" distL="0" distR="0">
            <wp:extent cx="4903146" cy="294455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902812" cy="2944353"/>
                    </a:xfrm>
                    <a:prstGeom prst="rect">
                      <a:avLst/>
                    </a:prstGeom>
                    <a:noFill/>
                    <a:ln w="9525">
                      <a:noFill/>
                      <a:miter lim="800000"/>
                      <a:headEnd/>
                      <a:tailEnd/>
                    </a:ln>
                  </pic:spPr>
                </pic:pic>
              </a:graphicData>
            </a:graphic>
          </wp:inline>
        </w:drawing>
      </w:r>
    </w:p>
    <w:sectPr w:rsidR="00B42D58" w:rsidRPr="00A37D09" w:rsidSect="00CC2D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B5B3B"/>
    <w:multiLevelType w:val="hybridMultilevel"/>
    <w:tmpl w:val="DFC401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953CE"/>
    <w:multiLevelType w:val="hybridMultilevel"/>
    <w:tmpl w:val="FE56DE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C210D"/>
    <w:multiLevelType w:val="hybridMultilevel"/>
    <w:tmpl w:val="70363B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304029"/>
    <w:multiLevelType w:val="hybridMultilevel"/>
    <w:tmpl w:val="0C00B7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EC5414"/>
    <w:multiLevelType w:val="hybridMultilevel"/>
    <w:tmpl w:val="874E291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
    <w:nsid w:val="374334EA"/>
    <w:multiLevelType w:val="hybridMultilevel"/>
    <w:tmpl w:val="6BE473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DE7F96"/>
    <w:multiLevelType w:val="hybridMultilevel"/>
    <w:tmpl w:val="AD46CF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A73D74"/>
    <w:multiLevelType w:val="hybridMultilevel"/>
    <w:tmpl w:val="8E1425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150116"/>
    <w:multiLevelType w:val="hybridMultilevel"/>
    <w:tmpl w:val="9F82E9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3D4556"/>
    <w:multiLevelType w:val="hybridMultilevel"/>
    <w:tmpl w:val="1BDADB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F505E3"/>
    <w:multiLevelType w:val="hybridMultilevel"/>
    <w:tmpl w:val="6F9872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0F650E"/>
    <w:multiLevelType w:val="hybridMultilevel"/>
    <w:tmpl w:val="BA724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63736B"/>
    <w:multiLevelType w:val="hybridMultilevel"/>
    <w:tmpl w:val="489027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245714"/>
    <w:multiLevelType w:val="multilevel"/>
    <w:tmpl w:val="6DDAC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4B719BD"/>
    <w:multiLevelType w:val="hybridMultilevel"/>
    <w:tmpl w:val="CEA045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030014"/>
    <w:multiLevelType w:val="hybridMultilevel"/>
    <w:tmpl w:val="3B9E70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1B1746"/>
    <w:multiLevelType w:val="hybridMultilevel"/>
    <w:tmpl w:val="2C5874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856570"/>
    <w:multiLevelType w:val="hybridMultilevel"/>
    <w:tmpl w:val="50CAB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E12C0E"/>
    <w:multiLevelType w:val="hybridMultilevel"/>
    <w:tmpl w:val="3468C1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
  </w:num>
  <w:num w:numId="4">
    <w:abstractNumId w:val="5"/>
  </w:num>
  <w:num w:numId="5">
    <w:abstractNumId w:val="12"/>
  </w:num>
  <w:num w:numId="6">
    <w:abstractNumId w:val="2"/>
  </w:num>
  <w:num w:numId="7">
    <w:abstractNumId w:val="9"/>
  </w:num>
  <w:num w:numId="8">
    <w:abstractNumId w:val="3"/>
  </w:num>
  <w:num w:numId="9">
    <w:abstractNumId w:val="0"/>
  </w:num>
  <w:num w:numId="10">
    <w:abstractNumId w:val="11"/>
  </w:num>
  <w:num w:numId="11">
    <w:abstractNumId w:val="8"/>
  </w:num>
  <w:num w:numId="12">
    <w:abstractNumId w:val="10"/>
  </w:num>
  <w:num w:numId="13">
    <w:abstractNumId w:val="6"/>
  </w:num>
  <w:num w:numId="14">
    <w:abstractNumId w:val="18"/>
  </w:num>
  <w:num w:numId="15">
    <w:abstractNumId w:val="15"/>
  </w:num>
  <w:num w:numId="16">
    <w:abstractNumId w:val="14"/>
  </w:num>
  <w:num w:numId="17">
    <w:abstractNumId w:val="4"/>
  </w:num>
  <w:num w:numId="18">
    <w:abstractNumId w:val="7"/>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20"/>
  <w:characterSpacingControl w:val="doNotCompress"/>
  <w:compat/>
  <w:rsids>
    <w:rsidRoot w:val="004165FA"/>
    <w:rsid w:val="001D035B"/>
    <w:rsid w:val="002A29CC"/>
    <w:rsid w:val="002E2CFA"/>
    <w:rsid w:val="003F726F"/>
    <w:rsid w:val="004165FA"/>
    <w:rsid w:val="004258A1"/>
    <w:rsid w:val="007D56FC"/>
    <w:rsid w:val="008C4BA5"/>
    <w:rsid w:val="009A5E23"/>
    <w:rsid w:val="009D2690"/>
    <w:rsid w:val="00A26992"/>
    <w:rsid w:val="00A27E0A"/>
    <w:rsid w:val="00A37D09"/>
    <w:rsid w:val="00AA2290"/>
    <w:rsid w:val="00B12067"/>
    <w:rsid w:val="00B42D58"/>
    <w:rsid w:val="00CC2D6D"/>
    <w:rsid w:val="00ED4B09"/>
    <w:rsid w:val="00F967A4"/>
    <w:rsid w:val="00FC15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547" w:hanging="54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D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8A1"/>
    <w:pPr>
      <w:ind w:left="720"/>
      <w:contextualSpacing/>
    </w:pPr>
  </w:style>
  <w:style w:type="paragraph" w:styleId="BalloonText">
    <w:name w:val="Balloon Text"/>
    <w:basedOn w:val="Normal"/>
    <w:link w:val="BalloonTextChar"/>
    <w:uiPriority w:val="99"/>
    <w:semiHidden/>
    <w:unhideWhenUsed/>
    <w:rsid w:val="003F726F"/>
    <w:rPr>
      <w:rFonts w:ascii="Tahoma" w:hAnsi="Tahoma" w:cs="Tahoma"/>
      <w:sz w:val="16"/>
      <w:szCs w:val="16"/>
    </w:rPr>
  </w:style>
  <w:style w:type="character" w:customStyle="1" w:styleId="BalloonTextChar">
    <w:name w:val="Balloon Text Char"/>
    <w:basedOn w:val="DefaultParagraphFont"/>
    <w:link w:val="BalloonText"/>
    <w:uiPriority w:val="99"/>
    <w:semiHidden/>
    <w:rsid w:val="003F72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9</Pages>
  <Words>1242</Words>
  <Characters>7082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YEFFRY </dc:creator>
  <cp:keywords/>
  <dc:description/>
  <cp:lastModifiedBy>YEFFRY </cp:lastModifiedBy>
  <cp:revision>7</cp:revision>
  <dcterms:created xsi:type="dcterms:W3CDTF">2013-12-15T16:47:00Z</dcterms:created>
  <dcterms:modified xsi:type="dcterms:W3CDTF">2013-12-20T00:41:00Z</dcterms:modified>
</cp:coreProperties>
</file>