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50" w:rsidRDefault="009D6150" w:rsidP="009D6150">
      <w:pPr>
        <w:rPr>
          <w:rFonts w:ascii="Arial" w:hAnsi="Arial" w:cs="Arial"/>
          <w:b/>
          <w:color w:val="000000"/>
          <w:sz w:val="22"/>
          <w:szCs w:val="22"/>
          <w:highlight w:val="white"/>
          <w:lang w:val="sv-S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  <w:lang w:val="sv-SE"/>
        </w:rPr>
        <w:t>PERTEMUAN III</w:t>
      </w:r>
      <w:r>
        <w:rPr>
          <w:rFonts w:ascii="Arial" w:hAnsi="Arial" w:cs="Arial"/>
          <w:b/>
          <w:color w:val="000000"/>
          <w:sz w:val="22"/>
          <w:szCs w:val="22"/>
          <w:highlight w:val="white"/>
          <w:lang w:val="sv-SE"/>
        </w:rPr>
        <w:tab/>
        <w:t>TIPE RELASI E-GOVERNMENT</w:t>
      </w:r>
    </w:p>
    <w:p w:rsidR="009D6150" w:rsidRDefault="009D6150" w:rsidP="009D6150">
      <w:pPr>
        <w:jc w:val="center"/>
        <w:rPr>
          <w:rFonts w:ascii="Arial" w:hAnsi="Arial" w:cs="Arial"/>
          <w:b/>
          <w:color w:val="000000"/>
          <w:sz w:val="22"/>
          <w:szCs w:val="22"/>
          <w:highlight w:val="white"/>
          <w:lang w:val="sv-SE"/>
        </w:rPr>
      </w:pPr>
    </w:p>
    <w:p w:rsidR="009D6150" w:rsidRDefault="009D6150" w:rsidP="009D6150">
      <w:pPr>
        <w:jc w:val="center"/>
        <w:rPr>
          <w:rFonts w:ascii="Arial" w:hAnsi="Arial" w:cs="Arial"/>
          <w:b/>
          <w:color w:val="000000"/>
          <w:sz w:val="22"/>
          <w:szCs w:val="22"/>
          <w:highlight w:val="white"/>
          <w:lang w:val="sv-SE"/>
        </w:rPr>
      </w:pPr>
    </w:p>
    <w:p w:rsidR="009D6150" w:rsidRPr="00D80E14" w:rsidRDefault="009D6150" w:rsidP="009D6150">
      <w:pPr>
        <w:jc w:val="center"/>
        <w:rPr>
          <w:rFonts w:ascii="Arial" w:hAnsi="Arial" w:cs="Arial"/>
          <w:b/>
          <w:color w:val="000000"/>
          <w:sz w:val="22"/>
          <w:szCs w:val="22"/>
          <w:highlight w:val="white"/>
          <w:lang w:val="sv-SE"/>
        </w:rPr>
      </w:pPr>
      <w:r w:rsidRPr="00D80E14">
        <w:rPr>
          <w:rFonts w:ascii="Arial" w:hAnsi="Arial" w:cs="Arial"/>
          <w:b/>
          <w:color w:val="000000"/>
          <w:sz w:val="22"/>
          <w:szCs w:val="22"/>
          <w:highlight w:val="white"/>
          <w:lang w:val="sv-SE"/>
        </w:rPr>
        <w:t>Pergeseran Paradigma Organisasi dan Manajemen Pemerintahan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5"/>
        <w:gridCol w:w="3231"/>
        <w:gridCol w:w="3941"/>
      </w:tblGrid>
      <w:tr w:rsidR="00801493" w:rsidRPr="00801493" w:rsidTr="00801493">
        <w:tc>
          <w:tcPr>
            <w:tcW w:w="1877" w:type="dxa"/>
            <w:shd w:val="clear" w:color="auto" w:fill="auto"/>
          </w:tcPr>
          <w:p w:rsidR="009D6150" w:rsidRPr="00801493" w:rsidRDefault="009D6150" w:rsidP="00CA720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Karakter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9D6150" w:rsidRPr="00801493" w:rsidRDefault="009D6150" w:rsidP="00CA720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Paradigma</w:t>
            </w:r>
            <w:proofErr w:type="spellEnd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Birokrasi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9D6150" w:rsidRPr="00801493" w:rsidRDefault="009D6150" w:rsidP="00CA720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Paradigma</w:t>
            </w:r>
            <w:proofErr w:type="spellEnd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 e-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Govt</w:t>
            </w:r>
            <w:proofErr w:type="spellEnd"/>
          </w:p>
        </w:tc>
      </w:tr>
      <w:tr w:rsidR="009D6150" w:rsidRPr="00D80E14" w:rsidTr="00801493">
        <w:tc>
          <w:tcPr>
            <w:tcW w:w="1877" w:type="dxa"/>
            <w:shd w:val="clear" w:color="auto" w:fill="auto"/>
          </w:tcPr>
          <w:p w:rsidR="009D6150" w:rsidRPr="00801493" w:rsidRDefault="009D6150" w:rsidP="00CA72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Orientasi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Efisiensi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dalam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biaya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produksi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  <w:t>Kepuasan pengguna jasa dan fleksibilitas dalam kontrol</w:t>
            </w:r>
          </w:p>
        </w:tc>
      </w:tr>
      <w:tr w:rsidR="009D6150" w:rsidRPr="00D80E14" w:rsidTr="00801493">
        <w:tc>
          <w:tcPr>
            <w:tcW w:w="1877" w:type="dxa"/>
            <w:shd w:val="clear" w:color="auto" w:fill="auto"/>
          </w:tcPr>
          <w:p w:rsidR="009D6150" w:rsidRPr="00801493" w:rsidRDefault="009D6150" w:rsidP="00CA72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Proses 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organisasi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  <w:t>Rationalitas fungsional, departementalisasi, kontrol secara vertikal-hirarkhis</w:t>
            </w:r>
          </w:p>
        </w:tc>
        <w:tc>
          <w:tcPr>
            <w:tcW w:w="4680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Hirarkhi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horisontal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organisasi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berbasis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jejaring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kerja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(</w:t>
            </w:r>
            <w:r w:rsidRPr="00D80E14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networking</w:t>
            </w: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),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saling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berbagi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informasi</w:t>
            </w:r>
            <w:proofErr w:type="spellEnd"/>
          </w:p>
        </w:tc>
      </w:tr>
      <w:tr w:rsidR="009D6150" w:rsidRPr="00D80E14" w:rsidTr="00801493">
        <w:tc>
          <w:tcPr>
            <w:tcW w:w="1877" w:type="dxa"/>
            <w:shd w:val="clear" w:color="auto" w:fill="auto"/>
          </w:tcPr>
          <w:p w:rsidR="009D6150" w:rsidRPr="00801493" w:rsidRDefault="009D6150" w:rsidP="00CA72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Prinsip</w:t>
            </w:r>
            <w:proofErr w:type="spellEnd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manajemen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  <w:t>Manajemen berdasarkan peraturan dan mandat</w:t>
            </w:r>
          </w:p>
        </w:tc>
        <w:tc>
          <w:tcPr>
            <w:tcW w:w="4680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  <w:t>Manajemen fleksibel, kerjasama antardepartemen melalui koordinasi terpusat</w:t>
            </w:r>
          </w:p>
        </w:tc>
      </w:tr>
      <w:tr w:rsidR="009D6150" w:rsidRPr="00D80E14" w:rsidTr="00801493">
        <w:tc>
          <w:tcPr>
            <w:tcW w:w="1877" w:type="dxa"/>
            <w:shd w:val="clear" w:color="auto" w:fill="auto"/>
          </w:tcPr>
          <w:p w:rsidR="009D6150" w:rsidRPr="00801493" w:rsidRDefault="009D6150" w:rsidP="00CA72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Gaya 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kepemimpinan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Komando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dan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kontrol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  <w:t>Fasilitasi, koordinasi, kewirausahaan yang inovatif</w:t>
            </w:r>
          </w:p>
        </w:tc>
      </w:tr>
      <w:tr w:rsidR="009D6150" w:rsidRPr="00D80E14" w:rsidTr="00801493">
        <w:tc>
          <w:tcPr>
            <w:tcW w:w="1877" w:type="dxa"/>
            <w:shd w:val="clear" w:color="auto" w:fill="auto"/>
          </w:tcPr>
          <w:p w:rsidR="009D6150" w:rsidRPr="00801493" w:rsidRDefault="009D6150" w:rsidP="00CA72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Komunikasi</w:t>
            </w:r>
            <w:proofErr w:type="spellEnd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 internal</w:t>
            </w:r>
          </w:p>
        </w:tc>
        <w:tc>
          <w:tcPr>
            <w:tcW w:w="3631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Top-down,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hirarkhis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  <w:t>Jejaring kerja yang multiarah, koordinasi terpusat, komunikasi langsung</w:t>
            </w:r>
          </w:p>
        </w:tc>
      </w:tr>
      <w:tr w:rsidR="009D6150" w:rsidRPr="00D80E14" w:rsidTr="00801493">
        <w:tc>
          <w:tcPr>
            <w:tcW w:w="1877" w:type="dxa"/>
            <w:shd w:val="clear" w:color="auto" w:fill="auto"/>
          </w:tcPr>
          <w:p w:rsidR="009D6150" w:rsidRPr="00801493" w:rsidRDefault="009D6150" w:rsidP="00CA72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Komunikasi</w:t>
            </w:r>
            <w:proofErr w:type="spellEnd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eksternal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Sentralisasi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, formal,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saluran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terbatas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Formal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dan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informal, </w:t>
            </w:r>
            <w:r w:rsidRPr="00D80E14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feedback</w:t>
            </w: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langsung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dan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cepat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saluran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beragam</w:t>
            </w:r>
            <w:proofErr w:type="spellEnd"/>
          </w:p>
        </w:tc>
      </w:tr>
      <w:tr w:rsidR="009D6150" w:rsidRPr="00D80E14" w:rsidTr="00801493">
        <w:tc>
          <w:tcPr>
            <w:tcW w:w="1877" w:type="dxa"/>
            <w:shd w:val="clear" w:color="auto" w:fill="auto"/>
          </w:tcPr>
          <w:p w:rsidR="009D6150" w:rsidRPr="00801493" w:rsidRDefault="009D6150" w:rsidP="00CA72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Mode 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pelayanan</w:t>
            </w:r>
            <w:proofErr w:type="spellEnd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publik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  <w:t>Melalui dokumen tertulis dan interaksi interpersonal</w:t>
            </w:r>
          </w:p>
        </w:tc>
        <w:tc>
          <w:tcPr>
            <w:tcW w:w="4680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  <w:t>Pertukaran elektronik, jarang menggunakan interaksi langsung</w:t>
            </w:r>
          </w:p>
        </w:tc>
      </w:tr>
      <w:tr w:rsidR="009D6150" w:rsidRPr="00D80E14" w:rsidTr="00801493">
        <w:tc>
          <w:tcPr>
            <w:tcW w:w="1877" w:type="dxa"/>
            <w:shd w:val="clear" w:color="auto" w:fill="auto"/>
          </w:tcPr>
          <w:p w:rsidR="009D6150" w:rsidRPr="00801493" w:rsidRDefault="009D6150" w:rsidP="00CA72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Prinsip</w:t>
            </w:r>
            <w:proofErr w:type="spellEnd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pelayanan</w:t>
            </w:r>
            <w:proofErr w:type="spellEnd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01493">
              <w:rPr>
                <w:rFonts w:ascii="Arial" w:hAnsi="Arial" w:cs="Arial"/>
                <w:b/>
                <w:color w:val="FF0000"/>
                <w:sz w:val="22"/>
                <w:szCs w:val="22"/>
                <w:highlight w:val="white"/>
              </w:rPr>
              <w:t>publik</w:t>
            </w:r>
            <w:proofErr w:type="spellEnd"/>
          </w:p>
        </w:tc>
        <w:tc>
          <w:tcPr>
            <w:tcW w:w="3631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Standarisasi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imparsial</w:t>
            </w:r>
            <w:proofErr w:type="spellEnd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keadilan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9D6150" w:rsidRPr="00D80E14" w:rsidRDefault="009D6150" w:rsidP="00CA72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</w:pPr>
            <w:r w:rsidRPr="00D80E14"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val="sv-SE"/>
              </w:rPr>
              <w:t>Perlakuan berbeda sesuai keinginan pengguna jasa, lebih terpersonalisasi</w:t>
            </w:r>
          </w:p>
        </w:tc>
      </w:tr>
    </w:tbl>
    <w:p w:rsidR="009D6150" w:rsidRDefault="009D6150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9D6150" w:rsidRDefault="009D6150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01493" w:rsidRDefault="008014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130D93" w:rsidRPr="00D80E14" w:rsidRDefault="00130D93" w:rsidP="00130D93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proofErr w:type="spellStart"/>
      <w:r w:rsidRPr="00D80E14">
        <w:rPr>
          <w:rFonts w:ascii="Arial" w:hAnsi="Arial" w:cs="Arial"/>
          <w:b/>
          <w:color w:val="000000"/>
          <w:sz w:val="22"/>
          <w:szCs w:val="22"/>
          <w:highlight w:val="white"/>
        </w:rPr>
        <w:lastRenderedPageBreak/>
        <w:t>Ruang</w:t>
      </w:r>
      <w:proofErr w:type="spellEnd"/>
      <w:r w:rsidRPr="00D80E1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D80E14">
        <w:rPr>
          <w:rFonts w:ascii="Arial" w:hAnsi="Arial" w:cs="Arial"/>
          <w:b/>
          <w:color w:val="000000"/>
          <w:sz w:val="22"/>
          <w:szCs w:val="22"/>
          <w:highlight w:val="white"/>
        </w:rPr>
        <w:t>Lingkup</w:t>
      </w:r>
      <w:proofErr w:type="spellEnd"/>
      <w:r w:rsid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D6150"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sym w:font="Wingdings" w:char="F0E0"/>
      </w:r>
      <w:r w:rsid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Douglas Holmes 2001;  </w:t>
      </w:r>
      <w:bookmarkStart w:id="0" w:name="_GoBack"/>
      <w:bookmarkEnd w:id="0"/>
    </w:p>
    <w:p w:rsidR="009D6150" w:rsidRPr="009D6150" w:rsidRDefault="00130D93" w:rsidP="009D6150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9D6150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Government to Government</w:t>
      </w:r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(</w:t>
      </w:r>
      <w:proofErr w:type="spellStart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Pemerintah</w:t>
      </w:r>
      <w:proofErr w:type="spellEnd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ke</w:t>
      </w:r>
      <w:proofErr w:type="spellEnd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Pemerintah</w:t>
      </w:r>
      <w:proofErr w:type="spellEnd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)</w:t>
      </w:r>
    </w:p>
    <w:p w:rsidR="009D6150" w:rsidRPr="009D6150" w:rsidRDefault="009D6150" w:rsidP="009D6150">
      <w:pPr>
        <w:ind w:left="36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130D93" w:rsidRPr="009D6150" w:rsidRDefault="00130D93" w:rsidP="009D61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  <w:r w:rsidRPr="009D6150">
        <w:rPr>
          <w:rFonts w:ascii="Arial" w:hAnsi="Arial" w:cs="Arial"/>
          <w:color w:val="000000"/>
          <w:sz w:val="22"/>
          <w:szCs w:val="22"/>
          <w:highlight w:val="white"/>
          <w:lang w:val="sv-SE"/>
        </w:rPr>
        <w:t xml:space="preserve">Tujuannya untuk mempermudah komunikasi antarnegara dalam rangka kepentingan diplomasi. </w:t>
      </w:r>
    </w:p>
    <w:p w:rsidR="00130D93" w:rsidRDefault="00130D93" w:rsidP="009D61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  <w:r w:rsidRPr="009D6150">
        <w:rPr>
          <w:rFonts w:ascii="Arial" w:hAnsi="Arial" w:cs="Arial"/>
          <w:color w:val="000000"/>
          <w:sz w:val="22"/>
          <w:szCs w:val="22"/>
          <w:highlight w:val="white"/>
          <w:lang w:val="sv-SE"/>
        </w:rPr>
        <w:t>Memperlancar kerjasama antarnegara dan kerjasama antarentiti negara (masyarakat, industri, perusahaan, dll).</w:t>
      </w:r>
    </w:p>
    <w:p w:rsidR="00801493" w:rsidRPr="009D6150" w:rsidRDefault="00801493" w:rsidP="00801493">
      <w:pPr>
        <w:pStyle w:val="ListParagraph"/>
        <w:ind w:left="1080"/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</w:p>
    <w:p w:rsidR="00130D93" w:rsidRDefault="00130D93" w:rsidP="009D61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  <w:r w:rsidRPr="009D6150">
        <w:rPr>
          <w:rFonts w:ascii="Arial" w:hAnsi="Arial" w:cs="Arial"/>
          <w:color w:val="000000"/>
          <w:sz w:val="22"/>
          <w:szCs w:val="22"/>
          <w:highlight w:val="white"/>
          <w:lang w:val="sv-SE"/>
        </w:rPr>
        <w:t>Contoh : hubungan administrasi antara kantor-kantor pemerintah setempat dengan kedutaan besar negara lain untuk membantu penyediaan data dan informasi akurat yang diperlukan oleh WNA yang berada di Indonesia; aplikasi yang menghubungkan kantor pemerintah dengan bank asing; pengembangan sistem basis data intelijen untuk mendeteksi mobilitas pelaku kejahatan/teroris; sistem informasi di bidang hak cipta intelektual untuk pengecekan dan pendaftaran terhadap karya-karya tertentu yang ingin memperoleh hak paten internasional.</w:t>
      </w:r>
    </w:p>
    <w:p w:rsidR="009D6150" w:rsidRPr="00EB1BF8" w:rsidRDefault="009D6150" w:rsidP="00EB1BF8">
      <w:p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</w:p>
    <w:p w:rsidR="00801493" w:rsidRDefault="00801493" w:rsidP="009D6150">
      <w:pPr>
        <w:pStyle w:val="ListParagraph"/>
        <w:ind w:left="1080"/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</w:p>
    <w:p w:rsidR="00130D93" w:rsidRDefault="00130D93" w:rsidP="00130D93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9D6150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Government to Business</w:t>
      </w:r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(</w:t>
      </w:r>
      <w:proofErr w:type="spellStart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Pemerintah</w:t>
      </w:r>
      <w:proofErr w:type="spellEnd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ke</w:t>
      </w:r>
      <w:proofErr w:type="spellEnd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Pelaku</w:t>
      </w:r>
      <w:proofErr w:type="spellEnd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Usaha)</w:t>
      </w:r>
    </w:p>
    <w:p w:rsidR="009D6150" w:rsidRPr="009D6150" w:rsidRDefault="009D6150" w:rsidP="009D615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130D93" w:rsidRPr="009D6150" w:rsidRDefault="00130D93" w:rsidP="009D61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  <w:r w:rsidRPr="009D6150">
        <w:rPr>
          <w:rFonts w:ascii="Arial" w:hAnsi="Arial" w:cs="Arial"/>
          <w:color w:val="000000"/>
          <w:sz w:val="22"/>
          <w:szCs w:val="22"/>
          <w:highlight w:val="white"/>
          <w:lang w:val="sv-SE"/>
        </w:rPr>
        <w:t>Tipe relasi ini dibangun dengan tujuan untuk memperlancar para praktisi bisnis dalam menjalankan perusahaannya.</w:t>
      </w:r>
    </w:p>
    <w:p w:rsidR="00130D93" w:rsidRDefault="00130D93" w:rsidP="009D61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  <w:r w:rsidRPr="009D6150">
        <w:rPr>
          <w:rFonts w:ascii="Arial" w:hAnsi="Arial" w:cs="Arial"/>
          <w:color w:val="000000"/>
          <w:sz w:val="22"/>
          <w:szCs w:val="22"/>
          <w:highlight w:val="white"/>
          <w:lang w:val="sv-SE"/>
        </w:rPr>
        <w:t>Relasi semacam ini juga bisa mempermudah dan memperluas akses pelaku usaha terhadap informasi-informasi yang diperlukan bagi kepentingan usahanya, misalnya beragam kebijakan publik, prosedur perizinan, dll.</w:t>
      </w:r>
    </w:p>
    <w:p w:rsidR="00801493" w:rsidRPr="009D6150" w:rsidRDefault="00801493" w:rsidP="00801493">
      <w:pPr>
        <w:pStyle w:val="ListParagraph"/>
        <w:ind w:left="1080"/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</w:p>
    <w:p w:rsidR="00130D93" w:rsidRDefault="00130D93" w:rsidP="009D61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  <w:r w:rsidRPr="009D6150">
        <w:rPr>
          <w:rFonts w:ascii="Arial" w:hAnsi="Arial" w:cs="Arial"/>
          <w:color w:val="000000"/>
          <w:sz w:val="22"/>
          <w:szCs w:val="22"/>
          <w:highlight w:val="white"/>
          <w:lang w:val="sv-SE"/>
        </w:rPr>
        <w:t>Contoh aplikasi : perusahaan wajib pajak dapat menggunakan aplikasi web untuk menghitung besaran pajak yang harus dibayar; lelang on line; pengadaan dan pembelian barang melalui internet (e-procurement), dll.</w:t>
      </w:r>
    </w:p>
    <w:p w:rsidR="009D6150" w:rsidRDefault="009D6150" w:rsidP="009D6150">
      <w:pPr>
        <w:pStyle w:val="ListParagraph"/>
        <w:ind w:left="1080"/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</w:p>
    <w:p w:rsidR="00801493" w:rsidRPr="009D6150" w:rsidRDefault="00801493" w:rsidP="009D6150">
      <w:pPr>
        <w:pStyle w:val="ListParagraph"/>
        <w:ind w:left="1080"/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</w:p>
    <w:p w:rsidR="00130D93" w:rsidRDefault="00130D93" w:rsidP="00130D93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9D6150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Government to Citizens</w:t>
      </w:r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(</w:t>
      </w:r>
      <w:proofErr w:type="spellStart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Pemerintah</w:t>
      </w:r>
      <w:proofErr w:type="spellEnd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ke</w:t>
      </w:r>
      <w:proofErr w:type="spellEnd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Masyarakat</w:t>
      </w:r>
      <w:proofErr w:type="spellEnd"/>
      <w:r w:rsidRPr="009D6150">
        <w:rPr>
          <w:rFonts w:ascii="Arial" w:hAnsi="Arial" w:cs="Arial"/>
          <w:b/>
          <w:color w:val="000000"/>
          <w:sz w:val="22"/>
          <w:szCs w:val="22"/>
          <w:highlight w:val="white"/>
        </w:rPr>
        <w:t>)</w:t>
      </w:r>
    </w:p>
    <w:p w:rsidR="009D6150" w:rsidRPr="009D6150" w:rsidRDefault="009D6150" w:rsidP="009D6150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130D93" w:rsidRPr="009D6150" w:rsidRDefault="00130D93" w:rsidP="009D61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  <w:r w:rsidRPr="009D6150">
        <w:rPr>
          <w:rFonts w:ascii="Arial" w:hAnsi="Arial" w:cs="Arial"/>
          <w:color w:val="000000"/>
          <w:sz w:val="22"/>
          <w:szCs w:val="22"/>
          <w:highlight w:val="white"/>
          <w:lang w:val="sv-SE"/>
        </w:rPr>
        <w:t>Pemerintah membangun dan menerapkan berbagai aplikasi teknologi informasi untuk memperbaiki hubungan interaksi dengan masyarakat.</w:t>
      </w:r>
    </w:p>
    <w:p w:rsidR="00130D93" w:rsidRDefault="00130D93" w:rsidP="009D61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  <w:r w:rsidRPr="009D6150">
        <w:rPr>
          <w:rFonts w:ascii="Arial" w:hAnsi="Arial" w:cs="Arial"/>
          <w:color w:val="000000"/>
          <w:sz w:val="22"/>
          <w:szCs w:val="22"/>
          <w:highlight w:val="white"/>
          <w:lang w:val="sv-SE"/>
        </w:rPr>
        <w:t>Tipe relasi ini diorientasikan untuk mempermudah dan memperluas akses masyarakat terhadap pelayanan publik.</w:t>
      </w:r>
    </w:p>
    <w:p w:rsidR="00801493" w:rsidRPr="009D6150" w:rsidRDefault="00801493" w:rsidP="00801493">
      <w:pPr>
        <w:pStyle w:val="ListParagraph"/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</w:p>
    <w:p w:rsidR="00130D93" w:rsidRPr="009D6150" w:rsidRDefault="00130D93" w:rsidP="009D61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highlight w:val="white"/>
          <w:lang w:val="sv-SE"/>
        </w:rPr>
      </w:pPr>
      <w:r w:rsidRPr="009D6150">
        <w:rPr>
          <w:rFonts w:ascii="Arial" w:hAnsi="Arial" w:cs="Arial"/>
          <w:color w:val="000000"/>
          <w:sz w:val="22"/>
          <w:szCs w:val="22"/>
          <w:highlight w:val="white"/>
          <w:lang w:val="sv-SE"/>
        </w:rPr>
        <w:t>Contoh : pelayanan pembuatan KTP/paspor melalui internet; Departemen Agama membuka pendaftaran calon haji on-line melalui internet; down load formulir pendaftaran CPNS.</w:t>
      </w:r>
    </w:p>
    <w:p w:rsidR="003A3E03" w:rsidRDefault="003A3E03"/>
    <w:p w:rsidR="00A15E49" w:rsidRDefault="00A15E49"/>
    <w:p w:rsidR="00A15E49" w:rsidRDefault="00A15E49"/>
    <w:p w:rsidR="00A15E49" w:rsidRDefault="00A15E49" w:rsidP="00A15E49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ELEMEN SUKSES DALAM MENERAPKAN KONSEP DIGITALISASI PADA SEKTOR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PUBLIK :</w:t>
      </w:r>
      <w:proofErr w:type="gramEnd"/>
    </w:p>
    <w:p w:rsidR="00A15E49" w:rsidRPr="004108C8" w:rsidRDefault="00A15E49" w:rsidP="00A15E4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4108C8">
        <w:rPr>
          <w:rFonts w:ascii="Arial" w:hAnsi="Arial" w:cs="Arial"/>
          <w:b/>
          <w:color w:val="000000"/>
          <w:sz w:val="22"/>
          <w:szCs w:val="22"/>
          <w:highlight w:val="white"/>
        </w:rPr>
        <w:t>SUPPORT</w:t>
      </w:r>
    </w:p>
    <w:p w:rsidR="00A15E49" w:rsidRPr="004108C8" w:rsidRDefault="00A15E49" w:rsidP="00A15E4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4108C8">
        <w:rPr>
          <w:rFonts w:ascii="Arial" w:hAnsi="Arial" w:cs="Arial"/>
          <w:b/>
          <w:color w:val="000000"/>
          <w:sz w:val="22"/>
          <w:szCs w:val="22"/>
          <w:highlight w:val="white"/>
        </w:rPr>
        <w:t>CAPACITY</w:t>
      </w:r>
    </w:p>
    <w:p w:rsidR="00A15E49" w:rsidRPr="004108C8" w:rsidRDefault="00A15E49" w:rsidP="00A15E4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4108C8">
        <w:rPr>
          <w:rFonts w:ascii="Arial" w:hAnsi="Arial" w:cs="Arial"/>
          <w:b/>
          <w:color w:val="000000"/>
          <w:sz w:val="22"/>
          <w:szCs w:val="22"/>
          <w:highlight w:val="white"/>
        </w:rPr>
        <w:t>VALUE</w:t>
      </w:r>
    </w:p>
    <w:p w:rsidR="00A15E49" w:rsidRPr="008E43DC" w:rsidRDefault="00A15E49" w:rsidP="00A15E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Perpaduan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ketiga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elemen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tersebut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highlight w:val="white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membentuk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pusat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jaringan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e-government yang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menjadi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kunci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suskes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penjamin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keberhasilan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  </w:t>
      </w:r>
    </w:p>
    <w:p w:rsidR="00A15E49" w:rsidRDefault="00A15E49"/>
    <w:sectPr w:rsidR="00A15E49" w:rsidSect="00801493">
      <w:footerReference w:type="default" r:id="rId7"/>
      <w:pgSz w:w="11907" w:h="18711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1E" w:rsidRDefault="0052281E" w:rsidP="00277335">
      <w:r>
        <w:separator/>
      </w:r>
    </w:p>
  </w:endnote>
  <w:endnote w:type="continuationSeparator" w:id="0">
    <w:p w:rsidR="0052281E" w:rsidRDefault="0052281E" w:rsidP="0027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35" w:rsidRPr="00277335" w:rsidRDefault="00277335">
    <w:pPr>
      <w:pStyle w:val="Footer"/>
      <w:rPr>
        <w:rFonts w:ascii="BrowalliaUPC" w:hAnsi="BrowalliaUPC" w:cs="BrowalliaUPC"/>
        <w:i/>
      </w:rPr>
    </w:pPr>
    <w:proofErr w:type="spellStart"/>
    <w:r w:rsidRPr="00277335">
      <w:rPr>
        <w:rFonts w:ascii="BrowalliaUPC" w:hAnsi="BrowalliaUPC" w:cs="BrowalliaUPC"/>
        <w:i/>
      </w:rPr>
      <w:t>Bahan</w:t>
    </w:r>
    <w:proofErr w:type="spellEnd"/>
    <w:r w:rsidRPr="00277335">
      <w:rPr>
        <w:rFonts w:ascii="BrowalliaUPC" w:hAnsi="BrowalliaUPC" w:cs="BrowalliaUPC"/>
        <w:i/>
      </w:rPr>
      <w:t xml:space="preserve"> Ajar E-Government # Nia </w:t>
    </w:r>
    <w:proofErr w:type="spellStart"/>
    <w:r w:rsidRPr="00277335">
      <w:rPr>
        <w:rFonts w:ascii="BrowalliaUPC" w:hAnsi="BrowalliaUPC" w:cs="BrowalliaUPC"/>
        <w:i/>
      </w:rPr>
      <w:t>Karniawati</w:t>
    </w:r>
    <w:proofErr w:type="spellEnd"/>
  </w:p>
  <w:p w:rsidR="00277335" w:rsidRDefault="00277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1E" w:rsidRDefault="0052281E" w:rsidP="00277335">
      <w:r>
        <w:separator/>
      </w:r>
    </w:p>
  </w:footnote>
  <w:footnote w:type="continuationSeparator" w:id="0">
    <w:p w:rsidR="0052281E" w:rsidRDefault="0052281E" w:rsidP="0027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0B4"/>
    <w:multiLevelType w:val="hybridMultilevel"/>
    <w:tmpl w:val="4494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29A"/>
    <w:multiLevelType w:val="hybridMultilevel"/>
    <w:tmpl w:val="65BEC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7421D"/>
    <w:multiLevelType w:val="hybridMultilevel"/>
    <w:tmpl w:val="EF96EF46"/>
    <w:lvl w:ilvl="0" w:tplc="12907BD4">
      <w:start w:val="4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15967"/>
    <w:multiLevelType w:val="hybridMultilevel"/>
    <w:tmpl w:val="296092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BB1F82"/>
    <w:multiLevelType w:val="multilevel"/>
    <w:tmpl w:val="44ACD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7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73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73"/>
      </w:pPr>
    </w:lvl>
  </w:abstractNum>
  <w:abstractNum w:abstractNumId="5">
    <w:nsid w:val="4C912672"/>
    <w:multiLevelType w:val="hybridMultilevel"/>
    <w:tmpl w:val="2954F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EC21B5"/>
    <w:multiLevelType w:val="hybridMultilevel"/>
    <w:tmpl w:val="911A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93"/>
    <w:rsid w:val="00130D93"/>
    <w:rsid w:val="00277335"/>
    <w:rsid w:val="003A3E03"/>
    <w:rsid w:val="003F0DE7"/>
    <w:rsid w:val="0052281E"/>
    <w:rsid w:val="00801493"/>
    <w:rsid w:val="0099524D"/>
    <w:rsid w:val="009D6150"/>
    <w:rsid w:val="00A15E49"/>
    <w:rsid w:val="00CD6FC0"/>
    <w:rsid w:val="00E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F2BE2-B464-425A-8E29-8530B83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61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3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7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3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C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V5V5Aspire</dc:creator>
  <cp:keywords/>
  <dc:description/>
  <cp:lastModifiedBy>V5V5Aspire</cp:lastModifiedBy>
  <cp:revision>8</cp:revision>
  <cp:lastPrinted>2014-09-26T07:43:00Z</cp:lastPrinted>
  <dcterms:created xsi:type="dcterms:W3CDTF">2014-09-23T07:19:00Z</dcterms:created>
  <dcterms:modified xsi:type="dcterms:W3CDTF">2014-10-01T05:02:00Z</dcterms:modified>
</cp:coreProperties>
</file>