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78D7" w:rsidRPr="0079122A" w:rsidTr="001D240C">
        <w:tc>
          <w:tcPr>
            <w:tcW w:w="9576" w:type="dxa"/>
          </w:tcPr>
          <w:p w:rsidR="00D678D7" w:rsidRPr="0079122A" w:rsidRDefault="00083ED9" w:rsidP="0079122A">
            <w:pPr>
              <w:spacing w:line="360" w:lineRule="auto"/>
              <w:rPr>
                <w:b/>
                <w:sz w:val="24"/>
                <w:szCs w:val="24"/>
              </w:rPr>
            </w:pPr>
            <w:r>
              <w:rPr>
                <w:b/>
                <w:noProof/>
                <w:sz w:val="24"/>
                <w:szCs w:val="24"/>
              </w:rPr>
              <w:pict>
                <v:group id="_x0000_s1033" style="position:absolute;margin-left:-.35pt;margin-top:-21pt;width:6in;height:73.5pt;z-index:251661312" coordorigin="1805,2375" coordsize="8640,1470" o:allowincell="f">
                  <v:shapetype id="_x0000_t4" coordsize="21600,21600" o:spt="4" path="m10800,l,10800,10800,21600,21600,10800xe">
                    <v:stroke joinstyle="miter"/>
                    <v:path gradientshapeok="t" o:connecttype="rect" textboxrect="5400,5400,16200,16200"/>
                  </v:shapetype>
                  <v:shape id="_x0000_s103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5" type="#_x0000_t202" style="position:absolute;left:2075;top:2655;width:1031;height:935" stroked="f">
                    <v:textbox style="mso-next-textbox:#_x0000_s1035">
                      <w:txbxContent>
                        <w:p w:rsidR="00475CAE" w:rsidRDefault="00475CAE" w:rsidP="00D678D7">
                          <w:pPr>
                            <w:jc w:val="center"/>
                            <w:rPr>
                              <w:rFonts w:ascii="Comic Sans MS" w:hAnsi="Comic Sans MS"/>
                              <w:b/>
                              <w:sz w:val="52"/>
                            </w:rPr>
                          </w:pPr>
                          <w:r>
                            <w:rPr>
                              <w:rFonts w:ascii="Comic Sans MS" w:hAnsi="Comic Sans MS"/>
                              <w:b/>
                              <w:sz w:val="52"/>
                            </w:rPr>
                            <w:t>1</w:t>
                          </w:r>
                        </w:p>
                      </w:txbxContent>
                    </v:textbox>
                  </v:shape>
                  <v:line id="_x0000_s1036" style="position:absolute;flip:y" from="3035,3605" to="10445,3620" strokeweight="3pt">
                    <v:stroke linestyle="thinThin"/>
                  </v:line>
                </v:group>
              </w:pict>
            </w:r>
            <w:r w:rsidR="00D678D7" w:rsidRPr="0079122A">
              <w:rPr>
                <w:b/>
                <w:sz w:val="24"/>
                <w:szCs w:val="24"/>
              </w:rPr>
              <w:t xml:space="preserve">                                        </w:t>
            </w:r>
          </w:p>
          <w:p w:rsidR="00D678D7" w:rsidRPr="0079122A" w:rsidRDefault="00D678D7" w:rsidP="0079122A">
            <w:pPr>
              <w:spacing w:line="360" w:lineRule="auto"/>
              <w:rPr>
                <w:b/>
                <w:sz w:val="24"/>
                <w:szCs w:val="24"/>
              </w:rPr>
            </w:pPr>
            <w:r w:rsidRPr="0079122A">
              <w:rPr>
                <w:b/>
                <w:sz w:val="24"/>
                <w:szCs w:val="24"/>
              </w:rPr>
              <w:t xml:space="preserve">                                         </w:t>
            </w:r>
            <w:r w:rsidR="00DB724F" w:rsidRPr="0079122A">
              <w:rPr>
                <w:b/>
                <w:sz w:val="24"/>
                <w:szCs w:val="24"/>
              </w:rPr>
              <w:t>ISTILAH UMUM STATISTIKA</w:t>
            </w:r>
          </w:p>
        </w:tc>
      </w:tr>
      <w:tr w:rsidR="00D678D7" w:rsidRPr="0079122A" w:rsidTr="001D240C">
        <w:tc>
          <w:tcPr>
            <w:tcW w:w="9576" w:type="dxa"/>
          </w:tcPr>
          <w:p w:rsidR="00D678D7" w:rsidRPr="0079122A" w:rsidRDefault="00D678D7" w:rsidP="0079122A">
            <w:pPr>
              <w:spacing w:line="360" w:lineRule="auto"/>
              <w:rPr>
                <w:sz w:val="24"/>
                <w:szCs w:val="24"/>
              </w:rPr>
            </w:pPr>
          </w:p>
          <w:p w:rsidR="00D678D7" w:rsidRPr="0079122A" w:rsidRDefault="00D678D7" w:rsidP="0079122A">
            <w:pPr>
              <w:spacing w:line="360" w:lineRule="auto"/>
              <w:rPr>
                <w:sz w:val="24"/>
                <w:szCs w:val="24"/>
              </w:rPr>
            </w:pPr>
            <w:r w:rsidRPr="0079122A">
              <w:rPr>
                <w:sz w:val="24"/>
                <w:szCs w:val="24"/>
              </w:rPr>
              <w:t>JUMLAH PERTEMUAN : 1 PERTEMUAN</w:t>
            </w:r>
          </w:p>
          <w:p w:rsidR="00D678D7" w:rsidRPr="0079122A" w:rsidRDefault="00D678D7" w:rsidP="0079122A">
            <w:pPr>
              <w:spacing w:line="360" w:lineRule="auto"/>
              <w:rPr>
                <w:sz w:val="24"/>
                <w:szCs w:val="24"/>
              </w:rPr>
            </w:pPr>
            <w:r w:rsidRPr="0079122A">
              <w:rPr>
                <w:sz w:val="24"/>
                <w:szCs w:val="24"/>
              </w:rPr>
              <w:t>TUJUAN INSTRUKSIONAL KHUSUS :</w:t>
            </w:r>
          </w:p>
          <w:p w:rsidR="00D678D7" w:rsidRPr="0079122A" w:rsidRDefault="00D678D7" w:rsidP="0079122A">
            <w:pPr>
              <w:pStyle w:val="ListParagraph"/>
              <w:spacing w:line="360" w:lineRule="auto"/>
              <w:ind w:left="360"/>
              <w:jc w:val="both"/>
              <w:rPr>
                <w:sz w:val="24"/>
                <w:szCs w:val="24"/>
              </w:rPr>
            </w:pPr>
            <w:r w:rsidRPr="0079122A">
              <w:rPr>
                <w:sz w:val="24"/>
                <w:szCs w:val="24"/>
              </w:rPr>
              <w:t xml:space="preserve">Mendeskripsikan </w:t>
            </w:r>
            <w:r w:rsidR="00DB724F" w:rsidRPr="0079122A">
              <w:rPr>
                <w:sz w:val="24"/>
                <w:szCs w:val="24"/>
              </w:rPr>
              <w:t xml:space="preserve">istilah umum statistika </w:t>
            </w:r>
          </w:p>
          <w:p w:rsidR="00DB724F" w:rsidRPr="0079122A" w:rsidRDefault="00DB724F" w:rsidP="0079122A">
            <w:pPr>
              <w:pStyle w:val="ListParagraph"/>
              <w:spacing w:line="360" w:lineRule="auto"/>
              <w:ind w:left="360"/>
              <w:jc w:val="both"/>
              <w:rPr>
                <w:sz w:val="24"/>
                <w:szCs w:val="24"/>
              </w:rPr>
            </w:pPr>
          </w:p>
        </w:tc>
      </w:tr>
    </w:tbl>
    <w:p w:rsidR="00D678D7" w:rsidRPr="00CF5F7F" w:rsidRDefault="00D678D7" w:rsidP="00CF5F7F">
      <w:pPr>
        <w:spacing w:after="0" w:line="360" w:lineRule="auto"/>
        <w:contextualSpacing/>
        <w:rPr>
          <w:b/>
          <w:sz w:val="24"/>
          <w:szCs w:val="24"/>
        </w:rPr>
      </w:pPr>
      <w:r w:rsidRPr="00CF5F7F">
        <w:rPr>
          <w:b/>
          <w:sz w:val="24"/>
          <w:szCs w:val="24"/>
        </w:rPr>
        <w:t xml:space="preserve">Materi </w:t>
      </w:r>
      <w:r w:rsidRPr="00CF5F7F">
        <w:rPr>
          <w:b/>
          <w:sz w:val="24"/>
          <w:szCs w:val="24"/>
        </w:rPr>
        <w:tab/>
        <w:t>:</w:t>
      </w:r>
    </w:p>
    <w:p w:rsidR="00D678D7"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Definisi</w:t>
      </w:r>
    </w:p>
    <w:p w:rsidR="00DB724F" w:rsidRPr="00CF5F7F" w:rsidRDefault="00DB724F" w:rsidP="00CF5F7F">
      <w:pPr>
        <w:pStyle w:val="NoSpacing"/>
        <w:spacing w:line="360" w:lineRule="auto"/>
        <w:ind w:left="360"/>
        <w:contextualSpacing/>
        <w:jc w:val="both"/>
        <w:rPr>
          <w:sz w:val="24"/>
          <w:szCs w:val="24"/>
        </w:rPr>
      </w:pPr>
      <w:r w:rsidRPr="00CF5F7F">
        <w:rPr>
          <w:b/>
          <w:sz w:val="24"/>
          <w:szCs w:val="24"/>
        </w:rPr>
        <w:t>Statistika</w:t>
      </w:r>
      <w:r w:rsidRPr="00CF5F7F">
        <w:rPr>
          <w:sz w:val="24"/>
          <w:szCs w:val="24"/>
        </w:rPr>
        <w:t xml:space="preserve"> adalah ilmu yang berkaitan dengan cara pengumpulan, pengolahan, analisis, dan penarikan kesimpulan atas data.</w:t>
      </w:r>
    </w:p>
    <w:p w:rsidR="00DB724F" w:rsidRPr="00CF5F7F" w:rsidRDefault="00DB724F" w:rsidP="00CF5F7F">
      <w:pPr>
        <w:pStyle w:val="NoSpacing"/>
        <w:spacing w:line="360" w:lineRule="auto"/>
        <w:ind w:left="360"/>
        <w:contextualSpacing/>
        <w:jc w:val="both"/>
        <w:rPr>
          <w:sz w:val="24"/>
          <w:szCs w:val="24"/>
        </w:rPr>
      </w:pPr>
      <w:r w:rsidRPr="00CF5F7F">
        <w:rPr>
          <w:b/>
          <w:sz w:val="24"/>
          <w:szCs w:val="24"/>
        </w:rPr>
        <w:t>Statistik</w:t>
      </w:r>
      <w:r w:rsidRPr="00CF5F7F">
        <w:rPr>
          <w:sz w:val="24"/>
          <w:szCs w:val="24"/>
        </w:rPr>
        <w:t xml:space="preserve"> adalah nilai-nilai ukuran data yang mudah dimengerti.</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Contoh : rata-rata, median</w:t>
      </w:r>
    </w:p>
    <w:p w:rsidR="0079122A" w:rsidRPr="00CF5F7F" w:rsidRDefault="0079122A" w:rsidP="00CF5F7F">
      <w:pPr>
        <w:pStyle w:val="NoSpacing"/>
        <w:spacing w:line="360" w:lineRule="auto"/>
        <w:ind w:left="360"/>
        <w:contextualSpacing/>
        <w:jc w:val="both"/>
        <w:rPr>
          <w:sz w:val="24"/>
          <w:szCs w:val="24"/>
        </w:rPr>
      </w:pPr>
    </w:p>
    <w:p w:rsidR="00DB724F" w:rsidRPr="00CF5F7F" w:rsidRDefault="00DB724F" w:rsidP="00CF5F7F">
      <w:pPr>
        <w:pStyle w:val="NoSpacing"/>
        <w:spacing w:line="360" w:lineRule="auto"/>
        <w:ind w:left="360"/>
        <w:contextualSpacing/>
        <w:jc w:val="both"/>
        <w:rPr>
          <w:sz w:val="24"/>
          <w:szCs w:val="24"/>
        </w:rPr>
      </w:pPr>
      <w:r w:rsidRPr="00CF5F7F">
        <w:rPr>
          <w:sz w:val="24"/>
          <w:szCs w:val="24"/>
        </w:rPr>
        <w:t>Berdasarkan data sampel statistika dibagi dua:</w:t>
      </w:r>
    </w:p>
    <w:p w:rsidR="00DB724F" w:rsidRPr="00CF5F7F" w:rsidRDefault="00DB724F" w:rsidP="00CF5F7F">
      <w:pPr>
        <w:pStyle w:val="NoSpacing"/>
        <w:numPr>
          <w:ilvl w:val="0"/>
          <w:numId w:val="15"/>
        </w:numPr>
        <w:spacing w:line="360" w:lineRule="auto"/>
        <w:ind w:left="720"/>
        <w:contextualSpacing/>
        <w:jc w:val="both"/>
        <w:rPr>
          <w:sz w:val="24"/>
          <w:szCs w:val="24"/>
        </w:rPr>
      </w:pPr>
      <w:r w:rsidRPr="00CF5F7F">
        <w:rPr>
          <w:sz w:val="24"/>
          <w:szCs w:val="24"/>
        </w:rPr>
        <w:t>Statistika deskriptif adalah metode yang berkaitan tentang penyusunan dan penyajian data.</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Fungsi : untuk memberikan gambaran (tabel, diagram, grafik)</w:t>
      </w:r>
    </w:p>
    <w:p w:rsidR="00DB724F" w:rsidRPr="00CF5F7F" w:rsidRDefault="00DB724F" w:rsidP="00CF5F7F">
      <w:pPr>
        <w:pStyle w:val="NoSpacing"/>
        <w:numPr>
          <w:ilvl w:val="0"/>
          <w:numId w:val="15"/>
        </w:numPr>
        <w:spacing w:line="360" w:lineRule="auto"/>
        <w:ind w:left="720"/>
        <w:contextualSpacing/>
        <w:jc w:val="both"/>
        <w:rPr>
          <w:sz w:val="24"/>
          <w:szCs w:val="24"/>
        </w:rPr>
      </w:pPr>
      <w:r w:rsidRPr="00CF5F7F">
        <w:rPr>
          <w:sz w:val="24"/>
          <w:szCs w:val="24"/>
        </w:rPr>
        <w:t>Statistika inferensial/induktif adalah metode yang berkaitan dengan analisis sampel untuk penarikan kesimpulan tentang karakteristik populasi.</w:t>
      </w:r>
    </w:p>
    <w:p w:rsidR="00DB724F" w:rsidRPr="00CF5F7F" w:rsidRDefault="0079122A"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Pentingnya Belajar Statistika</w:t>
      </w:r>
    </w:p>
    <w:p w:rsidR="0079122A" w:rsidRPr="00CF5F7F" w:rsidRDefault="0079122A" w:rsidP="00CF5F7F">
      <w:pPr>
        <w:spacing w:line="360" w:lineRule="auto"/>
        <w:ind w:left="360"/>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Pengetahuan statistik membantu untuk :</w:t>
      </w:r>
    </w:p>
    <w:p w:rsidR="0079122A" w:rsidRPr="00CF5F7F" w:rsidRDefault="0079122A" w:rsidP="00CF5F7F">
      <w:pPr>
        <w:numPr>
          <w:ilvl w:val="0"/>
          <w:numId w:val="29"/>
        </w:numPr>
        <w:tabs>
          <w:tab w:val="clear" w:pos="720"/>
          <w:tab w:val="num" w:pos="426"/>
        </w:tabs>
        <w:spacing w:after="0"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Menjelaskan hubungan antar variabel.</w:t>
      </w:r>
    </w:p>
    <w:p w:rsidR="0079122A" w:rsidRPr="00CF5F7F" w:rsidRDefault="0079122A" w:rsidP="00CF5F7F">
      <w:pPr>
        <w:spacing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 xml:space="preserve">Misalnya </w:t>
      </w:r>
      <w:r w:rsidR="006E0779" w:rsidRPr="00CF5F7F">
        <w:rPr>
          <w:sz w:val="24"/>
          <w:szCs w:val="24"/>
          <w:lang w:val="sv-SE"/>
        </w:rPr>
        <w:t>dosen ingin mengetahui hubungan antara IPK dengan kecerdasan seorang mahasiswa</w:t>
      </w:r>
      <w:r w:rsidRPr="00CF5F7F">
        <w:rPr>
          <w:rFonts w:ascii="Calibri" w:eastAsia="Calibri" w:hAnsi="Calibri" w:cs="Times New Roman"/>
          <w:sz w:val="24"/>
          <w:szCs w:val="24"/>
          <w:lang w:val="sv-SE"/>
        </w:rPr>
        <w:t>. Analisis regresi dan korelasi akan menjawab pertanyaan tersebut.</w:t>
      </w:r>
    </w:p>
    <w:p w:rsidR="0079122A" w:rsidRPr="00CF5F7F" w:rsidRDefault="0079122A" w:rsidP="00CF5F7F">
      <w:pPr>
        <w:numPr>
          <w:ilvl w:val="0"/>
          <w:numId w:val="29"/>
        </w:numPr>
        <w:tabs>
          <w:tab w:val="clear" w:pos="720"/>
          <w:tab w:val="num" w:pos="426"/>
        </w:tabs>
        <w:spacing w:after="0"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lastRenderedPageBreak/>
        <w:t>Membuat keputusan lebih baik.</w:t>
      </w:r>
    </w:p>
    <w:p w:rsidR="0079122A" w:rsidRPr="00CF5F7F" w:rsidRDefault="0079122A" w:rsidP="00CF5F7F">
      <w:pPr>
        <w:spacing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 xml:space="preserve">Misalnya seorang </w:t>
      </w:r>
      <w:r w:rsidR="006E0779" w:rsidRPr="00CF5F7F">
        <w:rPr>
          <w:sz w:val="24"/>
          <w:szCs w:val="24"/>
          <w:lang w:val="sv-SE"/>
        </w:rPr>
        <w:t>mahasiswa ingin mengetahui apakah menggunakan algoritma A pada suatu masalah lebih baik daripada menggunakan algoritma B</w:t>
      </w:r>
      <w:r w:rsidRPr="00CF5F7F">
        <w:rPr>
          <w:rFonts w:ascii="Calibri" w:eastAsia="Calibri" w:hAnsi="Calibri" w:cs="Times New Roman"/>
          <w:sz w:val="24"/>
          <w:szCs w:val="24"/>
          <w:lang w:val="sv-SE"/>
        </w:rPr>
        <w:t>. Teori keputusan secara statistik akan memberikan jawaban terbaik atas persoalan ini.</w:t>
      </w:r>
    </w:p>
    <w:p w:rsidR="0079122A" w:rsidRPr="00CF5F7F" w:rsidRDefault="0079122A" w:rsidP="00CF5F7F">
      <w:pPr>
        <w:numPr>
          <w:ilvl w:val="0"/>
          <w:numId w:val="29"/>
        </w:numPr>
        <w:tabs>
          <w:tab w:val="clear" w:pos="720"/>
          <w:tab w:val="num" w:pos="426"/>
        </w:tabs>
        <w:spacing w:after="0"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Membuat rencana dan ramalan.</w:t>
      </w:r>
    </w:p>
    <w:p w:rsidR="0079122A" w:rsidRPr="00CF5F7F" w:rsidRDefault="0079122A" w:rsidP="00CF5F7F">
      <w:pPr>
        <w:spacing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Misalnya</w:t>
      </w:r>
      <w:r w:rsidR="006E0779" w:rsidRPr="00CF5F7F">
        <w:rPr>
          <w:sz w:val="24"/>
          <w:szCs w:val="24"/>
          <w:lang w:val="sv-SE"/>
        </w:rPr>
        <w:t xml:space="preserve"> seorang pegawai gudang ingin meramalkan seberapa banyak produk yang harus diproduksi </w:t>
      </w:r>
      <w:r w:rsidR="00CF5F7F" w:rsidRPr="00CF5F7F">
        <w:rPr>
          <w:sz w:val="24"/>
          <w:szCs w:val="24"/>
          <w:lang w:val="sv-SE"/>
        </w:rPr>
        <w:t>agar biaya produksi dan biaya penyimpanan optimal</w:t>
      </w:r>
      <w:r w:rsidRPr="00CF5F7F">
        <w:rPr>
          <w:rFonts w:ascii="Calibri" w:eastAsia="Calibri" w:hAnsi="Calibri" w:cs="Times New Roman"/>
          <w:sz w:val="24"/>
          <w:szCs w:val="24"/>
          <w:lang w:val="sv-SE"/>
        </w:rPr>
        <w:t>. Analisis time series merupakan salah satu teknik ramalan yang sangat populer.</w:t>
      </w:r>
    </w:p>
    <w:p w:rsidR="0079122A" w:rsidRPr="00CF5F7F" w:rsidRDefault="0079122A" w:rsidP="00CF5F7F">
      <w:pPr>
        <w:pStyle w:val="ListParagraph"/>
        <w:tabs>
          <w:tab w:val="left" w:pos="450"/>
        </w:tabs>
        <w:spacing w:after="0" w:line="360" w:lineRule="auto"/>
        <w:ind w:left="360"/>
        <w:jc w:val="both"/>
        <w:rPr>
          <w:sz w:val="24"/>
          <w:szCs w:val="24"/>
          <w:lang w:val="sv-SE"/>
        </w:rPr>
      </w:pPr>
      <w:r w:rsidRPr="00CF5F7F">
        <w:rPr>
          <w:rFonts w:ascii="Calibri" w:eastAsia="Calibri" w:hAnsi="Calibri" w:cs="Times New Roman"/>
          <w:sz w:val="24"/>
          <w:szCs w:val="24"/>
          <w:lang w:val="sv-SE"/>
        </w:rPr>
        <w:t>Dsb.</w:t>
      </w:r>
    </w:p>
    <w:p w:rsidR="00B76E72" w:rsidRDefault="00B76E72"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Siapa yang akan diteliti</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Populasi</w:t>
      </w:r>
      <w:r w:rsidRPr="00CF5F7F">
        <w:rPr>
          <w:sz w:val="24"/>
          <w:szCs w:val="24"/>
        </w:rPr>
        <w:t xml:space="preserve"> adalah totalitas semua nilai yang</w:t>
      </w:r>
      <w:r>
        <w:rPr>
          <w:sz w:val="24"/>
          <w:szCs w:val="24"/>
        </w:rPr>
        <w:t xml:space="preserve"> mungkin, hasil menghitung atau</w:t>
      </w:r>
      <w:r w:rsidR="00246947">
        <w:rPr>
          <w:sz w:val="24"/>
          <w:szCs w:val="24"/>
        </w:rPr>
        <w:t>p</w:t>
      </w:r>
      <w:r w:rsidRPr="00CF5F7F">
        <w:rPr>
          <w:sz w:val="24"/>
          <w:szCs w:val="24"/>
        </w:rPr>
        <w:t>un pengukuran, kuantitatif maupun kualitatif mengenai karakteristik tertentu dari semua anggota kumpulan yang lengkap dan jelas yang ingin dipelajari sifat-sifatnya.</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Contoh</w:t>
      </w:r>
      <w:r w:rsidRPr="00CF5F7F">
        <w:rPr>
          <w:sz w:val="24"/>
          <w:szCs w:val="24"/>
        </w:rPr>
        <w:t>: Misal akan diteliti tentang IPK mahasiswa UNIKOM tingkat 1 maka populasinya “Semua mahasiswa UNIKOM”</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Sampel</w:t>
      </w:r>
      <w:r w:rsidRPr="00CF5F7F">
        <w:rPr>
          <w:sz w:val="24"/>
          <w:szCs w:val="24"/>
        </w:rPr>
        <w:t xml:space="preserve"> adalah himpunan bagian dari populasi.</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Contoh</w:t>
      </w:r>
      <w:r w:rsidRPr="00CF5F7F">
        <w:rPr>
          <w:sz w:val="24"/>
          <w:szCs w:val="24"/>
        </w:rPr>
        <w:t xml:space="preserve"> : Misal akan diteliti tentang IPK mahasiswa UNIKOM tingkat 1 maka sampelnya “Mahasiswa jurusan teknik informatika pada semester II”</w:t>
      </w:r>
    </w:p>
    <w:p w:rsidR="00B76E72" w:rsidRPr="00CF5F7F" w:rsidRDefault="00B76E72" w:rsidP="00B76E72">
      <w:pPr>
        <w:pStyle w:val="NoSpacing"/>
        <w:spacing w:line="360" w:lineRule="auto"/>
        <w:ind w:left="450"/>
        <w:contextualSpacing/>
        <w:jc w:val="both"/>
        <w:rPr>
          <w:sz w:val="24"/>
          <w:szCs w:val="24"/>
        </w:rPr>
      </w:pP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Sampel acak</w:t>
      </w:r>
      <w:r w:rsidRPr="00CF5F7F">
        <w:rPr>
          <w:sz w:val="24"/>
          <w:szCs w:val="24"/>
        </w:rPr>
        <w:t xml:space="preserve"> adalah setiap objek populasi memiliki kemungkinan/kesempatan yang sama untuk terpilih.</w:t>
      </w:r>
    </w:p>
    <w:p w:rsidR="00B76E72" w:rsidRPr="00CF5F7F" w:rsidRDefault="00B76E72" w:rsidP="00B76E72">
      <w:pPr>
        <w:pStyle w:val="NoSpacing"/>
        <w:spacing w:line="360" w:lineRule="auto"/>
        <w:ind w:left="720"/>
        <w:contextualSpacing/>
        <w:jc w:val="both"/>
        <w:rPr>
          <w:sz w:val="24"/>
          <w:szCs w:val="24"/>
        </w:rPr>
      </w:pPr>
    </w:p>
    <w:p w:rsidR="00B76E72" w:rsidRDefault="00B76E72" w:rsidP="00B76E72">
      <w:pPr>
        <w:pStyle w:val="ListParagraph"/>
        <w:tabs>
          <w:tab w:val="left" w:pos="450"/>
        </w:tabs>
        <w:spacing w:after="0" w:line="360" w:lineRule="auto"/>
        <w:ind w:left="360"/>
        <w:jc w:val="both"/>
        <w:rPr>
          <w:rFonts w:cs="Arial"/>
          <w:b/>
          <w:bCs/>
          <w:sz w:val="24"/>
          <w:szCs w:val="24"/>
          <w:lang w:val="sv-SE"/>
        </w:rPr>
      </w:pPr>
      <w:r w:rsidRPr="00CF5F7F">
        <w:rPr>
          <w:b/>
          <w:sz w:val="24"/>
          <w:szCs w:val="24"/>
        </w:rPr>
        <w:t>Sampel representatif</w:t>
      </w:r>
      <w:r w:rsidRPr="00CF5F7F">
        <w:rPr>
          <w:sz w:val="24"/>
          <w:szCs w:val="24"/>
        </w:rPr>
        <w:t xml:space="preserve"> adalah sampel yang kesimpulannya dapat digeneralisasi untuk populasi.</w:t>
      </w:r>
    </w:p>
    <w:p w:rsidR="0079122A" w:rsidRPr="00CF5F7F" w:rsidRDefault="0079122A"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lastRenderedPageBreak/>
        <w:t>Apa yang akan diteliti</w:t>
      </w:r>
    </w:p>
    <w:p w:rsidR="00DB724F" w:rsidRPr="00CF5F7F" w:rsidRDefault="00DB724F" w:rsidP="00CF5F7F">
      <w:pPr>
        <w:pStyle w:val="NoSpacing"/>
        <w:spacing w:line="360" w:lineRule="auto"/>
        <w:ind w:left="360"/>
        <w:contextualSpacing/>
        <w:jc w:val="both"/>
        <w:rPr>
          <w:sz w:val="24"/>
          <w:szCs w:val="24"/>
        </w:rPr>
      </w:pPr>
      <w:r w:rsidRPr="00CF5F7F">
        <w:rPr>
          <w:b/>
          <w:sz w:val="24"/>
          <w:szCs w:val="24"/>
        </w:rPr>
        <w:t>Variabel</w:t>
      </w:r>
      <w:r w:rsidRPr="00CF5F7F">
        <w:rPr>
          <w:sz w:val="24"/>
          <w:szCs w:val="24"/>
        </w:rPr>
        <w:t xml:space="preserve"> adalah karakteristik yang bisa diklasifikasikan kedalam sekurang-kurangnya dua klasifikasi yang berbeda</w:t>
      </w:r>
    </w:p>
    <w:p w:rsidR="00DB724F" w:rsidRPr="00CF5F7F" w:rsidRDefault="00DB724F" w:rsidP="00CF5F7F">
      <w:pPr>
        <w:pStyle w:val="ListParagraph"/>
        <w:spacing w:after="0" w:line="360" w:lineRule="auto"/>
        <w:ind w:left="360"/>
        <w:jc w:val="both"/>
        <w:rPr>
          <w:rFonts w:cs="Arial"/>
          <w:b/>
          <w:bCs/>
          <w:sz w:val="24"/>
          <w:szCs w:val="24"/>
          <w:lang w:val="sv-SE"/>
        </w:rPr>
      </w:pPr>
      <w:r w:rsidRPr="00CF5F7F">
        <w:rPr>
          <w:sz w:val="24"/>
          <w:szCs w:val="24"/>
        </w:rPr>
        <w:t>Contoh: jenis kelamin, golongan darah.</w:t>
      </w:r>
    </w:p>
    <w:p w:rsidR="00DB724F"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Data</w:t>
      </w:r>
    </w:p>
    <w:p w:rsidR="00CF5F7F" w:rsidRDefault="00DB724F" w:rsidP="00CF5F7F">
      <w:pPr>
        <w:pStyle w:val="NoSpacing"/>
        <w:spacing w:line="360" w:lineRule="auto"/>
        <w:ind w:left="360"/>
        <w:contextualSpacing/>
        <w:jc w:val="both"/>
        <w:rPr>
          <w:sz w:val="24"/>
          <w:szCs w:val="24"/>
        </w:rPr>
      </w:pPr>
      <w:r w:rsidRPr="00CF5F7F">
        <w:rPr>
          <w:sz w:val="24"/>
          <w:szCs w:val="24"/>
        </w:rPr>
        <w:t>Data adalah kumpulan hasil pengukuran atau pengamatan yang memperhatikan suatu gejala tertentu dari variabel yang diamati, yang biasanya disusun secara sistematik dalam tabel atau grafik.</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Berdasarkan jenisnya data dibagi dua:</w:t>
      </w:r>
    </w:p>
    <w:p w:rsidR="00DB724F" w:rsidRPr="00CF5F7F" w:rsidRDefault="00DB724F" w:rsidP="00CF5F7F">
      <w:pPr>
        <w:pStyle w:val="NoSpacing"/>
        <w:numPr>
          <w:ilvl w:val="0"/>
          <w:numId w:val="16"/>
        </w:numPr>
        <w:spacing w:line="360" w:lineRule="auto"/>
        <w:ind w:left="720"/>
        <w:contextualSpacing/>
        <w:jc w:val="both"/>
        <w:rPr>
          <w:sz w:val="24"/>
          <w:szCs w:val="24"/>
        </w:rPr>
      </w:pPr>
      <w:r w:rsidRPr="00CF5F7F">
        <w:rPr>
          <w:sz w:val="24"/>
          <w:szCs w:val="24"/>
        </w:rPr>
        <w:t>Data kuantitatif adalah data yang berbentuk bilangan.</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Terdiri dari:</w:t>
      </w:r>
    </w:p>
    <w:p w:rsidR="00DB724F" w:rsidRPr="00CF5F7F" w:rsidRDefault="00DB724F" w:rsidP="00CF5F7F">
      <w:pPr>
        <w:pStyle w:val="NoSpacing"/>
        <w:numPr>
          <w:ilvl w:val="0"/>
          <w:numId w:val="17"/>
        </w:numPr>
        <w:spacing w:line="360" w:lineRule="auto"/>
        <w:ind w:left="1080"/>
        <w:contextualSpacing/>
        <w:jc w:val="both"/>
        <w:rPr>
          <w:sz w:val="24"/>
          <w:szCs w:val="24"/>
        </w:rPr>
      </w:pPr>
      <w:r w:rsidRPr="00CF5F7F">
        <w:rPr>
          <w:sz w:val="24"/>
          <w:szCs w:val="24"/>
        </w:rPr>
        <w:t>Data diskrit adalah hasil menghitung. Contoh: jumlah mahasiswa dalam satu kelas.</w:t>
      </w:r>
    </w:p>
    <w:p w:rsidR="00DB724F" w:rsidRDefault="00DB724F" w:rsidP="00CF5F7F">
      <w:pPr>
        <w:pStyle w:val="NoSpacing"/>
        <w:numPr>
          <w:ilvl w:val="0"/>
          <w:numId w:val="17"/>
        </w:numPr>
        <w:spacing w:line="360" w:lineRule="auto"/>
        <w:ind w:left="1080"/>
        <w:contextualSpacing/>
        <w:jc w:val="both"/>
        <w:rPr>
          <w:sz w:val="24"/>
          <w:szCs w:val="24"/>
        </w:rPr>
      </w:pPr>
      <w:r w:rsidRPr="00CF5F7F">
        <w:rPr>
          <w:sz w:val="24"/>
          <w:szCs w:val="24"/>
        </w:rPr>
        <w:t>Data kontinu adalah hasil mengukur. Contoh: berat batuan, tinggi badan.</w:t>
      </w:r>
    </w:p>
    <w:p w:rsidR="001C2A12" w:rsidRDefault="001C2A12" w:rsidP="001C2A12">
      <w:pPr>
        <w:pStyle w:val="NoSpacing"/>
        <w:spacing w:line="360" w:lineRule="auto"/>
        <w:ind w:left="720"/>
        <w:contextualSpacing/>
        <w:jc w:val="both"/>
        <w:rPr>
          <w:sz w:val="24"/>
          <w:szCs w:val="24"/>
        </w:rPr>
      </w:pPr>
      <w:r>
        <w:rPr>
          <w:sz w:val="24"/>
          <w:szCs w:val="24"/>
        </w:rPr>
        <w:t>Terdiri dari:</w:t>
      </w:r>
    </w:p>
    <w:p w:rsidR="001C2A12" w:rsidRPr="00CF5F7F" w:rsidRDefault="001C2A12" w:rsidP="001C2A12">
      <w:pPr>
        <w:pStyle w:val="NoSpacing"/>
        <w:numPr>
          <w:ilvl w:val="0"/>
          <w:numId w:val="18"/>
        </w:numPr>
        <w:spacing w:line="360" w:lineRule="auto"/>
        <w:ind w:left="1080"/>
        <w:contextualSpacing/>
        <w:jc w:val="both"/>
        <w:rPr>
          <w:sz w:val="24"/>
          <w:szCs w:val="24"/>
        </w:rPr>
      </w:pPr>
      <w:r w:rsidRPr="00CF5F7F">
        <w:rPr>
          <w:sz w:val="24"/>
          <w:szCs w:val="24"/>
        </w:rPr>
        <w:t xml:space="preserve">data interval adalah data yang selain mempunyai ciri untuk membedakan dan urutan, juga mempunyai ciri jarak </w:t>
      </w:r>
      <w:r w:rsidR="00CF10DE">
        <w:rPr>
          <w:sz w:val="24"/>
          <w:szCs w:val="24"/>
        </w:rPr>
        <w:t>antara peringkat diketahui</w:t>
      </w:r>
      <w:r w:rsidRPr="00CF5F7F">
        <w:rPr>
          <w:sz w:val="24"/>
          <w:szCs w:val="24"/>
        </w:rPr>
        <w:t>.</w:t>
      </w:r>
      <w:r w:rsidR="00B900E3">
        <w:rPr>
          <w:sz w:val="24"/>
          <w:szCs w:val="24"/>
        </w:rPr>
        <w:t xml:space="preserve"> Contoh</w:t>
      </w:r>
      <w:r w:rsidR="00F05D4A">
        <w:rPr>
          <w:sz w:val="24"/>
          <w:szCs w:val="24"/>
        </w:rPr>
        <w:t xml:space="preserve"> indeks nilai</w:t>
      </w:r>
    </w:p>
    <w:p w:rsidR="001C2A12" w:rsidRPr="00CF5F7F" w:rsidRDefault="001C2A12" w:rsidP="001C2A12">
      <w:pPr>
        <w:pStyle w:val="NoSpacing"/>
        <w:numPr>
          <w:ilvl w:val="0"/>
          <w:numId w:val="18"/>
        </w:numPr>
        <w:spacing w:line="360" w:lineRule="auto"/>
        <w:ind w:left="1080"/>
        <w:contextualSpacing/>
        <w:jc w:val="both"/>
        <w:rPr>
          <w:sz w:val="24"/>
          <w:szCs w:val="24"/>
        </w:rPr>
      </w:pPr>
      <w:r w:rsidRPr="00CF5F7F">
        <w:rPr>
          <w:sz w:val="24"/>
          <w:szCs w:val="24"/>
        </w:rPr>
        <w:t>Data rasio adalah data yang mempunyai 4 ciri, yaitu membedakan, mengurutkan, jarak yang sama, dan mempunyai titik nol tulen (titik nol yang berarti) sehingga dapat menghitung rasio atau perbandingan di antara nilai.</w:t>
      </w:r>
      <w:r w:rsidR="00CF10DE">
        <w:rPr>
          <w:sz w:val="24"/>
          <w:szCs w:val="24"/>
        </w:rPr>
        <w:t xml:space="preserve"> Biasa digunakan untuk mengetahui nilai pasti suatu variable yang ingin diukur. Contoh: mengukur berat.</w:t>
      </w:r>
    </w:p>
    <w:p w:rsidR="00DB724F" w:rsidRPr="00CF5F7F" w:rsidRDefault="00DB724F" w:rsidP="00CF5F7F">
      <w:pPr>
        <w:pStyle w:val="NoSpacing"/>
        <w:numPr>
          <w:ilvl w:val="0"/>
          <w:numId w:val="16"/>
        </w:numPr>
        <w:spacing w:line="360" w:lineRule="auto"/>
        <w:ind w:left="720"/>
        <w:contextualSpacing/>
        <w:jc w:val="both"/>
        <w:rPr>
          <w:sz w:val="24"/>
          <w:szCs w:val="24"/>
        </w:rPr>
      </w:pPr>
      <w:r w:rsidRPr="00CF5F7F">
        <w:rPr>
          <w:sz w:val="24"/>
          <w:szCs w:val="24"/>
        </w:rPr>
        <w:t>Data kualitatif adalah data yang tidak berbentuk bilangan.</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Terdiri dari:</w:t>
      </w:r>
    </w:p>
    <w:p w:rsidR="00DB724F" w:rsidRPr="00CF5F7F" w:rsidRDefault="00DB724F" w:rsidP="00CF10DE">
      <w:pPr>
        <w:pStyle w:val="NoSpacing"/>
        <w:numPr>
          <w:ilvl w:val="0"/>
          <w:numId w:val="36"/>
        </w:numPr>
        <w:spacing w:line="360" w:lineRule="auto"/>
        <w:ind w:left="1080"/>
        <w:contextualSpacing/>
        <w:jc w:val="both"/>
        <w:rPr>
          <w:sz w:val="24"/>
          <w:szCs w:val="24"/>
        </w:rPr>
      </w:pPr>
      <w:r w:rsidRPr="00CF5F7F">
        <w:rPr>
          <w:sz w:val="24"/>
          <w:szCs w:val="24"/>
        </w:rPr>
        <w:t>data nominal adalah data kualitatif dengan klasifikasi tanpa peringkat</w:t>
      </w:r>
      <w:r w:rsidR="00B900E3">
        <w:rPr>
          <w:sz w:val="24"/>
          <w:szCs w:val="24"/>
        </w:rPr>
        <w:t xml:space="preserve"> (hanya sebagai pembeda saja), tidak boleh ada tumpang tindih antara 1 klasifikasi dengan klasifikasi </w:t>
      </w:r>
      <w:r w:rsidR="00B900E3">
        <w:rPr>
          <w:sz w:val="24"/>
          <w:szCs w:val="24"/>
        </w:rPr>
        <w:lastRenderedPageBreak/>
        <w:t>lain</w:t>
      </w:r>
      <w:r w:rsidRPr="00CF5F7F">
        <w:rPr>
          <w:sz w:val="24"/>
          <w:szCs w:val="24"/>
        </w:rPr>
        <w:t>. Conto</w:t>
      </w:r>
      <w:r w:rsidR="00B900E3">
        <w:rPr>
          <w:sz w:val="24"/>
          <w:szCs w:val="24"/>
        </w:rPr>
        <w:t>h: jenis kelamin, golongan darah, angka nomor punggung pemain sepak bola, agama.</w:t>
      </w:r>
    </w:p>
    <w:p w:rsidR="00DB724F" w:rsidRPr="00CF5F7F" w:rsidRDefault="00DB724F" w:rsidP="00CF10DE">
      <w:pPr>
        <w:pStyle w:val="NoSpacing"/>
        <w:numPr>
          <w:ilvl w:val="0"/>
          <w:numId w:val="36"/>
        </w:numPr>
        <w:spacing w:line="360" w:lineRule="auto"/>
        <w:ind w:left="1080"/>
        <w:contextualSpacing/>
        <w:jc w:val="both"/>
        <w:rPr>
          <w:sz w:val="24"/>
          <w:szCs w:val="24"/>
        </w:rPr>
      </w:pPr>
      <w:r w:rsidRPr="00CF5F7F">
        <w:rPr>
          <w:sz w:val="24"/>
          <w:szCs w:val="24"/>
        </w:rPr>
        <w:t xml:space="preserve">data ordinal </w:t>
      </w:r>
      <w:r w:rsidR="00B900E3">
        <w:rPr>
          <w:sz w:val="24"/>
          <w:szCs w:val="24"/>
        </w:rPr>
        <w:t xml:space="preserve">(ranking) </w:t>
      </w:r>
      <w:r w:rsidRPr="00CF5F7F">
        <w:rPr>
          <w:sz w:val="24"/>
          <w:szCs w:val="24"/>
        </w:rPr>
        <w:t>adalah data kualitatif dengan klasifikasi peringkat</w:t>
      </w:r>
      <w:r w:rsidR="00B900E3">
        <w:rPr>
          <w:sz w:val="24"/>
          <w:szCs w:val="24"/>
        </w:rPr>
        <w:t>. Untuk mempermudah pendataanya suatu data ordinal biasanya diberi ranking, tetapi jarak/interval antara ranking yang satu dengan yang lainnya tidak dapat ditentukan apakah sama atau berbeda</w:t>
      </w:r>
      <w:r w:rsidRPr="00CF5F7F">
        <w:rPr>
          <w:sz w:val="24"/>
          <w:szCs w:val="24"/>
        </w:rPr>
        <w:t>. Contoh: kecantikan, kebaikan</w:t>
      </w:r>
      <w:r w:rsidR="00B900E3">
        <w:rPr>
          <w:sz w:val="24"/>
          <w:szCs w:val="24"/>
        </w:rPr>
        <w:t>, tingkat kepuasan konsumen</w:t>
      </w:r>
    </w:p>
    <w:p w:rsidR="007A3DA9" w:rsidRDefault="007A3DA9" w:rsidP="007A3DA9">
      <w:pPr>
        <w:pStyle w:val="NoSpacing"/>
        <w:spacing w:line="360" w:lineRule="auto"/>
        <w:ind w:left="360"/>
        <w:contextualSpacing/>
        <w:jc w:val="both"/>
        <w:rPr>
          <w:sz w:val="24"/>
          <w:szCs w:val="24"/>
        </w:rPr>
      </w:pPr>
    </w:p>
    <w:p w:rsidR="00DB724F" w:rsidRPr="00CF5F7F" w:rsidRDefault="00DB724F" w:rsidP="007A3DA9">
      <w:pPr>
        <w:pStyle w:val="NoSpacing"/>
        <w:spacing w:line="360" w:lineRule="auto"/>
        <w:ind w:left="360"/>
        <w:contextualSpacing/>
        <w:jc w:val="both"/>
        <w:rPr>
          <w:sz w:val="24"/>
          <w:szCs w:val="24"/>
        </w:rPr>
      </w:pPr>
      <w:r w:rsidRPr="00CF5F7F">
        <w:rPr>
          <w:sz w:val="24"/>
          <w:szCs w:val="24"/>
        </w:rPr>
        <w:t>Berdasarkan sumber data, dibedakan menjadi:</w:t>
      </w:r>
    </w:p>
    <w:p w:rsidR="00DB724F" w:rsidRPr="00CF5F7F" w:rsidRDefault="00DB724F" w:rsidP="007A3DA9">
      <w:pPr>
        <w:pStyle w:val="NoSpacing"/>
        <w:numPr>
          <w:ilvl w:val="0"/>
          <w:numId w:val="33"/>
        </w:numPr>
        <w:spacing w:line="360" w:lineRule="auto"/>
        <w:contextualSpacing/>
        <w:jc w:val="both"/>
        <w:rPr>
          <w:sz w:val="24"/>
          <w:szCs w:val="24"/>
        </w:rPr>
      </w:pPr>
      <w:r w:rsidRPr="00CF5F7F">
        <w:rPr>
          <w:sz w:val="24"/>
          <w:szCs w:val="24"/>
        </w:rPr>
        <w:t>data internal adalah data yang diperoleh atau bersumber dari dalam suatu instansi (lembaga, organisasi</w:t>
      </w:r>
    </w:p>
    <w:p w:rsidR="00DB724F" w:rsidRPr="00CF5F7F" w:rsidRDefault="00DB724F" w:rsidP="00CF5F7F">
      <w:pPr>
        <w:pStyle w:val="NoSpacing"/>
        <w:spacing w:line="360" w:lineRule="auto"/>
        <w:ind w:left="720" w:firstLine="360"/>
        <w:contextualSpacing/>
        <w:jc w:val="both"/>
        <w:rPr>
          <w:sz w:val="24"/>
          <w:szCs w:val="24"/>
        </w:rPr>
      </w:pPr>
      <w:r w:rsidRPr="00CF5F7F">
        <w:rPr>
          <w:sz w:val="24"/>
          <w:szCs w:val="24"/>
        </w:rPr>
        <w:t xml:space="preserve">Contoh: data keuangan, data pegawai, data produksi </w:t>
      </w:r>
    </w:p>
    <w:p w:rsidR="00DB724F" w:rsidRPr="00CF5F7F" w:rsidRDefault="00DB724F" w:rsidP="007A3DA9">
      <w:pPr>
        <w:pStyle w:val="NoSpacing"/>
        <w:numPr>
          <w:ilvl w:val="0"/>
          <w:numId w:val="33"/>
        </w:numPr>
        <w:spacing w:line="360" w:lineRule="auto"/>
        <w:contextualSpacing/>
        <w:jc w:val="both"/>
        <w:rPr>
          <w:sz w:val="24"/>
          <w:szCs w:val="24"/>
        </w:rPr>
      </w:pPr>
      <w:r w:rsidRPr="00CF5F7F">
        <w:rPr>
          <w:sz w:val="24"/>
          <w:szCs w:val="24"/>
        </w:rPr>
        <w:t>data eksternal adalah data yang menggambarkan situasi serta kondisi yang ada diluar organisasi.</w:t>
      </w:r>
    </w:p>
    <w:p w:rsidR="00DB724F" w:rsidRPr="00CF5F7F" w:rsidRDefault="00DB724F" w:rsidP="00CF5F7F">
      <w:pPr>
        <w:pStyle w:val="NoSpacing"/>
        <w:spacing w:line="360" w:lineRule="auto"/>
        <w:ind w:left="1080"/>
        <w:contextualSpacing/>
        <w:jc w:val="both"/>
        <w:rPr>
          <w:sz w:val="24"/>
          <w:szCs w:val="24"/>
        </w:rPr>
      </w:pPr>
      <w:r w:rsidRPr="00CF5F7F">
        <w:rPr>
          <w:sz w:val="24"/>
          <w:szCs w:val="24"/>
        </w:rPr>
        <w:t>Contoh : data jumlah penggunaan suatu produk pada konsumen, tingkat preferensi pelanggan, persebaran penduduk.</w:t>
      </w:r>
    </w:p>
    <w:p w:rsidR="00DB724F" w:rsidRPr="00CF5F7F" w:rsidRDefault="00DB724F" w:rsidP="00CF5F7F">
      <w:pPr>
        <w:pStyle w:val="NoSpacing"/>
        <w:spacing w:line="360" w:lineRule="auto"/>
        <w:contextualSpacing/>
        <w:jc w:val="both"/>
        <w:rPr>
          <w:sz w:val="24"/>
          <w:szCs w:val="24"/>
        </w:rPr>
      </w:pPr>
    </w:p>
    <w:p w:rsidR="00DB724F" w:rsidRPr="00CF5F7F" w:rsidRDefault="00DB724F" w:rsidP="007A3DA9">
      <w:pPr>
        <w:pStyle w:val="NoSpacing"/>
        <w:spacing w:line="360" w:lineRule="auto"/>
        <w:ind w:left="360"/>
        <w:contextualSpacing/>
        <w:jc w:val="both"/>
        <w:rPr>
          <w:sz w:val="24"/>
          <w:szCs w:val="24"/>
        </w:rPr>
      </w:pPr>
      <w:r w:rsidRPr="00CF5F7F">
        <w:rPr>
          <w:sz w:val="24"/>
          <w:szCs w:val="24"/>
        </w:rPr>
        <w:t>Berdasarkan cara memperoleh, data dibagi menjadi dua:</w:t>
      </w:r>
    </w:p>
    <w:p w:rsidR="00DB724F" w:rsidRPr="00CF5F7F" w:rsidRDefault="00DB724F" w:rsidP="007A3DA9">
      <w:pPr>
        <w:pStyle w:val="NoSpacing"/>
        <w:numPr>
          <w:ilvl w:val="0"/>
          <w:numId w:val="34"/>
        </w:numPr>
        <w:spacing w:line="360" w:lineRule="auto"/>
        <w:contextualSpacing/>
        <w:jc w:val="both"/>
        <w:rPr>
          <w:sz w:val="24"/>
          <w:szCs w:val="24"/>
        </w:rPr>
      </w:pPr>
      <w:r w:rsidRPr="00CF5F7F">
        <w:rPr>
          <w:sz w:val="24"/>
          <w:szCs w:val="24"/>
        </w:rPr>
        <w:t>Data primer adalah secara langsung diambil dari objek/objek penelitian oleh peneliti perorangan maupun organisasi.</w:t>
      </w:r>
    </w:p>
    <w:p w:rsidR="00DB724F" w:rsidRPr="00CF5F7F" w:rsidRDefault="00DB724F" w:rsidP="00CF5F7F">
      <w:pPr>
        <w:pStyle w:val="NoSpacing"/>
        <w:spacing w:line="360" w:lineRule="auto"/>
        <w:ind w:left="1080"/>
        <w:contextualSpacing/>
        <w:jc w:val="both"/>
        <w:rPr>
          <w:sz w:val="24"/>
          <w:szCs w:val="24"/>
        </w:rPr>
      </w:pPr>
      <w:r w:rsidRPr="00CF5F7F">
        <w:rPr>
          <w:sz w:val="24"/>
          <w:szCs w:val="24"/>
        </w:rPr>
        <w:t>Contoh: mewawancarai langsung penonton bioskop</w:t>
      </w:r>
    </w:p>
    <w:p w:rsidR="00DB724F" w:rsidRPr="007A3DA9" w:rsidRDefault="00DB724F" w:rsidP="007A3DA9">
      <w:pPr>
        <w:pStyle w:val="ListParagraph"/>
        <w:numPr>
          <w:ilvl w:val="0"/>
          <w:numId w:val="34"/>
        </w:numPr>
        <w:spacing w:after="0" w:line="360" w:lineRule="auto"/>
        <w:jc w:val="both"/>
        <w:rPr>
          <w:rFonts w:cs="Arial"/>
          <w:b/>
          <w:bCs/>
          <w:sz w:val="24"/>
          <w:szCs w:val="24"/>
          <w:lang w:val="sv-SE"/>
        </w:rPr>
      </w:pPr>
      <w:r w:rsidRPr="007A3DA9">
        <w:rPr>
          <w:sz w:val="24"/>
          <w:szCs w:val="24"/>
        </w:rPr>
        <w:t>Data sekunder adalah data yang didapat tidak secara langsung dari objek penelitian.</w:t>
      </w:r>
    </w:p>
    <w:p w:rsidR="00DB724F"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Cara-cara pengumpulan data</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Pengumpulan data dapat dilakukan melalui sensus, jika pengambilan data langsung dari populasi, dan sampling, jika pengambilan data dari sampel.</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lastRenderedPageBreak/>
        <w:t>Ada beberapa cara yang dilakukan dalam sensus maupun sampling yaitu:</w:t>
      </w:r>
    </w:p>
    <w:p w:rsidR="00DB724F" w:rsidRPr="00CF5F7F" w:rsidRDefault="00DB724F" w:rsidP="00CF5F7F">
      <w:pPr>
        <w:pStyle w:val="NoSpacing"/>
        <w:numPr>
          <w:ilvl w:val="0"/>
          <w:numId w:val="21"/>
        </w:numPr>
        <w:spacing w:line="360" w:lineRule="auto"/>
        <w:ind w:left="720"/>
        <w:contextualSpacing/>
        <w:jc w:val="both"/>
        <w:rPr>
          <w:sz w:val="24"/>
          <w:szCs w:val="24"/>
        </w:rPr>
      </w:pPr>
      <w:r w:rsidRPr="00CF5F7F">
        <w:rPr>
          <w:sz w:val="24"/>
          <w:szCs w:val="24"/>
        </w:rPr>
        <w:t>Mengadakan penelitian langsung ke lapangan atau dilaboratorium terhadap objek penelitian.</w:t>
      </w:r>
    </w:p>
    <w:p w:rsidR="00DB724F" w:rsidRPr="00CF5F7F" w:rsidRDefault="00DB724F" w:rsidP="00CF5F7F">
      <w:pPr>
        <w:pStyle w:val="NoSpacing"/>
        <w:numPr>
          <w:ilvl w:val="0"/>
          <w:numId w:val="21"/>
        </w:numPr>
        <w:spacing w:line="360" w:lineRule="auto"/>
        <w:ind w:left="720"/>
        <w:contextualSpacing/>
        <w:jc w:val="both"/>
        <w:rPr>
          <w:sz w:val="24"/>
          <w:szCs w:val="24"/>
        </w:rPr>
      </w:pPr>
      <w:r w:rsidRPr="00CF5F7F">
        <w:rPr>
          <w:sz w:val="24"/>
          <w:szCs w:val="24"/>
        </w:rPr>
        <w:t>Wawancara yaitu cara untuk mengumpulkan data dengan mengadakan tatap muka secara langsung antara orang yang bertugas mengumpulkan data dengan orang yang menjadi sumber data atau objek penelitian.</w:t>
      </w:r>
    </w:p>
    <w:p w:rsidR="00CF5F7F" w:rsidRDefault="00DB724F" w:rsidP="00CF5F7F">
      <w:pPr>
        <w:pStyle w:val="NoSpacing"/>
        <w:numPr>
          <w:ilvl w:val="0"/>
          <w:numId w:val="21"/>
        </w:numPr>
        <w:spacing w:line="360" w:lineRule="auto"/>
        <w:ind w:left="720"/>
        <w:contextualSpacing/>
        <w:jc w:val="both"/>
        <w:rPr>
          <w:sz w:val="24"/>
          <w:szCs w:val="24"/>
        </w:rPr>
      </w:pPr>
      <w:r w:rsidRPr="00CF5F7F">
        <w:rPr>
          <w:sz w:val="24"/>
          <w:szCs w:val="24"/>
        </w:rPr>
        <w:t>Mengambil atau menggunakan, sebagian atau seluruhnya, dari sekumpulan data yang telah dicatat atau dilaporkan oleh badan atau orang lain.</w:t>
      </w:r>
    </w:p>
    <w:p w:rsidR="00DB724F" w:rsidRDefault="00DB724F" w:rsidP="00CF5F7F">
      <w:pPr>
        <w:pStyle w:val="NoSpacing"/>
        <w:numPr>
          <w:ilvl w:val="0"/>
          <w:numId w:val="21"/>
        </w:numPr>
        <w:spacing w:line="360" w:lineRule="auto"/>
        <w:ind w:left="720"/>
        <w:contextualSpacing/>
        <w:jc w:val="both"/>
        <w:rPr>
          <w:sz w:val="24"/>
          <w:szCs w:val="24"/>
        </w:rPr>
      </w:pPr>
      <w:r w:rsidRPr="00CF5F7F">
        <w:rPr>
          <w:sz w:val="24"/>
          <w:szCs w:val="24"/>
        </w:rPr>
        <w:t>Kuesioner: cara mengumpulkan data dengan mengirim kuesioner yang berisi sejumlah pertanyaan yang ditunjukan kepada orang yang menjadi objek penelitian sehingga jawabannya tidak langsung diperoleh.</w:t>
      </w:r>
    </w:p>
    <w:p w:rsidR="00CF10DE" w:rsidRDefault="00CF10DE" w:rsidP="00CF10DE">
      <w:pPr>
        <w:pStyle w:val="NoSpacing"/>
        <w:spacing w:line="360" w:lineRule="auto"/>
        <w:ind w:left="720"/>
        <w:contextualSpacing/>
        <w:jc w:val="both"/>
        <w:rPr>
          <w:sz w:val="24"/>
          <w:szCs w:val="24"/>
        </w:rPr>
      </w:pPr>
      <w:r>
        <w:rPr>
          <w:sz w:val="24"/>
          <w:szCs w:val="24"/>
        </w:rPr>
        <w:t>Ada beberapa skala yang dapat digunaka dalam kuesi</w:t>
      </w:r>
      <w:r w:rsidR="001D240C">
        <w:rPr>
          <w:sz w:val="24"/>
          <w:szCs w:val="24"/>
        </w:rPr>
        <w:t>oner:</w:t>
      </w:r>
    </w:p>
    <w:p w:rsidR="001D240C" w:rsidRDefault="001D240C" w:rsidP="001D240C">
      <w:pPr>
        <w:pStyle w:val="NoSpacing"/>
        <w:numPr>
          <w:ilvl w:val="0"/>
          <w:numId w:val="37"/>
        </w:numPr>
        <w:spacing w:line="360" w:lineRule="auto"/>
        <w:contextualSpacing/>
        <w:jc w:val="both"/>
        <w:rPr>
          <w:sz w:val="24"/>
          <w:szCs w:val="24"/>
        </w:rPr>
      </w:pPr>
      <w:r>
        <w:rPr>
          <w:sz w:val="24"/>
          <w:szCs w:val="24"/>
        </w:rPr>
        <w:t>Skala dikotomi -&gt; skala yang digunakan untuk mendapatkan jawaban yang tegas dari responden mengenai suatu keadaan atau pernyataan. Skala yang digunakan skala nominal.</w:t>
      </w:r>
    </w:p>
    <w:p w:rsidR="001D240C" w:rsidRDefault="001D240C" w:rsidP="001D240C">
      <w:pPr>
        <w:pStyle w:val="NoSpacing"/>
        <w:spacing w:line="360" w:lineRule="auto"/>
        <w:ind w:left="1080"/>
        <w:contextualSpacing/>
        <w:jc w:val="both"/>
        <w:rPr>
          <w:sz w:val="24"/>
          <w:szCs w:val="24"/>
        </w:rPr>
      </w:pPr>
      <w:r>
        <w:rPr>
          <w:sz w:val="24"/>
          <w:szCs w:val="24"/>
        </w:rPr>
        <w:t>Contoh: Apakah anda sudah makan? Ya   Tidak</w:t>
      </w:r>
    </w:p>
    <w:p w:rsidR="001D240C" w:rsidRDefault="001D240C" w:rsidP="001D240C">
      <w:pPr>
        <w:pStyle w:val="NoSpacing"/>
        <w:numPr>
          <w:ilvl w:val="0"/>
          <w:numId w:val="37"/>
        </w:numPr>
        <w:spacing w:line="360" w:lineRule="auto"/>
        <w:contextualSpacing/>
        <w:jc w:val="both"/>
        <w:rPr>
          <w:sz w:val="24"/>
          <w:szCs w:val="24"/>
        </w:rPr>
      </w:pPr>
      <w:r>
        <w:rPr>
          <w:sz w:val="24"/>
          <w:szCs w:val="24"/>
        </w:rPr>
        <w:t>Skala kategori -&gt; skala yang menggunakan multi butir untuk mendapatkan jawaban tunggal dari responden. Skala yang digunakan skala nominal.</w:t>
      </w:r>
    </w:p>
    <w:p w:rsidR="001D240C" w:rsidRDefault="001D240C" w:rsidP="001D240C">
      <w:pPr>
        <w:pStyle w:val="NoSpacing"/>
        <w:spacing w:line="360" w:lineRule="auto"/>
        <w:ind w:left="1080"/>
        <w:contextualSpacing/>
        <w:jc w:val="both"/>
        <w:rPr>
          <w:sz w:val="24"/>
          <w:szCs w:val="24"/>
        </w:rPr>
      </w:pPr>
      <w:r>
        <w:rPr>
          <w:sz w:val="24"/>
          <w:szCs w:val="24"/>
        </w:rPr>
        <w:t>Golongan darah anda?</w:t>
      </w:r>
    </w:p>
    <w:p w:rsidR="001D240C" w:rsidRDefault="001D240C" w:rsidP="001D240C">
      <w:pPr>
        <w:pStyle w:val="NoSpacing"/>
        <w:spacing w:line="360" w:lineRule="auto"/>
        <w:ind w:left="1080"/>
        <w:contextualSpacing/>
        <w:jc w:val="both"/>
        <w:rPr>
          <w:sz w:val="24"/>
          <w:szCs w:val="24"/>
        </w:rPr>
      </w:pPr>
      <w:r>
        <w:rPr>
          <w:sz w:val="24"/>
          <w:szCs w:val="24"/>
        </w:rPr>
        <w:t>A                     B                           O                       AB</w:t>
      </w:r>
    </w:p>
    <w:p w:rsidR="001D240C" w:rsidRDefault="001D240C" w:rsidP="001D240C">
      <w:pPr>
        <w:pStyle w:val="NoSpacing"/>
        <w:numPr>
          <w:ilvl w:val="0"/>
          <w:numId w:val="37"/>
        </w:numPr>
        <w:spacing w:line="360" w:lineRule="auto"/>
        <w:contextualSpacing/>
        <w:jc w:val="both"/>
        <w:rPr>
          <w:sz w:val="24"/>
          <w:szCs w:val="24"/>
        </w:rPr>
      </w:pPr>
      <w:r>
        <w:rPr>
          <w:sz w:val="24"/>
          <w:szCs w:val="24"/>
        </w:rPr>
        <w:t>Skala likert -&gt; skala yang digunakan untuk mengetahui seberapa besar tingat persetujuan responden terhadap suatu pernyataan yang diajukan mulai dari yang sangat tidak setuju hingga yang sangat setuju. Skala yang digunakan skala ordinal/interval bergantung analisis data yang akan dilakukan</w:t>
      </w:r>
    </w:p>
    <w:p w:rsidR="001D240C" w:rsidRDefault="001D240C" w:rsidP="001D240C">
      <w:pPr>
        <w:pStyle w:val="NoSpacing"/>
        <w:numPr>
          <w:ilvl w:val="0"/>
          <w:numId w:val="37"/>
        </w:numPr>
        <w:spacing w:line="360" w:lineRule="auto"/>
        <w:contextualSpacing/>
        <w:jc w:val="both"/>
        <w:rPr>
          <w:sz w:val="24"/>
          <w:szCs w:val="24"/>
        </w:rPr>
      </w:pPr>
      <w:r>
        <w:rPr>
          <w:sz w:val="24"/>
          <w:szCs w:val="24"/>
        </w:rPr>
        <w:lastRenderedPageBreak/>
        <w:t xml:space="preserve">Skala sematik diferensial -&gt; </w:t>
      </w:r>
      <w:r w:rsidR="00475CAE">
        <w:rPr>
          <w:sz w:val="24"/>
          <w:szCs w:val="24"/>
        </w:rPr>
        <w:t>skala ini menggunakan dua kutub dari beberapa atribut dan responden siberi pertanyaan bagaimana sikap mereka dalam sebuah ruang semantik</w:t>
      </w:r>
      <w:r>
        <w:rPr>
          <w:sz w:val="24"/>
          <w:szCs w:val="24"/>
        </w:rPr>
        <w:t>.</w:t>
      </w:r>
      <w:r w:rsidR="00475CAE">
        <w:rPr>
          <w:sz w:val="24"/>
          <w:szCs w:val="24"/>
        </w:rPr>
        <w:t xml:space="preserve"> Skala ini biasanya digunakan untuk mengkaji sikap responden terhadap merek produk tertentu. Skala yang digunakan skala ordinal.</w:t>
      </w:r>
    </w:p>
    <w:p w:rsidR="00475CAE" w:rsidRDefault="00475CAE" w:rsidP="00475CAE">
      <w:pPr>
        <w:pStyle w:val="NoSpacing"/>
        <w:spacing w:line="360" w:lineRule="auto"/>
        <w:ind w:left="1080"/>
        <w:contextualSpacing/>
        <w:jc w:val="both"/>
        <w:rPr>
          <w:sz w:val="24"/>
          <w:szCs w:val="24"/>
        </w:rPr>
      </w:pPr>
      <w:r>
        <w:rPr>
          <w:sz w:val="24"/>
          <w:szCs w:val="24"/>
        </w:rPr>
        <w:t>Contoh:</w:t>
      </w:r>
    </w:p>
    <w:p w:rsidR="00475CAE" w:rsidRDefault="00475CAE" w:rsidP="00475CAE">
      <w:pPr>
        <w:pStyle w:val="NoSpacing"/>
        <w:spacing w:line="360" w:lineRule="auto"/>
        <w:ind w:left="1080"/>
        <w:contextualSpacing/>
        <w:jc w:val="both"/>
        <w:rPr>
          <w:sz w:val="24"/>
          <w:szCs w:val="24"/>
        </w:rPr>
      </w:pPr>
      <w:r>
        <w:rPr>
          <w:sz w:val="24"/>
          <w:szCs w:val="24"/>
        </w:rPr>
        <w:t>Bagaimana kesan anda terhadap pelayanan sekre diprodi?</w:t>
      </w:r>
    </w:p>
    <w:p w:rsidR="00475CAE" w:rsidRDefault="00083ED9" w:rsidP="00475CAE">
      <w:pPr>
        <w:pStyle w:val="NoSpacing"/>
        <w:spacing w:line="360" w:lineRule="auto"/>
        <w:ind w:left="1080"/>
        <w:contextualSpacing/>
        <w:jc w:val="both"/>
        <w:rPr>
          <w:sz w:val="24"/>
          <w:szCs w:val="24"/>
        </w:rPr>
      </w:pPr>
      <w:r>
        <w:rPr>
          <w:noProof/>
          <w:sz w:val="24"/>
          <w:szCs w:val="24"/>
        </w:rPr>
        <w:pict>
          <v:rect id="_x0000_s1039" style="position:absolute;left:0;text-align:left;margin-left:247.7pt;margin-top:3.3pt;width:9.6pt;height:9.6pt;z-index:251663360"/>
        </w:pict>
      </w:r>
      <w:r>
        <w:rPr>
          <w:noProof/>
          <w:sz w:val="24"/>
          <w:szCs w:val="24"/>
        </w:rPr>
        <w:pict>
          <v:rect id="_x0000_s1038" style="position:absolute;left:0;text-align:left;margin-left:173.75pt;margin-top:3.3pt;width:9.6pt;height:9.6pt;z-index:251662336"/>
        </w:pict>
      </w:r>
      <w:r w:rsidR="00475CAE">
        <w:rPr>
          <w:sz w:val="24"/>
          <w:szCs w:val="24"/>
        </w:rPr>
        <w:t>Sangat menyenangkan                                 Sangat tidak menyenangkan</w:t>
      </w:r>
    </w:p>
    <w:p w:rsidR="00475CAE" w:rsidRDefault="00083ED9" w:rsidP="00475CAE">
      <w:pPr>
        <w:pStyle w:val="NoSpacing"/>
        <w:spacing w:line="360" w:lineRule="auto"/>
        <w:ind w:left="1080"/>
        <w:contextualSpacing/>
        <w:jc w:val="both"/>
        <w:rPr>
          <w:sz w:val="24"/>
          <w:szCs w:val="24"/>
        </w:rPr>
      </w:pPr>
      <w:r>
        <w:rPr>
          <w:noProof/>
          <w:sz w:val="24"/>
          <w:szCs w:val="24"/>
        </w:rPr>
        <w:pict>
          <v:rect id="_x0000_s1041" style="position:absolute;left:0;text-align:left;margin-left:247.7pt;margin-top:.55pt;width:9.6pt;height:9.6pt;z-index:251665408"/>
        </w:pict>
      </w:r>
      <w:r>
        <w:rPr>
          <w:noProof/>
          <w:sz w:val="24"/>
          <w:szCs w:val="24"/>
        </w:rPr>
        <w:pict>
          <v:rect id="_x0000_s1040" style="position:absolute;left:0;text-align:left;margin-left:173.75pt;margin-top:.55pt;width:9.6pt;height:9.6pt;z-index:251664384"/>
        </w:pict>
      </w:r>
      <w:r w:rsidR="00475CAE">
        <w:rPr>
          <w:sz w:val="24"/>
          <w:szCs w:val="24"/>
        </w:rPr>
        <w:t>Ramah                                                             Tidak Ramah</w:t>
      </w:r>
    </w:p>
    <w:p w:rsidR="00475CAE" w:rsidRDefault="00475CAE" w:rsidP="001D240C">
      <w:pPr>
        <w:pStyle w:val="NoSpacing"/>
        <w:numPr>
          <w:ilvl w:val="0"/>
          <w:numId w:val="37"/>
        </w:numPr>
        <w:spacing w:line="360" w:lineRule="auto"/>
        <w:contextualSpacing/>
        <w:jc w:val="both"/>
        <w:rPr>
          <w:sz w:val="24"/>
          <w:szCs w:val="24"/>
        </w:rPr>
      </w:pPr>
      <w:r>
        <w:rPr>
          <w:sz w:val="24"/>
          <w:szCs w:val="24"/>
        </w:rPr>
        <w:t>Skala numeris -&gt; sama dengan skala semantic diferensial, perbedaanya dalam skala ini jawaban diberi bilangan dalam skala 5 atau 7 dengan tetap menggunakan kata sifat di kedua ujung skala.Skala yang digunakan skala ordinal.</w:t>
      </w:r>
    </w:p>
    <w:p w:rsidR="00475CAE" w:rsidRDefault="00475CAE" w:rsidP="00475CAE">
      <w:pPr>
        <w:pStyle w:val="NoSpacing"/>
        <w:spacing w:line="360" w:lineRule="auto"/>
        <w:ind w:left="1080"/>
        <w:contextualSpacing/>
        <w:jc w:val="both"/>
        <w:rPr>
          <w:sz w:val="24"/>
          <w:szCs w:val="24"/>
        </w:rPr>
      </w:pPr>
      <w:r>
        <w:rPr>
          <w:sz w:val="24"/>
          <w:szCs w:val="24"/>
        </w:rPr>
        <w:t>Contoh:</w:t>
      </w:r>
    </w:p>
    <w:p w:rsidR="00475CAE" w:rsidRDefault="00475CAE" w:rsidP="00475CAE">
      <w:pPr>
        <w:pStyle w:val="NoSpacing"/>
        <w:spacing w:line="360" w:lineRule="auto"/>
        <w:ind w:left="1080"/>
        <w:contextualSpacing/>
        <w:jc w:val="both"/>
        <w:rPr>
          <w:sz w:val="24"/>
          <w:szCs w:val="24"/>
        </w:rPr>
      </w:pPr>
      <w:r>
        <w:rPr>
          <w:sz w:val="24"/>
          <w:szCs w:val="24"/>
        </w:rPr>
        <w:t>Bagaimana kesan anda terhadap pelayanan sekre diprodi?</w:t>
      </w:r>
    </w:p>
    <w:p w:rsidR="00475CAE" w:rsidRDefault="00475CAE" w:rsidP="00475CAE">
      <w:pPr>
        <w:pStyle w:val="NoSpacing"/>
        <w:spacing w:line="360" w:lineRule="auto"/>
        <w:ind w:left="1080"/>
        <w:contextualSpacing/>
        <w:jc w:val="both"/>
        <w:rPr>
          <w:sz w:val="24"/>
          <w:szCs w:val="24"/>
        </w:rPr>
      </w:pPr>
      <w:r>
        <w:rPr>
          <w:sz w:val="24"/>
          <w:szCs w:val="24"/>
        </w:rPr>
        <w:t>Sangat menyenangkan 7  6  5  4  3  2  1 Sangat tidak menyenangkan</w:t>
      </w:r>
    </w:p>
    <w:p w:rsidR="00475CAE" w:rsidRDefault="00475CAE" w:rsidP="00475CAE">
      <w:pPr>
        <w:pStyle w:val="NoSpacing"/>
        <w:spacing w:line="360" w:lineRule="auto"/>
        <w:ind w:left="1080"/>
        <w:contextualSpacing/>
        <w:jc w:val="both"/>
        <w:rPr>
          <w:sz w:val="24"/>
          <w:szCs w:val="24"/>
        </w:rPr>
      </w:pPr>
      <w:r>
        <w:rPr>
          <w:sz w:val="24"/>
          <w:szCs w:val="24"/>
        </w:rPr>
        <w:t>Ramah                             7  6  5  4  3  2  1  Tidak Ramah</w:t>
      </w:r>
    </w:p>
    <w:p w:rsidR="001D240C" w:rsidRDefault="00475CAE" w:rsidP="001D240C">
      <w:pPr>
        <w:pStyle w:val="NoSpacing"/>
        <w:numPr>
          <w:ilvl w:val="0"/>
          <w:numId w:val="37"/>
        </w:numPr>
        <w:spacing w:line="360" w:lineRule="auto"/>
        <w:contextualSpacing/>
        <w:jc w:val="both"/>
        <w:rPr>
          <w:sz w:val="24"/>
          <w:szCs w:val="24"/>
        </w:rPr>
      </w:pPr>
      <w:r>
        <w:rPr>
          <w:sz w:val="24"/>
          <w:szCs w:val="24"/>
        </w:rPr>
        <w:t>Skala peringkat jumlah tetap -&gt; dalam skala ini, responden diminta untuk menilai karakteristik, atribut atau aspek dari individu, produk atau lain sebagainya dimana jumlah nilai ini ditetapkan terlebih dahulu misalnya 10 atau 100. Skala yang digunakan skala ordinal.</w:t>
      </w:r>
    </w:p>
    <w:p w:rsidR="00475CAE" w:rsidRDefault="00475CAE" w:rsidP="00475CAE">
      <w:pPr>
        <w:pStyle w:val="NoSpacing"/>
        <w:spacing w:line="360" w:lineRule="auto"/>
        <w:ind w:left="1080"/>
        <w:contextualSpacing/>
        <w:jc w:val="both"/>
        <w:rPr>
          <w:sz w:val="24"/>
          <w:szCs w:val="24"/>
        </w:rPr>
      </w:pPr>
      <w:r>
        <w:rPr>
          <w:sz w:val="24"/>
          <w:szCs w:val="24"/>
        </w:rPr>
        <w:t>Contoh:</w:t>
      </w:r>
    </w:p>
    <w:p w:rsidR="00475CAE" w:rsidRDefault="00475CAE" w:rsidP="00475CAE">
      <w:pPr>
        <w:pStyle w:val="NoSpacing"/>
        <w:spacing w:line="360" w:lineRule="auto"/>
        <w:ind w:left="1080"/>
        <w:contextualSpacing/>
        <w:jc w:val="both"/>
        <w:rPr>
          <w:sz w:val="24"/>
          <w:szCs w:val="24"/>
        </w:rPr>
      </w:pPr>
      <w:r>
        <w:rPr>
          <w:sz w:val="24"/>
          <w:szCs w:val="24"/>
        </w:rPr>
        <w:t xml:space="preserve">Dalam memilih calon suami, berikanlah nilai penting dari lima aspek </w:t>
      </w:r>
      <w:r w:rsidR="00B61A72">
        <w:rPr>
          <w:sz w:val="24"/>
          <w:szCs w:val="24"/>
        </w:rPr>
        <w:t>berikut ini dengan catatan jumlah nilai anda keseluruhan adalah 100.</w:t>
      </w:r>
    </w:p>
    <w:p w:rsidR="00B61A72" w:rsidRDefault="00B61A72" w:rsidP="00475CAE">
      <w:pPr>
        <w:pStyle w:val="NoSpacing"/>
        <w:spacing w:line="360" w:lineRule="auto"/>
        <w:ind w:left="1080"/>
        <w:contextualSpacing/>
        <w:jc w:val="both"/>
        <w:rPr>
          <w:sz w:val="24"/>
          <w:szCs w:val="24"/>
        </w:rPr>
      </w:pPr>
      <w:r>
        <w:rPr>
          <w:sz w:val="24"/>
          <w:szCs w:val="24"/>
        </w:rPr>
        <w:t>Kaya</w:t>
      </w:r>
      <w:r>
        <w:rPr>
          <w:sz w:val="24"/>
          <w:szCs w:val="24"/>
        </w:rPr>
        <w:tab/>
      </w:r>
      <w:r>
        <w:rPr>
          <w:sz w:val="24"/>
          <w:szCs w:val="24"/>
        </w:rPr>
        <w:tab/>
      </w:r>
      <w:r>
        <w:rPr>
          <w:sz w:val="24"/>
          <w:szCs w:val="24"/>
        </w:rPr>
        <w:tab/>
        <w:t>_______</w:t>
      </w:r>
    </w:p>
    <w:p w:rsidR="00B61A72" w:rsidRDefault="00B61A72" w:rsidP="00475CAE">
      <w:pPr>
        <w:pStyle w:val="NoSpacing"/>
        <w:spacing w:line="360" w:lineRule="auto"/>
        <w:ind w:left="1080"/>
        <w:contextualSpacing/>
        <w:jc w:val="both"/>
        <w:rPr>
          <w:sz w:val="24"/>
          <w:szCs w:val="24"/>
        </w:rPr>
      </w:pPr>
      <w:r>
        <w:rPr>
          <w:sz w:val="24"/>
          <w:szCs w:val="24"/>
        </w:rPr>
        <w:t>Pintar</w:t>
      </w:r>
      <w:r>
        <w:rPr>
          <w:sz w:val="24"/>
          <w:szCs w:val="24"/>
        </w:rPr>
        <w:tab/>
      </w:r>
      <w:r>
        <w:rPr>
          <w:sz w:val="24"/>
          <w:szCs w:val="24"/>
        </w:rPr>
        <w:tab/>
      </w:r>
      <w:r>
        <w:rPr>
          <w:sz w:val="24"/>
          <w:szCs w:val="24"/>
        </w:rPr>
        <w:tab/>
        <w:t>_______</w:t>
      </w:r>
    </w:p>
    <w:p w:rsidR="00B61A72" w:rsidRDefault="00B61A72" w:rsidP="00475CAE">
      <w:pPr>
        <w:pStyle w:val="NoSpacing"/>
        <w:spacing w:line="360" w:lineRule="auto"/>
        <w:ind w:left="1080"/>
        <w:contextualSpacing/>
        <w:jc w:val="both"/>
        <w:rPr>
          <w:sz w:val="24"/>
          <w:szCs w:val="24"/>
        </w:rPr>
      </w:pPr>
      <w:r>
        <w:rPr>
          <w:sz w:val="24"/>
          <w:szCs w:val="24"/>
        </w:rPr>
        <w:t>Bersih</w:t>
      </w:r>
      <w:r>
        <w:rPr>
          <w:sz w:val="24"/>
          <w:szCs w:val="24"/>
        </w:rPr>
        <w:tab/>
      </w:r>
      <w:r>
        <w:rPr>
          <w:sz w:val="24"/>
          <w:szCs w:val="24"/>
        </w:rPr>
        <w:tab/>
      </w:r>
      <w:r>
        <w:rPr>
          <w:sz w:val="24"/>
          <w:szCs w:val="24"/>
        </w:rPr>
        <w:tab/>
        <w:t>_______</w:t>
      </w:r>
    </w:p>
    <w:p w:rsidR="00B61A72" w:rsidRDefault="00B61A72" w:rsidP="00B61A72">
      <w:pPr>
        <w:pStyle w:val="NoSpacing"/>
        <w:spacing w:line="360" w:lineRule="auto"/>
        <w:ind w:left="1080"/>
        <w:contextualSpacing/>
        <w:jc w:val="both"/>
        <w:rPr>
          <w:sz w:val="24"/>
          <w:szCs w:val="24"/>
        </w:rPr>
      </w:pPr>
      <w:r>
        <w:rPr>
          <w:sz w:val="24"/>
          <w:szCs w:val="24"/>
        </w:rPr>
        <w:lastRenderedPageBreak/>
        <w:t>Mudah Bergaul</w:t>
      </w:r>
      <w:r>
        <w:rPr>
          <w:sz w:val="24"/>
          <w:szCs w:val="24"/>
        </w:rPr>
        <w:tab/>
      </w:r>
      <w:r>
        <w:rPr>
          <w:sz w:val="24"/>
          <w:szCs w:val="24"/>
        </w:rPr>
        <w:tab/>
        <w:t>_______</w:t>
      </w:r>
    </w:p>
    <w:p w:rsidR="00B61A72" w:rsidRDefault="00B61A72" w:rsidP="00B61A72">
      <w:pPr>
        <w:pStyle w:val="NoSpacing"/>
        <w:spacing w:line="360" w:lineRule="auto"/>
        <w:ind w:left="1080"/>
        <w:contextualSpacing/>
        <w:jc w:val="both"/>
        <w:rPr>
          <w:sz w:val="24"/>
          <w:szCs w:val="24"/>
        </w:rPr>
      </w:pPr>
      <w:r>
        <w:rPr>
          <w:sz w:val="24"/>
          <w:szCs w:val="24"/>
        </w:rPr>
        <w:t>Soleh</w:t>
      </w:r>
      <w:r>
        <w:rPr>
          <w:sz w:val="24"/>
          <w:szCs w:val="24"/>
        </w:rPr>
        <w:tab/>
      </w:r>
      <w:r>
        <w:rPr>
          <w:sz w:val="24"/>
          <w:szCs w:val="24"/>
        </w:rPr>
        <w:tab/>
      </w:r>
      <w:r>
        <w:rPr>
          <w:sz w:val="24"/>
          <w:szCs w:val="24"/>
        </w:rPr>
        <w:tab/>
        <w:t>_______</w:t>
      </w:r>
    </w:p>
    <w:p w:rsidR="00B61A72" w:rsidRDefault="00B61A72" w:rsidP="00B61A72">
      <w:pPr>
        <w:pStyle w:val="NoSpacing"/>
        <w:spacing w:line="360" w:lineRule="auto"/>
        <w:ind w:left="1080"/>
        <w:contextualSpacing/>
        <w:jc w:val="both"/>
        <w:rPr>
          <w:sz w:val="24"/>
          <w:szCs w:val="24"/>
        </w:rPr>
      </w:pPr>
      <w:r>
        <w:rPr>
          <w:sz w:val="24"/>
          <w:szCs w:val="24"/>
        </w:rPr>
        <w:t xml:space="preserve">Jumlah nilai </w:t>
      </w:r>
      <w:r>
        <w:rPr>
          <w:sz w:val="24"/>
          <w:szCs w:val="24"/>
        </w:rPr>
        <w:tab/>
      </w:r>
      <w:r>
        <w:rPr>
          <w:sz w:val="24"/>
          <w:szCs w:val="24"/>
        </w:rPr>
        <w:tab/>
        <w:t xml:space="preserve">         100</w:t>
      </w:r>
    </w:p>
    <w:p w:rsidR="00475CAE" w:rsidRDefault="00B61A72" w:rsidP="001D240C">
      <w:pPr>
        <w:pStyle w:val="NoSpacing"/>
        <w:numPr>
          <w:ilvl w:val="0"/>
          <w:numId w:val="37"/>
        </w:numPr>
        <w:spacing w:line="360" w:lineRule="auto"/>
        <w:contextualSpacing/>
        <w:jc w:val="both"/>
        <w:rPr>
          <w:sz w:val="24"/>
          <w:szCs w:val="24"/>
        </w:rPr>
      </w:pPr>
      <w:r>
        <w:rPr>
          <w:sz w:val="24"/>
          <w:szCs w:val="24"/>
        </w:rPr>
        <w:t xml:space="preserve">Skala staple -&gt;skala ini </w:t>
      </w:r>
      <w:r w:rsidR="00AC1F5E">
        <w:rPr>
          <w:sz w:val="24"/>
          <w:szCs w:val="24"/>
        </w:rPr>
        <w:t>mengukur secara simultan baik arah maupun intensitas sikap terhadap butir pernyataan yang dikaji. Karakteristik yang menjadi perhatian ditempatkan ditengah-tengah skala dengan kisaran tertentu misalnya +3 sampai -3. Skala ini termasuk ke dalam jenis skala interval.</w:t>
      </w:r>
    </w:p>
    <w:p w:rsidR="00AC1F5E" w:rsidRDefault="00AC1F5E" w:rsidP="00AC1F5E">
      <w:pPr>
        <w:pStyle w:val="NoSpacing"/>
        <w:spacing w:line="360" w:lineRule="auto"/>
        <w:ind w:left="1080"/>
        <w:contextualSpacing/>
        <w:jc w:val="both"/>
        <w:rPr>
          <w:sz w:val="24"/>
          <w:szCs w:val="24"/>
        </w:rPr>
      </w:pPr>
      <w:r>
        <w:rPr>
          <w:sz w:val="24"/>
          <w:szCs w:val="24"/>
        </w:rPr>
        <w:t>Contoh:</w:t>
      </w:r>
    </w:p>
    <w:p w:rsidR="00AC1F5E" w:rsidRDefault="00AC1F5E" w:rsidP="00AC1F5E">
      <w:pPr>
        <w:pStyle w:val="NoSpacing"/>
        <w:spacing w:line="360" w:lineRule="auto"/>
        <w:ind w:left="1080"/>
        <w:contextualSpacing/>
        <w:jc w:val="both"/>
        <w:rPr>
          <w:sz w:val="24"/>
          <w:szCs w:val="24"/>
        </w:rPr>
      </w:pPr>
      <w:r>
        <w:rPr>
          <w:sz w:val="24"/>
          <w:szCs w:val="24"/>
        </w:rPr>
        <w:t>Bagaimana anda memberikan peringkat kemampuan supervisor anda atas karakteristik berikut ini dengan melingkari angka yang tersedia.</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2767"/>
        <w:gridCol w:w="2905"/>
      </w:tblGrid>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Menyerap teknologi modern</w:t>
            </w:r>
          </w:p>
        </w:tc>
        <w:tc>
          <w:tcPr>
            <w:tcW w:w="3192" w:type="dxa"/>
          </w:tcPr>
          <w:p w:rsidR="00AC1F5E" w:rsidRDefault="00AC1F5E" w:rsidP="00AC1F5E">
            <w:pPr>
              <w:pStyle w:val="NoSpacing"/>
              <w:spacing w:line="360" w:lineRule="auto"/>
              <w:contextualSpacing/>
              <w:jc w:val="center"/>
              <w:rPr>
                <w:sz w:val="24"/>
                <w:szCs w:val="24"/>
              </w:rPr>
            </w:pPr>
            <w:r>
              <w:rPr>
                <w:sz w:val="24"/>
                <w:szCs w:val="24"/>
              </w:rPr>
              <w:t>Inovasi produk</w:t>
            </w:r>
          </w:p>
        </w:tc>
        <w:tc>
          <w:tcPr>
            <w:tcW w:w="3192" w:type="dxa"/>
          </w:tcPr>
          <w:p w:rsidR="00AC1F5E" w:rsidRDefault="00AC1F5E" w:rsidP="00AC1F5E">
            <w:pPr>
              <w:pStyle w:val="NoSpacing"/>
              <w:spacing w:line="360" w:lineRule="auto"/>
              <w:contextualSpacing/>
              <w:jc w:val="center"/>
              <w:rPr>
                <w:sz w:val="24"/>
                <w:szCs w:val="24"/>
              </w:rPr>
            </w:pPr>
            <w:r>
              <w:rPr>
                <w:sz w:val="24"/>
                <w:szCs w:val="24"/>
              </w:rPr>
              <w:t>Kemampuan berkomunikasi</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r>
    </w:tbl>
    <w:p w:rsidR="00AC1F5E" w:rsidRDefault="00AC1F5E" w:rsidP="00AC1F5E">
      <w:pPr>
        <w:pStyle w:val="NoSpacing"/>
        <w:spacing w:line="360" w:lineRule="auto"/>
        <w:ind w:left="1080"/>
        <w:contextualSpacing/>
        <w:jc w:val="both"/>
        <w:rPr>
          <w:sz w:val="24"/>
          <w:szCs w:val="24"/>
        </w:rPr>
      </w:pPr>
    </w:p>
    <w:p w:rsidR="00B61A72" w:rsidRPr="00CF5F7F" w:rsidRDefault="00AC1F5E" w:rsidP="001D240C">
      <w:pPr>
        <w:pStyle w:val="NoSpacing"/>
        <w:numPr>
          <w:ilvl w:val="0"/>
          <w:numId w:val="37"/>
        </w:numPr>
        <w:spacing w:line="360" w:lineRule="auto"/>
        <w:contextualSpacing/>
        <w:jc w:val="both"/>
        <w:rPr>
          <w:sz w:val="24"/>
          <w:szCs w:val="24"/>
        </w:rPr>
      </w:pPr>
      <w:r>
        <w:rPr>
          <w:sz w:val="24"/>
          <w:szCs w:val="24"/>
        </w:rPr>
        <w:t>Skala peringkat grafis -&gt; penyajian secara grafis memudahkan responden memberikan penilaian terhadap pertanyaan yang diajukan. Skala ini termasuk ke dalam skala ordinal.</w:t>
      </w:r>
    </w:p>
    <w:p w:rsidR="00DB724F"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Pembulatan angka</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Aturan-aturan dalam pembulatan angka:</w:t>
      </w:r>
    </w:p>
    <w:p w:rsidR="00DB724F" w:rsidRPr="00CF5F7F" w:rsidRDefault="00DB724F" w:rsidP="00CF5F7F">
      <w:pPr>
        <w:pStyle w:val="NoSpacing"/>
        <w:numPr>
          <w:ilvl w:val="0"/>
          <w:numId w:val="22"/>
        </w:numPr>
        <w:spacing w:line="360" w:lineRule="auto"/>
        <w:ind w:left="720"/>
        <w:contextualSpacing/>
        <w:jc w:val="both"/>
        <w:rPr>
          <w:sz w:val="24"/>
          <w:szCs w:val="24"/>
        </w:rPr>
      </w:pPr>
      <w:r w:rsidRPr="00CF5F7F">
        <w:rPr>
          <w:sz w:val="24"/>
          <w:szCs w:val="24"/>
        </w:rPr>
        <w:t xml:space="preserve">Jika angka terkiri </w:t>
      </w:r>
      <m:oMath>
        <m:r>
          <w:rPr>
            <w:rFonts w:ascii="Cambria Math" w:hAnsi="Cambria Math"/>
            <w:sz w:val="24"/>
            <w:szCs w:val="24"/>
          </w:rPr>
          <m:t>≤</m:t>
        </m:r>
        <m:r>
          <w:rPr>
            <w:rFonts w:ascii="Cambria Math"/>
            <w:sz w:val="24"/>
            <w:szCs w:val="24"/>
          </w:rPr>
          <m:t>4</m:t>
        </m:r>
      </m:oMath>
      <w:r w:rsidRPr="00CF5F7F">
        <w:rPr>
          <w:rFonts w:eastAsiaTheme="minorEastAsia"/>
          <w:sz w:val="24"/>
          <w:szCs w:val="24"/>
        </w:rPr>
        <w:t xml:space="preserve"> maka angka  terkanan dari yang mendahuluinya tidak berubah.</w:t>
      </w:r>
    </w:p>
    <w:p w:rsidR="00DB724F" w:rsidRPr="00CF5F7F" w:rsidRDefault="00DB724F" w:rsidP="00CF5F7F">
      <w:pPr>
        <w:pStyle w:val="NoSpacing"/>
        <w:spacing w:line="360" w:lineRule="auto"/>
        <w:ind w:left="720"/>
        <w:contextualSpacing/>
        <w:jc w:val="both"/>
        <w:rPr>
          <w:sz w:val="24"/>
          <w:szCs w:val="24"/>
        </w:rPr>
      </w:pPr>
      <w:r w:rsidRPr="00CF5F7F">
        <w:rPr>
          <w:rFonts w:eastAsiaTheme="minorEastAsia"/>
          <w:sz w:val="24"/>
          <w:szCs w:val="24"/>
        </w:rPr>
        <w:lastRenderedPageBreak/>
        <w:t>Contoh: Rp. 5</w:t>
      </w:r>
      <w:r w:rsidRPr="00CF5F7F">
        <w:rPr>
          <w:rFonts w:eastAsiaTheme="minorEastAsia"/>
          <w:sz w:val="24"/>
          <w:szCs w:val="24"/>
          <w:u w:val="single"/>
        </w:rPr>
        <w:t>9</w:t>
      </w:r>
      <w:r w:rsidRPr="00CF5F7F">
        <w:rPr>
          <w:rFonts w:eastAsiaTheme="minorEastAsia"/>
          <w:sz w:val="24"/>
          <w:szCs w:val="24"/>
        </w:rPr>
        <w:t xml:space="preserve">.376.402,96 dibulatkan hingga jutaan rupiah menjadi Rp. 59 juta </w:t>
      </w:r>
    </w:p>
    <w:p w:rsidR="00DB724F" w:rsidRPr="00CF5F7F" w:rsidRDefault="00DB724F" w:rsidP="00CF5F7F">
      <w:pPr>
        <w:pStyle w:val="NoSpacing"/>
        <w:numPr>
          <w:ilvl w:val="0"/>
          <w:numId w:val="22"/>
        </w:numPr>
        <w:spacing w:line="360" w:lineRule="auto"/>
        <w:ind w:left="720"/>
        <w:contextualSpacing/>
        <w:jc w:val="both"/>
        <w:rPr>
          <w:sz w:val="24"/>
          <w:szCs w:val="24"/>
        </w:rPr>
      </w:pPr>
      <w:r w:rsidRPr="00CF5F7F">
        <w:rPr>
          <w:sz w:val="24"/>
          <w:szCs w:val="24"/>
        </w:rPr>
        <w:t xml:space="preserve">Jika angka terkiri </w:t>
      </w:r>
      <m:oMath>
        <m:r>
          <w:rPr>
            <w:rFonts w:ascii="Cambria Math" w:hAnsi="Cambria Math"/>
            <w:sz w:val="24"/>
            <w:szCs w:val="24"/>
          </w:rPr>
          <m:t>≥</m:t>
        </m:r>
        <m:r>
          <w:rPr>
            <w:rFonts w:ascii="Cambria Math"/>
            <w:sz w:val="24"/>
            <w:szCs w:val="24"/>
          </w:rPr>
          <m:t>5</m:t>
        </m:r>
      </m:oMath>
      <w:r w:rsidRPr="00CF5F7F">
        <w:rPr>
          <w:rFonts w:eastAsiaTheme="minorEastAsia"/>
          <w:sz w:val="24"/>
          <w:szCs w:val="24"/>
        </w:rPr>
        <w:t xml:space="preserve"> diikuti oleh angka bukan nol, maka angka terkanan dari yang mendahuluinya bertambah dengan satu.</w:t>
      </w:r>
    </w:p>
    <w:p w:rsidR="00DB724F" w:rsidRPr="00CF5F7F" w:rsidRDefault="00DB724F" w:rsidP="00CF5F7F">
      <w:pPr>
        <w:pStyle w:val="NoSpacing"/>
        <w:spacing w:line="360" w:lineRule="auto"/>
        <w:ind w:left="720"/>
        <w:contextualSpacing/>
        <w:jc w:val="both"/>
        <w:rPr>
          <w:sz w:val="24"/>
          <w:szCs w:val="24"/>
        </w:rPr>
      </w:pPr>
      <w:r w:rsidRPr="00CF5F7F">
        <w:rPr>
          <w:rFonts w:eastAsiaTheme="minorEastAsia"/>
          <w:sz w:val="24"/>
          <w:szCs w:val="24"/>
        </w:rPr>
        <w:t xml:space="preserve">Contoh: </w:t>
      </w:r>
      <w:r w:rsidRPr="00CF5F7F">
        <w:rPr>
          <w:rFonts w:eastAsiaTheme="minorEastAsia"/>
          <w:sz w:val="24"/>
          <w:szCs w:val="24"/>
          <w:u w:val="single"/>
        </w:rPr>
        <w:t>6</w:t>
      </w:r>
      <w:r w:rsidRPr="00CF5F7F">
        <w:rPr>
          <w:rFonts w:eastAsiaTheme="minorEastAsia"/>
          <w:sz w:val="24"/>
          <w:szCs w:val="24"/>
        </w:rPr>
        <w:t>.948 kg dibulatkan hingga ribuan akan menjadi 7 ribu kg</w:t>
      </w:r>
    </w:p>
    <w:p w:rsidR="00DB724F" w:rsidRPr="00CF5F7F" w:rsidRDefault="00DB724F" w:rsidP="00CF5F7F">
      <w:pPr>
        <w:pStyle w:val="NoSpacing"/>
        <w:numPr>
          <w:ilvl w:val="0"/>
          <w:numId w:val="22"/>
        </w:numPr>
        <w:spacing w:line="360" w:lineRule="auto"/>
        <w:ind w:left="720"/>
        <w:contextualSpacing/>
        <w:jc w:val="both"/>
        <w:rPr>
          <w:sz w:val="24"/>
          <w:szCs w:val="24"/>
        </w:rPr>
      </w:pPr>
      <w:r w:rsidRPr="00CF5F7F">
        <w:rPr>
          <w:sz w:val="24"/>
          <w:szCs w:val="24"/>
        </w:rPr>
        <w:t>Jika angka terkiri dari yang harus dihilangkan hanya 5 atau 5 diikuti nol, maka angka terkanan dari yang mendahuluinya tetap jika ia genap, tambah satu jika ia ganjil.</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 xml:space="preserve">Contoh: </w:t>
      </w:r>
    </w:p>
    <w:p w:rsidR="00DB724F" w:rsidRPr="00CF5F7F" w:rsidRDefault="00DB724F" w:rsidP="00CF5F7F">
      <w:pPr>
        <w:pStyle w:val="NoSpacing"/>
        <w:spacing w:line="360" w:lineRule="auto"/>
        <w:ind w:left="720"/>
        <w:contextualSpacing/>
        <w:jc w:val="both"/>
        <w:rPr>
          <w:sz w:val="24"/>
          <w:szCs w:val="24"/>
        </w:rPr>
      </w:pPr>
      <w:r w:rsidRPr="00CF5F7F">
        <w:rPr>
          <w:sz w:val="24"/>
          <w:szCs w:val="24"/>
          <w:u w:val="single"/>
        </w:rPr>
        <w:t>8</w:t>
      </w:r>
      <w:r w:rsidRPr="00CF5F7F">
        <w:rPr>
          <w:sz w:val="24"/>
          <w:szCs w:val="24"/>
        </w:rPr>
        <w:t>,5 dibulatkan hingga satuan akan menjadi 8</w:t>
      </w:r>
    </w:p>
    <w:p w:rsidR="00DB724F" w:rsidRPr="00CF5F7F" w:rsidRDefault="00DB724F" w:rsidP="00CF5F7F">
      <w:pPr>
        <w:pStyle w:val="NoSpacing"/>
        <w:spacing w:line="360" w:lineRule="auto"/>
        <w:ind w:left="720"/>
        <w:contextualSpacing/>
        <w:jc w:val="both"/>
        <w:rPr>
          <w:sz w:val="24"/>
          <w:szCs w:val="24"/>
        </w:rPr>
      </w:pPr>
      <w:r w:rsidRPr="00CF5F7F">
        <w:rPr>
          <w:sz w:val="24"/>
          <w:szCs w:val="24"/>
          <w:u w:val="single"/>
        </w:rPr>
        <w:t>3</w:t>
      </w:r>
      <w:r w:rsidRPr="00CF5F7F">
        <w:rPr>
          <w:sz w:val="24"/>
          <w:szCs w:val="24"/>
        </w:rPr>
        <w:t>,5 dibulatkan hingga satuan akan menjadi 4.</w:t>
      </w:r>
    </w:p>
    <w:p w:rsidR="00DB724F" w:rsidRDefault="00262DEB"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Latihan</w:t>
      </w:r>
    </w:p>
    <w:p w:rsidR="005F4876" w:rsidRPr="005F4876" w:rsidRDefault="005F4876" w:rsidP="005F4876">
      <w:pPr>
        <w:pStyle w:val="ListParagraph"/>
        <w:tabs>
          <w:tab w:val="left" w:pos="450"/>
        </w:tabs>
        <w:spacing w:after="0" w:line="360" w:lineRule="auto"/>
        <w:ind w:left="360"/>
        <w:jc w:val="both"/>
        <w:rPr>
          <w:rFonts w:cs="Arial"/>
          <w:bCs/>
          <w:sz w:val="24"/>
          <w:szCs w:val="24"/>
          <w:lang w:val="sv-SE"/>
        </w:rPr>
      </w:pPr>
      <w:r>
        <w:rPr>
          <w:rFonts w:cs="Arial"/>
          <w:bCs/>
          <w:sz w:val="24"/>
          <w:szCs w:val="24"/>
          <w:lang w:val="sv-SE"/>
        </w:rPr>
        <w:t xml:space="preserve">Untuk menjawab pertanyaan dibawah ini </w:t>
      </w:r>
      <w:r w:rsidRPr="005F4876">
        <w:rPr>
          <w:rFonts w:cs="Arial"/>
          <w:b/>
          <w:bCs/>
          <w:sz w:val="28"/>
          <w:szCs w:val="28"/>
          <w:lang w:val="sv-SE"/>
        </w:rPr>
        <w:t>tidak boleh sama</w:t>
      </w:r>
      <w:r>
        <w:rPr>
          <w:rFonts w:cs="Arial"/>
          <w:bCs/>
          <w:sz w:val="24"/>
          <w:szCs w:val="24"/>
          <w:lang w:val="sv-SE"/>
        </w:rPr>
        <w:t xml:space="preserve"> dengan sudah dicontohkan dalam modul.</w:t>
      </w:r>
    </w:p>
    <w:p w:rsidR="00262DEB" w:rsidRDefault="005F4876" w:rsidP="005F4876">
      <w:pPr>
        <w:pStyle w:val="NoSpacing"/>
        <w:numPr>
          <w:ilvl w:val="0"/>
          <w:numId w:val="38"/>
        </w:numPr>
        <w:spacing w:line="360" w:lineRule="auto"/>
        <w:ind w:left="810"/>
        <w:contextualSpacing/>
        <w:jc w:val="both"/>
        <w:rPr>
          <w:sz w:val="24"/>
          <w:szCs w:val="24"/>
        </w:rPr>
      </w:pPr>
      <w:r>
        <w:rPr>
          <w:sz w:val="24"/>
          <w:szCs w:val="24"/>
        </w:rPr>
        <w:t xml:space="preserve">Cari 1 contoh pemanfaatan/penggunaan statistika </w:t>
      </w:r>
    </w:p>
    <w:p w:rsidR="005F4876" w:rsidRDefault="005F4876" w:rsidP="005F4876">
      <w:pPr>
        <w:pStyle w:val="NoSpacing"/>
        <w:numPr>
          <w:ilvl w:val="0"/>
          <w:numId w:val="38"/>
        </w:numPr>
        <w:spacing w:line="360" w:lineRule="auto"/>
        <w:ind w:left="810"/>
        <w:contextualSpacing/>
        <w:jc w:val="both"/>
        <w:rPr>
          <w:sz w:val="24"/>
          <w:szCs w:val="24"/>
        </w:rPr>
      </w:pPr>
      <w:r>
        <w:rPr>
          <w:sz w:val="24"/>
          <w:szCs w:val="24"/>
        </w:rPr>
        <w:t>Berikan 3 contoh :</w:t>
      </w:r>
    </w:p>
    <w:p w:rsidR="005F4876" w:rsidRDefault="005F4876" w:rsidP="005F4876">
      <w:pPr>
        <w:pStyle w:val="NoSpacing"/>
        <w:numPr>
          <w:ilvl w:val="0"/>
          <w:numId w:val="39"/>
        </w:numPr>
        <w:spacing w:line="360" w:lineRule="auto"/>
        <w:contextualSpacing/>
        <w:jc w:val="both"/>
        <w:rPr>
          <w:sz w:val="24"/>
          <w:szCs w:val="24"/>
        </w:rPr>
      </w:pPr>
      <w:r>
        <w:rPr>
          <w:sz w:val="24"/>
          <w:szCs w:val="24"/>
        </w:rPr>
        <w:t>Data kualitatif</w:t>
      </w:r>
    </w:p>
    <w:p w:rsidR="005F4876" w:rsidRDefault="005F4876" w:rsidP="005F4876">
      <w:pPr>
        <w:pStyle w:val="NoSpacing"/>
        <w:numPr>
          <w:ilvl w:val="0"/>
          <w:numId w:val="39"/>
        </w:numPr>
        <w:spacing w:line="360" w:lineRule="auto"/>
        <w:contextualSpacing/>
        <w:jc w:val="both"/>
        <w:rPr>
          <w:sz w:val="24"/>
          <w:szCs w:val="24"/>
        </w:rPr>
      </w:pPr>
      <w:r>
        <w:rPr>
          <w:sz w:val="24"/>
          <w:szCs w:val="24"/>
        </w:rPr>
        <w:t>Data diskrit</w:t>
      </w:r>
    </w:p>
    <w:p w:rsidR="005F4876" w:rsidRDefault="005F4876" w:rsidP="005F4876">
      <w:pPr>
        <w:pStyle w:val="NoSpacing"/>
        <w:numPr>
          <w:ilvl w:val="0"/>
          <w:numId w:val="39"/>
        </w:numPr>
        <w:spacing w:line="360" w:lineRule="auto"/>
        <w:contextualSpacing/>
        <w:jc w:val="both"/>
        <w:rPr>
          <w:sz w:val="24"/>
          <w:szCs w:val="24"/>
        </w:rPr>
      </w:pPr>
      <w:r>
        <w:rPr>
          <w:sz w:val="24"/>
          <w:szCs w:val="24"/>
        </w:rPr>
        <w:t>Data Primer</w:t>
      </w:r>
    </w:p>
    <w:p w:rsidR="005F4876" w:rsidRPr="00CF5F7F" w:rsidRDefault="005F4876" w:rsidP="005F4876">
      <w:pPr>
        <w:pStyle w:val="NoSpacing"/>
        <w:numPr>
          <w:ilvl w:val="0"/>
          <w:numId w:val="39"/>
        </w:numPr>
        <w:tabs>
          <w:tab w:val="left" w:pos="1440"/>
        </w:tabs>
        <w:spacing w:line="360" w:lineRule="auto"/>
        <w:contextualSpacing/>
        <w:jc w:val="both"/>
        <w:rPr>
          <w:sz w:val="24"/>
          <w:szCs w:val="24"/>
        </w:rPr>
      </w:pPr>
      <w:r>
        <w:rPr>
          <w:sz w:val="24"/>
          <w:szCs w:val="24"/>
        </w:rPr>
        <w:t>Data Eksternal</w:t>
      </w:r>
    </w:p>
    <w:p w:rsidR="00262DEB" w:rsidRPr="00CF5F7F" w:rsidRDefault="00262DEB"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Daftar Pustaka</w:t>
      </w:r>
    </w:p>
    <w:p w:rsidR="00262DEB" w:rsidRPr="00CF5F7F" w:rsidRDefault="00262DEB" w:rsidP="00CF5F7F">
      <w:pPr>
        <w:pStyle w:val="NoSpacing"/>
        <w:spacing w:line="360" w:lineRule="auto"/>
        <w:ind w:left="360"/>
        <w:contextualSpacing/>
        <w:rPr>
          <w:sz w:val="24"/>
          <w:szCs w:val="24"/>
        </w:rPr>
      </w:pPr>
      <w:r w:rsidRPr="00CF5F7F">
        <w:rPr>
          <w:sz w:val="24"/>
          <w:szCs w:val="24"/>
        </w:rPr>
        <w:t xml:space="preserve">Mendenhall, W., Beaver, R., Beaver, B. 2006. </w:t>
      </w:r>
      <w:r w:rsidRPr="00CF5F7F">
        <w:rPr>
          <w:i/>
          <w:sz w:val="24"/>
          <w:szCs w:val="24"/>
        </w:rPr>
        <w:t>Introduction to Probability and Statistics</w:t>
      </w:r>
      <w:r w:rsidRPr="00CF5F7F">
        <w:rPr>
          <w:sz w:val="24"/>
          <w:szCs w:val="24"/>
        </w:rPr>
        <w:t>. USA: Thomson Brooks/Cole</w:t>
      </w:r>
    </w:p>
    <w:p w:rsidR="00262DEB" w:rsidRPr="00CF5F7F" w:rsidRDefault="00262DEB" w:rsidP="00CF5F7F">
      <w:pPr>
        <w:pStyle w:val="NoSpacing"/>
        <w:spacing w:line="360" w:lineRule="auto"/>
        <w:ind w:left="360"/>
        <w:contextualSpacing/>
        <w:rPr>
          <w:sz w:val="24"/>
          <w:szCs w:val="24"/>
        </w:rPr>
      </w:pPr>
      <w:r w:rsidRPr="00CF5F7F">
        <w:rPr>
          <w:sz w:val="24"/>
          <w:szCs w:val="24"/>
        </w:rPr>
        <w:t xml:space="preserve">Panggabean, Luhut. 2000. </w:t>
      </w:r>
      <w:r w:rsidRPr="00CF5F7F">
        <w:rPr>
          <w:i/>
          <w:sz w:val="24"/>
          <w:szCs w:val="24"/>
        </w:rPr>
        <w:t>Statistika Dasar</w:t>
      </w:r>
      <w:r w:rsidRPr="00CF5F7F">
        <w:rPr>
          <w:sz w:val="24"/>
          <w:szCs w:val="24"/>
        </w:rPr>
        <w:t>. Bandung: UPI</w:t>
      </w:r>
    </w:p>
    <w:p w:rsidR="00D1739C" w:rsidRPr="00D1739C" w:rsidRDefault="00D1739C" w:rsidP="00CF5F7F">
      <w:pPr>
        <w:pStyle w:val="NoSpacing"/>
        <w:spacing w:line="360" w:lineRule="auto"/>
        <w:ind w:left="360"/>
        <w:contextualSpacing/>
        <w:rPr>
          <w:sz w:val="24"/>
          <w:szCs w:val="24"/>
        </w:rPr>
      </w:pPr>
      <w:r>
        <w:rPr>
          <w:sz w:val="24"/>
          <w:szCs w:val="24"/>
        </w:rPr>
        <w:t xml:space="preserve">Soedibjo, B. S., 2013. </w:t>
      </w:r>
      <w:r>
        <w:rPr>
          <w:i/>
          <w:sz w:val="24"/>
          <w:szCs w:val="24"/>
        </w:rPr>
        <w:t>Pengantar Mteode Penelitian</w:t>
      </w:r>
      <w:r>
        <w:rPr>
          <w:sz w:val="24"/>
          <w:szCs w:val="24"/>
        </w:rPr>
        <w:t>. Bandung: Universitas Nasional Pasim</w:t>
      </w:r>
    </w:p>
    <w:p w:rsidR="00262DEB" w:rsidRDefault="00262DEB" w:rsidP="00CF5F7F">
      <w:pPr>
        <w:pStyle w:val="NoSpacing"/>
        <w:spacing w:line="360" w:lineRule="auto"/>
        <w:ind w:left="360"/>
        <w:contextualSpacing/>
        <w:rPr>
          <w:sz w:val="24"/>
          <w:szCs w:val="24"/>
        </w:rPr>
      </w:pPr>
      <w:r w:rsidRPr="00CF5F7F">
        <w:rPr>
          <w:sz w:val="24"/>
          <w:szCs w:val="24"/>
        </w:rPr>
        <w:t xml:space="preserve">Sudjana. 2005. </w:t>
      </w:r>
      <w:r w:rsidRPr="00CF5F7F">
        <w:rPr>
          <w:i/>
          <w:sz w:val="24"/>
          <w:szCs w:val="24"/>
        </w:rPr>
        <w:t>Metode Statistika</w:t>
      </w:r>
      <w:r w:rsidRPr="00CF5F7F">
        <w:rPr>
          <w:sz w:val="24"/>
          <w:szCs w:val="24"/>
        </w:rPr>
        <w:t>. Bandung: Tarsito</w:t>
      </w:r>
      <w:bookmarkStart w:id="0" w:name="_GoBack"/>
      <w:bookmarkEnd w:id="0"/>
    </w:p>
    <w:sectPr w:rsidR="00262DEB" w:rsidSect="00640685">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9" w:rsidRDefault="00083ED9" w:rsidP="00D678D7">
      <w:pPr>
        <w:spacing w:after="0" w:line="240" w:lineRule="auto"/>
      </w:pPr>
      <w:r>
        <w:separator/>
      </w:r>
    </w:p>
  </w:endnote>
  <w:endnote w:type="continuationSeparator" w:id="0">
    <w:p w:rsidR="00083ED9" w:rsidRDefault="00083ED9" w:rsidP="00D6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188"/>
      <w:docPartObj>
        <w:docPartGallery w:val="Page Numbers (Bottom of Page)"/>
        <w:docPartUnique/>
      </w:docPartObj>
    </w:sdtPr>
    <w:sdtEndPr/>
    <w:sdtContent>
      <w:p w:rsidR="00475CAE" w:rsidRDefault="00083ED9">
        <w:pPr>
          <w:pStyle w:val="Footer"/>
          <w:jc w:val="right"/>
        </w:pPr>
        <w:r>
          <w:fldChar w:fldCharType="begin"/>
        </w:r>
        <w:r>
          <w:instrText xml:space="preserve"> PAGE   \* MERGEFORMAT </w:instrText>
        </w:r>
        <w:r>
          <w:fldChar w:fldCharType="separate"/>
        </w:r>
        <w:r w:rsidR="005F4876">
          <w:rPr>
            <w:noProof/>
          </w:rPr>
          <w:t>2</w:t>
        </w:r>
        <w:r>
          <w:rPr>
            <w:noProof/>
          </w:rPr>
          <w:fldChar w:fldCharType="end"/>
        </w:r>
      </w:p>
    </w:sdtContent>
  </w:sdt>
  <w:p w:rsidR="00475CAE" w:rsidRDefault="0047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9" w:rsidRDefault="00083ED9" w:rsidP="00D678D7">
      <w:pPr>
        <w:spacing w:after="0" w:line="240" w:lineRule="auto"/>
      </w:pPr>
      <w:r>
        <w:separator/>
      </w:r>
    </w:p>
  </w:footnote>
  <w:footnote w:type="continuationSeparator" w:id="0">
    <w:p w:rsidR="00083ED9" w:rsidRDefault="00083ED9" w:rsidP="00D6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AE" w:rsidRDefault="00475CAE" w:rsidP="000C0510">
    <w:pPr>
      <w:pStyle w:val="Header"/>
      <w:tabs>
        <w:tab w:val="right" w:pos="9000"/>
      </w:tabs>
      <w:rPr>
        <w:rFonts w:ascii="Arial" w:hAnsi="Arial"/>
        <w:b/>
      </w:rPr>
    </w:pPr>
    <w:r>
      <w:rPr>
        <w:rFonts w:ascii="Arial" w:hAnsi="Arial"/>
        <w:b/>
        <w:noProof/>
      </w:rPr>
      <w:drawing>
        <wp:inline distT="0" distB="0" distL="0" distR="0" wp14:anchorId="296C701F" wp14:editId="401613FA">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475CAE" w:rsidRDefault="00475CAE" w:rsidP="000C0510">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p w:rsidR="00475CAE" w:rsidRDefault="00475CAE" w:rsidP="000C0510">
    <w:pPr>
      <w:pStyle w:val="Header"/>
    </w:pPr>
  </w:p>
  <w:p w:rsidR="00475CAE" w:rsidRDefault="00475CAE" w:rsidP="000C0510">
    <w:pPr>
      <w:pStyle w:val="Header"/>
    </w:pPr>
  </w:p>
  <w:p w:rsidR="00475CAE" w:rsidRDefault="00475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504"/>
    <w:multiLevelType w:val="hybridMultilevel"/>
    <w:tmpl w:val="7F7E6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7E67"/>
    <w:multiLevelType w:val="hybridMultilevel"/>
    <w:tmpl w:val="09BCE390"/>
    <w:lvl w:ilvl="0" w:tplc="8A9CE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A6898"/>
    <w:multiLevelType w:val="hybridMultilevel"/>
    <w:tmpl w:val="950ED4DA"/>
    <w:lvl w:ilvl="0" w:tplc="14CE7C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57A29"/>
    <w:multiLevelType w:val="hybridMultilevel"/>
    <w:tmpl w:val="5502A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5F8F"/>
    <w:multiLevelType w:val="hybridMultilevel"/>
    <w:tmpl w:val="428E9D02"/>
    <w:lvl w:ilvl="0" w:tplc="ECD428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365"/>
    <w:multiLevelType w:val="hybridMultilevel"/>
    <w:tmpl w:val="F20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729F8"/>
    <w:multiLevelType w:val="hybridMultilevel"/>
    <w:tmpl w:val="01EC3ACA"/>
    <w:lvl w:ilvl="0" w:tplc="F7785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E2CD9"/>
    <w:multiLevelType w:val="hybridMultilevel"/>
    <w:tmpl w:val="9FF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B0E2E"/>
    <w:multiLevelType w:val="hybridMultilevel"/>
    <w:tmpl w:val="48902F2C"/>
    <w:lvl w:ilvl="0" w:tplc="A9F23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AE6DEC"/>
    <w:multiLevelType w:val="hybridMultilevel"/>
    <w:tmpl w:val="EB9074B2"/>
    <w:lvl w:ilvl="0" w:tplc="93E08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E783D"/>
    <w:multiLevelType w:val="hybridMultilevel"/>
    <w:tmpl w:val="128CDC0E"/>
    <w:lvl w:ilvl="0" w:tplc="169E2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690EA3"/>
    <w:multiLevelType w:val="hybridMultilevel"/>
    <w:tmpl w:val="6D78F736"/>
    <w:lvl w:ilvl="0" w:tplc="E442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E1505"/>
    <w:multiLevelType w:val="hybridMultilevel"/>
    <w:tmpl w:val="BED8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84097"/>
    <w:multiLevelType w:val="hybridMultilevel"/>
    <w:tmpl w:val="D1240880"/>
    <w:lvl w:ilvl="0" w:tplc="83EA4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95308"/>
    <w:multiLevelType w:val="hybridMultilevel"/>
    <w:tmpl w:val="3DDA2460"/>
    <w:lvl w:ilvl="0" w:tplc="FFB6A3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D665A38"/>
    <w:multiLevelType w:val="hybridMultilevel"/>
    <w:tmpl w:val="343C2918"/>
    <w:lvl w:ilvl="0" w:tplc="B04E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245B4A"/>
    <w:multiLevelType w:val="hybridMultilevel"/>
    <w:tmpl w:val="BE12714A"/>
    <w:lvl w:ilvl="0" w:tplc="63FC20E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4C243DB"/>
    <w:multiLevelType w:val="hybridMultilevel"/>
    <w:tmpl w:val="41966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C5B21"/>
    <w:multiLevelType w:val="hybridMultilevel"/>
    <w:tmpl w:val="9170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D4223"/>
    <w:multiLevelType w:val="hybridMultilevel"/>
    <w:tmpl w:val="D486A2A8"/>
    <w:lvl w:ilvl="0" w:tplc="A1828E5A">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17B0C"/>
    <w:multiLevelType w:val="hybridMultilevel"/>
    <w:tmpl w:val="54E2C2DA"/>
    <w:lvl w:ilvl="0" w:tplc="01626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35162D"/>
    <w:multiLevelType w:val="hybridMultilevel"/>
    <w:tmpl w:val="8C24B802"/>
    <w:lvl w:ilvl="0" w:tplc="AE9E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56CF2"/>
    <w:multiLevelType w:val="hybridMultilevel"/>
    <w:tmpl w:val="41FCE3E4"/>
    <w:lvl w:ilvl="0" w:tplc="216A6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A40B1C"/>
    <w:multiLevelType w:val="hybridMultilevel"/>
    <w:tmpl w:val="B5AC1368"/>
    <w:lvl w:ilvl="0" w:tplc="682824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661C7"/>
    <w:multiLevelType w:val="hybridMultilevel"/>
    <w:tmpl w:val="032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037B4"/>
    <w:multiLevelType w:val="hybridMultilevel"/>
    <w:tmpl w:val="B9441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B22F7"/>
    <w:multiLevelType w:val="hybridMultilevel"/>
    <w:tmpl w:val="9FC8346E"/>
    <w:lvl w:ilvl="0" w:tplc="EBF259C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00971"/>
    <w:multiLevelType w:val="hybridMultilevel"/>
    <w:tmpl w:val="11042B4E"/>
    <w:lvl w:ilvl="0" w:tplc="9AF06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826DD1"/>
    <w:multiLevelType w:val="hybridMultilevel"/>
    <w:tmpl w:val="00E6BBA4"/>
    <w:lvl w:ilvl="0" w:tplc="8B189184">
      <w:start w:val="1234"/>
      <w:numFmt w:val="decimal"/>
      <w:lvlText w:val="%1"/>
      <w:lvlJc w:val="left"/>
      <w:pPr>
        <w:ind w:left="1500" w:hanging="480"/>
      </w:pPr>
      <w:rPr>
        <w:rFonts w:eastAsiaTheme="minorEastAsia"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5F395CDF"/>
    <w:multiLevelType w:val="hybridMultilevel"/>
    <w:tmpl w:val="4270536E"/>
    <w:lvl w:ilvl="0" w:tplc="F08849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F732A"/>
    <w:multiLevelType w:val="hybridMultilevel"/>
    <w:tmpl w:val="166229BE"/>
    <w:lvl w:ilvl="0" w:tplc="D56E6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024FCE"/>
    <w:multiLevelType w:val="hybridMultilevel"/>
    <w:tmpl w:val="B2DE799C"/>
    <w:lvl w:ilvl="0" w:tplc="486E0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FF3523"/>
    <w:multiLevelType w:val="hybridMultilevel"/>
    <w:tmpl w:val="721CF852"/>
    <w:lvl w:ilvl="0" w:tplc="1CDA48B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371489"/>
    <w:multiLevelType w:val="hybridMultilevel"/>
    <w:tmpl w:val="48904154"/>
    <w:lvl w:ilvl="0" w:tplc="2670E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D12B39"/>
    <w:multiLevelType w:val="hybridMultilevel"/>
    <w:tmpl w:val="43206DF6"/>
    <w:lvl w:ilvl="0" w:tplc="15E67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32ED2"/>
    <w:multiLevelType w:val="hybridMultilevel"/>
    <w:tmpl w:val="82D475C8"/>
    <w:lvl w:ilvl="0" w:tplc="0409000F">
      <w:start w:val="1"/>
      <w:numFmt w:val="decimal"/>
      <w:lvlText w:val="%1."/>
      <w:lvlJc w:val="left"/>
      <w:pPr>
        <w:tabs>
          <w:tab w:val="num" w:pos="720"/>
        </w:tabs>
        <w:ind w:left="720" w:hanging="360"/>
      </w:pPr>
      <w:rPr>
        <w:rFonts w:hint="default"/>
      </w:rPr>
    </w:lvl>
    <w:lvl w:ilvl="1" w:tplc="1070F83E">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8585A"/>
    <w:multiLevelType w:val="hybridMultilevel"/>
    <w:tmpl w:val="18860A6E"/>
    <w:lvl w:ilvl="0" w:tplc="DB446E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5093C"/>
    <w:multiLevelType w:val="hybridMultilevel"/>
    <w:tmpl w:val="52B6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7"/>
  </w:num>
  <w:num w:numId="4">
    <w:abstractNumId w:val="38"/>
  </w:num>
  <w:num w:numId="5">
    <w:abstractNumId w:val="14"/>
  </w:num>
  <w:num w:numId="6">
    <w:abstractNumId w:val="18"/>
  </w:num>
  <w:num w:numId="7">
    <w:abstractNumId w:val="3"/>
  </w:num>
  <w:num w:numId="8">
    <w:abstractNumId w:val="26"/>
  </w:num>
  <w:num w:numId="9">
    <w:abstractNumId w:val="25"/>
  </w:num>
  <w:num w:numId="10">
    <w:abstractNumId w:val="5"/>
  </w:num>
  <w:num w:numId="11">
    <w:abstractNumId w:val="37"/>
  </w:num>
  <w:num w:numId="12">
    <w:abstractNumId w:val="19"/>
  </w:num>
  <w:num w:numId="13">
    <w:abstractNumId w:val="29"/>
  </w:num>
  <w:num w:numId="14">
    <w:abstractNumId w:val="0"/>
  </w:num>
  <w:num w:numId="15">
    <w:abstractNumId w:val="11"/>
  </w:num>
  <w:num w:numId="16">
    <w:abstractNumId w:val="13"/>
  </w:num>
  <w:num w:numId="17">
    <w:abstractNumId w:val="20"/>
  </w:num>
  <w:num w:numId="18">
    <w:abstractNumId w:val="34"/>
  </w:num>
  <w:num w:numId="19">
    <w:abstractNumId w:val="27"/>
  </w:num>
  <w:num w:numId="20">
    <w:abstractNumId w:val="22"/>
  </w:num>
  <w:num w:numId="21">
    <w:abstractNumId w:val="9"/>
  </w:num>
  <w:num w:numId="22">
    <w:abstractNumId w:val="8"/>
  </w:num>
  <w:num w:numId="23">
    <w:abstractNumId w:val="24"/>
  </w:num>
  <w:num w:numId="24">
    <w:abstractNumId w:val="10"/>
  </w:num>
  <w:num w:numId="25">
    <w:abstractNumId w:val="21"/>
  </w:num>
  <w:num w:numId="26">
    <w:abstractNumId w:val="32"/>
  </w:num>
  <w:num w:numId="27">
    <w:abstractNumId w:val="15"/>
  </w:num>
  <w:num w:numId="28">
    <w:abstractNumId w:val="2"/>
  </w:num>
  <w:num w:numId="29">
    <w:abstractNumId w:val="36"/>
  </w:num>
  <w:num w:numId="30">
    <w:abstractNumId w:val="17"/>
  </w:num>
  <w:num w:numId="31">
    <w:abstractNumId w:val="31"/>
  </w:num>
  <w:num w:numId="32">
    <w:abstractNumId w:val="33"/>
  </w:num>
  <w:num w:numId="33">
    <w:abstractNumId w:val="12"/>
  </w:num>
  <w:num w:numId="34">
    <w:abstractNumId w:val="35"/>
  </w:num>
  <w:num w:numId="35">
    <w:abstractNumId w:val="23"/>
  </w:num>
  <w:num w:numId="36">
    <w:abstractNumId w:val="4"/>
  </w:num>
  <w:num w:numId="37">
    <w:abstractNumId w:val="1"/>
  </w:num>
  <w:num w:numId="38">
    <w:abstractNumId w:val="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8D7"/>
    <w:rsid w:val="00083ED9"/>
    <w:rsid w:val="000954CB"/>
    <w:rsid w:val="000C0510"/>
    <w:rsid w:val="001250B1"/>
    <w:rsid w:val="001C2A12"/>
    <w:rsid w:val="001D240C"/>
    <w:rsid w:val="00246947"/>
    <w:rsid w:val="00262DEB"/>
    <w:rsid w:val="00475CAE"/>
    <w:rsid w:val="004A3F19"/>
    <w:rsid w:val="004D38F9"/>
    <w:rsid w:val="004F79DC"/>
    <w:rsid w:val="00595680"/>
    <w:rsid w:val="005F4876"/>
    <w:rsid w:val="00640685"/>
    <w:rsid w:val="0067559C"/>
    <w:rsid w:val="006E0779"/>
    <w:rsid w:val="00714B1A"/>
    <w:rsid w:val="0079122A"/>
    <w:rsid w:val="007A3DA9"/>
    <w:rsid w:val="007C15AC"/>
    <w:rsid w:val="007E0869"/>
    <w:rsid w:val="00856D9E"/>
    <w:rsid w:val="008B2596"/>
    <w:rsid w:val="0091197D"/>
    <w:rsid w:val="009B2CFD"/>
    <w:rsid w:val="009F6A79"/>
    <w:rsid w:val="00AC1F5E"/>
    <w:rsid w:val="00B61A72"/>
    <w:rsid w:val="00B76E72"/>
    <w:rsid w:val="00B900E3"/>
    <w:rsid w:val="00CE1B10"/>
    <w:rsid w:val="00CF10DE"/>
    <w:rsid w:val="00CF5F7F"/>
    <w:rsid w:val="00D1739C"/>
    <w:rsid w:val="00D678D7"/>
    <w:rsid w:val="00D7560E"/>
    <w:rsid w:val="00DB724F"/>
    <w:rsid w:val="00DF59E0"/>
    <w:rsid w:val="00DF5B21"/>
    <w:rsid w:val="00E93AF8"/>
    <w:rsid w:val="00F05D4A"/>
    <w:rsid w:val="00FB2140"/>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D7"/>
    <w:rPr>
      <w:rFonts w:ascii="Tahoma" w:hAnsi="Tahoma" w:cs="Tahoma"/>
      <w:sz w:val="16"/>
      <w:szCs w:val="16"/>
    </w:rPr>
  </w:style>
  <w:style w:type="paragraph" w:styleId="ListParagraph">
    <w:name w:val="List Paragraph"/>
    <w:basedOn w:val="Normal"/>
    <w:uiPriority w:val="34"/>
    <w:qFormat/>
    <w:rsid w:val="00D678D7"/>
    <w:pPr>
      <w:ind w:left="720"/>
      <w:contextualSpacing/>
    </w:pPr>
  </w:style>
  <w:style w:type="paragraph" w:styleId="NoSpacing">
    <w:name w:val="No Spacing"/>
    <w:uiPriority w:val="1"/>
    <w:qFormat/>
    <w:rsid w:val="00D678D7"/>
    <w:pPr>
      <w:spacing w:after="0" w:line="240" w:lineRule="auto"/>
    </w:pPr>
  </w:style>
  <w:style w:type="paragraph" w:styleId="Header">
    <w:name w:val="header"/>
    <w:basedOn w:val="Normal"/>
    <w:link w:val="HeaderChar"/>
    <w:uiPriority w:val="99"/>
    <w:unhideWhenUsed/>
    <w:rsid w:val="00D6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D7"/>
  </w:style>
  <w:style w:type="paragraph" w:styleId="Footer">
    <w:name w:val="footer"/>
    <w:basedOn w:val="Normal"/>
    <w:link w:val="FooterChar"/>
    <w:uiPriority w:val="99"/>
    <w:unhideWhenUsed/>
    <w:rsid w:val="00D6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D7"/>
  </w:style>
  <w:style w:type="character" w:styleId="LineNumber">
    <w:name w:val="line number"/>
    <w:basedOn w:val="DefaultParagraphFont"/>
    <w:uiPriority w:val="99"/>
    <w:semiHidden/>
    <w:unhideWhenUsed/>
    <w:rsid w:val="00640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0D5C-7F56-46F6-9B42-BF16CB2C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 Evita Dewi</cp:lastModifiedBy>
  <cp:revision>13</cp:revision>
  <dcterms:created xsi:type="dcterms:W3CDTF">2012-02-26T17:19:00Z</dcterms:created>
  <dcterms:modified xsi:type="dcterms:W3CDTF">2017-02-23T03:36:00Z</dcterms:modified>
</cp:coreProperties>
</file>