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CE" w:rsidRPr="005109CE" w:rsidRDefault="005109CE" w:rsidP="005109CE">
      <w:pPr>
        <w:spacing w:line="360" w:lineRule="auto"/>
        <w:jc w:val="both"/>
        <w:rPr>
          <w:rFonts w:ascii="Times New Roman" w:hAnsi="Times New Roman"/>
          <w:b/>
          <w:sz w:val="28"/>
          <w:szCs w:val="24"/>
        </w:rPr>
      </w:pPr>
      <w:bookmarkStart w:id="0" w:name="_GoBack"/>
      <w:r w:rsidRPr="005109CE">
        <w:rPr>
          <w:rFonts w:ascii="Times New Roman" w:hAnsi="Times New Roman"/>
          <w:b/>
          <w:sz w:val="28"/>
          <w:szCs w:val="24"/>
        </w:rPr>
        <w:t xml:space="preserve">PERTEMUAN </w:t>
      </w:r>
      <w:proofErr w:type="gramStart"/>
      <w:r w:rsidRPr="005109CE">
        <w:rPr>
          <w:rFonts w:ascii="Times New Roman" w:hAnsi="Times New Roman"/>
          <w:b/>
          <w:sz w:val="28"/>
          <w:szCs w:val="24"/>
        </w:rPr>
        <w:t>1 :</w:t>
      </w:r>
      <w:proofErr w:type="gramEnd"/>
      <w:r w:rsidRPr="005109CE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b/>
          <w:sz w:val="28"/>
          <w:szCs w:val="24"/>
        </w:rPr>
        <w:t>Gambaran</w:t>
      </w:r>
      <w:proofErr w:type="spellEnd"/>
      <w:r w:rsidRPr="005109CE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b/>
          <w:sz w:val="28"/>
          <w:szCs w:val="24"/>
        </w:rPr>
        <w:t>Umum</w:t>
      </w:r>
      <w:proofErr w:type="spellEnd"/>
      <w:r w:rsidRPr="005109CE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b/>
          <w:sz w:val="28"/>
          <w:szCs w:val="24"/>
        </w:rPr>
        <w:t>Manajemen</w:t>
      </w:r>
      <w:proofErr w:type="spellEnd"/>
    </w:p>
    <w:bookmarkEnd w:id="0"/>
    <w:p w:rsidR="005109CE" w:rsidRPr="005109CE" w:rsidRDefault="005109CE" w:rsidP="005109CE">
      <w:pPr>
        <w:numPr>
          <w:ilvl w:val="0"/>
          <w:numId w:val="1"/>
        </w:numPr>
        <w:spacing w:line="36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Manajemen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sebagai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ilmu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9CE">
        <w:rPr>
          <w:rFonts w:ascii="Times New Roman" w:hAnsi="Times New Roman"/>
          <w:sz w:val="24"/>
          <w:szCs w:val="24"/>
        </w:rPr>
        <w:t>teori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praktek</w:t>
      </w:r>
      <w:proofErr w:type="spellEnd"/>
    </w:p>
    <w:p w:rsidR="005109CE" w:rsidRPr="005109CE" w:rsidRDefault="005109CE" w:rsidP="005109CE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109CE">
        <w:rPr>
          <w:rFonts w:ascii="Times New Roman" w:hAnsi="Times New Roman"/>
          <w:sz w:val="24"/>
          <w:szCs w:val="24"/>
        </w:rPr>
        <w:t>Pengertian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manajemen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mempunyai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berbagai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sudut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pandang</w:t>
      </w:r>
      <w:proofErr w:type="spellEnd"/>
      <w:r w:rsidRPr="005109CE">
        <w:rPr>
          <w:rFonts w:ascii="Times New Roman" w:hAnsi="Times New Roman"/>
          <w:sz w:val="24"/>
          <w:szCs w:val="24"/>
        </w:rPr>
        <w:t>.</w:t>
      </w:r>
      <w:proofErr w:type="gramEnd"/>
      <w:r w:rsidRPr="005109CE">
        <w:rPr>
          <w:rFonts w:ascii="Times New Roman" w:hAnsi="Times New Roman"/>
          <w:sz w:val="24"/>
          <w:szCs w:val="24"/>
        </w:rPr>
        <w:t xml:space="preserve"> Ada yang </w:t>
      </w:r>
      <w:proofErr w:type="spellStart"/>
      <w:r w:rsidRPr="005109CE">
        <w:rPr>
          <w:rFonts w:ascii="Times New Roman" w:hAnsi="Times New Roman"/>
          <w:sz w:val="24"/>
          <w:szCs w:val="24"/>
        </w:rPr>
        <w:t>mengartikan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manajemen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sebagai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seni</w:t>
      </w:r>
      <w:proofErr w:type="spellEnd"/>
      <w:proofErr w:type="gramStart"/>
      <w:r w:rsidRPr="005109CE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5109CE">
        <w:rPr>
          <w:rFonts w:ascii="Times New Roman" w:hAnsi="Times New Roman"/>
          <w:sz w:val="24"/>
          <w:szCs w:val="24"/>
        </w:rPr>
        <w:t>ilmu</w:t>
      </w:r>
      <w:proofErr w:type="spellEnd"/>
      <w:proofErr w:type="gram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profesi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5109CE">
        <w:rPr>
          <w:rFonts w:ascii="Times New Roman" w:hAnsi="Times New Roman"/>
          <w:sz w:val="24"/>
          <w:szCs w:val="24"/>
        </w:rPr>
        <w:t>Semuanya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memiliki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kebenaran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dari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arti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tersendiri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saling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berhubungan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tidak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bisa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berdiri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sendiri</w:t>
      </w:r>
      <w:proofErr w:type="spellEnd"/>
      <w:r w:rsidRPr="005109CE">
        <w:rPr>
          <w:rFonts w:ascii="Times New Roman" w:hAnsi="Times New Roman"/>
          <w:sz w:val="24"/>
          <w:szCs w:val="24"/>
        </w:rPr>
        <w:t>.</w:t>
      </w:r>
      <w:proofErr w:type="gramEnd"/>
    </w:p>
    <w:p w:rsidR="005109CE" w:rsidRPr="005109CE" w:rsidRDefault="005109CE" w:rsidP="005109CE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109CE">
        <w:rPr>
          <w:rFonts w:ascii="Times New Roman" w:hAnsi="Times New Roman"/>
          <w:sz w:val="24"/>
          <w:szCs w:val="24"/>
        </w:rPr>
        <w:t>Pengertian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manajemen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sebagai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ilmu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dikarenakan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manajemen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merupakan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sebuah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pengetahuan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109CE">
        <w:rPr>
          <w:rFonts w:ascii="Times New Roman" w:hAnsi="Times New Roman"/>
          <w:sz w:val="24"/>
          <w:szCs w:val="24"/>
        </w:rPr>
        <w:t>telah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disusun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secara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teratur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mencoba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memecahkan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kendala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109CE">
        <w:rPr>
          <w:rFonts w:ascii="Times New Roman" w:hAnsi="Times New Roman"/>
          <w:sz w:val="24"/>
          <w:szCs w:val="24"/>
        </w:rPr>
        <w:t>berhubungan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dengan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sebab-akibat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sehingga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menjadi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tabiat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ilmu</w:t>
      </w:r>
      <w:proofErr w:type="spellEnd"/>
      <w:r w:rsidRPr="005109CE">
        <w:rPr>
          <w:rFonts w:ascii="Times New Roman" w:hAnsi="Times New Roman"/>
          <w:sz w:val="24"/>
          <w:szCs w:val="24"/>
        </w:rPr>
        <w:t>.</w:t>
      </w:r>
      <w:proofErr w:type="gramEnd"/>
    </w:p>
    <w:p w:rsidR="005109CE" w:rsidRPr="005109CE" w:rsidRDefault="005109CE" w:rsidP="005109C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Perkembangan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Manajemen</w:t>
      </w:r>
      <w:proofErr w:type="spellEnd"/>
    </w:p>
    <w:p w:rsidR="005109CE" w:rsidRPr="005109CE" w:rsidRDefault="005109CE" w:rsidP="005109CE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Pemikiran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manajemen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terus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berkembang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menghasilkan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beberapa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aliran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pemikiran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manajemen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yaitu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: </w:t>
      </w:r>
    </w:p>
    <w:p w:rsidR="005109CE" w:rsidRPr="005109CE" w:rsidRDefault="005109CE" w:rsidP="005109CE">
      <w:pPr>
        <w:numPr>
          <w:ilvl w:val="0"/>
          <w:numId w:val="3"/>
        </w:numPr>
        <w:spacing w:line="360" w:lineRule="auto"/>
        <w:ind w:left="99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Aliran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klasik</w:t>
      </w:r>
      <w:proofErr w:type="spellEnd"/>
    </w:p>
    <w:p w:rsidR="005109CE" w:rsidRPr="005109CE" w:rsidRDefault="005109CE" w:rsidP="005109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Aliran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klasik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ditandai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dengan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pemikiran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tentang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manajemen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ilmiah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teori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organisasi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klasik</w:t>
      </w:r>
      <w:proofErr w:type="spellEnd"/>
    </w:p>
    <w:p w:rsidR="005109CE" w:rsidRPr="005109CE" w:rsidRDefault="005109CE" w:rsidP="005109CE">
      <w:pPr>
        <w:numPr>
          <w:ilvl w:val="0"/>
          <w:numId w:val="3"/>
        </w:numPr>
        <w:spacing w:line="360" w:lineRule="auto"/>
        <w:ind w:left="99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Manajemen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ilmiah</w:t>
      </w:r>
      <w:proofErr w:type="spellEnd"/>
    </w:p>
    <w:p w:rsidR="005109CE" w:rsidRPr="005109CE" w:rsidRDefault="005109CE" w:rsidP="005109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09CE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5109CE">
        <w:rPr>
          <w:rFonts w:ascii="Times New Roman" w:hAnsi="Times New Roman"/>
          <w:sz w:val="24"/>
          <w:szCs w:val="24"/>
        </w:rPr>
        <w:t>Pelopor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manajemen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ilmiah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adalah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Frederick Winslow Taylor, yang </w:t>
      </w:r>
      <w:proofErr w:type="spellStart"/>
      <w:r w:rsidRPr="005109CE">
        <w:rPr>
          <w:rFonts w:ascii="Times New Roman" w:hAnsi="Times New Roman"/>
          <w:sz w:val="24"/>
          <w:szCs w:val="24"/>
        </w:rPr>
        <w:t>kemudian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diteruskan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oleh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tokoh-tokoh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109CE">
        <w:rPr>
          <w:rFonts w:ascii="Times New Roman" w:hAnsi="Times New Roman"/>
          <w:sz w:val="24"/>
          <w:szCs w:val="24"/>
        </w:rPr>
        <w:t>manajemen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berikutnya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yaitu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Frank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Lilian Gilbreth, Henry Gant,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Harington Emerson </w:t>
      </w:r>
      <w:proofErr w:type="spellStart"/>
      <w:r w:rsidRPr="005109CE">
        <w:rPr>
          <w:rFonts w:ascii="Times New Roman" w:hAnsi="Times New Roman"/>
          <w:sz w:val="24"/>
          <w:szCs w:val="24"/>
        </w:rPr>
        <w:t>Dalam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manajemen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ilmiah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inti yang </w:t>
      </w:r>
      <w:proofErr w:type="spellStart"/>
      <w:r w:rsidRPr="005109CE">
        <w:rPr>
          <w:rFonts w:ascii="Times New Roman" w:hAnsi="Times New Roman"/>
          <w:sz w:val="24"/>
          <w:szCs w:val="24"/>
        </w:rPr>
        <w:t>diperoleh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adalah</w:t>
      </w:r>
      <w:proofErr w:type="spellEnd"/>
      <w:r w:rsidRPr="005109CE">
        <w:rPr>
          <w:rFonts w:ascii="Times New Roman" w:hAnsi="Times New Roman"/>
          <w:sz w:val="24"/>
          <w:szCs w:val="24"/>
        </w:rPr>
        <w:t>:</w:t>
      </w:r>
    </w:p>
    <w:p w:rsidR="005109CE" w:rsidRPr="005109CE" w:rsidRDefault="005109CE" w:rsidP="005109C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unsur-unsur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kerja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manusia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diperoleh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secara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ilmiah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9CE">
        <w:rPr>
          <w:rFonts w:ascii="Times New Roman" w:hAnsi="Times New Roman"/>
          <w:sz w:val="24"/>
          <w:szCs w:val="24"/>
        </w:rPr>
        <w:t>tidak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berdasar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intuisi</w:t>
      </w:r>
      <w:proofErr w:type="spellEnd"/>
    </w:p>
    <w:p w:rsidR="005109CE" w:rsidRPr="005109CE" w:rsidRDefault="005109CE" w:rsidP="005109C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memunculkan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fungsi-fungsi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manajemen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9CE">
        <w:rPr>
          <w:rFonts w:ascii="Times New Roman" w:hAnsi="Times New Roman"/>
          <w:sz w:val="24"/>
          <w:szCs w:val="24"/>
        </w:rPr>
        <w:t>sehingga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pekerja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pada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saat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itu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tidak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memilih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sendiri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cara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mengerjaan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pekerjaannya</w:t>
      </w:r>
      <w:proofErr w:type="spellEnd"/>
    </w:p>
    <w:p w:rsidR="005109CE" w:rsidRPr="005109CE" w:rsidRDefault="005109CE" w:rsidP="005109C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mengembangkan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usaha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kerja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sama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antar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pekerja</w:t>
      </w:r>
      <w:proofErr w:type="spellEnd"/>
    </w:p>
    <w:p w:rsidR="005109CE" w:rsidRPr="005109CE" w:rsidRDefault="005109CE" w:rsidP="005109C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109CE">
        <w:rPr>
          <w:rFonts w:ascii="Times New Roman" w:hAnsi="Times New Roman"/>
          <w:sz w:val="24"/>
          <w:szCs w:val="24"/>
        </w:rPr>
        <w:t>membagi</w:t>
      </w:r>
      <w:proofErr w:type="spellEnd"/>
      <w:proofErr w:type="gram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tugas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antara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manajemen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pekerja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9CE">
        <w:rPr>
          <w:rFonts w:ascii="Times New Roman" w:hAnsi="Times New Roman"/>
          <w:sz w:val="24"/>
          <w:szCs w:val="24"/>
        </w:rPr>
        <w:t>sehingga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terbentuk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tugas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sesuai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kemampuan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5109CE">
        <w:rPr>
          <w:rFonts w:ascii="Times New Roman" w:hAnsi="Times New Roman"/>
          <w:sz w:val="24"/>
          <w:szCs w:val="24"/>
        </w:rPr>
        <w:t>akan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meningkatkan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efisiensi</w:t>
      </w:r>
      <w:proofErr w:type="spellEnd"/>
      <w:r w:rsidRPr="005109CE">
        <w:rPr>
          <w:rFonts w:ascii="Times New Roman" w:hAnsi="Times New Roman"/>
          <w:sz w:val="24"/>
          <w:szCs w:val="24"/>
        </w:rPr>
        <w:t>.</w:t>
      </w:r>
    </w:p>
    <w:p w:rsidR="005109CE" w:rsidRPr="005109CE" w:rsidRDefault="005109CE" w:rsidP="005109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09CE">
        <w:rPr>
          <w:rFonts w:ascii="Times New Roman" w:hAnsi="Times New Roman"/>
          <w:sz w:val="24"/>
          <w:szCs w:val="24"/>
        </w:rPr>
        <w:t xml:space="preserve">Dari </w:t>
      </w:r>
      <w:proofErr w:type="spellStart"/>
      <w:r w:rsidRPr="005109CE">
        <w:rPr>
          <w:rFonts w:ascii="Times New Roman" w:hAnsi="Times New Roman"/>
          <w:sz w:val="24"/>
          <w:szCs w:val="24"/>
        </w:rPr>
        <w:t>hal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109CE">
        <w:rPr>
          <w:rFonts w:ascii="Times New Roman" w:hAnsi="Times New Roman"/>
          <w:sz w:val="24"/>
          <w:szCs w:val="24"/>
        </w:rPr>
        <w:t>atas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9CE">
        <w:rPr>
          <w:rFonts w:ascii="Times New Roman" w:hAnsi="Times New Roman"/>
          <w:sz w:val="24"/>
          <w:szCs w:val="24"/>
        </w:rPr>
        <w:t>maka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dalam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suatu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praktik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kerja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9CE">
        <w:rPr>
          <w:rFonts w:ascii="Times New Roman" w:hAnsi="Times New Roman"/>
          <w:sz w:val="24"/>
          <w:szCs w:val="24"/>
        </w:rPr>
        <w:t>dituntut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hal-hal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sebagai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berikut</w:t>
      </w:r>
      <w:proofErr w:type="spellEnd"/>
      <w:r w:rsidRPr="005109CE">
        <w:rPr>
          <w:rFonts w:ascii="Times New Roman" w:hAnsi="Times New Roman"/>
          <w:sz w:val="24"/>
          <w:szCs w:val="24"/>
        </w:rPr>
        <w:t>.</w:t>
      </w:r>
      <w:proofErr w:type="gramEnd"/>
    </w:p>
    <w:p w:rsidR="005109CE" w:rsidRPr="005109CE" w:rsidRDefault="005109CE" w:rsidP="005109CE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Ditiadakannya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pemborosan</w:t>
      </w:r>
      <w:proofErr w:type="spellEnd"/>
    </w:p>
    <w:p w:rsidR="005109CE" w:rsidRPr="005109CE" w:rsidRDefault="005109CE" w:rsidP="005109CE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lastRenderedPageBreak/>
        <w:t>Melatih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pekerja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untuk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memenuhi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persyaratan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109CE">
        <w:rPr>
          <w:rFonts w:ascii="Times New Roman" w:hAnsi="Times New Roman"/>
          <w:sz w:val="24"/>
          <w:szCs w:val="24"/>
        </w:rPr>
        <w:t>diminta</w:t>
      </w:r>
      <w:proofErr w:type="spellEnd"/>
    </w:p>
    <w:p w:rsidR="005109CE" w:rsidRPr="005109CE" w:rsidRDefault="005109CE" w:rsidP="005109CE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Adanya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spesifikasi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kegiatan</w:t>
      </w:r>
      <w:proofErr w:type="spellEnd"/>
    </w:p>
    <w:p w:rsidR="005109CE" w:rsidRPr="005109CE" w:rsidRDefault="005109CE" w:rsidP="005109CE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Menciptakan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standar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kerja</w:t>
      </w:r>
      <w:proofErr w:type="spellEnd"/>
      <w:r w:rsidRPr="005109CE">
        <w:rPr>
          <w:rFonts w:ascii="Times New Roman" w:hAnsi="Times New Roman"/>
          <w:sz w:val="24"/>
          <w:szCs w:val="24"/>
        </w:rPr>
        <w:t>.</w:t>
      </w:r>
    </w:p>
    <w:p w:rsidR="005109CE" w:rsidRPr="005109CE" w:rsidRDefault="005109CE" w:rsidP="005109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109CE">
        <w:rPr>
          <w:rFonts w:ascii="Times New Roman" w:hAnsi="Times New Roman"/>
          <w:sz w:val="24"/>
          <w:szCs w:val="24"/>
        </w:rPr>
        <w:t>Karena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ilmu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ini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menitikberatkan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pada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sisi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psikologi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pekerja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aspek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moral </w:t>
      </w:r>
      <w:proofErr w:type="spellStart"/>
      <w:r w:rsidRPr="005109CE">
        <w:rPr>
          <w:rFonts w:ascii="Times New Roman" w:hAnsi="Times New Roman"/>
          <w:sz w:val="24"/>
          <w:szCs w:val="24"/>
        </w:rPr>
        <w:t>dalam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produksi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9CE">
        <w:rPr>
          <w:rFonts w:ascii="Times New Roman" w:hAnsi="Times New Roman"/>
          <w:sz w:val="24"/>
          <w:szCs w:val="24"/>
        </w:rPr>
        <w:t>serta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menciptakan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sistem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pengupahan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skedul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produksi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9CE">
        <w:rPr>
          <w:rFonts w:ascii="Times New Roman" w:hAnsi="Times New Roman"/>
          <w:sz w:val="24"/>
          <w:szCs w:val="24"/>
        </w:rPr>
        <w:t>maka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ilmu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ini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menyumbang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perubahan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besar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terhadap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perkembangan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manajemen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praktis</w:t>
      </w:r>
      <w:proofErr w:type="spellEnd"/>
      <w:r w:rsidRPr="005109CE">
        <w:rPr>
          <w:rFonts w:ascii="Times New Roman" w:hAnsi="Times New Roman"/>
          <w:sz w:val="24"/>
          <w:szCs w:val="24"/>
        </w:rPr>
        <w:t>.</w:t>
      </w:r>
      <w:proofErr w:type="gramEnd"/>
    </w:p>
    <w:p w:rsidR="005109CE" w:rsidRPr="005109CE" w:rsidRDefault="005109CE" w:rsidP="005109C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Teori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organisasi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klasik</w:t>
      </w:r>
      <w:proofErr w:type="spellEnd"/>
    </w:p>
    <w:p w:rsidR="005109CE" w:rsidRPr="005109CE" w:rsidRDefault="005109CE" w:rsidP="005109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09CE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proofErr w:type="gramStart"/>
      <w:r w:rsidRPr="005109CE">
        <w:rPr>
          <w:rFonts w:ascii="Times New Roman" w:hAnsi="Times New Roman"/>
          <w:sz w:val="24"/>
          <w:szCs w:val="24"/>
        </w:rPr>
        <w:t>Dipelopori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oleh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Henry Fayol yang </w:t>
      </w:r>
      <w:proofErr w:type="spellStart"/>
      <w:r w:rsidRPr="005109CE">
        <w:rPr>
          <w:rFonts w:ascii="Times New Roman" w:hAnsi="Times New Roman"/>
          <w:sz w:val="24"/>
          <w:szCs w:val="24"/>
        </w:rPr>
        <w:t>mengemukakan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teknik-teknik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administrasi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sebagai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pedoman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pengelolaan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organisasi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109CE">
        <w:rPr>
          <w:rFonts w:ascii="Times New Roman" w:hAnsi="Times New Roman"/>
          <w:sz w:val="24"/>
          <w:szCs w:val="24"/>
        </w:rPr>
        <w:t>kompleks</w:t>
      </w:r>
      <w:proofErr w:type="spellEnd"/>
      <w:r w:rsidRPr="005109CE">
        <w:rPr>
          <w:rFonts w:ascii="Times New Roman" w:hAnsi="Times New Roman"/>
          <w:sz w:val="24"/>
          <w:szCs w:val="24"/>
        </w:rPr>
        <w:t>.</w:t>
      </w:r>
      <w:proofErr w:type="gramEnd"/>
      <w:r w:rsidRPr="005109CE">
        <w:rPr>
          <w:rFonts w:ascii="Times New Roman" w:hAnsi="Times New Roman"/>
          <w:sz w:val="24"/>
          <w:szCs w:val="24"/>
        </w:rPr>
        <w:t xml:space="preserve"> Fayol </w:t>
      </w:r>
      <w:proofErr w:type="spellStart"/>
      <w:r w:rsidRPr="005109CE">
        <w:rPr>
          <w:rFonts w:ascii="Times New Roman" w:hAnsi="Times New Roman"/>
          <w:sz w:val="24"/>
          <w:szCs w:val="24"/>
        </w:rPr>
        <w:t>mendefinisikan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fungsi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manajemen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atau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administrasi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menjadi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09CE">
        <w:rPr>
          <w:rFonts w:ascii="Times New Roman" w:hAnsi="Times New Roman"/>
          <w:sz w:val="24"/>
          <w:szCs w:val="24"/>
        </w:rPr>
        <w:t>lima</w:t>
      </w:r>
      <w:proofErr w:type="gramEnd"/>
      <w:r w:rsidRPr="0051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9CE">
        <w:rPr>
          <w:rFonts w:ascii="Times New Roman" w:hAnsi="Times New Roman"/>
          <w:sz w:val="24"/>
          <w:szCs w:val="24"/>
        </w:rPr>
        <w:t>yaitu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109CE">
        <w:rPr>
          <w:rFonts w:ascii="Times New Roman" w:hAnsi="Times New Roman"/>
          <w:sz w:val="24"/>
          <w:szCs w:val="24"/>
        </w:rPr>
        <w:t>perencanaan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9CE">
        <w:rPr>
          <w:rFonts w:ascii="Times New Roman" w:hAnsi="Times New Roman"/>
          <w:sz w:val="24"/>
          <w:szCs w:val="24"/>
        </w:rPr>
        <w:t>pengorganisasian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9CE">
        <w:rPr>
          <w:rFonts w:ascii="Times New Roman" w:hAnsi="Times New Roman"/>
          <w:sz w:val="24"/>
          <w:szCs w:val="24"/>
        </w:rPr>
        <w:t>pemberian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perintah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9CE">
        <w:rPr>
          <w:rFonts w:ascii="Times New Roman" w:hAnsi="Times New Roman"/>
          <w:sz w:val="24"/>
          <w:szCs w:val="24"/>
        </w:rPr>
        <w:t>pengkoodinasian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9CE">
        <w:rPr>
          <w:rFonts w:ascii="Times New Roman" w:hAnsi="Times New Roman"/>
          <w:sz w:val="24"/>
          <w:szCs w:val="24"/>
        </w:rPr>
        <w:t>pengawasan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. Fayol juga </w:t>
      </w:r>
      <w:proofErr w:type="spellStart"/>
      <w:r w:rsidRPr="005109CE">
        <w:rPr>
          <w:rFonts w:ascii="Times New Roman" w:hAnsi="Times New Roman"/>
          <w:sz w:val="24"/>
          <w:szCs w:val="24"/>
        </w:rPr>
        <w:t>mengemukakan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adanya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14 </w:t>
      </w:r>
      <w:proofErr w:type="spellStart"/>
      <w:r w:rsidRPr="005109CE">
        <w:rPr>
          <w:rFonts w:ascii="Times New Roman" w:hAnsi="Times New Roman"/>
          <w:sz w:val="24"/>
          <w:szCs w:val="24"/>
        </w:rPr>
        <w:t>prinsip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manajemen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yaitu</w:t>
      </w:r>
      <w:proofErr w:type="spellEnd"/>
      <w:r w:rsidRPr="005109CE">
        <w:rPr>
          <w:rFonts w:ascii="Times New Roman" w:hAnsi="Times New Roman"/>
          <w:sz w:val="24"/>
          <w:szCs w:val="24"/>
        </w:rPr>
        <w:t>:</w:t>
      </w:r>
    </w:p>
    <w:p w:rsidR="005109CE" w:rsidRPr="005109CE" w:rsidRDefault="005109CE" w:rsidP="005109CE">
      <w:pPr>
        <w:numPr>
          <w:ilvl w:val="1"/>
          <w:numId w:val="6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pembagian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kerja</w:t>
      </w:r>
      <w:proofErr w:type="spellEnd"/>
    </w:p>
    <w:p w:rsidR="005109CE" w:rsidRPr="005109CE" w:rsidRDefault="005109CE" w:rsidP="005109CE">
      <w:pPr>
        <w:numPr>
          <w:ilvl w:val="1"/>
          <w:numId w:val="6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wewenang</w:t>
      </w:r>
      <w:proofErr w:type="spellEnd"/>
    </w:p>
    <w:p w:rsidR="005109CE" w:rsidRPr="005109CE" w:rsidRDefault="005109CE" w:rsidP="005109CE">
      <w:pPr>
        <w:numPr>
          <w:ilvl w:val="1"/>
          <w:numId w:val="6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disiplin</w:t>
      </w:r>
      <w:proofErr w:type="spellEnd"/>
    </w:p>
    <w:p w:rsidR="005109CE" w:rsidRPr="005109CE" w:rsidRDefault="005109CE" w:rsidP="005109CE">
      <w:pPr>
        <w:numPr>
          <w:ilvl w:val="1"/>
          <w:numId w:val="6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kesatuan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perintah</w:t>
      </w:r>
      <w:proofErr w:type="spellEnd"/>
    </w:p>
    <w:p w:rsidR="005109CE" w:rsidRPr="005109CE" w:rsidRDefault="005109CE" w:rsidP="005109CE">
      <w:pPr>
        <w:numPr>
          <w:ilvl w:val="1"/>
          <w:numId w:val="6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kesatuan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pengarahan</w:t>
      </w:r>
      <w:proofErr w:type="spellEnd"/>
    </w:p>
    <w:p w:rsidR="005109CE" w:rsidRPr="005109CE" w:rsidRDefault="005109CE" w:rsidP="005109CE">
      <w:pPr>
        <w:numPr>
          <w:ilvl w:val="1"/>
          <w:numId w:val="6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kepentingan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individu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109CE">
        <w:rPr>
          <w:rFonts w:ascii="Times New Roman" w:hAnsi="Times New Roman"/>
          <w:sz w:val="24"/>
          <w:szCs w:val="24"/>
        </w:rPr>
        <w:t>bawah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kepentingan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organisasi</w:t>
      </w:r>
      <w:proofErr w:type="spellEnd"/>
    </w:p>
    <w:p w:rsidR="005109CE" w:rsidRPr="005109CE" w:rsidRDefault="005109CE" w:rsidP="005109CE">
      <w:pPr>
        <w:numPr>
          <w:ilvl w:val="1"/>
          <w:numId w:val="6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adanya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balas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jasa</w:t>
      </w:r>
      <w:proofErr w:type="spellEnd"/>
    </w:p>
    <w:p w:rsidR="005109CE" w:rsidRPr="005109CE" w:rsidRDefault="005109CE" w:rsidP="005109CE">
      <w:pPr>
        <w:numPr>
          <w:ilvl w:val="1"/>
          <w:numId w:val="6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sentralisasi</w:t>
      </w:r>
      <w:proofErr w:type="spellEnd"/>
    </w:p>
    <w:p w:rsidR="005109CE" w:rsidRPr="005109CE" w:rsidRDefault="005109CE" w:rsidP="005109CE">
      <w:pPr>
        <w:numPr>
          <w:ilvl w:val="1"/>
          <w:numId w:val="6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garis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perintah</w:t>
      </w:r>
      <w:proofErr w:type="spellEnd"/>
    </w:p>
    <w:p w:rsidR="005109CE" w:rsidRPr="005109CE" w:rsidRDefault="005109CE" w:rsidP="005109CE">
      <w:pPr>
        <w:numPr>
          <w:ilvl w:val="1"/>
          <w:numId w:val="6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perintah</w:t>
      </w:r>
      <w:proofErr w:type="spellEnd"/>
      <w:r w:rsidRPr="005109CE">
        <w:rPr>
          <w:rFonts w:ascii="Times New Roman" w:hAnsi="Times New Roman"/>
          <w:sz w:val="24"/>
          <w:szCs w:val="24"/>
        </w:rPr>
        <w:t>/order</w:t>
      </w:r>
    </w:p>
    <w:p w:rsidR="005109CE" w:rsidRPr="005109CE" w:rsidRDefault="005109CE" w:rsidP="005109CE">
      <w:pPr>
        <w:numPr>
          <w:ilvl w:val="1"/>
          <w:numId w:val="6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keadilan</w:t>
      </w:r>
      <w:proofErr w:type="spellEnd"/>
    </w:p>
    <w:p w:rsidR="005109CE" w:rsidRPr="005109CE" w:rsidRDefault="005109CE" w:rsidP="005109CE">
      <w:pPr>
        <w:numPr>
          <w:ilvl w:val="1"/>
          <w:numId w:val="6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stabilitas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personalia</w:t>
      </w:r>
      <w:proofErr w:type="spellEnd"/>
    </w:p>
    <w:p w:rsidR="005109CE" w:rsidRPr="005109CE" w:rsidRDefault="005109CE" w:rsidP="005109CE">
      <w:pPr>
        <w:numPr>
          <w:ilvl w:val="1"/>
          <w:numId w:val="6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inisiatif</w:t>
      </w:r>
      <w:proofErr w:type="spellEnd"/>
    </w:p>
    <w:p w:rsidR="005109CE" w:rsidRPr="005109CE" w:rsidRDefault="005109CE" w:rsidP="005109CE">
      <w:pPr>
        <w:numPr>
          <w:ilvl w:val="1"/>
          <w:numId w:val="6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109CE">
        <w:rPr>
          <w:rFonts w:ascii="Times New Roman" w:hAnsi="Times New Roman"/>
          <w:sz w:val="24"/>
          <w:szCs w:val="24"/>
        </w:rPr>
        <w:lastRenderedPageBreak/>
        <w:t xml:space="preserve">rasa </w:t>
      </w:r>
      <w:proofErr w:type="spellStart"/>
      <w:r w:rsidRPr="005109CE">
        <w:rPr>
          <w:rFonts w:ascii="Times New Roman" w:hAnsi="Times New Roman"/>
          <w:sz w:val="24"/>
          <w:szCs w:val="24"/>
        </w:rPr>
        <w:t>bersatu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senasib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(esprit de corps)</w:t>
      </w:r>
    </w:p>
    <w:p w:rsidR="005109CE" w:rsidRPr="005109CE" w:rsidRDefault="005109CE" w:rsidP="005109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09CE">
        <w:rPr>
          <w:rFonts w:ascii="Times New Roman" w:hAnsi="Times New Roman"/>
          <w:sz w:val="24"/>
          <w:szCs w:val="24"/>
        </w:rPr>
        <w:t xml:space="preserve"> </w:t>
      </w:r>
      <w:r w:rsidRPr="005109CE">
        <w:rPr>
          <w:rFonts w:ascii="Times New Roman" w:hAnsi="Times New Roman"/>
          <w:sz w:val="24"/>
          <w:szCs w:val="24"/>
        </w:rPr>
        <w:tab/>
      </w:r>
      <w:proofErr w:type="spellStart"/>
      <w:r w:rsidRPr="005109CE">
        <w:rPr>
          <w:rFonts w:ascii="Times New Roman" w:hAnsi="Times New Roman"/>
          <w:sz w:val="24"/>
          <w:szCs w:val="24"/>
        </w:rPr>
        <w:t>Selain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Fayol </w:t>
      </w:r>
      <w:proofErr w:type="spellStart"/>
      <w:r w:rsidRPr="005109CE">
        <w:rPr>
          <w:rFonts w:ascii="Times New Roman" w:hAnsi="Times New Roman"/>
          <w:sz w:val="24"/>
          <w:szCs w:val="24"/>
        </w:rPr>
        <w:t>masih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banyak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tokoh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 w:rsidRPr="005109CE">
        <w:rPr>
          <w:rFonts w:ascii="Times New Roman" w:hAnsi="Times New Roman"/>
          <w:sz w:val="24"/>
          <w:szCs w:val="24"/>
        </w:rPr>
        <w:t>merupakan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kontributor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dalam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mengembangkan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ilmu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teori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organisasi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klasik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ini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9CE">
        <w:rPr>
          <w:rFonts w:ascii="Times New Roman" w:hAnsi="Times New Roman"/>
          <w:sz w:val="24"/>
          <w:szCs w:val="24"/>
        </w:rPr>
        <w:t>antara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5109CE">
        <w:rPr>
          <w:rFonts w:ascii="Times New Roman" w:hAnsi="Times New Roman"/>
          <w:sz w:val="24"/>
          <w:szCs w:val="24"/>
        </w:rPr>
        <w:t>adalah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James D. Mooney, Mary Parker Follett,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Chester I. Barnard, di mana </w:t>
      </w:r>
      <w:proofErr w:type="spellStart"/>
      <w:r w:rsidRPr="005109CE">
        <w:rPr>
          <w:rFonts w:ascii="Times New Roman" w:hAnsi="Times New Roman"/>
          <w:sz w:val="24"/>
          <w:szCs w:val="24"/>
        </w:rPr>
        <w:t>dua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nama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terakhir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merupakan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jembatan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penghubung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antara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teori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organisasi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klasik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dengan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aliran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hubungan</w:t>
      </w:r>
      <w:proofErr w:type="spellEnd"/>
      <w:r w:rsidRPr="005109CE">
        <w:rPr>
          <w:rFonts w:ascii="Times New Roman" w:hAnsi="Times New Roman"/>
          <w:sz w:val="24"/>
          <w:szCs w:val="24"/>
        </w:rPr>
        <w:t>/</w:t>
      </w:r>
      <w:proofErr w:type="spellStart"/>
      <w:r w:rsidRPr="005109CE">
        <w:rPr>
          <w:rFonts w:ascii="Times New Roman" w:hAnsi="Times New Roman"/>
          <w:sz w:val="24"/>
          <w:szCs w:val="24"/>
        </w:rPr>
        <w:t>perilaku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manusia</w:t>
      </w:r>
      <w:proofErr w:type="spellEnd"/>
      <w:r w:rsidRPr="005109CE">
        <w:rPr>
          <w:rFonts w:ascii="Times New Roman" w:hAnsi="Times New Roman"/>
          <w:sz w:val="24"/>
          <w:szCs w:val="24"/>
        </w:rPr>
        <w:t>.</w:t>
      </w:r>
    </w:p>
    <w:p w:rsidR="005109CE" w:rsidRPr="005109CE" w:rsidRDefault="005109CE" w:rsidP="005109C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109CE">
        <w:rPr>
          <w:rFonts w:ascii="Times New Roman" w:hAnsi="Times New Roman"/>
          <w:i/>
          <w:sz w:val="24"/>
          <w:szCs w:val="24"/>
        </w:rPr>
        <w:t>Aliran</w:t>
      </w:r>
      <w:proofErr w:type="spellEnd"/>
      <w:r w:rsidRPr="005109CE">
        <w:rPr>
          <w:rFonts w:ascii="Times New Roman" w:hAnsi="Times New Roman"/>
          <w:i/>
          <w:sz w:val="24"/>
          <w:szCs w:val="24"/>
        </w:rPr>
        <w:t xml:space="preserve"> neo-</w:t>
      </w:r>
      <w:proofErr w:type="spellStart"/>
      <w:r w:rsidRPr="005109CE">
        <w:rPr>
          <w:rFonts w:ascii="Times New Roman" w:hAnsi="Times New Roman"/>
          <w:i/>
          <w:sz w:val="24"/>
          <w:szCs w:val="24"/>
        </w:rPr>
        <w:t>klasik</w:t>
      </w:r>
      <w:proofErr w:type="spellEnd"/>
      <w:r w:rsidRPr="005109CE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5109CE">
        <w:rPr>
          <w:rFonts w:ascii="Times New Roman" w:hAnsi="Times New Roman"/>
          <w:i/>
          <w:sz w:val="24"/>
          <w:szCs w:val="24"/>
        </w:rPr>
        <w:t>aliran</w:t>
      </w:r>
      <w:proofErr w:type="spellEnd"/>
      <w:r w:rsidRPr="005109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i/>
          <w:sz w:val="24"/>
          <w:szCs w:val="24"/>
        </w:rPr>
        <w:t>hubungan</w:t>
      </w:r>
      <w:proofErr w:type="spellEnd"/>
      <w:r w:rsidRPr="005109CE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5109CE">
        <w:rPr>
          <w:rFonts w:ascii="Times New Roman" w:hAnsi="Times New Roman"/>
          <w:i/>
          <w:sz w:val="24"/>
          <w:szCs w:val="24"/>
        </w:rPr>
        <w:t>perilaku</w:t>
      </w:r>
      <w:proofErr w:type="spellEnd"/>
      <w:r w:rsidRPr="005109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i/>
          <w:sz w:val="24"/>
          <w:szCs w:val="24"/>
        </w:rPr>
        <w:t>manusia</w:t>
      </w:r>
      <w:proofErr w:type="spellEnd"/>
      <w:r w:rsidRPr="005109CE">
        <w:rPr>
          <w:rFonts w:ascii="Times New Roman" w:hAnsi="Times New Roman"/>
          <w:i/>
          <w:sz w:val="24"/>
          <w:szCs w:val="24"/>
        </w:rPr>
        <w:t xml:space="preserve">) *Hugo Munsterberg </w:t>
      </w:r>
      <w:proofErr w:type="spellStart"/>
      <w:r w:rsidRPr="005109CE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i/>
          <w:sz w:val="24"/>
          <w:szCs w:val="24"/>
        </w:rPr>
        <w:t xml:space="preserve"> Elton Mayo</w:t>
      </w:r>
    </w:p>
    <w:p w:rsidR="005109CE" w:rsidRPr="005109CE" w:rsidRDefault="005109CE" w:rsidP="005109C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09CE">
        <w:rPr>
          <w:rFonts w:ascii="Times New Roman" w:hAnsi="Times New Roman"/>
          <w:sz w:val="24"/>
          <w:szCs w:val="24"/>
        </w:rPr>
        <w:t xml:space="preserve">Munsterberg </w:t>
      </w:r>
      <w:proofErr w:type="spellStart"/>
      <w:r w:rsidRPr="005109CE">
        <w:rPr>
          <w:rFonts w:ascii="Times New Roman" w:hAnsi="Times New Roman"/>
          <w:sz w:val="24"/>
          <w:szCs w:val="24"/>
        </w:rPr>
        <w:t>menerapkan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pendekatan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psikologi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untuk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membantu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pencapaian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tujuan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produktifitas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5109CE">
        <w:rPr>
          <w:rFonts w:ascii="Times New Roman" w:hAnsi="Times New Roman"/>
          <w:sz w:val="24"/>
          <w:szCs w:val="24"/>
        </w:rPr>
        <w:t>meliputi</w:t>
      </w:r>
      <w:proofErr w:type="spellEnd"/>
      <w:r w:rsidRPr="005109CE">
        <w:rPr>
          <w:rFonts w:ascii="Times New Roman" w:hAnsi="Times New Roman"/>
          <w:sz w:val="24"/>
          <w:szCs w:val="24"/>
        </w:rPr>
        <w:t>:</w:t>
      </w:r>
    </w:p>
    <w:p w:rsidR="005109CE" w:rsidRPr="005109CE" w:rsidRDefault="005109CE" w:rsidP="005109CE">
      <w:pPr>
        <w:numPr>
          <w:ilvl w:val="1"/>
          <w:numId w:val="7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penemuan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the best possible person</w:t>
      </w:r>
    </w:p>
    <w:p w:rsidR="005109CE" w:rsidRPr="005109CE" w:rsidRDefault="005109CE" w:rsidP="005109CE">
      <w:pPr>
        <w:numPr>
          <w:ilvl w:val="1"/>
          <w:numId w:val="7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penciptaan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the best possible work</w:t>
      </w:r>
    </w:p>
    <w:p w:rsidR="005109CE" w:rsidRPr="005109CE" w:rsidRDefault="005109CE" w:rsidP="005109CE">
      <w:pPr>
        <w:numPr>
          <w:ilvl w:val="1"/>
          <w:numId w:val="7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109CE">
        <w:rPr>
          <w:rFonts w:ascii="Times New Roman" w:hAnsi="Times New Roman"/>
          <w:sz w:val="24"/>
          <w:szCs w:val="24"/>
        </w:rPr>
        <w:t>penggunaan</w:t>
      </w:r>
      <w:proofErr w:type="spellEnd"/>
      <w:proofErr w:type="gramEnd"/>
      <w:r w:rsidRPr="005109CE">
        <w:rPr>
          <w:rFonts w:ascii="Times New Roman" w:hAnsi="Times New Roman"/>
          <w:sz w:val="24"/>
          <w:szCs w:val="24"/>
        </w:rPr>
        <w:t xml:space="preserve"> the best possible effect </w:t>
      </w:r>
      <w:proofErr w:type="spellStart"/>
      <w:r w:rsidRPr="005109CE">
        <w:rPr>
          <w:rFonts w:ascii="Times New Roman" w:hAnsi="Times New Roman"/>
          <w:sz w:val="24"/>
          <w:szCs w:val="24"/>
        </w:rPr>
        <w:t>untuk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memotivasi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karyawan</w:t>
      </w:r>
      <w:proofErr w:type="spellEnd"/>
      <w:r w:rsidRPr="005109CE">
        <w:rPr>
          <w:rFonts w:ascii="Times New Roman" w:hAnsi="Times New Roman"/>
          <w:sz w:val="24"/>
          <w:szCs w:val="24"/>
        </w:rPr>
        <w:t>.</w:t>
      </w:r>
    </w:p>
    <w:p w:rsidR="005109CE" w:rsidRPr="005109CE" w:rsidRDefault="005109CE" w:rsidP="005109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109CE">
        <w:rPr>
          <w:rFonts w:ascii="Times New Roman" w:hAnsi="Times New Roman"/>
          <w:sz w:val="24"/>
          <w:szCs w:val="24"/>
        </w:rPr>
        <w:t>Jadi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9CE">
        <w:rPr>
          <w:rFonts w:ascii="Times New Roman" w:hAnsi="Times New Roman"/>
          <w:sz w:val="24"/>
          <w:szCs w:val="24"/>
        </w:rPr>
        <w:t>dalam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aliran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ini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manajemen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harus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memerhatikan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perilaku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manusia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interaksi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baik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antar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manusia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dalam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lingkungan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manajemen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maupun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109CE">
        <w:rPr>
          <w:rFonts w:ascii="Times New Roman" w:hAnsi="Times New Roman"/>
          <w:sz w:val="24"/>
          <w:szCs w:val="24"/>
        </w:rPr>
        <w:t>luar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manajemen</w:t>
      </w:r>
      <w:proofErr w:type="spellEnd"/>
      <w:r w:rsidRPr="005109CE">
        <w:rPr>
          <w:rFonts w:ascii="Times New Roman" w:hAnsi="Times New Roman"/>
          <w:sz w:val="24"/>
          <w:szCs w:val="24"/>
        </w:rPr>
        <w:t>.</w:t>
      </w:r>
      <w:proofErr w:type="gram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Tokoh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 w:rsidRPr="005109CE">
        <w:rPr>
          <w:rFonts w:ascii="Times New Roman" w:hAnsi="Times New Roman"/>
          <w:sz w:val="24"/>
          <w:szCs w:val="24"/>
        </w:rPr>
        <w:t>berperan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dalam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perkembangan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aliran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perilaku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manusia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antara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5109CE">
        <w:rPr>
          <w:rFonts w:ascii="Times New Roman" w:hAnsi="Times New Roman"/>
          <w:sz w:val="24"/>
          <w:szCs w:val="24"/>
        </w:rPr>
        <w:t>adalah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Fritz J. Roethlisberger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William J. Dickson.</w:t>
      </w:r>
    </w:p>
    <w:p w:rsidR="005109CE" w:rsidRPr="005109CE" w:rsidRDefault="005109CE" w:rsidP="005109CE">
      <w:pPr>
        <w:pStyle w:val="Heading1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Aliran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manajemen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modern</w:t>
      </w:r>
    </w:p>
    <w:p w:rsidR="005109CE" w:rsidRPr="005109CE" w:rsidRDefault="005109CE" w:rsidP="005109C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Manajemen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berkembang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menjadi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5109CE">
        <w:rPr>
          <w:rFonts w:ascii="Times New Roman" w:hAnsi="Times New Roman"/>
          <w:sz w:val="24"/>
          <w:szCs w:val="24"/>
        </w:rPr>
        <w:t>jalur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5109CE">
        <w:rPr>
          <w:rFonts w:ascii="Times New Roman" w:hAnsi="Times New Roman"/>
          <w:sz w:val="24"/>
          <w:szCs w:val="24"/>
        </w:rPr>
        <w:t>pertama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merupakan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perkembangan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dari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aliran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perilaku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manusia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9CE">
        <w:rPr>
          <w:rFonts w:ascii="Times New Roman" w:hAnsi="Times New Roman"/>
          <w:sz w:val="24"/>
          <w:szCs w:val="24"/>
        </w:rPr>
        <w:t>menjadi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Perilaku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Organisasi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109CE">
        <w:rPr>
          <w:rFonts w:ascii="Times New Roman" w:hAnsi="Times New Roman"/>
          <w:sz w:val="24"/>
          <w:szCs w:val="24"/>
        </w:rPr>
        <w:t>kedua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berkembang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dari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manajemen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ilmiah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dikenal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menjadi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aliran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kuantitatif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. </w:t>
      </w:r>
    </w:p>
    <w:p w:rsidR="005109CE" w:rsidRPr="005109CE" w:rsidRDefault="005109CE" w:rsidP="005109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Perilaku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organisasi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</w:p>
    <w:p w:rsidR="005109CE" w:rsidRPr="005109CE" w:rsidRDefault="005109CE" w:rsidP="005109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Tokoh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pelopornya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adalah</w:t>
      </w:r>
      <w:proofErr w:type="spellEnd"/>
      <w:r w:rsidRPr="005109CE">
        <w:rPr>
          <w:rFonts w:ascii="Times New Roman" w:hAnsi="Times New Roman"/>
          <w:sz w:val="24"/>
          <w:szCs w:val="24"/>
        </w:rPr>
        <w:t>: Abraham Maslow (</w:t>
      </w:r>
      <w:proofErr w:type="spellStart"/>
      <w:r w:rsidRPr="005109CE">
        <w:rPr>
          <w:rFonts w:ascii="Times New Roman" w:hAnsi="Times New Roman"/>
          <w:sz w:val="24"/>
          <w:szCs w:val="24"/>
        </w:rPr>
        <w:t>hirarki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kebutuhan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), Douglas Mc. </w:t>
      </w:r>
      <w:proofErr w:type="spellStart"/>
      <w:r w:rsidRPr="005109CE">
        <w:rPr>
          <w:rFonts w:ascii="Times New Roman" w:hAnsi="Times New Roman"/>
          <w:sz w:val="24"/>
          <w:szCs w:val="24"/>
        </w:rPr>
        <w:t>Gregor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109CE">
        <w:rPr>
          <w:rFonts w:ascii="Times New Roman" w:hAnsi="Times New Roman"/>
          <w:sz w:val="24"/>
          <w:szCs w:val="24"/>
        </w:rPr>
        <w:t>teori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Y), Frederick Herzberg (</w:t>
      </w:r>
      <w:proofErr w:type="spellStart"/>
      <w:r w:rsidRPr="005109CE">
        <w:rPr>
          <w:rFonts w:ascii="Times New Roman" w:hAnsi="Times New Roman"/>
          <w:sz w:val="24"/>
          <w:szCs w:val="24"/>
        </w:rPr>
        <w:t>teori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motivasi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higienis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), Robert Blake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Jane Mouton (</w:t>
      </w:r>
      <w:proofErr w:type="gramStart"/>
      <w:r w:rsidRPr="005109CE">
        <w:rPr>
          <w:rFonts w:ascii="Times New Roman" w:hAnsi="Times New Roman"/>
          <w:sz w:val="24"/>
          <w:szCs w:val="24"/>
        </w:rPr>
        <w:t>lima</w:t>
      </w:r>
      <w:proofErr w:type="gram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gaya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kepemimpinan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managerial grid), </w:t>
      </w:r>
      <w:proofErr w:type="spellStart"/>
      <w:r w:rsidRPr="005109CE">
        <w:rPr>
          <w:rFonts w:ascii="Times New Roman" w:hAnsi="Times New Roman"/>
          <w:sz w:val="24"/>
          <w:szCs w:val="24"/>
        </w:rPr>
        <w:t>Rensis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Likert (</w:t>
      </w:r>
      <w:proofErr w:type="spellStart"/>
      <w:r w:rsidRPr="005109CE">
        <w:rPr>
          <w:rFonts w:ascii="Times New Roman" w:hAnsi="Times New Roman"/>
          <w:sz w:val="24"/>
          <w:szCs w:val="24"/>
        </w:rPr>
        <w:t>empat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sistem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manajemen</w:t>
      </w:r>
      <w:proofErr w:type="spellEnd"/>
      <w:r w:rsidRPr="005109CE">
        <w:rPr>
          <w:rFonts w:ascii="Times New Roman" w:hAnsi="Times New Roman"/>
          <w:sz w:val="24"/>
          <w:szCs w:val="24"/>
        </w:rPr>
        <w:t>), Fred Fiedler (</w:t>
      </w:r>
      <w:proofErr w:type="spellStart"/>
      <w:r w:rsidRPr="005109CE">
        <w:rPr>
          <w:rFonts w:ascii="Times New Roman" w:hAnsi="Times New Roman"/>
          <w:sz w:val="24"/>
          <w:szCs w:val="24"/>
        </w:rPr>
        <w:t>pendekatan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contingency </w:t>
      </w:r>
      <w:proofErr w:type="spellStart"/>
      <w:r w:rsidRPr="005109CE">
        <w:rPr>
          <w:rFonts w:ascii="Times New Roman" w:hAnsi="Times New Roman"/>
          <w:sz w:val="24"/>
          <w:szCs w:val="24"/>
        </w:rPr>
        <w:t>pada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studi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kepemimpinan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), Chris </w:t>
      </w:r>
      <w:proofErr w:type="spellStart"/>
      <w:r w:rsidRPr="005109CE">
        <w:rPr>
          <w:rFonts w:ascii="Times New Roman" w:hAnsi="Times New Roman"/>
          <w:sz w:val="24"/>
          <w:szCs w:val="24"/>
        </w:rPr>
        <w:t>Argyris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109CE">
        <w:rPr>
          <w:rFonts w:ascii="Times New Roman" w:hAnsi="Times New Roman"/>
          <w:sz w:val="24"/>
          <w:szCs w:val="24"/>
        </w:rPr>
        <w:t>organisasi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sebagai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sistem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sosial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Edgar Schein (</w:t>
      </w:r>
      <w:proofErr w:type="spellStart"/>
      <w:r w:rsidRPr="005109CE">
        <w:rPr>
          <w:rFonts w:ascii="Times New Roman" w:hAnsi="Times New Roman"/>
          <w:sz w:val="24"/>
          <w:szCs w:val="24"/>
        </w:rPr>
        <w:t>dinamika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kelompok</w:t>
      </w:r>
      <w:proofErr w:type="spellEnd"/>
      <w:r w:rsidRPr="005109CE">
        <w:rPr>
          <w:rFonts w:ascii="Times New Roman" w:hAnsi="Times New Roman"/>
          <w:sz w:val="24"/>
          <w:szCs w:val="24"/>
        </w:rPr>
        <w:t>).</w:t>
      </w:r>
    </w:p>
    <w:p w:rsidR="005109CE" w:rsidRPr="005109CE" w:rsidRDefault="005109CE" w:rsidP="005109CE">
      <w:pPr>
        <w:pStyle w:val="Heading1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5109CE">
        <w:rPr>
          <w:rFonts w:ascii="Times New Roman" w:hAnsi="Times New Roman"/>
          <w:b w:val="0"/>
          <w:sz w:val="24"/>
          <w:szCs w:val="24"/>
        </w:rPr>
        <w:lastRenderedPageBreak/>
        <w:t>Prinsip</w:t>
      </w:r>
      <w:proofErr w:type="spellEnd"/>
      <w:r w:rsidRPr="00510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b w:val="0"/>
          <w:sz w:val="24"/>
          <w:szCs w:val="24"/>
        </w:rPr>
        <w:t>dasar</w:t>
      </w:r>
      <w:proofErr w:type="spellEnd"/>
      <w:r w:rsidRPr="00510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b w:val="0"/>
          <w:sz w:val="24"/>
          <w:szCs w:val="24"/>
        </w:rPr>
        <w:t>Perilaku</w:t>
      </w:r>
      <w:proofErr w:type="spellEnd"/>
      <w:r w:rsidRPr="00510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b w:val="0"/>
          <w:sz w:val="24"/>
          <w:szCs w:val="24"/>
        </w:rPr>
        <w:t>organisasi</w:t>
      </w:r>
      <w:proofErr w:type="spellEnd"/>
    </w:p>
    <w:p w:rsidR="005109CE" w:rsidRPr="005109CE" w:rsidRDefault="005109CE" w:rsidP="005109CE">
      <w:pPr>
        <w:numPr>
          <w:ilvl w:val="1"/>
          <w:numId w:val="8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109CE">
        <w:rPr>
          <w:rFonts w:ascii="Times New Roman" w:hAnsi="Times New Roman"/>
          <w:sz w:val="24"/>
          <w:szCs w:val="24"/>
        </w:rPr>
        <w:t>manajemen</w:t>
      </w:r>
      <w:proofErr w:type="spellEnd"/>
      <w:proofErr w:type="gram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bukanlah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suatu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5109CE">
        <w:rPr>
          <w:rFonts w:ascii="Times New Roman" w:hAnsi="Times New Roman"/>
          <w:sz w:val="24"/>
          <w:szCs w:val="24"/>
        </w:rPr>
        <w:t>teknik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109CE">
        <w:rPr>
          <w:rFonts w:ascii="Times New Roman" w:hAnsi="Times New Roman"/>
          <w:sz w:val="24"/>
          <w:szCs w:val="24"/>
        </w:rPr>
        <w:t>ketat</w:t>
      </w:r>
      <w:proofErr w:type="spellEnd"/>
      <w:r w:rsidRPr="005109CE">
        <w:rPr>
          <w:rFonts w:ascii="Times New Roman" w:hAnsi="Times New Roman"/>
          <w:sz w:val="24"/>
          <w:szCs w:val="24"/>
        </w:rPr>
        <w:t>.</w:t>
      </w:r>
    </w:p>
    <w:p w:rsidR="005109CE" w:rsidRPr="005109CE" w:rsidRDefault="005109CE" w:rsidP="005109CE">
      <w:pPr>
        <w:numPr>
          <w:ilvl w:val="1"/>
          <w:numId w:val="8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109CE">
        <w:rPr>
          <w:rFonts w:ascii="Times New Roman" w:hAnsi="Times New Roman"/>
          <w:sz w:val="24"/>
          <w:szCs w:val="24"/>
        </w:rPr>
        <w:t>manajemen</w:t>
      </w:r>
      <w:proofErr w:type="spellEnd"/>
      <w:proofErr w:type="gram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harus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sistematik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pendekatannya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dipertimbangakan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secara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hati-hati</w:t>
      </w:r>
      <w:proofErr w:type="spellEnd"/>
      <w:r w:rsidRPr="005109CE">
        <w:rPr>
          <w:rFonts w:ascii="Times New Roman" w:hAnsi="Times New Roman"/>
          <w:sz w:val="24"/>
          <w:szCs w:val="24"/>
        </w:rPr>
        <w:t>.</w:t>
      </w:r>
    </w:p>
    <w:p w:rsidR="005109CE" w:rsidRPr="005109CE" w:rsidRDefault="005109CE" w:rsidP="005109CE">
      <w:pPr>
        <w:numPr>
          <w:ilvl w:val="1"/>
          <w:numId w:val="8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109CE">
        <w:rPr>
          <w:rFonts w:ascii="Times New Roman" w:hAnsi="Times New Roman"/>
          <w:sz w:val="24"/>
          <w:szCs w:val="24"/>
        </w:rPr>
        <w:t>dalam</w:t>
      </w:r>
      <w:proofErr w:type="spellEnd"/>
      <w:proofErr w:type="gram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organisasi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pendekatan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manajer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individual </w:t>
      </w:r>
      <w:proofErr w:type="spellStart"/>
      <w:r w:rsidRPr="005109CE">
        <w:rPr>
          <w:rFonts w:ascii="Times New Roman" w:hAnsi="Times New Roman"/>
          <w:sz w:val="24"/>
          <w:szCs w:val="24"/>
        </w:rPr>
        <w:t>untuk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pengawasan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harus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sesuai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dengan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situasi</w:t>
      </w:r>
      <w:proofErr w:type="spellEnd"/>
      <w:r w:rsidRPr="005109CE">
        <w:rPr>
          <w:rFonts w:ascii="Times New Roman" w:hAnsi="Times New Roman"/>
          <w:sz w:val="24"/>
          <w:szCs w:val="24"/>
        </w:rPr>
        <w:t>.</w:t>
      </w:r>
    </w:p>
    <w:p w:rsidR="005109CE" w:rsidRPr="005109CE" w:rsidRDefault="005109CE" w:rsidP="005109CE">
      <w:pPr>
        <w:numPr>
          <w:ilvl w:val="1"/>
          <w:numId w:val="8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5109CE">
        <w:rPr>
          <w:rFonts w:ascii="Times New Roman" w:hAnsi="Times New Roman"/>
          <w:sz w:val="24"/>
          <w:szCs w:val="24"/>
        </w:rPr>
        <w:t>pendekatan</w:t>
      </w:r>
      <w:proofErr w:type="spellEnd"/>
      <w:proofErr w:type="gram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motivasi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penting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untuk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mendapat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komitmen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pekerja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dalam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mencapai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tujuan</w:t>
      </w:r>
      <w:proofErr w:type="spellEnd"/>
      <w:r w:rsidRPr="005109CE">
        <w:rPr>
          <w:rFonts w:ascii="Times New Roman" w:hAnsi="Times New Roman"/>
          <w:sz w:val="24"/>
          <w:szCs w:val="24"/>
        </w:rPr>
        <w:t>.</w:t>
      </w:r>
    </w:p>
    <w:p w:rsidR="005109CE" w:rsidRPr="005109CE" w:rsidRDefault="005109CE" w:rsidP="005109CE">
      <w:pPr>
        <w:numPr>
          <w:ilvl w:val="1"/>
          <w:numId w:val="8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Aliran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kuantitatif</w:t>
      </w:r>
      <w:proofErr w:type="spellEnd"/>
    </w:p>
    <w:p w:rsidR="005109CE" w:rsidRPr="005109CE" w:rsidRDefault="005109CE" w:rsidP="005109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109CE">
        <w:rPr>
          <w:rFonts w:ascii="Times New Roman" w:hAnsi="Times New Roman"/>
          <w:sz w:val="24"/>
          <w:szCs w:val="24"/>
        </w:rPr>
        <w:t>Aliran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ini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ada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ditandai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dengan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berkembangnya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keberhasilan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tim-tim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riset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operasi</w:t>
      </w:r>
      <w:proofErr w:type="spellEnd"/>
      <w:r w:rsidRPr="005109CE">
        <w:rPr>
          <w:rFonts w:ascii="Times New Roman" w:hAnsi="Times New Roman"/>
          <w:sz w:val="24"/>
          <w:szCs w:val="24"/>
        </w:rPr>
        <w:t>.</w:t>
      </w:r>
      <w:proofErr w:type="gram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109CE">
        <w:rPr>
          <w:rFonts w:ascii="Times New Roman" w:hAnsi="Times New Roman"/>
          <w:sz w:val="24"/>
          <w:szCs w:val="24"/>
        </w:rPr>
        <w:t>Prosedur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riset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operasi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ini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diformalisasikan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menjadi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management science.</w:t>
      </w:r>
      <w:proofErr w:type="gram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Langkah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pendekatan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managemen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science </w:t>
      </w:r>
      <w:proofErr w:type="spellStart"/>
      <w:r w:rsidRPr="005109CE">
        <w:rPr>
          <w:rFonts w:ascii="Times New Roman" w:hAnsi="Times New Roman"/>
          <w:sz w:val="24"/>
          <w:szCs w:val="24"/>
        </w:rPr>
        <w:t>adalah</w:t>
      </w:r>
      <w:proofErr w:type="spellEnd"/>
      <w:r w:rsidRPr="005109CE">
        <w:rPr>
          <w:rFonts w:ascii="Times New Roman" w:hAnsi="Times New Roman"/>
          <w:sz w:val="24"/>
          <w:szCs w:val="24"/>
        </w:rPr>
        <w:t>:</w:t>
      </w:r>
    </w:p>
    <w:p w:rsidR="005109CE" w:rsidRPr="005109CE" w:rsidRDefault="005109CE" w:rsidP="005109CE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perumusan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masalah</w:t>
      </w:r>
      <w:proofErr w:type="spellEnd"/>
    </w:p>
    <w:p w:rsidR="005109CE" w:rsidRPr="005109CE" w:rsidRDefault="005109CE" w:rsidP="005109CE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penyusunan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5109CE">
        <w:rPr>
          <w:rFonts w:ascii="Times New Roman" w:hAnsi="Times New Roman"/>
          <w:sz w:val="24"/>
          <w:szCs w:val="24"/>
        </w:rPr>
        <w:t>matematis</w:t>
      </w:r>
      <w:proofErr w:type="spellEnd"/>
    </w:p>
    <w:p w:rsidR="005109CE" w:rsidRPr="005109CE" w:rsidRDefault="005109CE" w:rsidP="005109CE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mendapat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penyelesaian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masalah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dari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model</w:t>
      </w:r>
    </w:p>
    <w:p w:rsidR="005109CE" w:rsidRPr="005109CE" w:rsidRDefault="005109CE" w:rsidP="005109CE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pengujian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hasilnya</w:t>
      </w:r>
      <w:proofErr w:type="spellEnd"/>
    </w:p>
    <w:p w:rsidR="005109CE" w:rsidRPr="005109CE" w:rsidRDefault="005109CE" w:rsidP="005109CE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penetapan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pengawasan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atas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hasil</w:t>
      </w:r>
      <w:proofErr w:type="spellEnd"/>
    </w:p>
    <w:p w:rsidR="005109CE" w:rsidRPr="005109CE" w:rsidRDefault="005109CE" w:rsidP="005109CE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pelaksanaan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5109CE">
        <w:rPr>
          <w:rFonts w:ascii="Times New Roman" w:hAnsi="Times New Roman"/>
          <w:sz w:val="24"/>
          <w:szCs w:val="24"/>
        </w:rPr>
        <w:t>implementasi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hasil</w:t>
      </w:r>
      <w:proofErr w:type="spellEnd"/>
    </w:p>
    <w:p w:rsidR="005109CE" w:rsidRPr="005109CE" w:rsidRDefault="005109CE" w:rsidP="005109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Perkembangan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teori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manajemen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masa </w:t>
      </w:r>
      <w:proofErr w:type="spellStart"/>
      <w:r w:rsidRPr="005109CE">
        <w:rPr>
          <w:rFonts w:ascii="Times New Roman" w:hAnsi="Times New Roman"/>
          <w:sz w:val="24"/>
          <w:szCs w:val="24"/>
        </w:rPr>
        <w:t>depan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kemungkinan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109CE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menuju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pada</w:t>
      </w:r>
      <w:proofErr w:type="spellEnd"/>
      <w:r w:rsidRPr="005109CE">
        <w:rPr>
          <w:rFonts w:ascii="Times New Roman" w:hAnsi="Times New Roman"/>
          <w:sz w:val="24"/>
          <w:szCs w:val="24"/>
        </w:rPr>
        <w:t>:</w:t>
      </w:r>
    </w:p>
    <w:p w:rsidR="005109CE" w:rsidRPr="005109CE" w:rsidRDefault="005109CE" w:rsidP="005109CE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dominan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109CE">
        <w:rPr>
          <w:rFonts w:ascii="Times New Roman" w:hAnsi="Times New Roman"/>
          <w:sz w:val="24"/>
          <w:szCs w:val="24"/>
        </w:rPr>
        <w:t>salah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satu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aliran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akan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muncul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sebagai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 w:rsidRPr="005109CE">
        <w:rPr>
          <w:rFonts w:ascii="Times New Roman" w:hAnsi="Times New Roman"/>
          <w:sz w:val="24"/>
          <w:szCs w:val="24"/>
        </w:rPr>
        <w:t>bermanfaat</w:t>
      </w:r>
      <w:proofErr w:type="spellEnd"/>
    </w:p>
    <w:p w:rsidR="005109CE" w:rsidRPr="005109CE" w:rsidRDefault="005109CE" w:rsidP="005109CE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09CE">
        <w:rPr>
          <w:rFonts w:ascii="Times New Roman" w:hAnsi="Times New Roman"/>
          <w:sz w:val="24"/>
          <w:szCs w:val="24"/>
        </w:rPr>
        <w:t xml:space="preserve">divergence: </w:t>
      </w:r>
      <w:proofErr w:type="spellStart"/>
      <w:r w:rsidRPr="005109CE">
        <w:rPr>
          <w:rFonts w:ascii="Times New Roman" w:hAnsi="Times New Roman"/>
          <w:sz w:val="24"/>
          <w:szCs w:val="24"/>
        </w:rPr>
        <w:t>setiap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aliran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berkembang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sesuai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jalurnya</w:t>
      </w:r>
      <w:proofErr w:type="spellEnd"/>
    </w:p>
    <w:p w:rsidR="005109CE" w:rsidRPr="005109CE" w:rsidRDefault="005109CE" w:rsidP="005109CE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09CE">
        <w:rPr>
          <w:rFonts w:ascii="Times New Roman" w:hAnsi="Times New Roman"/>
          <w:sz w:val="24"/>
          <w:szCs w:val="24"/>
        </w:rPr>
        <w:t xml:space="preserve">convergence: </w:t>
      </w:r>
      <w:proofErr w:type="spellStart"/>
      <w:r w:rsidRPr="005109CE">
        <w:rPr>
          <w:rFonts w:ascii="Times New Roman" w:hAnsi="Times New Roman"/>
          <w:sz w:val="24"/>
          <w:szCs w:val="24"/>
        </w:rPr>
        <w:t>aliran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menjadi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sepaham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9CE">
        <w:rPr>
          <w:rFonts w:ascii="Times New Roman" w:hAnsi="Times New Roman"/>
          <w:sz w:val="24"/>
          <w:szCs w:val="24"/>
        </w:rPr>
        <w:t>dengan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kecenderungan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adanya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kekaburan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batasan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109CE">
        <w:rPr>
          <w:rFonts w:ascii="Times New Roman" w:hAnsi="Times New Roman"/>
          <w:sz w:val="24"/>
          <w:szCs w:val="24"/>
        </w:rPr>
        <w:t>antara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mereka</w:t>
      </w:r>
      <w:proofErr w:type="spellEnd"/>
    </w:p>
    <w:p w:rsidR="005109CE" w:rsidRPr="005109CE" w:rsidRDefault="005109CE" w:rsidP="005109CE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sintesa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109CE">
        <w:rPr>
          <w:rFonts w:ascii="Times New Roman" w:hAnsi="Times New Roman"/>
          <w:sz w:val="24"/>
          <w:szCs w:val="24"/>
        </w:rPr>
        <w:t>masing-masing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aliran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berintegrasi</w:t>
      </w:r>
      <w:proofErr w:type="spellEnd"/>
    </w:p>
    <w:p w:rsidR="005109CE" w:rsidRPr="005109CE" w:rsidRDefault="005109CE" w:rsidP="005109CE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09CE">
        <w:rPr>
          <w:rFonts w:ascii="Times New Roman" w:hAnsi="Times New Roman"/>
          <w:sz w:val="24"/>
          <w:szCs w:val="24"/>
        </w:rPr>
        <w:t>proliferation</w:t>
      </w:r>
      <w:proofErr w:type="gramEnd"/>
      <w:r w:rsidRPr="005109C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109CE">
        <w:rPr>
          <w:rFonts w:ascii="Times New Roman" w:hAnsi="Times New Roman"/>
          <w:sz w:val="24"/>
          <w:szCs w:val="24"/>
        </w:rPr>
        <w:t>kemungkinan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munculnya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aliran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lebih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banyak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lagi</w:t>
      </w:r>
      <w:proofErr w:type="spellEnd"/>
      <w:r w:rsidRPr="005109CE">
        <w:rPr>
          <w:rFonts w:ascii="Times New Roman" w:hAnsi="Times New Roman"/>
          <w:sz w:val="24"/>
          <w:szCs w:val="24"/>
        </w:rPr>
        <w:t>.</w:t>
      </w:r>
    </w:p>
    <w:p w:rsidR="005109CE" w:rsidRPr="005109CE" w:rsidRDefault="005109CE" w:rsidP="005109C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Lingkungan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Manajemen</w:t>
      </w:r>
      <w:proofErr w:type="spellEnd"/>
    </w:p>
    <w:p w:rsidR="005109CE" w:rsidRPr="005109CE" w:rsidRDefault="005109CE" w:rsidP="005109CE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lastRenderedPageBreak/>
        <w:t>Lingkungan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disini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diartikan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sebagai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segala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sesuatu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109CE">
        <w:rPr>
          <w:rFonts w:ascii="Times New Roman" w:hAnsi="Times New Roman"/>
          <w:sz w:val="24"/>
          <w:szCs w:val="24"/>
        </w:rPr>
        <w:t>ada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didalam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maupun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diluar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perusahaan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9CE">
        <w:rPr>
          <w:rFonts w:ascii="Times New Roman" w:hAnsi="Times New Roman"/>
          <w:sz w:val="24"/>
          <w:szCs w:val="24"/>
        </w:rPr>
        <w:t>Sedangkan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menejemen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adalah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5109CE">
        <w:rPr>
          <w:rFonts w:ascii="Times New Roman" w:hAnsi="Times New Roman"/>
          <w:sz w:val="24"/>
          <w:szCs w:val="24"/>
        </w:rPr>
        <w:t>membuat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perencanaan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9CE">
        <w:rPr>
          <w:rFonts w:ascii="Times New Roman" w:hAnsi="Times New Roman"/>
          <w:sz w:val="24"/>
          <w:szCs w:val="24"/>
        </w:rPr>
        <w:t>pengorganisasian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9CE">
        <w:rPr>
          <w:rFonts w:ascii="Times New Roman" w:hAnsi="Times New Roman"/>
          <w:sz w:val="24"/>
          <w:szCs w:val="24"/>
        </w:rPr>
        <w:t>memimpin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mengendalikan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berbagai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usaha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dari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anggota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organisasi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enggunakan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semu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sumber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daya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organisasi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untuk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mencapai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sasaran</w:t>
      </w:r>
      <w:proofErr w:type="spellEnd"/>
      <w:r w:rsidRPr="005109CE">
        <w:rPr>
          <w:rFonts w:ascii="Times New Roman" w:hAnsi="Times New Roman"/>
          <w:sz w:val="24"/>
          <w:szCs w:val="24"/>
        </w:rPr>
        <w:t>.</w:t>
      </w:r>
    </w:p>
    <w:p w:rsidR="005109CE" w:rsidRPr="005109CE" w:rsidRDefault="005109CE" w:rsidP="005109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Berikut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ini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109CE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kita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bahas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mengenai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lingkungan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internal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eksternal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menejemen</w:t>
      </w:r>
      <w:proofErr w:type="spellEnd"/>
      <w:r w:rsidRPr="005109CE">
        <w:rPr>
          <w:rFonts w:ascii="Times New Roman" w:hAnsi="Times New Roman"/>
          <w:sz w:val="24"/>
          <w:szCs w:val="24"/>
        </w:rPr>
        <w:t>.</w:t>
      </w:r>
    </w:p>
    <w:p w:rsidR="005109CE" w:rsidRPr="005109CE" w:rsidRDefault="005109CE" w:rsidP="005109C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Lingkungan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Eksternal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Manajemen</w:t>
      </w:r>
      <w:proofErr w:type="spellEnd"/>
    </w:p>
    <w:p w:rsidR="005109CE" w:rsidRPr="005109CE" w:rsidRDefault="005109CE" w:rsidP="005109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Lingkungan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ekstern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atau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eksternal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terdiri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atas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unsur-unsur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109CE">
        <w:rPr>
          <w:rFonts w:ascii="Times New Roman" w:hAnsi="Times New Roman"/>
          <w:sz w:val="24"/>
          <w:szCs w:val="24"/>
        </w:rPr>
        <w:t>berada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109CE">
        <w:rPr>
          <w:rFonts w:ascii="Times New Roman" w:hAnsi="Times New Roman"/>
          <w:sz w:val="24"/>
          <w:szCs w:val="24"/>
        </w:rPr>
        <w:t>luar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organisasi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9CE">
        <w:rPr>
          <w:rFonts w:ascii="Times New Roman" w:hAnsi="Times New Roman"/>
          <w:sz w:val="24"/>
          <w:szCs w:val="24"/>
        </w:rPr>
        <w:t>dimana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unsur-unsur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ini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tidak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dapat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dikendalikan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diketahui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terlebih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dahulu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oleh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manajer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9CE">
        <w:rPr>
          <w:rFonts w:ascii="Times New Roman" w:hAnsi="Times New Roman"/>
          <w:sz w:val="24"/>
          <w:szCs w:val="24"/>
        </w:rPr>
        <w:t>disamping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itu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juga </w:t>
      </w:r>
      <w:proofErr w:type="spellStart"/>
      <w:proofErr w:type="gramStart"/>
      <w:r w:rsidRPr="005109CE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mempengaruhi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manajer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109CE">
        <w:rPr>
          <w:rFonts w:ascii="Times New Roman" w:hAnsi="Times New Roman"/>
          <w:sz w:val="24"/>
          <w:szCs w:val="24"/>
        </w:rPr>
        <w:t>dalam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pengambilan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keputusan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109CE">
        <w:rPr>
          <w:rFonts w:ascii="Times New Roman" w:hAnsi="Times New Roman"/>
          <w:sz w:val="24"/>
          <w:szCs w:val="24"/>
        </w:rPr>
        <w:t>akan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dibuat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5109CE">
        <w:rPr>
          <w:rFonts w:ascii="Times New Roman" w:hAnsi="Times New Roman"/>
          <w:sz w:val="24"/>
          <w:szCs w:val="24"/>
        </w:rPr>
        <w:t>Unsur-unsur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lingkungan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eksternal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organisasi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contohnya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yaitu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perubahan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perekonomian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9CE">
        <w:rPr>
          <w:rFonts w:ascii="Times New Roman" w:hAnsi="Times New Roman"/>
          <w:sz w:val="24"/>
          <w:szCs w:val="24"/>
        </w:rPr>
        <w:t>peraturan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pemerintah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9CE">
        <w:rPr>
          <w:rFonts w:ascii="Times New Roman" w:hAnsi="Times New Roman"/>
          <w:sz w:val="24"/>
          <w:szCs w:val="24"/>
        </w:rPr>
        <w:t>perilaku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konsumen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atau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masyarakat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9CE">
        <w:rPr>
          <w:rFonts w:ascii="Times New Roman" w:hAnsi="Times New Roman"/>
          <w:sz w:val="24"/>
          <w:szCs w:val="24"/>
        </w:rPr>
        <w:t>perkembangan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teknologi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9CE">
        <w:rPr>
          <w:rFonts w:ascii="Times New Roman" w:hAnsi="Times New Roman"/>
          <w:sz w:val="24"/>
          <w:szCs w:val="24"/>
        </w:rPr>
        <w:t>politik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5109CE">
        <w:rPr>
          <w:rFonts w:ascii="Times New Roman" w:hAnsi="Times New Roman"/>
          <w:sz w:val="24"/>
          <w:szCs w:val="24"/>
        </w:rPr>
        <w:t>sebagainya</w:t>
      </w:r>
      <w:proofErr w:type="spellEnd"/>
      <w:r w:rsidRPr="005109CE">
        <w:rPr>
          <w:rFonts w:ascii="Times New Roman" w:hAnsi="Times New Roman"/>
          <w:sz w:val="24"/>
          <w:szCs w:val="24"/>
        </w:rPr>
        <w:t>.</w:t>
      </w:r>
      <w:proofErr w:type="gramEnd"/>
    </w:p>
    <w:p w:rsidR="005109CE" w:rsidRPr="005109CE" w:rsidRDefault="005109CE" w:rsidP="005109C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Lingkungan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Internal </w:t>
      </w:r>
      <w:proofErr w:type="spellStart"/>
      <w:r w:rsidRPr="005109CE">
        <w:rPr>
          <w:rFonts w:ascii="Times New Roman" w:hAnsi="Times New Roman"/>
          <w:sz w:val="24"/>
          <w:szCs w:val="24"/>
        </w:rPr>
        <w:t>Manajemen</w:t>
      </w:r>
      <w:proofErr w:type="spellEnd"/>
    </w:p>
    <w:p w:rsidR="005109CE" w:rsidRPr="005109CE" w:rsidRDefault="005109CE" w:rsidP="005109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109CE">
        <w:rPr>
          <w:rFonts w:ascii="Times New Roman" w:hAnsi="Times New Roman"/>
          <w:sz w:val="24"/>
          <w:szCs w:val="24"/>
        </w:rPr>
        <w:t>Lingkungan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internal </w:t>
      </w:r>
      <w:proofErr w:type="spellStart"/>
      <w:r w:rsidRPr="005109CE">
        <w:rPr>
          <w:rFonts w:ascii="Times New Roman" w:hAnsi="Times New Roman"/>
          <w:sz w:val="24"/>
          <w:szCs w:val="24"/>
        </w:rPr>
        <w:t>dunia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usaha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adalah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factor-</w:t>
      </w:r>
      <w:proofErr w:type="spellStart"/>
      <w:r w:rsidRPr="005109CE">
        <w:rPr>
          <w:rFonts w:ascii="Times New Roman" w:hAnsi="Times New Roman"/>
          <w:sz w:val="24"/>
          <w:szCs w:val="24"/>
        </w:rPr>
        <w:t>faktor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109CE">
        <w:rPr>
          <w:rFonts w:ascii="Times New Roman" w:hAnsi="Times New Roman"/>
          <w:sz w:val="24"/>
          <w:szCs w:val="24"/>
        </w:rPr>
        <w:t>berada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109CE">
        <w:rPr>
          <w:rFonts w:ascii="Times New Roman" w:hAnsi="Times New Roman"/>
          <w:sz w:val="24"/>
          <w:szCs w:val="24"/>
        </w:rPr>
        <w:t>dalam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kegiatan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produksi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langsung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mempengaruhi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hasil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produksi</w:t>
      </w:r>
      <w:proofErr w:type="spellEnd"/>
      <w:r w:rsidRPr="005109CE">
        <w:rPr>
          <w:rFonts w:ascii="Times New Roman" w:hAnsi="Times New Roman"/>
          <w:sz w:val="24"/>
          <w:szCs w:val="24"/>
        </w:rPr>
        <w:t>.</w:t>
      </w:r>
      <w:proofErr w:type="gram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09CE">
        <w:rPr>
          <w:rFonts w:ascii="Times New Roman" w:hAnsi="Times New Roman"/>
          <w:sz w:val="24"/>
          <w:szCs w:val="24"/>
        </w:rPr>
        <w:t>Factor-</w:t>
      </w:r>
      <w:proofErr w:type="spellStart"/>
      <w:r w:rsidRPr="005109CE">
        <w:rPr>
          <w:rFonts w:ascii="Times New Roman" w:hAnsi="Times New Roman"/>
          <w:sz w:val="24"/>
          <w:szCs w:val="24"/>
        </w:rPr>
        <w:t>faktor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tersebut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masih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berada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dalam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jangkauan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keputusan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109CE">
        <w:rPr>
          <w:rFonts w:ascii="Times New Roman" w:hAnsi="Times New Roman"/>
          <w:sz w:val="24"/>
          <w:szCs w:val="24"/>
        </w:rPr>
        <w:t>diambil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oleh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pihak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pelaksana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dunia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usaha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9CE">
        <w:rPr>
          <w:rFonts w:ascii="Times New Roman" w:hAnsi="Times New Roman"/>
          <w:sz w:val="24"/>
          <w:szCs w:val="24"/>
        </w:rPr>
        <w:t>sehingga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dapat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dikuasai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langsung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(controllable).</w:t>
      </w:r>
      <w:proofErr w:type="gramEnd"/>
    </w:p>
    <w:p w:rsidR="005109CE" w:rsidRPr="005109CE" w:rsidRDefault="005109CE" w:rsidP="005109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109CE" w:rsidRPr="005109CE" w:rsidRDefault="005109CE" w:rsidP="005109C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Fungsi-fungsi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Manajemen</w:t>
      </w:r>
      <w:proofErr w:type="spellEnd"/>
    </w:p>
    <w:p w:rsidR="005109CE" w:rsidRPr="005109CE" w:rsidRDefault="005109CE" w:rsidP="005109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09CE">
        <w:rPr>
          <w:rFonts w:ascii="Times New Roman" w:hAnsi="Times New Roman"/>
          <w:sz w:val="24"/>
          <w:szCs w:val="24"/>
        </w:rPr>
        <w:t xml:space="preserve">Ada 4 </w:t>
      </w:r>
      <w:proofErr w:type="spellStart"/>
      <w:r w:rsidRPr="005109CE">
        <w:rPr>
          <w:rFonts w:ascii="Times New Roman" w:hAnsi="Times New Roman"/>
          <w:sz w:val="24"/>
          <w:szCs w:val="24"/>
        </w:rPr>
        <w:t>fungsi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utama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dalam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manajemen</w:t>
      </w:r>
      <w:proofErr w:type="spellEnd"/>
      <w:r w:rsidRPr="005109CE">
        <w:rPr>
          <w:rFonts w:ascii="Times New Roman" w:hAnsi="Times New Roman"/>
          <w:sz w:val="24"/>
          <w:szCs w:val="24"/>
        </w:rPr>
        <w:t>:</w:t>
      </w:r>
    </w:p>
    <w:p w:rsidR="005109CE" w:rsidRPr="005109CE" w:rsidRDefault="005109CE" w:rsidP="005109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09C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109CE">
        <w:rPr>
          <w:rFonts w:ascii="Times New Roman" w:hAnsi="Times New Roman"/>
          <w:sz w:val="24"/>
          <w:szCs w:val="24"/>
        </w:rPr>
        <w:t>Perencanaan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(Planning),</w:t>
      </w:r>
    </w:p>
    <w:p w:rsidR="005109CE" w:rsidRPr="005109CE" w:rsidRDefault="005109CE" w:rsidP="005109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09C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109CE">
        <w:rPr>
          <w:rFonts w:ascii="Times New Roman" w:hAnsi="Times New Roman"/>
          <w:sz w:val="24"/>
          <w:szCs w:val="24"/>
        </w:rPr>
        <w:t>Pengorganisasian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(Organizing),</w:t>
      </w:r>
    </w:p>
    <w:p w:rsidR="005109CE" w:rsidRPr="005109CE" w:rsidRDefault="005109CE" w:rsidP="005109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09CE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109CE">
        <w:rPr>
          <w:rFonts w:ascii="Times New Roman" w:hAnsi="Times New Roman"/>
          <w:sz w:val="24"/>
          <w:szCs w:val="24"/>
        </w:rPr>
        <w:t>Pengarahan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(Actuating/Directing),</w:t>
      </w:r>
    </w:p>
    <w:p w:rsidR="005109CE" w:rsidRPr="005109CE" w:rsidRDefault="005109CE" w:rsidP="005109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09CE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109CE">
        <w:rPr>
          <w:rFonts w:ascii="Times New Roman" w:hAnsi="Times New Roman"/>
          <w:sz w:val="24"/>
          <w:szCs w:val="24"/>
        </w:rPr>
        <w:t>Pengawasan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(Controlling)</w:t>
      </w:r>
    </w:p>
    <w:p w:rsidR="005109CE" w:rsidRPr="005109CE" w:rsidRDefault="005109CE" w:rsidP="005109CE">
      <w:pPr>
        <w:pStyle w:val="Heading2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lastRenderedPageBreak/>
        <w:t>Fungsi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Perencanaan</w:t>
      </w:r>
      <w:proofErr w:type="spellEnd"/>
    </w:p>
    <w:p w:rsidR="005109CE" w:rsidRPr="005109CE" w:rsidRDefault="005109CE" w:rsidP="005109C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Dalam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manajemen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9CE">
        <w:rPr>
          <w:rFonts w:ascii="Times New Roman" w:hAnsi="Times New Roman"/>
          <w:sz w:val="24"/>
          <w:szCs w:val="24"/>
        </w:rPr>
        <w:t>perencanaan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adalah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5109CE">
        <w:rPr>
          <w:rFonts w:ascii="Times New Roman" w:hAnsi="Times New Roman"/>
          <w:sz w:val="24"/>
          <w:szCs w:val="24"/>
        </w:rPr>
        <w:t>mendefinisikan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tujuan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organisasi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9CE">
        <w:rPr>
          <w:rFonts w:ascii="Times New Roman" w:hAnsi="Times New Roman"/>
          <w:sz w:val="24"/>
          <w:szCs w:val="24"/>
        </w:rPr>
        <w:t>membuat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strategi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untuk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mencapai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tujuan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itu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mengembangkan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rencana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aktivitas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kerja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organisasi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109CE">
        <w:rPr>
          <w:rFonts w:ascii="Times New Roman" w:hAnsi="Times New Roman"/>
          <w:sz w:val="24"/>
          <w:szCs w:val="24"/>
        </w:rPr>
        <w:t>Perencanaan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merupakan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5109CE">
        <w:rPr>
          <w:rFonts w:ascii="Times New Roman" w:hAnsi="Times New Roman"/>
          <w:sz w:val="24"/>
          <w:szCs w:val="24"/>
        </w:rPr>
        <w:t>terpenting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dari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semua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fungsi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manajemen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karena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tanpa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perencanaan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fungsi-fungsi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lain—</w:t>
      </w:r>
      <w:proofErr w:type="spellStart"/>
      <w:r w:rsidRPr="005109CE">
        <w:rPr>
          <w:rFonts w:ascii="Times New Roman" w:hAnsi="Times New Roman"/>
          <w:sz w:val="24"/>
          <w:szCs w:val="24"/>
        </w:rPr>
        <w:t>pengorganisasian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9CE">
        <w:rPr>
          <w:rFonts w:ascii="Times New Roman" w:hAnsi="Times New Roman"/>
          <w:sz w:val="24"/>
          <w:szCs w:val="24"/>
        </w:rPr>
        <w:t>pengarahan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pengontrolan</w:t>
      </w:r>
      <w:proofErr w:type="spellEnd"/>
      <w:r w:rsidRPr="005109CE">
        <w:rPr>
          <w:rFonts w:ascii="Times New Roman" w:hAnsi="Times New Roman"/>
          <w:sz w:val="24"/>
          <w:szCs w:val="24"/>
        </w:rPr>
        <w:t>—</w:t>
      </w:r>
      <w:proofErr w:type="spellStart"/>
      <w:r w:rsidRPr="005109CE">
        <w:rPr>
          <w:rFonts w:ascii="Times New Roman" w:hAnsi="Times New Roman"/>
          <w:sz w:val="24"/>
          <w:szCs w:val="24"/>
        </w:rPr>
        <w:t>tak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109CE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dapat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berjalan</w:t>
      </w:r>
      <w:proofErr w:type="spellEnd"/>
      <w:r w:rsidRPr="005109CE">
        <w:rPr>
          <w:rFonts w:ascii="Times New Roman" w:hAnsi="Times New Roman"/>
          <w:sz w:val="24"/>
          <w:szCs w:val="24"/>
        </w:rPr>
        <w:t>.</w:t>
      </w:r>
    </w:p>
    <w:p w:rsidR="005109CE" w:rsidRPr="005109CE" w:rsidRDefault="005109CE" w:rsidP="005109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Kegiatan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dalam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Fungsi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109CE">
        <w:rPr>
          <w:rFonts w:ascii="Times New Roman" w:hAnsi="Times New Roman"/>
          <w:sz w:val="24"/>
          <w:szCs w:val="24"/>
        </w:rPr>
        <w:t>Perencanaan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109CE" w:rsidRPr="005109CE" w:rsidRDefault="005109CE" w:rsidP="005109CE">
      <w:pPr>
        <w:numPr>
          <w:ilvl w:val="1"/>
          <w:numId w:val="11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Menetapkan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tujuan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target </w:t>
      </w:r>
      <w:proofErr w:type="spellStart"/>
      <w:r w:rsidRPr="005109CE">
        <w:rPr>
          <w:rFonts w:ascii="Times New Roman" w:hAnsi="Times New Roman"/>
          <w:sz w:val="24"/>
          <w:szCs w:val="24"/>
        </w:rPr>
        <w:t>bisnis</w:t>
      </w:r>
      <w:proofErr w:type="spellEnd"/>
    </w:p>
    <w:p w:rsidR="005109CE" w:rsidRPr="005109CE" w:rsidRDefault="005109CE" w:rsidP="005109CE">
      <w:pPr>
        <w:numPr>
          <w:ilvl w:val="1"/>
          <w:numId w:val="11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Merumuskan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strategi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untuk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mencapai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tujuan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target </w:t>
      </w:r>
      <w:proofErr w:type="spellStart"/>
      <w:r w:rsidRPr="005109CE">
        <w:rPr>
          <w:rFonts w:ascii="Times New Roman" w:hAnsi="Times New Roman"/>
          <w:sz w:val="24"/>
          <w:szCs w:val="24"/>
        </w:rPr>
        <w:t>bisnis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tersebut</w:t>
      </w:r>
      <w:proofErr w:type="spellEnd"/>
    </w:p>
    <w:p w:rsidR="005109CE" w:rsidRPr="005109CE" w:rsidRDefault="005109CE" w:rsidP="005109CE">
      <w:pPr>
        <w:numPr>
          <w:ilvl w:val="1"/>
          <w:numId w:val="11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Menentukan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sumber-sumber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daya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109CE">
        <w:rPr>
          <w:rFonts w:ascii="Times New Roman" w:hAnsi="Times New Roman"/>
          <w:sz w:val="24"/>
          <w:szCs w:val="24"/>
        </w:rPr>
        <w:t>diperlukan</w:t>
      </w:r>
      <w:proofErr w:type="spellEnd"/>
    </w:p>
    <w:p w:rsidR="005109CE" w:rsidRPr="005109CE" w:rsidRDefault="005109CE" w:rsidP="005109CE">
      <w:pPr>
        <w:numPr>
          <w:ilvl w:val="1"/>
          <w:numId w:val="11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Menetapkan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standar</w:t>
      </w:r>
      <w:proofErr w:type="spellEnd"/>
      <w:r w:rsidRPr="005109CE">
        <w:rPr>
          <w:rFonts w:ascii="Times New Roman" w:hAnsi="Times New Roman"/>
          <w:sz w:val="24"/>
          <w:szCs w:val="24"/>
        </w:rPr>
        <w:t>/</w:t>
      </w:r>
      <w:proofErr w:type="spellStart"/>
      <w:r w:rsidRPr="005109CE">
        <w:rPr>
          <w:rFonts w:ascii="Times New Roman" w:hAnsi="Times New Roman"/>
          <w:sz w:val="24"/>
          <w:szCs w:val="24"/>
        </w:rPr>
        <w:t>indikator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keberhasilan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dalam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pencapaian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tujuan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target </w:t>
      </w:r>
      <w:proofErr w:type="spellStart"/>
      <w:r w:rsidRPr="005109CE">
        <w:rPr>
          <w:rFonts w:ascii="Times New Roman" w:hAnsi="Times New Roman"/>
          <w:sz w:val="24"/>
          <w:szCs w:val="24"/>
        </w:rPr>
        <w:t>bisnis</w:t>
      </w:r>
      <w:proofErr w:type="spellEnd"/>
      <w:r w:rsidRPr="005109CE">
        <w:rPr>
          <w:rFonts w:ascii="Times New Roman" w:hAnsi="Times New Roman"/>
          <w:sz w:val="24"/>
          <w:szCs w:val="24"/>
        </w:rPr>
        <w:t>.</w:t>
      </w:r>
    </w:p>
    <w:p w:rsidR="005109CE" w:rsidRPr="005109CE" w:rsidRDefault="005109CE" w:rsidP="005109CE">
      <w:pPr>
        <w:pStyle w:val="Heading2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Fungsi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Pengorganisasian</w:t>
      </w:r>
      <w:proofErr w:type="spellEnd"/>
    </w:p>
    <w:p w:rsidR="005109CE" w:rsidRPr="005109CE" w:rsidRDefault="005109CE" w:rsidP="005109C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09CE">
        <w:rPr>
          <w:rFonts w:ascii="Times New Roman" w:hAnsi="Times New Roman"/>
          <w:sz w:val="24"/>
          <w:szCs w:val="24"/>
        </w:rPr>
        <w:t xml:space="preserve">Proses yang </w:t>
      </w:r>
      <w:proofErr w:type="spellStart"/>
      <w:r w:rsidRPr="005109CE">
        <w:rPr>
          <w:rFonts w:ascii="Times New Roman" w:hAnsi="Times New Roman"/>
          <w:sz w:val="24"/>
          <w:szCs w:val="24"/>
        </w:rPr>
        <w:t>menyangkut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bagaimana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strategi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taktik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109CE">
        <w:rPr>
          <w:rFonts w:ascii="Times New Roman" w:hAnsi="Times New Roman"/>
          <w:sz w:val="24"/>
          <w:szCs w:val="24"/>
        </w:rPr>
        <w:t>telah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dirumuskan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dalam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perencanaan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didesain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dalam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sebuah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struktur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organisasi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109CE">
        <w:rPr>
          <w:rFonts w:ascii="Times New Roman" w:hAnsi="Times New Roman"/>
          <w:sz w:val="24"/>
          <w:szCs w:val="24"/>
        </w:rPr>
        <w:t>tepat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tangguh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9CE">
        <w:rPr>
          <w:rFonts w:ascii="Times New Roman" w:hAnsi="Times New Roman"/>
          <w:sz w:val="24"/>
          <w:szCs w:val="24"/>
        </w:rPr>
        <w:t>sistem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lingkungan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organisasi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109CE">
        <w:rPr>
          <w:rFonts w:ascii="Times New Roman" w:hAnsi="Times New Roman"/>
          <w:sz w:val="24"/>
          <w:szCs w:val="24"/>
        </w:rPr>
        <w:t>kondusif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dapat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memastikan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bahwa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semua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pihak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dalam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organisasi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dapat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bekerja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secara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efektif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efisien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guna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pencapaian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tujuan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organisasi</w:t>
      </w:r>
      <w:proofErr w:type="spellEnd"/>
      <w:r w:rsidRPr="005109CE">
        <w:rPr>
          <w:rFonts w:ascii="Times New Roman" w:hAnsi="Times New Roman"/>
          <w:sz w:val="24"/>
          <w:szCs w:val="24"/>
        </w:rPr>
        <w:t>.</w:t>
      </w:r>
    </w:p>
    <w:p w:rsidR="005109CE" w:rsidRPr="005109CE" w:rsidRDefault="005109CE" w:rsidP="005109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Kegiatan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dalam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Fungsi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109CE">
        <w:rPr>
          <w:rFonts w:ascii="Times New Roman" w:hAnsi="Times New Roman"/>
          <w:sz w:val="24"/>
          <w:szCs w:val="24"/>
        </w:rPr>
        <w:t>Pengorganisasian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109CE" w:rsidRPr="005109CE" w:rsidRDefault="005109CE" w:rsidP="005109CE">
      <w:pPr>
        <w:numPr>
          <w:ilvl w:val="1"/>
          <w:numId w:val="12"/>
        </w:numPr>
        <w:spacing w:line="360" w:lineRule="auto"/>
        <w:ind w:left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Mengalokasikan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sumber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daya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9CE">
        <w:rPr>
          <w:rFonts w:ascii="Times New Roman" w:hAnsi="Times New Roman"/>
          <w:sz w:val="24"/>
          <w:szCs w:val="24"/>
        </w:rPr>
        <w:t>merumuskan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menetapkan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tugas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menetapkan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prosedur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109CE">
        <w:rPr>
          <w:rFonts w:ascii="Times New Roman" w:hAnsi="Times New Roman"/>
          <w:sz w:val="24"/>
          <w:szCs w:val="24"/>
        </w:rPr>
        <w:t>diperlukan</w:t>
      </w:r>
      <w:proofErr w:type="spellEnd"/>
    </w:p>
    <w:p w:rsidR="005109CE" w:rsidRPr="005109CE" w:rsidRDefault="005109CE" w:rsidP="005109CE">
      <w:pPr>
        <w:numPr>
          <w:ilvl w:val="1"/>
          <w:numId w:val="12"/>
        </w:numPr>
        <w:spacing w:line="360" w:lineRule="auto"/>
        <w:ind w:left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Menetapkan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struktur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organisasi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109CE">
        <w:rPr>
          <w:rFonts w:ascii="Times New Roman" w:hAnsi="Times New Roman"/>
          <w:sz w:val="24"/>
          <w:szCs w:val="24"/>
        </w:rPr>
        <w:t>menunjukkan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adanya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garis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kewenangan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tanggungjawab</w:t>
      </w:r>
      <w:proofErr w:type="spellEnd"/>
    </w:p>
    <w:p w:rsidR="005109CE" w:rsidRPr="005109CE" w:rsidRDefault="005109CE" w:rsidP="005109CE">
      <w:pPr>
        <w:numPr>
          <w:ilvl w:val="1"/>
          <w:numId w:val="12"/>
        </w:numPr>
        <w:spacing w:line="360" w:lineRule="auto"/>
        <w:ind w:left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Kegiatan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perekrutan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9CE">
        <w:rPr>
          <w:rFonts w:ascii="Times New Roman" w:hAnsi="Times New Roman"/>
          <w:sz w:val="24"/>
          <w:szCs w:val="24"/>
        </w:rPr>
        <w:t>penyeleksian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9CE">
        <w:rPr>
          <w:rFonts w:ascii="Times New Roman" w:hAnsi="Times New Roman"/>
          <w:sz w:val="24"/>
          <w:szCs w:val="24"/>
        </w:rPr>
        <w:t>pelatihan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pengembangan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sumber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daya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manusia</w:t>
      </w:r>
      <w:proofErr w:type="spellEnd"/>
      <w:r w:rsidRPr="005109CE">
        <w:rPr>
          <w:rFonts w:ascii="Times New Roman" w:hAnsi="Times New Roman"/>
          <w:sz w:val="24"/>
          <w:szCs w:val="24"/>
        </w:rPr>
        <w:t>/</w:t>
      </w:r>
      <w:proofErr w:type="spellStart"/>
      <w:r w:rsidRPr="005109CE">
        <w:rPr>
          <w:rFonts w:ascii="Times New Roman" w:hAnsi="Times New Roman"/>
          <w:sz w:val="24"/>
          <w:szCs w:val="24"/>
        </w:rPr>
        <w:t>tenaga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kerja</w:t>
      </w:r>
      <w:proofErr w:type="spellEnd"/>
    </w:p>
    <w:p w:rsidR="005109CE" w:rsidRPr="005109CE" w:rsidRDefault="005109CE" w:rsidP="005109CE">
      <w:pPr>
        <w:numPr>
          <w:ilvl w:val="1"/>
          <w:numId w:val="12"/>
        </w:numPr>
        <w:spacing w:line="360" w:lineRule="auto"/>
        <w:ind w:left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Kegiatan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penempatan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sumber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daya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manusia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pada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posisi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 w:rsidRPr="005109CE">
        <w:rPr>
          <w:rFonts w:ascii="Times New Roman" w:hAnsi="Times New Roman"/>
          <w:sz w:val="24"/>
          <w:szCs w:val="24"/>
        </w:rPr>
        <w:t>tepat</w:t>
      </w:r>
      <w:proofErr w:type="spellEnd"/>
    </w:p>
    <w:p w:rsidR="005109CE" w:rsidRPr="005109CE" w:rsidRDefault="005109CE" w:rsidP="005109CE">
      <w:pPr>
        <w:pStyle w:val="Heading2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lastRenderedPageBreak/>
        <w:t>Fungsi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Pengarahan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Implementasi</w:t>
      </w:r>
      <w:proofErr w:type="spellEnd"/>
    </w:p>
    <w:p w:rsidR="005109CE" w:rsidRPr="005109CE" w:rsidRDefault="005109CE" w:rsidP="005109C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09CE">
        <w:rPr>
          <w:rFonts w:ascii="Times New Roman" w:hAnsi="Times New Roman"/>
          <w:sz w:val="24"/>
          <w:szCs w:val="24"/>
        </w:rPr>
        <w:t xml:space="preserve">Proses </w:t>
      </w:r>
      <w:proofErr w:type="spellStart"/>
      <w:r w:rsidRPr="005109CE">
        <w:rPr>
          <w:rFonts w:ascii="Times New Roman" w:hAnsi="Times New Roman"/>
          <w:sz w:val="24"/>
          <w:szCs w:val="24"/>
        </w:rPr>
        <w:t>implementasi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program agar </w:t>
      </w:r>
      <w:proofErr w:type="spellStart"/>
      <w:r w:rsidRPr="005109CE">
        <w:rPr>
          <w:rFonts w:ascii="Times New Roman" w:hAnsi="Times New Roman"/>
          <w:sz w:val="24"/>
          <w:szCs w:val="24"/>
        </w:rPr>
        <w:t>dapat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dijalankan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oleh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seluruh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pihak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dalam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organisasi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serta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5109CE">
        <w:rPr>
          <w:rFonts w:ascii="Times New Roman" w:hAnsi="Times New Roman"/>
          <w:sz w:val="24"/>
          <w:szCs w:val="24"/>
        </w:rPr>
        <w:t>memotivasi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5109CE">
        <w:rPr>
          <w:rFonts w:ascii="Times New Roman" w:hAnsi="Times New Roman"/>
          <w:sz w:val="24"/>
          <w:szCs w:val="24"/>
        </w:rPr>
        <w:t>semua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pihak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tersebut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dapat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menjalankan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tanggungjawabnya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dengan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penuh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kesadaran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produktifitas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109CE">
        <w:rPr>
          <w:rFonts w:ascii="Times New Roman" w:hAnsi="Times New Roman"/>
          <w:sz w:val="24"/>
          <w:szCs w:val="24"/>
        </w:rPr>
        <w:t>tinggi</w:t>
      </w:r>
      <w:proofErr w:type="spellEnd"/>
      <w:r w:rsidRPr="005109CE">
        <w:rPr>
          <w:rFonts w:ascii="Times New Roman" w:hAnsi="Times New Roman"/>
          <w:sz w:val="24"/>
          <w:szCs w:val="24"/>
        </w:rPr>
        <w:t>.</w:t>
      </w:r>
    </w:p>
    <w:p w:rsidR="005109CE" w:rsidRPr="005109CE" w:rsidRDefault="005109CE" w:rsidP="005109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Kegiatan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dalam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Fungsi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Pengarahan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109CE">
        <w:rPr>
          <w:rFonts w:ascii="Times New Roman" w:hAnsi="Times New Roman"/>
          <w:sz w:val="24"/>
          <w:szCs w:val="24"/>
        </w:rPr>
        <w:t>Implementasi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109CE" w:rsidRPr="005109CE" w:rsidRDefault="005109CE" w:rsidP="005109CE">
      <w:pPr>
        <w:numPr>
          <w:ilvl w:val="0"/>
          <w:numId w:val="13"/>
        </w:numPr>
        <w:spacing w:line="360" w:lineRule="auto"/>
        <w:ind w:left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Mengimplementasikan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5109CE">
        <w:rPr>
          <w:rFonts w:ascii="Times New Roman" w:hAnsi="Times New Roman"/>
          <w:sz w:val="24"/>
          <w:szCs w:val="24"/>
        </w:rPr>
        <w:t>kepemimpinan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9CE">
        <w:rPr>
          <w:rFonts w:ascii="Times New Roman" w:hAnsi="Times New Roman"/>
          <w:sz w:val="24"/>
          <w:szCs w:val="24"/>
        </w:rPr>
        <w:t>pembimbingan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pemberian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motivasi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kepada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tenaga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kerja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5109CE">
        <w:rPr>
          <w:rFonts w:ascii="Times New Roman" w:hAnsi="Times New Roman"/>
          <w:sz w:val="24"/>
          <w:szCs w:val="24"/>
        </w:rPr>
        <w:t>dapat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bekerja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109CE">
        <w:rPr>
          <w:rFonts w:ascii="Times New Roman" w:hAnsi="Times New Roman"/>
          <w:sz w:val="24"/>
          <w:szCs w:val="24"/>
        </w:rPr>
        <w:t>secara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efektif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efisien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dalam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pencapaian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tujuan</w:t>
      </w:r>
      <w:proofErr w:type="spellEnd"/>
    </w:p>
    <w:p w:rsidR="005109CE" w:rsidRPr="005109CE" w:rsidRDefault="005109CE" w:rsidP="005109CE">
      <w:pPr>
        <w:numPr>
          <w:ilvl w:val="0"/>
          <w:numId w:val="13"/>
        </w:numPr>
        <w:spacing w:line="360" w:lineRule="auto"/>
        <w:ind w:left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Memberikan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tugas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penjelasan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rutin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mengenai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pekerjaan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Menjelaskan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kebijakan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109CE">
        <w:rPr>
          <w:rFonts w:ascii="Times New Roman" w:hAnsi="Times New Roman"/>
          <w:sz w:val="24"/>
          <w:szCs w:val="24"/>
        </w:rPr>
        <w:t>ditetapkan</w:t>
      </w:r>
      <w:proofErr w:type="spellEnd"/>
    </w:p>
    <w:p w:rsidR="005109CE" w:rsidRPr="005109CE" w:rsidRDefault="005109CE" w:rsidP="005109CE">
      <w:pPr>
        <w:pStyle w:val="Heading2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Fungsi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Pengawasan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Pengendalian</w:t>
      </w:r>
      <w:proofErr w:type="spellEnd"/>
    </w:p>
    <w:p w:rsidR="005109CE" w:rsidRPr="005109CE" w:rsidRDefault="005109CE" w:rsidP="005109C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09CE">
        <w:rPr>
          <w:rFonts w:ascii="Times New Roman" w:hAnsi="Times New Roman"/>
          <w:sz w:val="24"/>
          <w:szCs w:val="24"/>
        </w:rPr>
        <w:t xml:space="preserve">Proses yang </w:t>
      </w:r>
      <w:proofErr w:type="spellStart"/>
      <w:r w:rsidRPr="005109CE">
        <w:rPr>
          <w:rFonts w:ascii="Times New Roman" w:hAnsi="Times New Roman"/>
          <w:sz w:val="24"/>
          <w:szCs w:val="24"/>
        </w:rPr>
        <w:t>dilakukan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untuk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memastikan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seluruh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rangkaian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kegiatan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109CE">
        <w:rPr>
          <w:rFonts w:ascii="Times New Roman" w:hAnsi="Times New Roman"/>
          <w:sz w:val="24"/>
          <w:szCs w:val="24"/>
        </w:rPr>
        <w:t>telah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direncanakan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9CE">
        <w:rPr>
          <w:rFonts w:ascii="Times New Roman" w:hAnsi="Times New Roman"/>
          <w:sz w:val="24"/>
          <w:szCs w:val="24"/>
        </w:rPr>
        <w:t>diorganisasikan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diimplementasikan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dapat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berjalan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sesuai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dengan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target yang </w:t>
      </w:r>
      <w:proofErr w:type="spellStart"/>
      <w:r w:rsidRPr="005109CE">
        <w:rPr>
          <w:rFonts w:ascii="Times New Roman" w:hAnsi="Times New Roman"/>
          <w:sz w:val="24"/>
          <w:szCs w:val="24"/>
        </w:rPr>
        <w:t>diharapkan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sekalipun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berbagai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perubahan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terjadi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dalam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lingkungan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dunia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bisnis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109CE">
        <w:rPr>
          <w:rFonts w:ascii="Times New Roman" w:hAnsi="Times New Roman"/>
          <w:sz w:val="24"/>
          <w:szCs w:val="24"/>
        </w:rPr>
        <w:t>dihadapi</w:t>
      </w:r>
      <w:proofErr w:type="spellEnd"/>
      <w:r w:rsidRPr="005109CE">
        <w:rPr>
          <w:rFonts w:ascii="Times New Roman" w:hAnsi="Times New Roman"/>
          <w:sz w:val="24"/>
          <w:szCs w:val="24"/>
        </w:rPr>
        <w:t>.</w:t>
      </w:r>
    </w:p>
    <w:p w:rsidR="005109CE" w:rsidRPr="005109CE" w:rsidRDefault="005109CE" w:rsidP="005109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Kegiatan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dalam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Fungsi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Pengawasan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109CE">
        <w:rPr>
          <w:rFonts w:ascii="Times New Roman" w:hAnsi="Times New Roman"/>
          <w:sz w:val="24"/>
          <w:szCs w:val="24"/>
        </w:rPr>
        <w:t>Pengendalian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109CE" w:rsidRPr="005109CE" w:rsidRDefault="005109CE" w:rsidP="005109CE">
      <w:pPr>
        <w:numPr>
          <w:ilvl w:val="1"/>
          <w:numId w:val="14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Mengevaluasi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keberhasilan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dalam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pencapaian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tujuan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target </w:t>
      </w:r>
      <w:proofErr w:type="spellStart"/>
      <w:r w:rsidRPr="005109CE">
        <w:rPr>
          <w:rFonts w:ascii="Times New Roman" w:hAnsi="Times New Roman"/>
          <w:sz w:val="24"/>
          <w:szCs w:val="24"/>
        </w:rPr>
        <w:t>bisnis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sesuai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dengan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indikator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109CE">
        <w:rPr>
          <w:rFonts w:ascii="Times New Roman" w:hAnsi="Times New Roman"/>
          <w:sz w:val="24"/>
          <w:szCs w:val="24"/>
        </w:rPr>
        <w:t>telah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ditetapkan</w:t>
      </w:r>
      <w:proofErr w:type="spellEnd"/>
    </w:p>
    <w:p w:rsidR="005109CE" w:rsidRPr="005109CE" w:rsidRDefault="005109CE" w:rsidP="005109CE">
      <w:pPr>
        <w:numPr>
          <w:ilvl w:val="1"/>
          <w:numId w:val="14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Mengambil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langkah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klarifikasi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koreksi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atas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penyimpangan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109CE">
        <w:rPr>
          <w:rFonts w:ascii="Times New Roman" w:hAnsi="Times New Roman"/>
          <w:sz w:val="24"/>
          <w:szCs w:val="24"/>
        </w:rPr>
        <w:t>mungkin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ditemukan</w:t>
      </w:r>
      <w:proofErr w:type="spellEnd"/>
    </w:p>
    <w:p w:rsidR="005109CE" w:rsidRPr="005109CE" w:rsidRDefault="005109CE" w:rsidP="005109CE">
      <w:pPr>
        <w:numPr>
          <w:ilvl w:val="1"/>
          <w:numId w:val="14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9CE">
        <w:rPr>
          <w:rFonts w:ascii="Times New Roman" w:hAnsi="Times New Roman"/>
          <w:sz w:val="24"/>
          <w:szCs w:val="24"/>
        </w:rPr>
        <w:t>Melakukan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berbagai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alternatif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solusi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atas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berbagai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masalah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109CE">
        <w:rPr>
          <w:rFonts w:ascii="Times New Roman" w:hAnsi="Times New Roman"/>
          <w:sz w:val="24"/>
          <w:szCs w:val="24"/>
        </w:rPr>
        <w:t>terkait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dengan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pencapaian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tujuan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9CE">
        <w:rPr>
          <w:rFonts w:ascii="Times New Roman" w:hAnsi="Times New Roman"/>
          <w:sz w:val="24"/>
          <w:szCs w:val="24"/>
        </w:rPr>
        <w:t>dan</w:t>
      </w:r>
      <w:proofErr w:type="spellEnd"/>
      <w:r w:rsidRPr="005109CE">
        <w:rPr>
          <w:rFonts w:ascii="Times New Roman" w:hAnsi="Times New Roman"/>
          <w:sz w:val="24"/>
          <w:szCs w:val="24"/>
        </w:rPr>
        <w:t xml:space="preserve"> target </w:t>
      </w:r>
      <w:proofErr w:type="spellStart"/>
      <w:r w:rsidRPr="005109CE">
        <w:rPr>
          <w:rFonts w:ascii="Times New Roman" w:hAnsi="Times New Roman"/>
          <w:sz w:val="24"/>
          <w:szCs w:val="24"/>
        </w:rPr>
        <w:t>bisnis</w:t>
      </w:r>
      <w:proofErr w:type="spellEnd"/>
      <w:r w:rsidRPr="005109CE">
        <w:rPr>
          <w:rFonts w:ascii="Times New Roman" w:hAnsi="Times New Roman"/>
          <w:sz w:val="24"/>
          <w:szCs w:val="24"/>
        </w:rPr>
        <w:t>.</w:t>
      </w:r>
    </w:p>
    <w:p w:rsidR="005109CE" w:rsidRPr="005109CE" w:rsidRDefault="005109CE" w:rsidP="005109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109CE" w:rsidRPr="005109CE" w:rsidRDefault="005109CE" w:rsidP="005109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1663B" w:rsidRPr="005109CE" w:rsidRDefault="00B1663B">
      <w:pPr>
        <w:rPr>
          <w:rFonts w:ascii="Times New Roman" w:hAnsi="Times New Roman"/>
          <w:sz w:val="24"/>
          <w:szCs w:val="24"/>
        </w:rPr>
      </w:pPr>
    </w:p>
    <w:sectPr w:rsidR="00B1663B" w:rsidRPr="00510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5B89"/>
    <w:multiLevelType w:val="hybridMultilevel"/>
    <w:tmpl w:val="D18EEAFC"/>
    <w:lvl w:ilvl="0" w:tplc="DED64C1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ED64C1C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358BC"/>
    <w:multiLevelType w:val="hybridMultilevel"/>
    <w:tmpl w:val="C3E6C86A"/>
    <w:lvl w:ilvl="0" w:tplc="DED64C1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ED64C1C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25CEC"/>
    <w:multiLevelType w:val="hybridMultilevel"/>
    <w:tmpl w:val="353CCA0E"/>
    <w:lvl w:ilvl="0" w:tplc="DED64C1C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ED641F"/>
    <w:multiLevelType w:val="hybridMultilevel"/>
    <w:tmpl w:val="117895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55CF1"/>
    <w:multiLevelType w:val="hybridMultilevel"/>
    <w:tmpl w:val="BF7A23BA"/>
    <w:lvl w:ilvl="0" w:tplc="B0425B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7A450B4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E7910"/>
    <w:multiLevelType w:val="hybridMultilevel"/>
    <w:tmpl w:val="574A04FA"/>
    <w:lvl w:ilvl="0" w:tplc="DED64C1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ED64C1C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6108F"/>
    <w:multiLevelType w:val="hybridMultilevel"/>
    <w:tmpl w:val="DA0EF608"/>
    <w:lvl w:ilvl="0" w:tplc="DED64C1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67CC8"/>
    <w:multiLevelType w:val="hybridMultilevel"/>
    <w:tmpl w:val="72EAE2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336C0B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F410B"/>
    <w:multiLevelType w:val="hybridMultilevel"/>
    <w:tmpl w:val="26AC069A"/>
    <w:lvl w:ilvl="0" w:tplc="DED64C1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5694D"/>
    <w:multiLevelType w:val="hybridMultilevel"/>
    <w:tmpl w:val="F1A86994"/>
    <w:lvl w:ilvl="0" w:tplc="DED64C1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ED64C1C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5061C"/>
    <w:multiLevelType w:val="hybridMultilevel"/>
    <w:tmpl w:val="3404038C"/>
    <w:lvl w:ilvl="0" w:tplc="DED64C1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ED64C1C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B0DA0"/>
    <w:multiLevelType w:val="hybridMultilevel"/>
    <w:tmpl w:val="CA465D2E"/>
    <w:lvl w:ilvl="0" w:tplc="DED64C1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9714B"/>
    <w:multiLevelType w:val="hybridMultilevel"/>
    <w:tmpl w:val="4EE870EC"/>
    <w:lvl w:ilvl="0" w:tplc="DED64C1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C12C0"/>
    <w:multiLevelType w:val="hybridMultilevel"/>
    <w:tmpl w:val="E9445E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D64C1C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1"/>
  </w:num>
  <w:num w:numId="5">
    <w:abstractNumId w:val="6"/>
  </w:num>
  <w:num w:numId="6">
    <w:abstractNumId w:val="13"/>
  </w:num>
  <w:num w:numId="7">
    <w:abstractNumId w:val="10"/>
  </w:num>
  <w:num w:numId="8">
    <w:abstractNumId w:val="5"/>
  </w:num>
  <w:num w:numId="9">
    <w:abstractNumId w:val="8"/>
  </w:num>
  <w:num w:numId="10">
    <w:abstractNumId w:val="12"/>
  </w:num>
  <w:num w:numId="11">
    <w:abstractNumId w:val="0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CE"/>
    <w:rsid w:val="005109CE"/>
    <w:rsid w:val="00B1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9CE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9C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9CE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9CE"/>
    <w:rPr>
      <w:rFonts w:ascii="Calibri" w:eastAsia="Calibri" w:hAnsi="Calibri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109CE"/>
    <w:rPr>
      <w:rFonts w:ascii="Calibri" w:eastAsia="Calibri" w:hAnsi="Calibri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9CE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9C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9CE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9CE"/>
    <w:rPr>
      <w:rFonts w:ascii="Calibri" w:eastAsia="Calibri" w:hAnsi="Calibri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109CE"/>
    <w:rPr>
      <w:rFonts w:ascii="Calibri" w:eastAsia="Calibri" w:hAnsi="Calibri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masagi</dc:creator>
  <cp:lastModifiedBy>masagi</cp:lastModifiedBy>
  <cp:revision>1</cp:revision>
  <dcterms:created xsi:type="dcterms:W3CDTF">2018-02-20T19:34:00Z</dcterms:created>
  <dcterms:modified xsi:type="dcterms:W3CDTF">2018-02-20T19:35:00Z</dcterms:modified>
</cp:coreProperties>
</file>