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FC" w:rsidRDefault="000611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Working Program AKSI 2018</w:t>
      </w:r>
    </w:p>
    <w:p w:rsidR="00CB73FC" w:rsidRDefault="00CB73FC">
      <w:pPr>
        <w:jc w:val="both"/>
      </w:pPr>
    </w:p>
    <w:p w:rsidR="00CB73FC" w:rsidRDefault="00CE22BD">
      <w:pPr>
        <w:pStyle w:val="ListParagraph"/>
        <w:numPr>
          <w:ilvl w:val="0"/>
          <w:numId w:val="1"/>
        </w:numPr>
        <w:jc w:val="both"/>
      </w:pPr>
      <w:r>
        <w:t xml:space="preserve">A.SWOT </w:t>
      </w:r>
      <w:bookmarkStart w:id="0" w:name="__DdeLink__52_1852407596"/>
      <w:r>
        <w:rPr>
          <w:rFonts w:ascii="Wingdings" w:eastAsia="Wingdings" w:hAnsi="Wingdings" w:cs="Wingdings"/>
        </w:rPr>
        <w:t></w:t>
      </w:r>
      <w:bookmarkEnd w:id="0"/>
      <w:r w:rsidR="00061135">
        <w:t xml:space="preserve"> collect and present at march 14th, 2018</w:t>
      </w:r>
    </w:p>
    <w:p w:rsidR="00CB73FC" w:rsidRDefault="00CE22BD">
      <w:pPr>
        <w:pStyle w:val="ListParagraph"/>
        <w:jc w:val="both"/>
      </w:pPr>
      <w:r>
        <w:t>Explore material about SWOT then make a summary with case study to complete the summary.</w:t>
      </w:r>
    </w:p>
    <w:p w:rsidR="00CB73FC" w:rsidRDefault="00CE22BD">
      <w:pPr>
        <w:pStyle w:val="ListParagraph"/>
        <w:jc w:val="both"/>
      </w:pPr>
      <w:r>
        <w:t xml:space="preserve">B. Research object observation </w:t>
      </w:r>
      <w:r>
        <w:rPr>
          <w:rFonts w:ascii="Wingdings" w:eastAsia="Wingdings" w:hAnsi="Wingdings" w:cs="Wingdings"/>
        </w:rPr>
        <w:t></w:t>
      </w:r>
      <w:r w:rsidR="00F95CBB">
        <w:t xml:space="preserve"> March 28, 2018</w:t>
      </w:r>
      <w:r>
        <w:t xml:space="preserve"> </w:t>
      </w:r>
    </w:p>
    <w:p w:rsidR="00CB73FC" w:rsidRDefault="00CE22BD">
      <w:pPr>
        <w:pStyle w:val="ListParagraph"/>
        <w:jc w:val="both"/>
      </w:pPr>
      <w:r>
        <w:t xml:space="preserve">- Find a company as your research object </w:t>
      </w:r>
      <w:r>
        <w:t>to observe.</w:t>
      </w:r>
    </w:p>
    <w:p w:rsidR="00CB73FC" w:rsidRDefault="00CE22BD">
      <w:pPr>
        <w:pStyle w:val="ListParagraph"/>
        <w:tabs>
          <w:tab w:val="left" w:pos="1125"/>
        </w:tabs>
        <w:ind w:left="737"/>
        <w:jc w:val="both"/>
      </w:pPr>
      <w:r>
        <w:t>- Write company profile and find hypotesa or general phenomena (problem) at that company that can solve with IT</w:t>
      </w:r>
    </w:p>
    <w:p w:rsidR="00CB73FC" w:rsidRDefault="00CE22BD">
      <w:pPr>
        <w:pStyle w:val="ListParagraph"/>
        <w:jc w:val="both"/>
      </w:pPr>
      <w:r>
        <w:t>- Describe IT requirement and human resources at the company</w:t>
      </w:r>
    </w:p>
    <w:p w:rsidR="00CB73FC" w:rsidRDefault="00CE22BD">
      <w:pPr>
        <w:pStyle w:val="ListParagraph"/>
        <w:numPr>
          <w:ilvl w:val="0"/>
          <w:numId w:val="1"/>
        </w:numPr>
        <w:jc w:val="both"/>
      </w:pPr>
      <w:r>
        <w:t xml:space="preserve">Value Chain </w:t>
      </w:r>
      <w:r>
        <w:rPr>
          <w:rFonts w:ascii="Wingdings" w:eastAsia="Wingdings" w:hAnsi="Wingdings" w:cs="Wingdings"/>
        </w:rPr>
        <w:t></w:t>
      </w:r>
      <w:r w:rsidR="00F95CBB">
        <w:t xml:space="preserve"> collect and present at march 21</w:t>
      </w:r>
      <w:r w:rsidR="00F95CBB">
        <w:rPr>
          <w:vertAlign w:val="subscript"/>
        </w:rPr>
        <w:t>st</w:t>
      </w:r>
      <w:r w:rsidR="00F95CBB">
        <w:t>/22</w:t>
      </w:r>
      <w:r w:rsidR="00F95CBB">
        <w:rPr>
          <w:vertAlign w:val="subscript"/>
        </w:rPr>
        <w:t>nd</w:t>
      </w:r>
      <w:r w:rsidR="00F95CBB">
        <w:t>, 2018</w:t>
      </w:r>
    </w:p>
    <w:p w:rsidR="00CB73FC" w:rsidRDefault="00CE22BD">
      <w:pPr>
        <w:pStyle w:val="ListParagraph"/>
        <w:numPr>
          <w:ilvl w:val="0"/>
          <w:numId w:val="1"/>
        </w:numPr>
        <w:jc w:val="both"/>
      </w:pPr>
      <w:r>
        <w:t>Balance Sore C</w:t>
      </w:r>
      <w:r>
        <w:t xml:space="preserve">ard </w:t>
      </w:r>
      <w:r>
        <w:rPr>
          <w:rFonts w:ascii="Wingdings" w:eastAsia="Wingdings" w:hAnsi="Wingdings" w:cs="Wingdings"/>
        </w:rPr>
        <w:t></w:t>
      </w:r>
      <w:r w:rsidR="00F95CBB">
        <w:t xml:space="preserve"> collect and present at march 21</w:t>
      </w:r>
      <w:r w:rsidR="00F95CBB">
        <w:rPr>
          <w:vertAlign w:val="subscript"/>
        </w:rPr>
        <w:t>st</w:t>
      </w:r>
      <w:r w:rsidR="00F95CBB">
        <w:t>/22</w:t>
      </w:r>
      <w:r w:rsidR="00F95CBB">
        <w:rPr>
          <w:vertAlign w:val="subscript"/>
        </w:rPr>
        <w:t>nd</w:t>
      </w:r>
      <w:r w:rsidR="00F95CBB">
        <w:t>, 2018</w:t>
      </w:r>
    </w:p>
    <w:p w:rsidR="00CB73FC" w:rsidRDefault="00CE22BD">
      <w:pPr>
        <w:pStyle w:val="ListParagraph"/>
        <w:numPr>
          <w:ilvl w:val="0"/>
          <w:numId w:val="1"/>
        </w:numPr>
        <w:jc w:val="both"/>
      </w:pPr>
      <w:r>
        <w:t xml:space="preserve">Five Forces Model Porter </w:t>
      </w:r>
      <w:r>
        <w:rPr>
          <w:rFonts w:ascii="Wingdings" w:eastAsia="Wingdings" w:hAnsi="Wingdings" w:cs="Wingdings"/>
        </w:rPr>
        <w:t></w:t>
      </w:r>
      <w:r w:rsidR="00F95CBB">
        <w:t xml:space="preserve"> collect and present at march 21</w:t>
      </w:r>
      <w:r w:rsidR="00F95CBB">
        <w:rPr>
          <w:vertAlign w:val="subscript"/>
        </w:rPr>
        <w:t>st</w:t>
      </w:r>
      <w:r w:rsidR="00F95CBB">
        <w:t>/22</w:t>
      </w:r>
      <w:r w:rsidR="00F95CBB">
        <w:rPr>
          <w:vertAlign w:val="subscript"/>
        </w:rPr>
        <w:t>nd</w:t>
      </w:r>
      <w:r w:rsidR="00F95CBB">
        <w:t>, 2018</w:t>
      </w:r>
    </w:p>
    <w:p w:rsidR="00CB73FC" w:rsidRDefault="00CE22BD">
      <w:pPr>
        <w:pStyle w:val="ListParagraph"/>
        <w:numPr>
          <w:ilvl w:val="0"/>
          <w:numId w:val="1"/>
        </w:numPr>
        <w:jc w:val="both"/>
      </w:pPr>
      <w:r>
        <w:t xml:space="preserve">ITIL </w:t>
      </w:r>
      <w:r>
        <w:rPr>
          <w:rFonts w:ascii="Wingdings" w:eastAsia="Wingdings" w:hAnsi="Wingdings" w:cs="Wingdings"/>
        </w:rPr>
        <w:t></w:t>
      </w:r>
      <w:r w:rsidR="00F95CBB">
        <w:t xml:space="preserve"> collect and present at march 21</w:t>
      </w:r>
      <w:r w:rsidR="00F95CBB">
        <w:rPr>
          <w:vertAlign w:val="subscript"/>
        </w:rPr>
        <w:t>st</w:t>
      </w:r>
      <w:r w:rsidR="00F95CBB">
        <w:t>, 2018</w:t>
      </w:r>
    </w:p>
    <w:p w:rsidR="00CB73FC" w:rsidRDefault="00CE22BD">
      <w:pPr>
        <w:pStyle w:val="ListParagraph"/>
        <w:numPr>
          <w:ilvl w:val="0"/>
          <w:numId w:val="1"/>
        </w:numPr>
        <w:jc w:val="both"/>
      </w:pPr>
      <w:r>
        <w:t xml:space="preserve">COBit Ver 4.1 </w:t>
      </w:r>
      <w:r>
        <w:rPr>
          <w:rFonts w:ascii="Wingdings" w:eastAsia="Wingdings" w:hAnsi="Wingdings" w:cs="Wingdings"/>
        </w:rPr>
        <w:t></w:t>
      </w:r>
      <w:r w:rsidR="00F95CBB">
        <w:t xml:space="preserve"> collect and present at march 21</w:t>
      </w:r>
      <w:r w:rsidR="00F95CBB">
        <w:rPr>
          <w:vertAlign w:val="subscript"/>
        </w:rPr>
        <w:t>st</w:t>
      </w:r>
      <w:r w:rsidR="00F95CBB">
        <w:t>, 2018</w:t>
      </w:r>
    </w:p>
    <w:p w:rsidR="00CB73FC" w:rsidRDefault="00CE22BD">
      <w:pPr>
        <w:pStyle w:val="ListParagraph"/>
        <w:numPr>
          <w:ilvl w:val="0"/>
          <w:numId w:val="1"/>
        </w:numPr>
        <w:jc w:val="both"/>
      </w:pPr>
      <w:r>
        <w:t xml:space="preserve">Audit Tools selection, Analysis </w:t>
      </w:r>
      <w:r>
        <w:rPr>
          <w:rFonts w:ascii="Wingdings" w:eastAsia="Wingdings" w:hAnsi="Wingdings" w:cs="Wingdings"/>
        </w:rPr>
        <w:t></w:t>
      </w:r>
      <w:r w:rsidR="00F95CBB">
        <w:t xml:space="preserve"> April, 1</w:t>
      </w:r>
      <w:r>
        <w:t>1</w:t>
      </w:r>
      <w:r>
        <w:rPr>
          <w:vertAlign w:val="subscript"/>
        </w:rPr>
        <w:t>st</w:t>
      </w:r>
      <w:r w:rsidR="00F95CBB">
        <w:t>/12</w:t>
      </w:r>
      <w:r>
        <w:rPr>
          <w:vertAlign w:val="subscript"/>
        </w:rPr>
        <w:t xml:space="preserve">nd, </w:t>
      </w:r>
      <w:r w:rsidR="00F95CBB">
        <w:t>2018</w:t>
      </w:r>
    </w:p>
    <w:p w:rsidR="00CB73FC" w:rsidRDefault="00CE22BD">
      <w:pPr>
        <w:pStyle w:val="ListParagraph"/>
        <w:numPr>
          <w:ilvl w:val="0"/>
          <w:numId w:val="1"/>
        </w:numPr>
        <w:jc w:val="both"/>
      </w:pPr>
      <w:r>
        <w:t xml:space="preserve">Interview, Questioneire preparation </w:t>
      </w:r>
      <w:r>
        <w:rPr>
          <w:rFonts w:ascii="Wingdings" w:eastAsia="Wingdings" w:hAnsi="Wingdings" w:cs="Wingdings"/>
        </w:rPr>
        <w:t></w:t>
      </w:r>
      <w:r w:rsidR="00F95CBB">
        <w:t xml:space="preserve"> May, 16</w:t>
      </w:r>
      <w:r>
        <w:rPr>
          <w:vertAlign w:val="subscript"/>
        </w:rPr>
        <w:t>th</w:t>
      </w:r>
      <w:r w:rsidR="00F95CBB">
        <w:t>/17</w:t>
      </w:r>
      <w:r>
        <w:rPr>
          <w:vertAlign w:val="subscript"/>
        </w:rPr>
        <w:t>th</w:t>
      </w:r>
    </w:p>
    <w:p w:rsidR="00CB73FC" w:rsidRDefault="00CE22BD">
      <w:pPr>
        <w:pStyle w:val="ListParagraph"/>
        <w:numPr>
          <w:ilvl w:val="0"/>
          <w:numId w:val="1"/>
        </w:numPr>
        <w:jc w:val="both"/>
      </w:pPr>
      <w:r>
        <w:t xml:space="preserve">Evidence Collection, Audit Session, Maturity level assesment </w:t>
      </w:r>
      <w:r>
        <w:rPr>
          <w:rFonts w:ascii="Wingdings" w:eastAsia="Wingdings" w:hAnsi="Wingdings" w:cs="Wingdings"/>
        </w:rPr>
        <w:t></w:t>
      </w:r>
      <w:r>
        <w:t xml:space="preserve"> May 30</w:t>
      </w:r>
      <w:r>
        <w:rPr>
          <w:vertAlign w:val="subscript"/>
        </w:rPr>
        <w:t>th</w:t>
      </w:r>
      <w:r>
        <w:t>/31</w:t>
      </w:r>
      <w:r>
        <w:rPr>
          <w:vertAlign w:val="subscript"/>
        </w:rPr>
        <w:t>st</w:t>
      </w:r>
      <w:r>
        <w:t>, 2018</w:t>
      </w:r>
    </w:p>
    <w:p w:rsidR="00CB73FC" w:rsidRDefault="00CE22BD">
      <w:pPr>
        <w:pStyle w:val="ListParagraph"/>
        <w:numPr>
          <w:ilvl w:val="0"/>
          <w:numId w:val="1"/>
        </w:numPr>
        <w:jc w:val="both"/>
      </w:pPr>
      <w:r>
        <w:t xml:space="preserve">Result report preparation, Presentation Audit Result </w:t>
      </w:r>
      <w:r>
        <w:rPr>
          <w:rFonts w:ascii="Wingdings" w:eastAsia="Wingdings" w:hAnsi="Wingdings" w:cs="Wingdings"/>
        </w:rPr>
        <w:t></w:t>
      </w:r>
      <w:r>
        <w:t xml:space="preserve"> July 11</w:t>
      </w:r>
      <w:r>
        <w:rPr>
          <w:vertAlign w:val="subscript"/>
        </w:rPr>
        <w:t>st</w:t>
      </w:r>
      <w:r>
        <w:t>/12</w:t>
      </w:r>
      <w:r>
        <w:rPr>
          <w:vertAlign w:val="subscript"/>
        </w:rPr>
        <w:t>nd</w:t>
      </w:r>
      <w:r>
        <w:t>,</w:t>
      </w:r>
      <w:r>
        <w:rPr>
          <w:vertAlign w:val="subscript"/>
        </w:rPr>
        <w:t xml:space="preserve"> </w:t>
      </w:r>
      <w:r>
        <w:t>2018</w:t>
      </w:r>
      <w:bookmarkStart w:id="1" w:name="_GoBack"/>
      <w:bookmarkEnd w:id="1"/>
    </w:p>
    <w:sectPr w:rsidR="00CB73FC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2383"/>
    <w:multiLevelType w:val="multilevel"/>
    <w:tmpl w:val="2690B5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6F186C"/>
    <w:multiLevelType w:val="multilevel"/>
    <w:tmpl w:val="22687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FC"/>
    <w:rsid w:val="00061135"/>
    <w:rsid w:val="00CB73FC"/>
    <w:rsid w:val="00CE22BD"/>
    <w:rsid w:val="00F9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A0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A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3</cp:revision>
  <dcterms:created xsi:type="dcterms:W3CDTF">2018-03-06T02:52:00Z</dcterms:created>
  <dcterms:modified xsi:type="dcterms:W3CDTF">2018-03-06T03:03:00Z</dcterms:modified>
  <dc:language>id-ID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