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1" w:rsidRDefault="00196EB1" w:rsidP="003A34FE">
      <w:pPr>
        <w:jc w:val="center"/>
        <w:rPr>
          <w:b/>
          <w:sz w:val="44"/>
          <w:szCs w:val="44"/>
        </w:rPr>
      </w:pPr>
    </w:p>
    <w:p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257300"/>
                    </a:xfrm>
                    <a:prstGeom prst="rect">
                      <a:avLst/>
                    </a:prstGeom>
                  </pic:spPr>
                </pic:pic>
              </a:graphicData>
            </a:graphic>
          </wp:anchor>
        </w:drawing>
      </w:r>
    </w:p>
    <w:p w:rsidR="00196EB1" w:rsidRDefault="00196EB1" w:rsidP="003A34FE">
      <w:pPr>
        <w:jc w:val="center"/>
        <w:rPr>
          <w:b/>
          <w:sz w:val="44"/>
          <w:szCs w:val="44"/>
        </w:rPr>
      </w:pPr>
    </w:p>
    <w:p w:rsidR="00196EB1" w:rsidRDefault="00196EB1" w:rsidP="003A34FE">
      <w:pPr>
        <w:jc w:val="center"/>
        <w:rPr>
          <w:b/>
          <w:sz w:val="44"/>
          <w:szCs w:val="44"/>
        </w:rPr>
      </w:pPr>
    </w:p>
    <w:p w:rsidR="00196EB1" w:rsidRDefault="00196EB1" w:rsidP="003A34FE">
      <w:pPr>
        <w:jc w:val="center"/>
        <w:rPr>
          <w:b/>
          <w:sz w:val="44"/>
          <w:szCs w:val="44"/>
        </w:rPr>
      </w:pPr>
    </w:p>
    <w:p w:rsidR="00207A36" w:rsidRDefault="00207A36" w:rsidP="00196EB1">
      <w:pPr>
        <w:jc w:val="center"/>
        <w:rPr>
          <w:b/>
          <w:sz w:val="28"/>
          <w:szCs w:val="28"/>
        </w:rPr>
      </w:pPr>
    </w:p>
    <w:p w:rsidR="00196EB1" w:rsidRPr="005B762D" w:rsidRDefault="005C2E28" w:rsidP="00196EB1">
      <w:pPr>
        <w:jc w:val="center"/>
        <w:rPr>
          <w:rFonts w:ascii="Lucida Grande" w:hAnsi="Lucida Grande" w:cs="Lucida Grande"/>
          <w:b/>
          <w:sz w:val="28"/>
          <w:szCs w:val="28"/>
        </w:rPr>
      </w:pPr>
      <w:r w:rsidRPr="005B762D">
        <w:rPr>
          <w:rFonts w:ascii="Lucida Grande" w:hAnsi="Lucida Grande" w:cs="Lucida Grande"/>
          <w:b/>
          <w:sz w:val="28"/>
          <w:szCs w:val="28"/>
        </w:rPr>
        <w:t>RENCANA PEMBELAJARAN SEMESTER(RPS)</w:t>
      </w:r>
    </w:p>
    <w:p w:rsidR="00196EB1" w:rsidRDefault="00196EB1" w:rsidP="00196EB1">
      <w:pPr>
        <w:jc w:val="center"/>
        <w:rPr>
          <w:rFonts w:ascii="Lucida Grande" w:hAnsi="Lucida Grande" w:cs="Lucida Grande"/>
          <w:b/>
          <w:bCs/>
          <w:sz w:val="28"/>
          <w:szCs w:val="28"/>
        </w:rPr>
      </w:pPr>
      <w:r w:rsidRPr="005B762D">
        <w:rPr>
          <w:rFonts w:ascii="Lucida Grande" w:hAnsi="Lucida Grande" w:cs="Lucida Grande"/>
          <w:b/>
          <w:bCs/>
          <w:sz w:val="28"/>
          <w:szCs w:val="28"/>
        </w:rPr>
        <w:t xml:space="preserve">RENCANA TUGAS MAHASISWA (RTM), </w:t>
      </w:r>
    </w:p>
    <w:p w:rsidR="0001535C"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 xml:space="preserve">LEMBAR KERJA MAHASISWA (LKM), </w:t>
      </w:r>
    </w:p>
    <w:p w:rsidR="0001535C" w:rsidRPr="005B762D"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RUBRIK PENILAIAN TUGAS MAHASISWA (RPTM)</w:t>
      </w:r>
    </w:p>
    <w:p w:rsidR="00196EB1" w:rsidRPr="005B762D" w:rsidRDefault="00196EB1" w:rsidP="00196EB1">
      <w:pPr>
        <w:jc w:val="center"/>
        <w:rPr>
          <w:rFonts w:ascii="Lucida Grande" w:hAnsi="Lucida Grande" w:cs="Lucida Grande"/>
          <w:b/>
          <w:sz w:val="28"/>
          <w:szCs w:val="28"/>
        </w:rPr>
      </w:pPr>
    </w:p>
    <w:p w:rsidR="00196EB1" w:rsidRPr="00196EB1" w:rsidRDefault="00196EB1">
      <w:pPr>
        <w:rPr>
          <w:b/>
          <w:sz w:val="32"/>
          <w:szCs w:val="32"/>
        </w:rPr>
      </w:pPr>
    </w:p>
    <w:p w:rsidR="00196EB1" w:rsidRDefault="00196EB1"/>
    <w:p w:rsidR="003A34FE" w:rsidRDefault="003A34FE"/>
    <w:p w:rsidR="000C479F" w:rsidRDefault="000C479F"/>
    <w:p w:rsidR="00207A36" w:rsidRDefault="00207A36"/>
    <w:p w:rsidR="00207A36" w:rsidRDefault="00207A36"/>
    <w:p w:rsidR="000C479F" w:rsidRDefault="000C479F"/>
    <w:p w:rsidR="000C479F" w:rsidRDefault="000C479F"/>
    <w:p w:rsidR="000C479F" w:rsidRDefault="000C479F"/>
    <w:p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280"/>
        <w:gridCol w:w="4738"/>
      </w:tblGrid>
      <w:tr w:rsidR="00196EB1" w:rsidRPr="005B762D" w:rsidTr="00AA6B4C">
        <w:trPr>
          <w:trHeight w:val="931"/>
          <w:jc w:val="center"/>
        </w:trPr>
        <w:tc>
          <w:tcPr>
            <w:tcW w:w="7849" w:type="dxa"/>
            <w:gridSpan w:val="3"/>
            <w:tcBorders>
              <w:top w:val="single" w:sz="4" w:space="0" w:color="auto"/>
              <w:bottom w:val="single" w:sz="4" w:space="0" w:color="auto"/>
            </w:tcBorders>
            <w:vAlign w:val="center"/>
          </w:tcPr>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p>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DOKUMEN PERKULIAHAN </w:t>
            </w:r>
          </w:p>
          <w:p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SEMESTER </w:t>
            </w:r>
            <w:r w:rsidR="003F3D68">
              <w:rPr>
                <w:rFonts w:ascii="Lucida Grande" w:hAnsi="Lucida Grande" w:cs="Lucida Grande"/>
                <w:b/>
                <w:bCs/>
                <w:sz w:val="22"/>
                <w:szCs w:val="22"/>
                <w:shd w:val="clear" w:color="auto" w:fill="EFEFEF"/>
              </w:rPr>
              <w:t>GENAP</w:t>
            </w:r>
            <w:r w:rsidRPr="005B762D">
              <w:rPr>
                <w:rFonts w:ascii="Lucida Grande" w:hAnsi="Lucida Grande" w:cs="Lucida Grande"/>
                <w:b/>
                <w:bCs/>
                <w:sz w:val="22"/>
                <w:szCs w:val="22"/>
                <w:shd w:val="clear" w:color="auto" w:fill="EFEFEF"/>
              </w:rPr>
              <w:t xml:space="preserve"> T.A. 2016/2017</w:t>
            </w:r>
          </w:p>
          <w:p w:rsidR="00196EB1" w:rsidRPr="005B762D" w:rsidRDefault="00196EB1" w:rsidP="00196EB1">
            <w:pPr>
              <w:pStyle w:val="NormalWeb"/>
              <w:spacing w:before="0" w:beforeAutospacing="0" w:after="0" w:afterAutospacing="0"/>
              <w:jc w:val="center"/>
              <w:rPr>
                <w:rFonts w:ascii="Lucida Grande" w:hAnsi="Lucida Grande" w:cs="Lucida Grande"/>
                <w:sz w:val="22"/>
                <w:szCs w:val="22"/>
              </w:rPr>
            </w:pP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0"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sz w:val="22"/>
                <w:szCs w:val="22"/>
              </w:rPr>
              <w:t>Pe</w:t>
            </w:r>
            <w:r w:rsidR="00EE3D9A">
              <w:rPr>
                <w:rFonts w:ascii="Lucida Grande" w:hAnsi="Lucida Grande" w:cs="Lucida Grande"/>
                <w:sz w:val="22"/>
                <w:szCs w:val="22"/>
              </w:rPr>
              <w:t>meriksaan Akuntansi</w:t>
            </w:r>
            <w:r w:rsidR="009F198A">
              <w:rPr>
                <w:rFonts w:ascii="Lucida Grande" w:hAnsi="Lucida Grande" w:cs="Lucida Grande"/>
                <w:sz w:val="22"/>
                <w:szCs w:val="22"/>
              </w:rPr>
              <w:t xml:space="preserve"> I + Lab</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AA6B4C" w:rsidP="000C479F">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Ak</w:t>
            </w:r>
            <w:r w:rsidR="004B2870">
              <w:rPr>
                <w:rFonts w:ascii="Lucida Grande" w:hAnsi="Lucida Grande" w:cs="Lucida Grande"/>
                <w:color w:val="000000"/>
                <w:sz w:val="22"/>
                <w:szCs w:val="22"/>
              </w:rPr>
              <w:t xml:space="preserve"> 35428</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3F3D68" w:rsidP="000C479F">
            <w:pPr>
              <w:spacing w:line="276" w:lineRule="auto"/>
              <w:rPr>
                <w:rFonts w:ascii="Lucida Grande" w:hAnsi="Lucida Grande" w:cs="Lucida Grande"/>
                <w:sz w:val="22"/>
                <w:szCs w:val="22"/>
              </w:rPr>
            </w:pPr>
            <w:r>
              <w:rPr>
                <w:rFonts w:ascii="Lucida Grande" w:hAnsi="Lucida Grande" w:cs="Lucida Grande"/>
                <w:sz w:val="22"/>
                <w:szCs w:val="22"/>
              </w:rPr>
              <w:t>3 sks / S</w:t>
            </w:r>
            <w:r w:rsidR="00AA6B4C" w:rsidRPr="005B762D">
              <w:rPr>
                <w:rFonts w:ascii="Lucida Grande" w:hAnsi="Lucida Grande" w:cs="Lucida Grande"/>
                <w:sz w:val="22"/>
                <w:szCs w:val="22"/>
              </w:rPr>
              <w:t xml:space="preserve">emester </w:t>
            </w:r>
            <w:r w:rsidR="009F198A">
              <w:rPr>
                <w:rFonts w:ascii="Lucida Grande" w:hAnsi="Lucida Grande" w:cs="Lucida Grande"/>
                <w:sz w:val="22"/>
                <w:szCs w:val="22"/>
              </w:rPr>
              <w:t>5</w:t>
            </w:r>
          </w:p>
        </w:tc>
      </w:tr>
      <w:tr w:rsidR="00196EB1" w:rsidRPr="005B762D" w:rsidTr="00AA6B4C">
        <w:trPr>
          <w:jc w:val="center"/>
        </w:trPr>
        <w:tc>
          <w:tcPr>
            <w:tcW w:w="2831"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0" w:type="dxa"/>
            <w:tcBorders>
              <w:top w:val="single" w:sz="4" w:space="0" w:color="auto"/>
              <w:bottom w:val="single" w:sz="4" w:space="0" w:color="auto"/>
            </w:tcBorders>
          </w:tcPr>
          <w:p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196EB1" w:rsidRPr="005B762D" w:rsidRDefault="004B2870" w:rsidP="000C479F">
            <w:pPr>
              <w:spacing w:line="276" w:lineRule="auto"/>
              <w:rPr>
                <w:rFonts w:ascii="Lucida Grande" w:hAnsi="Lucida Grande" w:cs="Lucida Grande"/>
                <w:sz w:val="22"/>
                <w:szCs w:val="22"/>
              </w:rPr>
            </w:pPr>
            <w:r>
              <w:rPr>
                <w:rFonts w:ascii="Lucida Grande" w:hAnsi="Lucida Grande" w:cs="Lucida Grande"/>
                <w:sz w:val="22"/>
                <w:szCs w:val="22"/>
              </w:rPr>
              <w:t>Intermediate Accounting</w:t>
            </w:r>
            <w:r w:rsidR="001C6E06">
              <w:rPr>
                <w:rFonts w:ascii="Lucida Grande" w:hAnsi="Lucida Grande" w:cs="Lucida Grande"/>
                <w:sz w:val="22"/>
                <w:szCs w:val="22"/>
              </w:rPr>
              <w:t xml:space="preserve"> II</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Akuntansi</w:t>
            </w:r>
            <w:r w:rsidR="00AA6B4C" w:rsidRPr="005B762D">
              <w:rPr>
                <w:rFonts w:ascii="Lucida Grande" w:hAnsi="Lucida Grande" w:cs="Lucida Grande"/>
                <w:sz w:val="22"/>
                <w:szCs w:val="22"/>
              </w:rPr>
              <w:t xml:space="preserve"> S1</w:t>
            </w:r>
          </w:p>
        </w:tc>
      </w:tr>
      <w:tr w:rsidR="000C479F" w:rsidRPr="005B762D" w:rsidTr="00AA6B4C">
        <w:trPr>
          <w:jc w:val="center"/>
        </w:trPr>
        <w:tc>
          <w:tcPr>
            <w:tcW w:w="2831"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0" w:type="dxa"/>
            <w:tcBorders>
              <w:top w:val="single" w:sz="4" w:space="0" w:color="auto"/>
              <w:bottom w:val="single" w:sz="4" w:space="0" w:color="auto"/>
            </w:tcBorders>
          </w:tcPr>
          <w:p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4738" w:type="dxa"/>
            <w:tcBorders>
              <w:top w:val="single" w:sz="4" w:space="0" w:color="auto"/>
              <w:bottom w:val="single" w:sz="4" w:space="0" w:color="auto"/>
            </w:tcBorders>
          </w:tcPr>
          <w:p w:rsidR="000C479F" w:rsidRPr="005B762D" w:rsidRDefault="00AA6B4C" w:rsidP="00EE3D9A">
            <w:pPr>
              <w:spacing w:line="276" w:lineRule="auto"/>
              <w:rPr>
                <w:rFonts w:ascii="Lucida Grande" w:hAnsi="Lucida Grande" w:cs="Lucida Grande"/>
                <w:sz w:val="22"/>
                <w:szCs w:val="22"/>
              </w:rPr>
            </w:pPr>
            <w:r w:rsidRPr="005B762D">
              <w:rPr>
                <w:rFonts w:ascii="Lucida Grande" w:hAnsi="Lucida Grande" w:cs="Lucida Grande"/>
                <w:sz w:val="22"/>
                <w:szCs w:val="22"/>
              </w:rPr>
              <w:t>Dr.</w:t>
            </w:r>
            <w:r w:rsidR="00EE3D9A">
              <w:rPr>
                <w:rFonts w:ascii="Lucida Grande" w:hAnsi="Lucida Grande" w:cs="Lucida Grande"/>
                <w:sz w:val="22"/>
                <w:szCs w:val="22"/>
              </w:rPr>
              <w:t xml:space="preserve"> Ely Suhayati, SE., M.Si</w:t>
            </w:r>
            <w:r w:rsidRPr="005B762D">
              <w:rPr>
                <w:rFonts w:ascii="Lucida Grande" w:hAnsi="Lucida Grande" w:cs="Lucida Grande"/>
                <w:sz w:val="22"/>
                <w:szCs w:val="22"/>
              </w:rPr>
              <w:t>., AK., CA</w:t>
            </w:r>
          </w:p>
        </w:tc>
      </w:tr>
    </w:tbl>
    <w:p w:rsidR="00196EB1" w:rsidRPr="005B762D" w:rsidRDefault="00196EB1">
      <w:pPr>
        <w:rPr>
          <w:rFonts w:ascii="Lucida Grande" w:hAnsi="Lucida Grande" w:cs="Lucida Grande"/>
          <w:sz w:val="22"/>
          <w:szCs w:val="22"/>
        </w:rPr>
      </w:pPr>
    </w:p>
    <w:p w:rsidR="00196EB1" w:rsidRDefault="00196EB1"/>
    <w:p w:rsidR="00196EB1" w:rsidRDefault="00196EB1" w:rsidP="00196EB1">
      <w:pPr>
        <w:pStyle w:val="NormalWeb"/>
        <w:spacing w:before="0" w:beforeAutospacing="0" w:after="0" w:afterAutospacing="0"/>
        <w:rPr>
          <w:rFonts w:asciiTheme="minorHAnsi" w:hAnsiTheme="minorHAnsi"/>
          <w:sz w:val="24"/>
          <w:szCs w:val="24"/>
        </w:rPr>
      </w:pPr>
    </w:p>
    <w:p w:rsidR="00196EB1" w:rsidRDefault="00196EB1" w:rsidP="00196EB1">
      <w:pPr>
        <w:pStyle w:val="NormalWeb"/>
        <w:spacing w:before="0" w:beforeAutospacing="0" w:after="0" w:afterAutospacing="0"/>
        <w:rPr>
          <w:rFonts w:asciiTheme="minorHAnsi" w:hAnsiTheme="minorHAnsi"/>
          <w:sz w:val="24"/>
          <w:szCs w:val="24"/>
        </w:rPr>
      </w:pPr>
    </w:p>
    <w:p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PROGRAM STUDI AKUNTANSI </w:t>
      </w:r>
      <w:r w:rsidR="00AA6B4C" w:rsidRPr="005B762D">
        <w:rPr>
          <w:rFonts w:ascii="Lucida Grande" w:hAnsi="Lucida Grande" w:cs="Lucida Grande"/>
          <w:b/>
          <w:bCs/>
          <w:sz w:val="28"/>
          <w:szCs w:val="28"/>
        </w:rPr>
        <w:t>S1</w:t>
      </w:r>
    </w:p>
    <w:p w:rsidR="000C479F" w:rsidRPr="005B762D" w:rsidRDefault="00196EB1"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FAKULTAS </w:t>
      </w:r>
      <w:r w:rsidR="000C479F" w:rsidRPr="005B762D">
        <w:rPr>
          <w:rFonts w:ascii="Lucida Grande" w:hAnsi="Lucida Grande" w:cs="Lucida Grande"/>
          <w:b/>
          <w:bCs/>
          <w:sz w:val="28"/>
          <w:szCs w:val="28"/>
        </w:rPr>
        <w:t>EKONOMI</w:t>
      </w:r>
      <w:r w:rsidRPr="005B762D">
        <w:rPr>
          <w:rFonts w:ascii="Lucida Grande" w:hAnsi="Lucida Grande" w:cs="Lucida Grande"/>
          <w:b/>
          <w:bCs/>
          <w:sz w:val="28"/>
          <w:szCs w:val="28"/>
        </w:rPr>
        <w:t xml:space="preserve"> DAN </w:t>
      </w:r>
      <w:r w:rsidR="000C479F" w:rsidRPr="005B762D">
        <w:rPr>
          <w:rFonts w:ascii="Lucida Grande" w:hAnsi="Lucida Grande" w:cs="Lucida Grande"/>
          <w:b/>
          <w:bCs/>
          <w:sz w:val="28"/>
          <w:szCs w:val="28"/>
        </w:rPr>
        <w:t>BISNIS</w:t>
      </w:r>
    </w:p>
    <w:p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UNIVERSITAS KOMPUTER INDONESIA</w:t>
      </w:r>
    </w:p>
    <w:p w:rsidR="00196EB1" w:rsidRPr="005B762D" w:rsidRDefault="000C479F" w:rsidP="000C479F">
      <w:pPr>
        <w:pStyle w:val="NormalWeb"/>
        <w:spacing w:before="0" w:beforeAutospacing="0" w:after="0" w:afterAutospacing="0"/>
        <w:jc w:val="center"/>
        <w:rPr>
          <w:rFonts w:ascii="Lucida Grande" w:hAnsi="Lucida Grande" w:cs="Lucida Grande"/>
          <w:sz w:val="28"/>
          <w:szCs w:val="28"/>
        </w:rPr>
      </w:pPr>
      <w:r w:rsidRPr="005B762D">
        <w:rPr>
          <w:rFonts w:ascii="Lucida Grande" w:hAnsi="Lucida Grande" w:cs="Lucida Grande"/>
          <w:b/>
          <w:bCs/>
          <w:sz w:val="28"/>
          <w:szCs w:val="28"/>
        </w:rPr>
        <w:t>2016</w:t>
      </w:r>
    </w:p>
    <w:p w:rsidR="00C12962" w:rsidRPr="005B762D" w:rsidRDefault="00C12962" w:rsidP="00C12962">
      <w:pPr>
        <w:pStyle w:val="NormalWeb"/>
        <w:jc w:val="center"/>
        <w:rPr>
          <w:rFonts w:ascii="Lucida Grande" w:hAnsi="Lucida Grande" w:cs="Lucida Grande"/>
        </w:rPr>
      </w:pPr>
      <w:r w:rsidRPr="005B762D">
        <w:rPr>
          <w:rFonts w:ascii="Lucida Grande" w:hAnsi="Lucida Grande" w:cs="Lucida Grande"/>
          <w:b/>
          <w:bCs/>
          <w:sz w:val="26"/>
          <w:szCs w:val="26"/>
        </w:rPr>
        <w:lastRenderedPageBreak/>
        <w:t>LEMBAR PENGESAHAN</w:t>
      </w:r>
      <w:r w:rsidRPr="005B762D">
        <w:rPr>
          <w:rFonts w:ascii="Lucida Grande" w:hAnsi="Lucida Grande" w:cs="Lucida Grande"/>
          <w:b/>
          <w:bCs/>
          <w:sz w:val="26"/>
          <w:szCs w:val="26"/>
        </w:rPr>
        <w:br/>
        <w:t xml:space="preserve">PERANGKAT PERKULIAHAN SEMESTER </w:t>
      </w:r>
      <w:r w:rsidR="00B01131">
        <w:rPr>
          <w:rFonts w:ascii="Lucida Grande" w:hAnsi="Lucida Grande" w:cs="Lucida Grande"/>
          <w:b/>
          <w:bCs/>
          <w:sz w:val="26"/>
          <w:szCs w:val="26"/>
        </w:rPr>
        <w:t>GENAP</w:t>
      </w:r>
      <w:r w:rsidRPr="005B762D">
        <w:rPr>
          <w:rFonts w:ascii="Lucida Grande" w:hAnsi="Lucida Grande" w:cs="Lucida Grande"/>
          <w:b/>
          <w:bCs/>
          <w:sz w:val="26"/>
          <w:szCs w:val="26"/>
        </w:rPr>
        <w:t xml:space="preserve"> T.A. 2016/2017</w:t>
      </w: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6"/>
        <w:gridCol w:w="5034"/>
      </w:tblGrid>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Pe</w:t>
            </w:r>
            <w:r w:rsidR="00EE3D9A">
              <w:rPr>
                <w:rFonts w:ascii="Lucida Grande" w:hAnsi="Lucida Grande" w:cs="Lucida Grande"/>
                <w:sz w:val="22"/>
                <w:szCs w:val="22"/>
              </w:rPr>
              <w:t>meriksaan Akuntansi I</w:t>
            </w:r>
            <w:r w:rsidR="009F198A">
              <w:rPr>
                <w:rFonts w:ascii="Lucida Grande" w:hAnsi="Lucida Grande" w:cs="Lucida Grande"/>
                <w:sz w:val="22"/>
                <w:szCs w:val="22"/>
              </w:rPr>
              <w:t xml:space="preserve"> + Lab</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 xml:space="preserve">Ak </w:t>
            </w:r>
            <w:r w:rsidR="001C6E06">
              <w:rPr>
                <w:rFonts w:ascii="Lucida Grande" w:hAnsi="Lucida Grande" w:cs="Lucida Grande"/>
                <w:color w:val="000000"/>
                <w:sz w:val="22"/>
                <w:szCs w:val="22"/>
              </w:rPr>
              <w:t>35428</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3 sks / </w:t>
            </w:r>
            <w:r w:rsidR="00B01131">
              <w:rPr>
                <w:rFonts w:ascii="Lucida Grande" w:hAnsi="Lucida Grande" w:cs="Lucida Grande"/>
                <w:sz w:val="22"/>
                <w:szCs w:val="22"/>
              </w:rPr>
              <w:t>S</w:t>
            </w:r>
            <w:r w:rsidRPr="005B762D">
              <w:rPr>
                <w:rFonts w:ascii="Lucida Grande" w:hAnsi="Lucida Grande" w:cs="Lucida Grande"/>
                <w:sz w:val="22"/>
                <w:szCs w:val="22"/>
              </w:rPr>
              <w:t xml:space="preserve">emester </w:t>
            </w:r>
            <w:r w:rsidR="009F198A">
              <w:rPr>
                <w:rFonts w:ascii="Lucida Grande" w:hAnsi="Lucida Grande" w:cs="Lucida Grande"/>
                <w:sz w:val="22"/>
                <w:szCs w:val="22"/>
              </w:rPr>
              <w:t>5</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4B2870" w:rsidP="00C12962">
            <w:pPr>
              <w:spacing w:line="276" w:lineRule="auto"/>
              <w:rPr>
                <w:rFonts w:ascii="Lucida Grande" w:hAnsi="Lucida Grande" w:cs="Lucida Grande"/>
                <w:sz w:val="22"/>
                <w:szCs w:val="22"/>
              </w:rPr>
            </w:pPr>
            <w:r>
              <w:rPr>
                <w:rFonts w:ascii="Lucida Grande" w:hAnsi="Lucida Grande" w:cs="Lucida Grande"/>
                <w:sz w:val="22"/>
                <w:szCs w:val="22"/>
              </w:rPr>
              <w:t>Intermediate Accounting</w:t>
            </w:r>
            <w:r w:rsidR="001C6E06">
              <w:rPr>
                <w:rFonts w:ascii="Lucida Grande" w:hAnsi="Lucida Grande" w:cs="Lucida Grande"/>
                <w:sz w:val="22"/>
                <w:szCs w:val="22"/>
              </w:rPr>
              <w:t xml:space="preserve"> II</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Akuntansi S1</w:t>
            </w:r>
          </w:p>
        </w:tc>
      </w:tr>
      <w:tr w:rsidR="005B762D" w:rsidRPr="005B762D" w:rsidTr="005B762D">
        <w:trPr>
          <w:jc w:val="center"/>
        </w:trPr>
        <w:tc>
          <w:tcPr>
            <w:tcW w:w="2320"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6" w:type="dxa"/>
            <w:tcBorders>
              <w:top w:val="single" w:sz="4" w:space="0" w:color="auto"/>
              <w:bottom w:val="single" w:sz="4" w:space="0" w:color="auto"/>
            </w:tcBorders>
          </w:tcPr>
          <w:p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rsidR="005B762D" w:rsidRPr="005B762D" w:rsidRDefault="005B762D" w:rsidP="00EE3D9A">
            <w:pPr>
              <w:spacing w:line="276" w:lineRule="auto"/>
              <w:rPr>
                <w:rFonts w:ascii="Lucida Grande" w:hAnsi="Lucida Grande" w:cs="Lucida Grande"/>
                <w:sz w:val="22"/>
                <w:szCs w:val="22"/>
              </w:rPr>
            </w:pPr>
            <w:r w:rsidRPr="005B762D">
              <w:rPr>
                <w:rFonts w:ascii="Lucida Grande" w:hAnsi="Lucida Grande" w:cs="Lucida Grande"/>
                <w:sz w:val="22"/>
                <w:szCs w:val="22"/>
              </w:rPr>
              <w:t xml:space="preserve">Dr. </w:t>
            </w:r>
            <w:r w:rsidR="00EE3D9A">
              <w:rPr>
                <w:rFonts w:ascii="Lucida Grande" w:hAnsi="Lucida Grande" w:cs="Lucida Grande"/>
                <w:sz w:val="22"/>
                <w:szCs w:val="22"/>
              </w:rPr>
              <w:t>Ely Suhayati, SE., M.Si</w:t>
            </w:r>
            <w:r w:rsidRPr="005B762D">
              <w:rPr>
                <w:rFonts w:ascii="Lucida Grande" w:hAnsi="Lucida Grande" w:cs="Lucida Grande"/>
                <w:sz w:val="22"/>
                <w:szCs w:val="22"/>
              </w:rPr>
              <w:t>., AK., CA</w:t>
            </w:r>
          </w:p>
        </w:tc>
      </w:tr>
    </w:tbl>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C12962" w:rsidRPr="005B762D" w:rsidRDefault="00C12962" w:rsidP="00196EB1">
      <w:pPr>
        <w:rPr>
          <w:rFonts w:ascii="Lucida Grande" w:hAnsi="Lucida Grande" w:cs="Lucida Grande"/>
        </w:rPr>
      </w:pPr>
    </w:p>
    <w:p w:rsidR="00A15624" w:rsidRPr="005B762D" w:rsidRDefault="00A15624" w:rsidP="00196EB1">
      <w:pPr>
        <w:rPr>
          <w:rFonts w:ascii="Lucida Grande" w:hAnsi="Lucida Grande" w:cs="Lucida Grande"/>
        </w:rPr>
      </w:pPr>
    </w:p>
    <w:p w:rsidR="00A15624" w:rsidRPr="005B762D" w:rsidRDefault="00A15624" w:rsidP="00196EB1">
      <w:pPr>
        <w:rPr>
          <w:rFonts w:ascii="Lucida Grande" w:hAnsi="Lucida Grande" w:cs="Lucida Grande"/>
        </w:rPr>
      </w:pPr>
    </w:p>
    <w:p w:rsidR="00C12962" w:rsidRDefault="00C12962" w:rsidP="00196EB1">
      <w:pPr>
        <w:rPr>
          <w:rFonts w:ascii="Lucida Grande" w:hAnsi="Lucida Grande" w:cs="Lucida Grande"/>
        </w:rPr>
      </w:pPr>
    </w:p>
    <w:p w:rsidR="004B2870" w:rsidRDefault="004B2870" w:rsidP="00196EB1">
      <w:pPr>
        <w:rPr>
          <w:rFonts w:ascii="Lucida Grande" w:hAnsi="Lucida Grande" w:cs="Lucida Grande"/>
        </w:rPr>
      </w:pPr>
    </w:p>
    <w:p w:rsidR="004B2870" w:rsidRDefault="004B2870" w:rsidP="00196EB1">
      <w:pPr>
        <w:rPr>
          <w:rFonts w:ascii="Lucida Grande" w:hAnsi="Lucida Grande" w:cs="Lucida Grande"/>
        </w:rPr>
      </w:pPr>
    </w:p>
    <w:p w:rsidR="008D1E6F" w:rsidRDefault="008D1E6F" w:rsidP="00196EB1">
      <w:pPr>
        <w:rPr>
          <w:rFonts w:ascii="Lucida Grande" w:hAnsi="Lucida Grande" w:cs="Lucida Grande"/>
        </w:rPr>
      </w:pPr>
    </w:p>
    <w:p w:rsidR="004B2870" w:rsidRPr="005B762D" w:rsidRDefault="004B2870" w:rsidP="00196EB1">
      <w:pPr>
        <w:rPr>
          <w:rFonts w:ascii="Lucida Grande" w:hAnsi="Lucida Grande" w:cs="Lucida Grande"/>
        </w:rPr>
      </w:pPr>
    </w:p>
    <w:p w:rsidR="00C12962" w:rsidRPr="005B762D" w:rsidRDefault="00C12962" w:rsidP="00196EB1">
      <w:pPr>
        <w:rPr>
          <w:rFonts w:ascii="Lucida Grande" w:hAnsi="Lucida Grande" w:cs="Lucida Grand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C12962" w:rsidRPr="009D7AB7" w:rsidTr="005B762D">
        <w:tc>
          <w:tcPr>
            <w:tcW w:w="4644" w:type="dxa"/>
          </w:tcPr>
          <w:p w:rsidR="00C12962" w:rsidRPr="009D7AB7" w:rsidRDefault="00C12962"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Menyetujui</w:t>
            </w:r>
          </w:p>
          <w:p w:rsidR="00C12962" w:rsidRPr="009D7AB7" w:rsidRDefault="00C12962"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 xml:space="preserve">Ketua Program Studi </w:t>
            </w:r>
            <w:r w:rsidR="00A15624" w:rsidRPr="009D7AB7">
              <w:rPr>
                <w:rFonts w:ascii="Lucida Grande" w:hAnsi="Lucida Grande" w:cs="Lucida Grande"/>
                <w:b/>
                <w:sz w:val="20"/>
                <w:szCs w:val="20"/>
              </w:rPr>
              <w:t xml:space="preserve">Akuntansi </w:t>
            </w:r>
            <w:r w:rsidR="005B762D" w:rsidRPr="009D7AB7">
              <w:rPr>
                <w:rFonts w:ascii="Lucida Grande" w:hAnsi="Lucida Grande" w:cs="Lucida Grande"/>
                <w:b/>
                <w:sz w:val="20"/>
                <w:szCs w:val="20"/>
              </w:rPr>
              <w:t>S1</w:t>
            </w:r>
          </w:p>
          <w:p w:rsidR="00A15624" w:rsidRPr="009D7AB7" w:rsidRDefault="00A15624" w:rsidP="00A15624">
            <w:pPr>
              <w:spacing w:line="276" w:lineRule="auto"/>
              <w:jc w:val="center"/>
              <w:rPr>
                <w:rFonts w:ascii="Lucida Grande" w:hAnsi="Lucida Grande" w:cs="Lucida Grande"/>
                <w:b/>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5B762D" w:rsidRPr="009D7AB7" w:rsidRDefault="005B762D"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9D7AB7" w:rsidRPr="009D7AB7" w:rsidRDefault="009D7AB7"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Dr. Siti Kurnia Rahayu, SE., M.Ak., Ak, CA</w:t>
            </w: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 4127.34.03.015</w:t>
            </w:r>
          </w:p>
        </w:tc>
        <w:tc>
          <w:tcPr>
            <w:tcW w:w="4395" w:type="dxa"/>
          </w:tcPr>
          <w:p w:rsidR="00C12962" w:rsidRPr="009D7AB7" w:rsidRDefault="00C12962" w:rsidP="00196EB1">
            <w:pPr>
              <w:rPr>
                <w:rFonts w:ascii="Lucida Grande" w:hAnsi="Lucida Grande" w:cs="Lucida Grande"/>
                <w:sz w:val="20"/>
                <w:szCs w:val="20"/>
              </w:rPr>
            </w:pPr>
          </w:p>
          <w:p w:rsidR="00BA4C9F"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 xml:space="preserve">Dosen Koordinator </w:t>
            </w:r>
            <w:r w:rsidR="00BA4C9F" w:rsidRPr="009D7AB7">
              <w:rPr>
                <w:rFonts w:ascii="Lucida Grande" w:hAnsi="Lucida Grande" w:cs="Lucida Grande"/>
                <w:b/>
                <w:sz w:val="20"/>
                <w:szCs w:val="20"/>
              </w:rPr>
              <w:t xml:space="preserve">Pengampu </w:t>
            </w:r>
          </w:p>
          <w:p w:rsidR="00A15624"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Mata Kuliah</w:t>
            </w: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5B762D" w:rsidRPr="009D7AB7" w:rsidRDefault="005B762D"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196EB1">
            <w:pP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 xml:space="preserve">Dr. </w:t>
            </w:r>
            <w:r w:rsidR="00EE3D9A">
              <w:rPr>
                <w:rFonts w:ascii="Lucida Grande" w:hAnsi="Lucida Grande" w:cs="Lucida Grande"/>
                <w:b/>
                <w:sz w:val="20"/>
                <w:szCs w:val="20"/>
                <w:u w:val="single"/>
              </w:rPr>
              <w:t>Ely Suhayati, SE., M.Si</w:t>
            </w:r>
            <w:r w:rsidRPr="009D7AB7">
              <w:rPr>
                <w:rFonts w:ascii="Lucida Grande" w:hAnsi="Lucida Grande" w:cs="Lucida Grande"/>
                <w:b/>
                <w:sz w:val="20"/>
                <w:szCs w:val="20"/>
                <w:u w:val="single"/>
              </w:rPr>
              <w:t>., Ak, CA</w:t>
            </w:r>
          </w:p>
          <w:p w:rsidR="00A15624" w:rsidRPr="009D7AB7" w:rsidRDefault="00A15624" w:rsidP="00A15624">
            <w:pPr>
              <w:jc w:val="center"/>
              <w:rPr>
                <w:rFonts w:ascii="Lucida Grande" w:hAnsi="Lucida Grande" w:cs="Lucida Grande"/>
                <w:sz w:val="20"/>
                <w:szCs w:val="20"/>
              </w:rPr>
            </w:pPr>
            <w:r w:rsidRPr="009D7AB7">
              <w:rPr>
                <w:rFonts w:ascii="Lucida Grande" w:hAnsi="Lucida Grande" w:cs="Lucida Grande"/>
                <w:sz w:val="20"/>
                <w:szCs w:val="20"/>
              </w:rPr>
              <w:t>NIP : 4127.34.03.0</w:t>
            </w:r>
            <w:r w:rsidR="00EE3D9A">
              <w:rPr>
                <w:rFonts w:ascii="Lucida Grande" w:hAnsi="Lucida Grande" w:cs="Lucida Grande"/>
                <w:sz w:val="20"/>
                <w:szCs w:val="20"/>
              </w:rPr>
              <w:t>06</w:t>
            </w:r>
          </w:p>
        </w:tc>
      </w:tr>
      <w:tr w:rsidR="00A15624" w:rsidRPr="009D7AB7" w:rsidTr="005B762D">
        <w:tc>
          <w:tcPr>
            <w:tcW w:w="9039" w:type="dxa"/>
            <w:gridSpan w:val="2"/>
          </w:tcPr>
          <w:p w:rsidR="00A15624" w:rsidRDefault="00A15624" w:rsidP="00A15624">
            <w:pPr>
              <w:spacing w:line="276" w:lineRule="auto"/>
              <w:jc w:val="center"/>
              <w:rPr>
                <w:rFonts w:ascii="Lucida Grande" w:hAnsi="Lucida Grande" w:cs="Lucida Grande"/>
                <w:sz w:val="20"/>
                <w:szCs w:val="20"/>
              </w:rPr>
            </w:pPr>
          </w:p>
          <w:p w:rsidR="001C6E06" w:rsidRPr="009D7AB7" w:rsidRDefault="001C6E06"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Mengetahui</w:t>
            </w:r>
          </w:p>
          <w:p w:rsidR="00A15624" w:rsidRPr="009D7AB7" w:rsidRDefault="00A15624"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Dekan Fakultas Ekonomi dan Bisnis</w:t>
            </w:r>
          </w:p>
          <w:p w:rsidR="00A15624" w:rsidRPr="009D7AB7" w:rsidRDefault="00A15624" w:rsidP="00A15624">
            <w:pPr>
              <w:spacing w:line="276" w:lineRule="auto"/>
              <w:jc w:val="center"/>
              <w:rPr>
                <w:rFonts w:ascii="Lucida Grande" w:hAnsi="Lucida Grande" w:cs="Lucida Grande"/>
                <w:b/>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sz w:val="20"/>
                <w:szCs w:val="20"/>
              </w:rPr>
            </w:pPr>
          </w:p>
          <w:p w:rsidR="00A15624" w:rsidRPr="009D7AB7" w:rsidRDefault="00A15624" w:rsidP="00A15624">
            <w:pPr>
              <w:spacing w:line="276" w:lineRule="auto"/>
              <w:rPr>
                <w:rFonts w:ascii="Lucida Grande" w:hAnsi="Lucida Grande" w:cs="Lucida Grande"/>
                <w:sz w:val="20"/>
                <w:szCs w:val="20"/>
              </w:rPr>
            </w:pPr>
          </w:p>
          <w:p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Prof. Dr. Hj.Dwi Kartini, SE., SpecLic</w:t>
            </w:r>
          </w:p>
          <w:p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4127.70.019</w:t>
            </w:r>
          </w:p>
        </w:tc>
      </w:tr>
    </w:tbl>
    <w:p w:rsidR="0058479B" w:rsidRDefault="0058479B" w:rsidP="00196EB1">
      <w:pPr>
        <w:rPr>
          <w:rFonts w:ascii="Lucida Grande" w:hAnsi="Lucida Grande" w:cs="Lucida Grande"/>
        </w:rPr>
      </w:pPr>
    </w:p>
    <w:p w:rsidR="00016E9B" w:rsidRDefault="00016E9B" w:rsidP="00196EB1">
      <w:pPr>
        <w:rPr>
          <w:rFonts w:ascii="Lucida Grande" w:hAnsi="Lucida Grande" w:cs="Lucida Grande"/>
        </w:rPr>
      </w:pPr>
    </w:p>
    <w:p w:rsidR="009D7AB7" w:rsidRPr="005B762D" w:rsidRDefault="009D7AB7" w:rsidP="00196EB1">
      <w:pPr>
        <w:rPr>
          <w:rFonts w:ascii="Lucida Grande" w:hAnsi="Lucida Grande" w:cs="Lucida Grande"/>
        </w:rPr>
      </w:pPr>
    </w:p>
    <w:tbl>
      <w:tblPr>
        <w:tblStyle w:val="TableGrid"/>
        <w:tblW w:w="8755" w:type="dxa"/>
        <w:tblLook w:val="04A0"/>
      </w:tblPr>
      <w:tblGrid>
        <w:gridCol w:w="1809"/>
        <w:gridCol w:w="6946"/>
      </w:tblGrid>
      <w:tr w:rsidR="002F7218" w:rsidRPr="005B762D" w:rsidTr="00FC6E41">
        <w:tc>
          <w:tcPr>
            <w:tcW w:w="1809" w:type="dxa"/>
            <w:vMerge w:val="restart"/>
          </w:tcPr>
          <w:p w:rsidR="002F7218" w:rsidRPr="005B762D" w:rsidRDefault="002F7218" w:rsidP="00196EB1">
            <w:pPr>
              <w:rPr>
                <w:rFonts w:ascii="Lucida Grande" w:hAnsi="Lucida Grande" w:cs="Lucida Grande"/>
              </w:rPr>
            </w:pPr>
            <w:r w:rsidRPr="005B762D">
              <w:rPr>
                <w:rFonts w:ascii="Lucida Grande" w:hAnsi="Lucida Grande" w:cs="Lucida Grande"/>
                <w:b/>
                <w:noProof/>
                <w:sz w:val="44"/>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6946" w:type="dxa"/>
            <w:vAlign w:val="center"/>
          </w:tcPr>
          <w:p w:rsidR="002F7218" w:rsidRPr="005B762D" w:rsidRDefault="002F7218" w:rsidP="000602C8">
            <w:pPr>
              <w:spacing w:line="276" w:lineRule="auto"/>
              <w:rPr>
                <w:rFonts w:ascii="Lucida Grande" w:hAnsi="Lucida Grande" w:cs="Lucida Grande"/>
                <w:b/>
                <w:sz w:val="28"/>
                <w:szCs w:val="28"/>
              </w:rPr>
            </w:pPr>
            <w:r w:rsidRPr="005B762D">
              <w:rPr>
                <w:rFonts w:ascii="Lucida Grande" w:hAnsi="Lucida Grande" w:cs="Lucida Grande"/>
                <w:b/>
                <w:sz w:val="28"/>
                <w:szCs w:val="28"/>
              </w:rPr>
              <w:t>RENCANA PEMBELAJARAN SEMESTER (RPS)</w:t>
            </w:r>
          </w:p>
        </w:tc>
      </w:tr>
      <w:tr w:rsidR="002F7218" w:rsidRPr="005B762D" w:rsidTr="00FC6E41">
        <w:trPr>
          <w:trHeight w:val="1169"/>
        </w:trPr>
        <w:tc>
          <w:tcPr>
            <w:tcW w:w="1809" w:type="dxa"/>
            <w:vMerge/>
          </w:tcPr>
          <w:p w:rsidR="002F7218" w:rsidRPr="005B762D" w:rsidRDefault="002F7218" w:rsidP="00196EB1">
            <w:pPr>
              <w:rPr>
                <w:rFonts w:ascii="Lucida Grande" w:hAnsi="Lucida Grande" w:cs="Lucida Grande"/>
              </w:rPr>
            </w:pPr>
          </w:p>
        </w:tc>
        <w:tc>
          <w:tcPr>
            <w:tcW w:w="6946" w:type="dxa"/>
          </w:tcPr>
          <w:p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 xml:space="preserve">PROGRAM STUDI AKUNTANSI </w:t>
            </w:r>
            <w:r w:rsidR="00070B74">
              <w:rPr>
                <w:rFonts w:ascii="Lucida Grande" w:hAnsi="Lucida Grande" w:cs="Lucida Grande"/>
                <w:b/>
              </w:rPr>
              <w:t>S1</w:t>
            </w:r>
          </w:p>
          <w:p w:rsidR="002F7218" w:rsidRPr="005B762D" w:rsidRDefault="002F7218" w:rsidP="000602C8">
            <w:pPr>
              <w:spacing w:line="276" w:lineRule="auto"/>
              <w:rPr>
                <w:rFonts w:ascii="Lucida Grande" w:hAnsi="Lucida Grande" w:cs="Lucida Grande"/>
                <w:b/>
              </w:rPr>
            </w:pPr>
            <w:r w:rsidRPr="005B762D">
              <w:rPr>
                <w:rFonts w:ascii="Lucida Grande" w:hAnsi="Lucida Grande" w:cs="Lucida Grande"/>
                <w:b/>
              </w:rPr>
              <w:t>FAKULTAS EKONOMI DAN BISNIS</w:t>
            </w:r>
          </w:p>
          <w:p w:rsidR="002F7218" w:rsidRPr="005B762D" w:rsidRDefault="002F7218" w:rsidP="000602C8">
            <w:pPr>
              <w:spacing w:line="276" w:lineRule="auto"/>
              <w:rPr>
                <w:rFonts w:ascii="Lucida Grande" w:hAnsi="Lucida Grande" w:cs="Lucida Grande"/>
              </w:rPr>
            </w:pPr>
            <w:r w:rsidRPr="005B762D">
              <w:rPr>
                <w:rFonts w:ascii="Lucida Grande" w:hAnsi="Lucida Grande" w:cs="Lucida Grande"/>
                <w:b/>
              </w:rPr>
              <w:t>UNIVERSITAS KOMPUTER INDONESIA</w:t>
            </w:r>
          </w:p>
        </w:tc>
      </w:tr>
    </w:tbl>
    <w:p w:rsidR="002F7218" w:rsidRPr="005B762D" w:rsidRDefault="002F7218" w:rsidP="00196EB1">
      <w:pPr>
        <w:rPr>
          <w:rFonts w:ascii="Lucida Grande" w:hAnsi="Lucida Grande" w:cs="Lucida Grande"/>
        </w:rPr>
      </w:pPr>
    </w:p>
    <w:tbl>
      <w:tblPr>
        <w:tblStyle w:val="TableGrid"/>
        <w:tblW w:w="8755" w:type="dxa"/>
        <w:tblLayout w:type="fixed"/>
        <w:tblLook w:val="04A0"/>
      </w:tblPr>
      <w:tblGrid>
        <w:gridCol w:w="1809"/>
        <w:gridCol w:w="6946"/>
      </w:tblGrid>
      <w:tr w:rsidR="00B4520E" w:rsidRPr="005B762D" w:rsidTr="00FC6E41">
        <w:tc>
          <w:tcPr>
            <w:tcW w:w="1809" w:type="dxa"/>
            <w:vAlign w:val="center"/>
          </w:tcPr>
          <w:p w:rsidR="00B4520E" w:rsidRPr="005B762D" w:rsidRDefault="00B4520E" w:rsidP="00342166">
            <w:pPr>
              <w:rPr>
                <w:rFonts w:ascii="Lucida Grande" w:hAnsi="Lucida Grande" w:cs="Lucida Grande"/>
                <w:b/>
                <w:sz w:val="20"/>
                <w:szCs w:val="20"/>
              </w:rPr>
            </w:pPr>
            <w:r w:rsidRPr="005B762D">
              <w:rPr>
                <w:rFonts w:ascii="Lucida Grande" w:hAnsi="Lucida Grande" w:cs="Lucida Grande"/>
                <w:b/>
                <w:sz w:val="20"/>
                <w:szCs w:val="20"/>
              </w:rPr>
              <w:t>MATA KULIAH</w:t>
            </w:r>
          </w:p>
        </w:tc>
        <w:tc>
          <w:tcPr>
            <w:tcW w:w="6946" w:type="dxa"/>
            <w:vAlign w:val="center"/>
          </w:tcPr>
          <w:p w:rsidR="00B4520E" w:rsidRPr="005B762D" w:rsidRDefault="00EE3D9A" w:rsidP="00342166">
            <w:pPr>
              <w:rPr>
                <w:rFonts w:ascii="Lucida Grande" w:hAnsi="Lucida Grande" w:cs="Lucida Grande"/>
                <w:sz w:val="22"/>
                <w:szCs w:val="22"/>
              </w:rPr>
            </w:pPr>
            <w:r>
              <w:rPr>
                <w:rFonts w:ascii="Lucida Grande" w:hAnsi="Lucida Grande" w:cs="Lucida Grande"/>
                <w:sz w:val="22"/>
                <w:szCs w:val="22"/>
              </w:rPr>
              <w:t>PEMERIKSAAN AKUNTANSI I</w:t>
            </w:r>
            <w:r w:rsidR="0042224E">
              <w:rPr>
                <w:rFonts w:ascii="Lucida Grande" w:hAnsi="Lucida Grande" w:cs="Lucida Grande"/>
                <w:sz w:val="22"/>
                <w:szCs w:val="22"/>
              </w:rPr>
              <w:t xml:space="preserve"> + LAB</w:t>
            </w:r>
          </w:p>
        </w:tc>
      </w:tr>
      <w:tr w:rsidR="00B4520E" w:rsidRPr="005B762D" w:rsidTr="00FC6E41">
        <w:tc>
          <w:tcPr>
            <w:tcW w:w="1809" w:type="dxa"/>
            <w:vAlign w:val="center"/>
          </w:tcPr>
          <w:p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KODE MATA KULIAH</w:t>
            </w:r>
          </w:p>
        </w:tc>
        <w:tc>
          <w:tcPr>
            <w:tcW w:w="6946" w:type="dxa"/>
            <w:vAlign w:val="center"/>
          </w:tcPr>
          <w:p w:rsidR="00B4520E" w:rsidRPr="005B762D" w:rsidRDefault="00D035C4" w:rsidP="005B762D">
            <w:pPr>
              <w:rPr>
                <w:rFonts w:ascii="Lucida Grande" w:hAnsi="Lucida Grande" w:cs="Lucida Grande"/>
                <w:sz w:val="20"/>
                <w:szCs w:val="20"/>
              </w:rPr>
            </w:pPr>
            <w:r w:rsidRPr="005B762D">
              <w:rPr>
                <w:rFonts w:ascii="Lucida Grande" w:hAnsi="Lucida Grande" w:cs="Lucida Grande"/>
                <w:color w:val="000000"/>
                <w:sz w:val="20"/>
                <w:szCs w:val="20"/>
              </w:rPr>
              <w:t xml:space="preserve">Ak </w:t>
            </w:r>
            <w:r w:rsidR="001C6E06">
              <w:rPr>
                <w:rFonts w:ascii="Lucida Grande" w:hAnsi="Lucida Grande" w:cs="Lucida Grande"/>
                <w:color w:val="000000"/>
                <w:sz w:val="22"/>
                <w:szCs w:val="22"/>
              </w:rPr>
              <w:t>35428</w:t>
            </w:r>
          </w:p>
        </w:tc>
      </w:tr>
      <w:tr w:rsidR="00B4520E" w:rsidRPr="005B762D" w:rsidTr="00FC6E41">
        <w:trPr>
          <w:trHeight w:val="366"/>
        </w:trPr>
        <w:tc>
          <w:tcPr>
            <w:tcW w:w="1809" w:type="dxa"/>
            <w:vAlign w:val="center"/>
          </w:tcPr>
          <w:p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SKS/SEMESTER</w:t>
            </w:r>
          </w:p>
        </w:tc>
        <w:tc>
          <w:tcPr>
            <w:tcW w:w="6946" w:type="dxa"/>
            <w:vAlign w:val="center"/>
          </w:tcPr>
          <w:p w:rsidR="00B4520E" w:rsidRPr="005B762D" w:rsidRDefault="005B762D" w:rsidP="00342166">
            <w:pPr>
              <w:rPr>
                <w:rFonts w:ascii="Lucida Grande" w:hAnsi="Lucida Grande" w:cs="Lucida Grande"/>
                <w:sz w:val="22"/>
                <w:szCs w:val="22"/>
              </w:rPr>
            </w:pPr>
            <w:r w:rsidRPr="005B762D">
              <w:rPr>
                <w:rFonts w:ascii="Lucida Grande" w:hAnsi="Lucida Grande" w:cs="Lucida Grande"/>
                <w:sz w:val="22"/>
                <w:szCs w:val="22"/>
              </w:rPr>
              <w:t>3</w:t>
            </w:r>
            <w:r w:rsidR="00D035C4" w:rsidRPr="005B762D">
              <w:rPr>
                <w:rFonts w:ascii="Lucida Grande" w:hAnsi="Lucida Grande" w:cs="Lucida Grande"/>
                <w:sz w:val="22"/>
                <w:szCs w:val="22"/>
              </w:rPr>
              <w:t xml:space="preserve"> SKS/ SEMESTER</w:t>
            </w:r>
            <w:r w:rsidR="009F198A">
              <w:rPr>
                <w:rFonts w:ascii="Lucida Grande" w:hAnsi="Lucida Grande" w:cs="Lucida Grande"/>
                <w:sz w:val="22"/>
                <w:szCs w:val="22"/>
              </w:rPr>
              <w:t xml:space="preserve"> 5</w:t>
            </w:r>
          </w:p>
        </w:tc>
      </w:tr>
    </w:tbl>
    <w:p w:rsidR="005B762D" w:rsidRDefault="005B762D" w:rsidP="008D7979">
      <w:pPr>
        <w:spacing w:line="276" w:lineRule="auto"/>
        <w:jc w:val="both"/>
        <w:rPr>
          <w:rFonts w:ascii="Lucida Grande" w:hAnsi="Lucida Grande" w:cs="Lucida Grande"/>
          <w:b/>
          <w:sz w:val="20"/>
          <w:szCs w:val="20"/>
        </w:rPr>
      </w:pPr>
    </w:p>
    <w:p w:rsidR="008D7979" w:rsidRPr="005B762D" w:rsidRDefault="008D7979" w:rsidP="001560F8">
      <w:pPr>
        <w:spacing w:line="276" w:lineRule="auto"/>
        <w:jc w:val="both"/>
        <w:rPr>
          <w:rFonts w:ascii="Lucida Grande" w:hAnsi="Lucida Grande" w:cs="Lucida Grande"/>
          <w:b/>
          <w:sz w:val="20"/>
          <w:szCs w:val="20"/>
        </w:rPr>
      </w:pPr>
      <w:r w:rsidRPr="005B762D">
        <w:rPr>
          <w:rFonts w:ascii="Lucida Grande" w:hAnsi="Lucida Grande" w:cs="Lucida Grande"/>
          <w:b/>
          <w:sz w:val="20"/>
          <w:szCs w:val="20"/>
        </w:rPr>
        <w:t>DESKRIPSI SINGKAT MATA KULIAH:</w:t>
      </w:r>
    </w:p>
    <w:p w:rsidR="008D7979" w:rsidRPr="001C6E06" w:rsidRDefault="009F198A" w:rsidP="005B762D">
      <w:pPr>
        <w:spacing w:line="276" w:lineRule="auto"/>
        <w:jc w:val="both"/>
        <w:rPr>
          <w:rFonts w:ascii="Arial Narrow" w:hAnsi="Arial Narrow" w:cs="Lucida Grande"/>
        </w:rPr>
      </w:pPr>
      <w:r w:rsidRPr="001C6E06">
        <w:rPr>
          <w:rFonts w:ascii="Arial Narrow" w:hAnsi="Arial Narrow"/>
          <w:lang w:val="sv-SE"/>
        </w:rPr>
        <w:t xml:space="preserve">Mata kuliah ini memberikan gambaran dan pemahaman dasar dalam mempelajari dan memahami tentang </w:t>
      </w:r>
      <w:r w:rsidR="002B3B69">
        <w:rPr>
          <w:rFonts w:ascii="Arial Narrow" w:hAnsi="Arial Narrow"/>
          <w:lang w:val="sv-SE"/>
        </w:rPr>
        <w:t xml:space="preserve">audit, </w:t>
      </w:r>
      <w:r w:rsidRPr="001C6E06">
        <w:rPr>
          <w:rFonts w:ascii="Arial Narrow" w:hAnsi="Arial Narrow"/>
          <w:lang w:val="sv-SE"/>
        </w:rPr>
        <w:t>profesi akuntan publik dan pekerjaan yang dilakukan oleh akuntan publik.</w:t>
      </w:r>
    </w:p>
    <w:p w:rsidR="008D7979" w:rsidRPr="005B762D" w:rsidRDefault="008D7979" w:rsidP="008D7979">
      <w:pPr>
        <w:spacing w:line="276" w:lineRule="auto"/>
        <w:jc w:val="both"/>
        <w:rPr>
          <w:rFonts w:ascii="Lucida Grande" w:hAnsi="Lucida Grande" w:cs="Lucida Grande"/>
          <w:sz w:val="22"/>
          <w:szCs w:val="22"/>
        </w:rPr>
      </w:pPr>
    </w:p>
    <w:p w:rsidR="008D7979" w:rsidRPr="005B762D" w:rsidRDefault="004B143C" w:rsidP="00FC6E41">
      <w:pPr>
        <w:spacing w:line="360" w:lineRule="auto"/>
        <w:rPr>
          <w:rFonts w:ascii="Lucida Grande" w:hAnsi="Lucida Grande" w:cs="Lucida Grande"/>
          <w:b/>
          <w:sz w:val="20"/>
          <w:szCs w:val="20"/>
        </w:rPr>
      </w:pPr>
      <w:r w:rsidRPr="005B762D">
        <w:rPr>
          <w:rFonts w:ascii="Lucida Grande" w:hAnsi="Lucida Grande" w:cs="Lucida Grande"/>
          <w:b/>
          <w:sz w:val="20"/>
          <w:szCs w:val="20"/>
        </w:rPr>
        <w:t xml:space="preserve">I.    </w:t>
      </w:r>
      <w:r w:rsidR="008D7979" w:rsidRPr="005B762D">
        <w:rPr>
          <w:rFonts w:ascii="Lucida Grande" w:hAnsi="Lucida Grande" w:cs="Lucida Grande"/>
          <w:b/>
          <w:sz w:val="20"/>
          <w:szCs w:val="20"/>
        </w:rPr>
        <w:t>CAPAIAN PEMBELAJARAN:</w:t>
      </w:r>
    </w:p>
    <w:p w:rsidR="005B762D" w:rsidRPr="005B762D" w:rsidRDefault="008D7979"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SIKAP DAN TATA NILAI</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Bertaqwa kepada Tuhan Yang Maha Esa dan mampu menunjukkan sikap Religius</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nilai kemanusiaan dalam menjalankan tugas berdasarkan agama, moral, dan etika</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nila</w:t>
      </w:r>
      <w:r w:rsidR="009F198A">
        <w:rPr>
          <w:rFonts w:ascii="Lucida Grande" w:hAnsi="Lucida Grande" w:cs="Lucida Grande"/>
          <w:sz w:val="20"/>
          <w:szCs w:val="20"/>
        </w:rPr>
        <w:t>i</w:t>
      </w:r>
      <w:r w:rsidRPr="005B762D">
        <w:rPr>
          <w:rFonts w:ascii="Lucida Grande" w:hAnsi="Lucida Grande" w:cs="Lucida Grande"/>
          <w:sz w:val="20"/>
          <w:szCs w:val="20"/>
        </w:rPr>
        <w:t>, norma, dan etika akademik</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Berperan sebagai warga Negara yang bangga dan cinta tanah air, memiliki Nasionalisme serta rasa tanggung jawab pada negara dan bangsa</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Menghargai keanekaragaman budaya, pandangan, agama, dan kepercayaan, serta pendapat atau temuan orisinal orang lain</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Berkontribusi dalam peningkatan mutu kehidupan bermasyarakat, berbangsa, bernegara, dan kemajuan peradaban berdasarkan pancasila.</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Bekerjasama dan memiliki kepekaan sosial serta kepedulian terhadap masyarakat dan lingkungan</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Taat hukum dan disiplin dalam kehidupan bermasyarakat dan bernegara</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semangat kemandirian ,kejuangan,dan kewirausahaan</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Menunjukkan sikap bertanggungjawab atas pekerjaan di bidang keahliannya secara mandiri.</w:t>
      </w:r>
    </w:p>
    <w:p w:rsidR="005B762D" w:rsidRPr="005B762D" w:rsidRDefault="005B762D" w:rsidP="00326B38">
      <w:pPr>
        <w:pStyle w:val="ListParagraph"/>
        <w:numPr>
          <w:ilvl w:val="0"/>
          <w:numId w:val="5"/>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dan menerapkan etika profesi.</w:t>
      </w:r>
    </w:p>
    <w:p w:rsidR="00FC6E41" w:rsidRPr="005B762D" w:rsidRDefault="00FC6E41" w:rsidP="00196EB1">
      <w:pPr>
        <w:rPr>
          <w:rFonts w:ascii="Lucida Grande" w:hAnsi="Lucida Grande" w:cs="Lucida Grande"/>
          <w:sz w:val="22"/>
          <w:szCs w:val="22"/>
        </w:rPr>
      </w:pPr>
    </w:p>
    <w:p w:rsidR="008D7979" w:rsidRPr="005B762D" w:rsidRDefault="005B762D"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KETERAMPILAN</w:t>
      </w:r>
      <w:r w:rsidR="008D7979" w:rsidRPr="005B762D">
        <w:rPr>
          <w:rFonts w:ascii="Lucida Grande" w:hAnsi="Lucida Grande" w:cs="Lucida Grande"/>
          <w:b/>
          <w:sz w:val="20"/>
          <w:szCs w:val="20"/>
        </w:rPr>
        <w:t xml:space="preserve"> UMUM</w:t>
      </w:r>
    </w:p>
    <w:p w:rsidR="005B762D" w:rsidRPr="005B762D" w:rsidRDefault="00662891" w:rsidP="00326B38">
      <w:pPr>
        <w:pStyle w:val="NormalWeb"/>
        <w:numPr>
          <w:ilvl w:val="0"/>
          <w:numId w:val="6"/>
        </w:numPr>
        <w:spacing w:before="0" w:beforeAutospacing="0" w:after="0" w:afterAutospacing="0"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menerapkan pemikiran logis, kritis, sistematis, dan inovatif dalam konteks pengembangan atau implementasi ilmu pengetahuan dan teknologi yang memperhatikan dan menerapkan nilai humaniora yang sesuai dengan bidang keahliannya;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menunjukkan kinerja mandiri, bermutu,dan terukur;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mengkaji implikasi pengembangan atau implementasi ilmu pengetahuan dan teknologi yang memperhatikan dan menerapkan nilai humaniora sesuai dengan keahliannya berdasarkan kaidah, tata cara dan etika ilmiah dalam rangka menghasilkan solusi, gagasan, desain atau kritik seni;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mengambil keputusan secara tepat dalam konteks penyelesaian masalah di bidang keahliannya, berdasarkan hasil analisis informasi dan data; </w:t>
      </w:r>
    </w:p>
    <w:p w:rsidR="005B762D" w:rsidRPr="005B762D" w:rsidRDefault="005B762D" w:rsidP="00326B38">
      <w:pPr>
        <w:pStyle w:val="NormalWeb"/>
        <w:numPr>
          <w:ilvl w:val="0"/>
          <w:numId w:val="6"/>
        </w:numPr>
        <w:spacing w:line="276" w:lineRule="auto"/>
        <w:ind w:left="1134" w:hanging="425"/>
        <w:jc w:val="both"/>
        <w:rPr>
          <w:rFonts w:ascii="Lucida Grande" w:hAnsi="Lucida Grande" w:cs="Lucida Grande"/>
        </w:rPr>
      </w:pPr>
      <w:r w:rsidRPr="005B762D">
        <w:rPr>
          <w:rFonts w:ascii="Lucida Grande" w:hAnsi="Lucida Grande" w:cs="Lucida Grande"/>
        </w:rPr>
        <w:lastRenderedPageBreak/>
        <w:t xml:space="preserve">Mampu bertanggungjawab atas pencapaian hasil kerja kelompok dan melakukan supervisi serta evaluasi terhadap penyelesaian pekerjaan yang ditugaskan kepada pekerja yang berada di bawah tanggung jawabnya;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melakukan proses evaluasi diri terhadap kelompok kerja yang berada di bawah tanggung jawabnya, dan mampu mengelola pembelajaran secara mandiri;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 xml:space="preserve">ampu mendokumentasikan, menyimpan, mengamankan, dan menemukan kembali data untuk menjamin kesahihan dan mencegah plagiasi; </w:t>
      </w:r>
    </w:p>
    <w:p w:rsidR="005B762D" w:rsidRPr="005B762D" w:rsidRDefault="00662891" w:rsidP="00326B38">
      <w:pPr>
        <w:pStyle w:val="NormalWeb"/>
        <w:numPr>
          <w:ilvl w:val="0"/>
          <w:numId w:val="6"/>
        </w:numPr>
        <w:spacing w:line="276" w:lineRule="auto"/>
        <w:ind w:left="1134" w:hanging="425"/>
        <w:jc w:val="both"/>
        <w:rPr>
          <w:rFonts w:ascii="Lucida Grande" w:hAnsi="Lucida Grande" w:cs="Lucida Grande"/>
        </w:rPr>
      </w:pPr>
      <w:r>
        <w:rPr>
          <w:rFonts w:ascii="Lucida Grande" w:hAnsi="Lucida Grande" w:cs="Lucida Grande"/>
        </w:rPr>
        <w:t>M</w:t>
      </w:r>
      <w:r w:rsidR="005B762D" w:rsidRPr="005B762D">
        <w:rPr>
          <w:rFonts w:ascii="Lucida Grande" w:hAnsi="Lucida Grande" w:cs="Lucida Grande"/>
        </w:rPr>
        <w:t>ampu mengkombinasikan kompetensi teknikal dan keahlian profesional untuk menyelesaikan penugasan kerja.</w:t>
      </w:r>
    </w:p>
    <w:p w:rsidR="005B762D" w:rsidRPr="005B762D" w:rsidRDefault="005B762D" w:rsidP="00326B38">
      <w:pPr>
        <w:pStyle w:val="NormalWeb"/>
        <w:numPr>
          <w:ilvl w:val="0"/>
          <w:numId w:val="6"/>
        </w:numPr>
        <w:spacing w:line="276" w:lineRule="auto"/>
        <w:ind w:left="1134" w:hanging="425"/>
        <w:jc w:val="both"/>
        <w:rPr>
          <w:rFonts w:ascii="Lucida Grande" w:hAnsi="Lucida Grande" w:cs="Lucida Grande"/>
        </w:rPr>
      </w:pPr>
      <w:r w:rsidRPr="005B762D">
        <w:rPr>
          <w:rFonts w:ascii="Lucida Grande" w:hAnsi="Lucida Grande" w:cs="Lucida Grande"/>
        </w:rPr>
        <w:t>Mampu mempresentasikan informasi dan mengemukakan ide dengan jelas baik secara lisan maupun tertulis kepada pemangku kepentingan.</w:t>
      </w:r>
    </w:p>
    <w:p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CAPAIAN PEMBELAJARAN</w:t>
      </w:r>
      <w:r w:rsidR="005B762D" w:rsidRPr="005B762D">
        <w:rPr>
          <w:rFonts w:ascii="Lucida Grande" w:hAnsi="Lucida Grande" w:cs="Lucida Grande"/>
          <w:b/>
          <w:sz w:val="20"/>
          <w:szCs w:val="20"/>
        </w:rPr>
        <w:t xml:space="preserve"> PENGUASAAN PENGETAHUAN</w:t>
      </w:r>
    </w:p>
    <w:p w:rsidR="005B762D" w:rsidRPr="003439F8" w:rsidRDefault="00662891" w:rsidP="00662891">
      <w:pPr>
        <w:spacing w:line="276" w:lineRule="auto"/>
        <w:ind w:left="720" w:hanging="11"/>
        <w:jc w:val="both"/>
        <w:rPr>
          <w:rFonts w:ascii="Lucida Grande" w:hAnsi="Lucida Grande" w:cs="Lucida Grande"/>
          <w:color w:val="000000" w:themeColor="text1"/>
          <w:sz w:val="20"/>
          <w:szCs w:val="20"/>
        </w:rPr>
      </w:pPr>
      <w:r w:rsidRPr="00662891">
        <w:rPr>
          <w:rFonts w:ascii="Arial Narrow" w:hAnsi="Arial Narrow"/>
          <w:sz w:val="20"/>
          <w:szCs w:val="20"/>
        </w:rPr>
        <w:t xml:space="preserve">Setelah menyelesaikan mata kuliah Auditing I, mahasiswa akan dapat menjelaskan dan memahami </w:t>
      </w:r>
      <w:r w:rsidR="001C6E06" w:rsidRPr="003439F8">
        <w:rPr>
          <w:rFonts w:ascii="Arial Narrow" w:hAnsi="Arial Narrow"/>
          <w:color w:val="000000" w:themeColor="text1"/>
          <w:sz w:val="20"/>
          <w:szCs w:val="20"/>
          <w:lang w:val="sv-SE"/>
        </w:rPr>
        <w:t>arti dan makna dari audit dan jasa assurance, profesi akuntan publik, standar auditing &amp; kode etik, perbedaan tanggungjawab akuntan publik dengan akuntan manajemen,</w:t>
      </w:r>
      <w:r w:rsidR="00AC0433" w:rsidRPr="003439F8">
        <w:rPr>
          <w:rFonts w:ascii="Arial Narrow" w:hAnsi="Arial Narrow"/>
          <w:color w:val="000000" w:themeColor="text1"/>
          <w:sz w:val="20"/>
          <w:szCs w:val="20"/>
          <w:lang w:val="sv-SE"/>
        </w:rPr>
        <w:t xml:space="preserve"> fraud,</w:t>
      </w:r>
      <w:r w:rsidR="001C6E06" w:rsidRPr="003439F8">
        <w:rPr>
          <w:rFonts w:ascii="Arial Narrow" w:hAnsi="Arial Narrow"/>
          <w:color w:val="000000" w:themeColor="text1"/>
          <w:sz w:val="20"/>
          <w:szCs w:val="20"/>
          <w:lang w:val="sv-SE"/>
        </w:rPr>
        <w:t xml:space="preserve"> bukti audit, materialitas, resiko audit, opini akuntan publik </w:t>
      </w:r>
      <w:r w:rsidR="002B3B69" w:rsidRPr="003439F8">
        <w:rPr>
          <w:rFonts w:ascii="Arial Narrow" w:hAnsi="Arial Narrow"/>
          <w:color w:val="000000" w:themeColor="text1"/>
          <w:sz w:val="20"/>
          <w:szCs w:val="20"/>
          <w:lang w:val="sv-SE"/>
        </w:rPr>
        <w:t xml:space="preserve">dan </w:t>
      </w:r>
      <w:r w:rsidR="001C6E06" w:rsidRPr="003439F8">
        <w:rPr>
          <w:rFonts w:ascii="Arial Narrow" w:hAnsi="Arial Narrow"/>
          <w:color w:val="000000" w:themeColor="text1"/>
          <w:sz w:val="20"/>
          <w:szCs w:val="20"/>
          <w:lang w:val="sv-SE"/>
        </w:rPr>
        <w:t>pengendalian internal dalam audit</w:t>
      </w:r>
      <w:r w:rsidR="002B3B69" w:rsidRPr="003439F8">
        <w:rPr>
          <w:rFonts w:ascii="Arial Narrow" w:hAnsi="Arial Narrow"/>
          <w:color w:val="000000" w:themeColor="text1"/>
          <w:sz w:val="20"/>
          <w:szCs w:val="20"/>
          <w:lang w:val="sv-SE"/>
        </w:rPr>
        <w:t>.</w:t>
      </w:r>
    </w:p>
    <w:p w:rsidR="005B762D" w:rsidRPr="005B762D" w:rsidRDefault="005B762D" w:rsidP="005B762D">
      <w:pPr>
        <w:spacing w:line="276" w:lineRule="auto"/>
        <w:jc w:val="both"/>
        <w:rPr>
          <w:rFonts w:ascii="Lucida Grande" w:hAnsi="Lucida Grande" w:cs="Lucida Grande"/>
          <w:b/>
          <w:sz w:val="20"/>
          <w:szCs w:val="20"/>
        </w:rPr>
      </w:pPr>
    </w:p>
    <w:p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 xml:space="preserve">CAPAIAN PEMBELAJARAN </w:t>
      </w:r>
      <w:r w:rsidR="005B762D" w:rsidRPr="005B762D">
        <w:rPr>
          <w:rFonts w:ascii="Lucida Grande" w:hAnsi="Lucida Grande" w:cs="Lucida Grande"/>
          <w:b/>
          <w:sz w:val="20"/>
          <w:szCs w:val="20"/>
        </w:rPr>
        <w:t>KETERAMPILAN KHUSUS</w:t>
      </w:r>
    </w:p>
    <w:p w:rsidR="004B143C" w:rsidRPr="005B762D" w:rsidRDefault="00662891" w:rsidP="005B762D">
      <w:pPr>
        <w:spacing w:line="276" w:lineRule="auto"/>
        <w:ind w:left="709"/>
        <w:jc w:val="both"/>
        <w:rPr>
          <w:rFonts w:ascii="Lucida Grande" w:hAnsi="Lucida Grande" w:cs="Lucida Grande"/>
          <w:sz w:val="20"/>
          <w:szCs w:val="20"/>
        </w:rPr>
      </w:pPr>
      <w:r w:rsidRPr="00D14652">
        <w:rPr>
          <w:rFonts w:ascii="Arial" w:hAnsi="Arial" w:cs="Arial"/>
          <w:sz w:val="20"/>
          <w:szCs w:val="20"/>
          <w:lang w:val="sv-SE"/>
        </w:rPr>
        <w:t>Se</w:t>
      </w:r>
      <w:r w:rsidR="00092603">
        <w:rPr>
          <w:rFonts w:ascii="Arial" w:hAnsi="Arial" w:cs="Arial"/>
          <w:sz w:val="20"/>
          <w:szCs w:val="20"/>
          <w:lang w:val="sv-SE"/>
        </w:rPr>
        <w:t>telah mengikuti mata kuliah</w:t>
      </w:r>
      <w:r w:rsidR="0042224E">
        <w:rPr>
          <w:rFonts w:ascii="Arial" w:hAnsi="Arial" w:cs="Arial"/>
          <w:sz w:val="20"/>
          <w:szCs w:val="20"/>
          <w:lang w:val="sv-SE"/>
        </w:rPr>
        <w:t xml:space="preserve"> pemeriksaan akuntansi I, mahasiswa akan dapat memahami</w:t>
      </w:r>
      <w:r w:rsidR="00092603">
        <w:rPr>
          <w:rFonts w:ascii="Arial" w:hAnsi="Arial" w:cs="Arial"/>
          <w:sz w:val="20"/>
          <w:szCs w:val="20"/>
          <w:lang w:val="sv-SE"/>
        </w:rPr>
        <w:t xml:space="preserve"> tentang profesi akuntan publik, kode etik akuntan publik dan resiko audit </w:t>
      </w:r>
      <w:r w:rsidRPr="00D14652">
        <w:rPr>
          <w:rFonts w:ascii="Arial" w:hAnsi="Arial" w:cs="Arial"/>
          <w:sz w:val="20"/>
          <w:szCs w:val="20"/>
          <w:lang w:val="sv-SE"/>
        </w:rPr>
        <w:t>dengan benar</w:t>
      </w:r>
    </w:p>
    <w:p w:rsidR="005B762D" w:rsidRPr="004C1BB3" w:rsidRDefault="005B762D" w:rsidP="000602C8">
      <w:pPr>
        <w:spacing w:line="276" w:lineRule="auto"/>
        <w:rPr>
          <w:rFonts w:cs="Times New Roman"/>
          <w:b/>
          <w:sz w:val="22"/>
          <w:szCs w:val="22"/>
          <w:lang w:val="en-ID"/>
        </w:rPr>
      </w:pPr>
    </w:p>
    <w:p w:rsidR="000602C8" w:rsidRPr="005B762D" w:rsidRDefault="004B143C" w:rsidP="000602C8">
      <w:pPr>
        <w:spacing w:line="276" w:lineRule="auto"/>
        <w:rPr>
          <w:rFonts w:ascii="Lucida Grande" w:hAnsi="Lucida Grande" w:cs="Lucida Grande"/>
          <w:b/>
          <w:sz w:val="20"/>
          <w:szCs w:val="20"/>
          <w:lang w:val="en-ID"/>
        </w:rPr>
      </w:pPr>
      <w:r w:rsidRPr="004C1BB3">
        <w:rPr>
          <w:rFonts w:cs="Times New Roman"/>
          <w:b/>
          <w:sz w:val="22"/>
          <w:szCs w:val="22"/>
          <w:lang w:val="en-ID"/>
        </w:rPr>
        <w:t xml:space="preserve">II.   </w:t>
      </w:r>
      <w:r w:rsidR="000602C8" w:rsidRPr="005B762D">
        <w:rPr>
          <w:rFonts w:ascii="Lucida Grande" w:hAnsi="Lucida Grande" w:cs="Lucida Grande"/>
          <w:b/>
          <w:sz w:val="20"/>
          <w:szCs w:val="20"/>
          <w:lang w:val="en-ID"/>
        </w:rPr>
        <w:t>CAPAIAN PEMBELAJARAN PERKULIAHAN:</w:t>
      </w:r>
    </w:p>
    <w:p w:rsidR="000602C8" w:rsidRPr="005B762D" w:rsidRDefault="004A6280" w:rsidP="002B3B69">
      <w:pPr>
        <w:spacing w:line="276" w:lineRule="auto"/>
        <w:ind w:left="360"/>
        <w:jc w:val="both"/>
        <w:rPr>
          <w:rFonts w:ascii="Lucida Grande" w:hAnsi="Lucida Grande" w:cs="Lucida Grande"/>
          <w:sz w:val="20"/>
          <w:szCs w:val="20"/>
          <w:lang w:val="en-ID"/>
        </w:rPr>
      </w:pPr>
      <w:r w:rsidRPr="007A1449">
        <w:rPr>
          <w:rFonts w:ascii="Arial" w:hAnsi="Arial" w:cs="Arial"/>
          <w:sz w:val="20"/>
          <w:szCs w:val="20"/>
        </w:rPr>
        <w:t>Setelah mengikuti perkuliah ini diharapkan mahasiswa dapat memahami</w:t>
      </w:r>
      <w:r>
        <w:rPr>
          <w:rFonts w:ascii="Arial" w:hAnsi="Arial" w:cs="Arial"/>
          <w:sz w:val="20"/>
          <w:szCs w:val="20"/>
        </w:rPr>
        <w:t xml:space="preserve"> dan</w:t>
      </w:r>
      <w:r w:rsidRPr="007A1449">
        <w:rPr>
          <w:rFonts w:ascii="Arial" w:hAnsi="Arial" w:cs="Arial"/>
          <w:sz w:val="20"/>
          <w:szCs w:val="20"/>
        </w:rPr>
        <w:t xml:space="preserve"> mengerti</w:t>
      </w:r>
      <w:r w:rsidR="00092603">
        <w:rPr>
          <w:rFonts w:ascii="Arial" w:hAnsi="Arial" w:cs="Arial"/>
          <w:sz w:val="20"/>
          <w:szCs w:val="20"/>
        </w:rPr>
        <w:t xml:space="preserve"> tentang konsep dari audit dan jasa assurance</w:t>
      </w:r>
      <w:r>
        <w:rPr>
          <w:rFonts w:ascii="Arial" w:hAnsi="Arial" w:cs="Arial"/>
          <w:sz w:val="20"/>
          <w:szCs w:val="20"/>
        </w:rPr>
        <w:t xml:space="preserve"> </w:t>
      </w:r>
      <w:r w:rsidR="00092603">
        <w:rPr>
          <w:rFonts w:ascii="Arial" w:hAnsi="Arial" w:cs="Arial"/>
          <w:sz w:val="20"/>
          <w:szCs w:val="20"/>
        </w:rPr>
        <w:t>serta</w:t>
      </w:r>
      <w:r w:rsidR="002B3B69">
        <w:rPr>
          <w:rFonts w:ascii="Arial" w:hAnsi="Arial" w:cs="Arial"/>
          <w:sz w:val="20"/>
          <w:szCs w:val="20"/>
        </w:rPr>
        <w:t xml:space="preserve"> fase-fase</w:t>
      </w:r>
      <w:r>
        <w:rPr>
          <w:rFonts w:ascii="Arial" w:hAnsi="Arial" w:cs="Arial"/>
          <w:sz w:val="20"/>
          <w:szCs w:val="20"/>
        </w:rPr>
        <w:t xml:space="preserve"> dalam </w:t>
      </w:r>
      <w:r w:rsidR="002B3B69">
        <w:rPr>
          <w:rFonts w:ascii="Arial" w:hAnsi="Arial" w:cs="Arial"/>
          <w:sz w:val="20"/>
          <w:szCs w:val="20"/>
        </w:rPr>
        <w:t xml:space="preserve">melakukan </w:t>
      </w:r>
      <w:r>
        <w:rPr>
          <w:rFonts w:ascii="Arial" w:hAnsi="Arial" w:cs="Arial"/>
          <w:sz w:val="20"/>
          <w:szCs w:val="20"/>
        </w:rPr>
        <w:t>audit</w:t>
      </w:r>
      <w:r w:rsidR="00092603">
        <w:rPr>
          <w:rFonts w:ascii="Arial" w:hAnsi="Arial" w:cs="Arial"/>
          <w:sz w:val="20"/>
          <w:szCs w:val="20"/>
        </w:rPr>
        <w:t xml:space="preserve"> sampai mengeluarkan</w:t>
      </w:r>
      <w:r w:rsidR="002B3B69">
        <w:rPr>
          <w:rFonts w:ascii="Arial" w:hAnsi="Arial" w:cs="Arial"/>
          <w:sz w:val="20"/>
          <w:szCs w:val="20"/>
        </w:rPr>
        <w:t xml:space="preserve"> opini akuntan publik.</w:t>
      </w:r>
    </w:p>
    <w:p w:rsidR="008D7979" w:rsidRPr="005B762D" w:rsidRDefault="008D7979" w:rsidP="000602C8">
      <w:pPr>
        <w:spacing w:line="276" w:lineRule="auto"/>
        <w:rPr>
          <w:rFonts w:ascii="Lucida Grande" w:hAnsi="Lucida Grande" w:cs="Lucida Grande"/>
          <w:sz w:val="20"/>
          <w:szCs w:val="20"/>
        </w:rPr>
      </w:pPr>
    </w:p>
    <w:p w:rsidR="0029442D" w:rsidRPr="005B762D" w:rsidRDefault="004B143C" w:rsidP="0029442D">
      <w:pPr>
        <w:spacing w:line="276" w:lineRule="auto"/>
        <w:rPr>
          <w:rFonts w:ascii="Lucida Grande" w:hAnsi="Lucida Grande" w:cs="Lucida Grande"/>
          <w:b/>
          <w:sz w:val="20"/>
          <w:szCs w:val="20"/>
          <w:lang w:val="en-ID"/>
        </w:rPr>
      </w:pPr>
      <w:r w:rsidRPr="005B762D">
        <w:rPr>
          <w:rFonts w:ascii="Lucida Grande" w:hAnsi="Lucida Grande" w:cs="Lucida Grande"/>
          <w:b/>
          <w:sz w:val="20"/>
          <w:szCs w:val="20"/>
          <w:lang w:val="en-ID"/>
        </w:rPr>
        <w:t xml:space="preserve">III.  </w:t>
      </w:r>
      <w:r w:rsidR="007F2BE4" w:rsidRPr="005B762D">
        <w:rPr>
          <w:rFonts w:ascii="Lucida Grande" w:hAnsi="Lucida Grande" w:cs="Lucida Grande"/>
          <w:b/>
          <w:sz w:val="20"/>
          <w:szCs w:val="20"/>
          <w:lang w:val="en-ID"/>
        </w:rPr>
        <w:t xml:space="preserve">MATERI PEMBELAJARAN </w:t>
      </w:r>
      <w:r w:rsidR="0029442D" w:rsidRPr="005B762D">
        <w:rPr>
          <w:rFonts w:ascii="Lucida Grande" w:hAnsi="Lucida Grande" w:cs="Lucida Grande"/>
          <w:b/>
          <w:sz w:val="20"/>
          <w:szCs w:val="20"/>
          <w:lang w:val="en-ID"/>
        </w:rPr>
        <w:t>:</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Audit dan Jasa Assurance</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Profesi Akuntan Publik</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Standar Auditing dan Kode Etik Akuntan Publik</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Perbendaan Tanggungjawab antara Akuntan Publik dengan Akuntan Manajemen</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Fraud</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Bukti Audit</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Materialitas</w:t>
      </w:r>
    </w:p>
    <w:p w:rsidR="002B3B69" w:rsidRDefault="002B3B69" w:rsidP="00326B38">
      <w:pPr>
        <w:pStyle w:val="ListParagraph"/>
        <w:numPr>
          <w:ilvl w:val="0"/>
          <w:numId w:val="11"/>
        </w:numPr>
        <w:spacing w:after="200" w:line="276" w:lineRule="auto"/>
        <w:ind w:left="317" w:firstLine="43"/>
        <w:rPr>
          <w:rFonts w:ascii="Arial" w:hAnsi="Arial" w:cs="Arial"/>
          <w:sz w:val="20"/>
          <w:szCs w:val="20"/>
        </w:rPr>
      </w:pPr>
      <w:r>
        <w:rPr>
          <w:rFonts w:ascii="Arial" w:hAnsi="Arial" w:cs="Arial"/>
          <w:sz w:val="20"/>
          <w:szCs w:val="20"/>
        </w:rPr>
        <w:t>Resiko Audit</w:t>
      </w:r>
    </w:p>
    <w:p w:rsidR="002B3B69" w:rsidRPr="00AC0433" w:rsidRDefault="002B3B69" w:rsidP="002B3B69">
      <w:pPr>
        <w:pStyle w:val="ListParagraph"/>
        <w:numPr>
          <w:ilvl w:val="0"/>
          <w:numId w:val="11"/>
        </w:numPr>
        <w:spacing w:after="200" w:line="276" w:lineRule="auto"/>
        <w:ind w:left="317" w:firstLine="43"/>
        <w:rPr>
          <w:rFonts w:ascii="Lucida Grande" w:hAnsi="Lucida Grande" w:cs="Lucida Grande"/>
          <w:sz w:val="20"/>
          <w:szCs w:val="20"/>
        </w:rPr>
      </w:pPr>
      <w:r>
        <w:rPr>
          <w:rFonts w:ascii="Arial" w:hAnsi="Arial" w:cs="Arial"/>
          <w:sz w:val="20"/>
          <w:szCs w:val="20"/>
        </w:rPr>
        <w:t>Opini Akuntan Publik</w:t>
      </w:r>
    </w:p>
    <w:p w:rsidR="00AC0433" w:rsidRPr="00AC0433" w:rsidRDefault="00AC0433" w:rsidP="00AC0433">
      <w:pPr>
        <w:pStyle w:val="ListParagraph"/>
        <w:numPr>
          <w:ilvl w:val="0"/>
          <w:numId w:val="11"/>
        </w:numPr>
        <w:spacing w:after="200" w:line="276" w:lineRule="auto"/>
        <w:ind w:left="317" w:firstLine="43"/>
        <w:rPr>
          <w:rFonts w:ascii="Lucida Grande" w:hAnsi="Lucida Grande" w:cs="Lucida Grande"/>
          <w:sz w:val="20"/>
          <w:szCs w:val="20"/>
        </w:rPr>
      </w:pPr>
      <w:r>
        <w:rPr>
          <w:rFonts w:ascii="Arial" w:hAnsi="Arial" w:cs="Arial"/>
          <w:sz w:val="20"/>
          <w:szCs w:val="20"/>
        </w:rPr>
        <w:t>Pengendalian Internal dalam Audit</w:t>
      </w:r>
    </w:p>
    <w:p w:rsidR="007F2BE4" w:rsidRPr="005B762D" w:rsidRDefault="004B143C" w:rsidP="005B762D">
      <w:pPr>
        <w:spacing w:line="276" w:lineRule="auto"/>
        <w:rPr>
          <w:rFonts w:ascii="Lucida Grande" w:hAnsi="Lucida Grande" w:cs="Lucida Grande"/>
          <w:b/>
          <w:sz w:val="20"/>
          <w:szCs w:val="20"/>
        </w:rPr>
      </w:pPr>
      <w:r w:rsidRPr="005B762D">
        <w:rPr>
          <w:rFonts w:ascii="Lucida Grande" w:hAnsi="Lucida Grande" w:cs="Lucida Grande"/>
          <w:b/>
          <w:sz w:val="20"/>
          <w:szCs w:val="20"/>
        </w:rPr>
        <w:t>IV</w:t>
      </w:r>
      <w:proofErr w:type="gramStart"/>
      <w:r w:rsidRPr="005B762D">
        <w:rPr>
          <w:rFonts w:ascii="Lucida Grande" w:hAnsi="Lucida Grande" w:cs="Lucida Grande"/>
          <w:b/>
          <w:sz w:val="20"/>
          <w:szCs w:val="20"/>
        </w:rPr>
        <w:t xml:space="preserve">.  </w:t>
      </w:r>
      <w:r w:rsidR="007F2BE4" w:rsidRPr="005B762D">
        <w:rPr>
          <w:rFonts w:ascii="Lucida Grande" w:hAnsi="Lucida Grande" w:cs="Lucida Grande"/>
          <w:b/>
          <w:sz w:val="20"/>
          <w:szCs w:val="20"/>
        </w:rPr>
        <w:t>METODE</w:t>
      </w:r>
      <w:proofErr w:type="gramEnd"/>
      <w:r w:rsidR="007F2BE4" w:rsidRPr="005B762D">
        <w:rPr>
          <w:rFonts w:ascii="Lucida Grande" w:hAnsi="Lucida Grande" w:cs="Lucida Grande"/>
          <w:b/>
          <w:sz w:val="20"/>
          <w:szCs w:val="20"/>
        </w:rPr>
        <w:t xml:space="preserve"> PEMBELAJARAN :</w:t>
      </w:r>
    </w:p>
    <w:p w:rsidR="007F2BE4" w:rsidRPr="005B762D" w:rsidRDefault="00A67B74" w:rsidP="005B762D">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Metode pembelajaran yang diterapkan pada pembelajaran mata kuliah Pe</w:t>
      </w:r>
      <w:r w:rsidR="004A6280">
        <w:rPr>
          <w:rFonts w:ascii="Lucida Grande" w:hAnsi="Lucida Grande" w:cs="Lucida Grande"/>
        </w:rPr>
        <w:t>meriksaan Akuntansi I + Lab</w:t>
      </w:r>
      <w:r>
        <w:rPr>
          <w:rFonts w:ascii="Lucida Grande" w:hAnsi="Lucida Grande" w:cs="Lucida Grande"/>
        </w:rPr>
        <w:t xml:space="preserve"> adalah d</w:t>
      </w:r>
      <w:r w:rsidR="007F2BE4" w:rsidRPr="005B762D">
        <w:rPr>
          <w:rFonts w:ascii="Lucida Grande" w:hAnsi="Lucida Grande" w:cs="Lucida Grande"/>
        </w:rPr>
        <w:t xml:space="preserve">engan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mahasiswa lebih banyak melakukan eksplorasi daripada secara pasif menerima informasi yang disampaikan oleh pengajar. Keuntungannya mahasiswa tidak hanya memperoleh pengetahuan dan keterampilan yang berkaitan dengan bidang keahliannya saja, tetapi juga berkembang keterampilan komunikasi, bekerja dalam kelompok, insiatif, berbagi informasi, dan penghargaan terhadap orang lain. Metode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ini meliputi antara lain: </w:t>
      </w:r>
    </w:p>
    <w:p w:rsidR="007F2BE4" w:rsidRPr="005B762D" w:rsidRDefault="007F2BE4" w:rsidP="00326B38">
      <w:pPr>
        <w:pStyle w:val="NormalWeb"/>
        <w:numPr>
          <w:ilvl w:val="0"/>
          <w:numId w:val="3"/>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rPr>
        <w:t xml:space="preserve">Studi kasus </w:t>
      </w:r>
    </w:p>
    <w:p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lastRenderedPageBreak/>
        <w:t xml:space="preserve">Pada metode pembelajaran ini mahasiswa </w:t>
      </w:r>
      <w:r w:rsidR="004A6280">
        <w:rPr>
          <w:rFonts w:ascii="Lucida Grande" w:hAnsi="Lucida Grande" w:cs="Lucida Grande"/>
        </w:rPr>
        <w:t xml:space="preserve">mencari kasus audit dan </w:t>
      </w:r>
      <w:r w:rsidRPr="005B762D">
        <w:rPr>
          <w:rFonts w:ascii="Lucida Grande" w:hAnsi="Lucida Grande" w:cs="Lucida Grande"/>
        </w:rPr>
        <w:t xml:space="preserve">dicari pemecahan masalahnya sesuai dengan pokok bahasan yang sedang dibahas. </w:t>
      </w:r>
    </w:p>
    <w:p w:rsidR="007F2BE4" w:rsidRPr="005B762D" w:rsidRDefault="007F2BE4" w:rsidP="00326B38">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 xml:space="preserve">Diskusi </w:t>
      </w:r>
    </w:p>
    <w:p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Penyajian bahan pelajaran dilakukan dengan </w:t>
      </w:r>
      <w:proofErr w:type="gramStart"/>
      <w:r w:rsidRPr="005B762D">
        <w:rPr>
          <w:rFonts w:ascii="Lucida Grande" w:hAnsi="Lucida Grande" w:cs="Lucida Grande"/>
        </w:rPr>
        <w:t>cara</w:t>
      </w:r>
      <w:proofErr w:type="gramEnd"/>
      <w:r w:rsidRPr="005B762D">
        <w:rPr>
          <w:rFonts w:ascii="Lucida Grande" w:hAnsi="Lucida Grande" w:cs="Lucida Grande"/>
        </w:rPr>
        <w:t xml:space="preserve"> mahasiswa ditugaskan untuk membahas dan bertukar pendapat mengenai topik atau </w:t>
      </w:r>
      <w:r w:rsidR="004A6280">
        <w:rPr>
          <w:rFonts w:ascii="Lucida Grande" w:hAnsi="Lucida Grande" w:cs="Lucida Grande"/>
        </w:rPr>
        <w:t>kasus</w:t>
      </w:r>
      <w:r w:rsidRPr="005B762D">
        <w:rPr>
          <w:rFonts w:ascii="Lucida Grande" w:hAnsi="Lucida Grande" w:cs="Lucida Grande"/>
        </w:rPr>
        <w:t xml:space="preserve"> untuk memperoleh s</w:t>
      </w:r>
      <w:r w:rsidR="004A6280">
        <w:rPr>
          <w:rFonts w:ascii="Lucida Grande" w:hAnsi="Lucida Grande" w:cs="Lucida Grande"/>
        </w:rPr>
        <w:t>olusi atas permasalahan tersebut</w:t>
      </w:r>
      <w:r w:rsidRPr="005B762D">
        <w:rPr>
          <w:rFonts w:ascii="Lucida Grande" w:hAnsi="Lucida Grande" w:cs="Lucida Grande"/>
        </w:rPr>
        <w:t xml:space="preserve">. </w:t>
      </w:r>
    </w:p>
    <w:p w:rsidR="00932140" w:rsidRPr="005B762D" w:rsidRDefault="00932140" w:rsidP="00326B38">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Kerja Lapangan</w:t>
      </w:r>
    </w:p>
    <w:p w:rsidR="007F2BE4" w:rsidRPr="005B762D" w:rsidRDefault="00932140"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Suatu </w:t>
      </w:r>
      <w:proofErr w:type="gramStart"/>
      <w:r w:rsidRPr="005B762D">
        <w:rPr>
          <w:rFonts w:ascii="Lucida Grande" w:hAnsi="Lucida Grande" w:cs="Lucida Grande"/>
        </w:rPr>
        <w:t>cara</w:t>
      </w:r>
      <w:proofErr w:type="gramEnd"/>
      <w:r w:rsidRPr="005B762D">
        <w:rPr>
          <w:rFonts w:ascii="Lucida Grande" w:hAnsi="Lucida Grande" w:cs="Lucida Grande"/>
        </w:rPr>
        <w:t xml:space="preserve"> penyajian bahan pelajaran dengan membawa mahasiswa langsung kepada objek atau pokok bahasan yang</w:t>
      </w:r>
      <w:r w:rsidR="004A6280">
        <w:rPr>
          <w:rFonts w:ascii="Lucida Grande" w:hAnsi="Lucida Grande" w:cs="Lucida Grande"/>
        </w:rPr>
        <w:t xml:space="preserve"> ada di lapangan</w:t>
      </w:r>
      <w:r w:rsidRPr="005B762D">
        <w:rPr>
          <w:rFonts w:ascii="Lucida Grande" w:hAnsi="Lucida Grande" w:cs="Lucida Grande"/>
        </w:rPr>
        <w:t>.</w:t>
      </w:r>
    </w:p>
    <w:p w:rsidR="00526D91" w:rsidRPr="005B762D" w:rsidRDefault="00526D91" w:rsidP="00326B38">
      <w:pPr>
        <w:pStyle w:val="NormalWeb"/>
        <w:numPr>
          <w:ilvl w:val="0"/>
          <w:numId w:val="3"/>
        </w:numPr>
        <w:spacing w:before="0" w:beforeAutospacing="0" w:after="0" w:afterAutospacing="0" w:line="276" w:lineRule="auto"/>
        <w:ind w:left="992" w:hanging="425"/>
        <w:jc w:val="both"/>
        <w:rPr>
          <w:rFonts w:ascii="Lucida Grande" w:hAnsi="Lucida Grande" w:cs="Lucida Grande"/>
        </w:rPr>
      </w:pPr>
      <w:r w:rsidRPr="005B762D">
        <w:rPr>
          <w:rFonts w:ascii="Lucida Grande" w:hAnsi="Lucida Grande" w:cs="Lucida Grande"/>
        </w:rPr>
        <w:t>Tugas Kelompok</w:t>
      </w:r>
    </w:p>
    <w:p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pembelajaran dengan memberikan tugas kepada mahasiswa yang telah dibuat kelompok, dalam bentuk makalah</w:t>
      </w:r>
      <w:r w:rsidR="004A6280">
        <w:rPr>
          <w:rFonts w:ascii="Lucida Grande" w:hAnsi="Lucida Grande" w:cs="Lucida Grande"/>
        </w:rPr>
        <w:t>.</w:t>
      </w:r>
    </w:p>
    <w:p w:rsidR="007F2BE4" w:rsidRPr="005B762D" w:rsidRDefault="007F2BE4" w:rsidP="00326B38">
      <w:pPr>
        <w:pStyle w:val="NormalWeb"/>
        <w:numPr>
          <w:ilvl w:val="0"/>
          <w:numId w:val="3"/>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i/>
        </w:rPr>
        <w:t>Collaborative Learning (CL)</w:t>
      </w:r>
      <w:r w:rsidRPr="005B762D">
        <w:rPr>
          <w:rFonts w:ascii="Lucida Grande" w:hAnsi="Lucida Grande" w:cs="Lucida Grande"/>
        </w:rPr>
        <w:t xml:space="preserve">. </w:t>
      </w:r>
    </w:p>
    <w:p w:rsidR="00526D91" w:rsidRPr="005B762D" w:rsidRDefault="00526D91"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Merupakan proses belajar kelompok, di mana setiap anggota menyumbangkan informasi, pengetahuan, pengalaman, ide, sikap, pendapat, kemampuan dan keterampilan yang dimilikinya, untuk secara bersama-sama saling meningkatkan pemahaman seluruh anggota</w:t>
      </w:r>
    </w:p>
    <w:p w:rsidR="007F2BE4" w:rsidRPr="005B762D" w:rsidRDefault="008B1F1E" w:rsidP="00326B38">
      <w:pPr>
        <w:pStyle w:val="NormalWeb"/>
        <w:numPr>
          <w:ilvl w:val="0"/>
          <w:numId w:val="3"/>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i/>
        </w:rPr>
        <w:t>Problem-Based Learning (PBL).</w:t>
      </w:r>
    </w:p>
    <w:p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belajar yang menggunakan masalah yang komplek dan nyata untuk memicu pembelajaran sebagai langkah awal dalam mengumpulkan dan mengintegrasikan pengetahuan baru</w:t>
      </w:r>
      <w:r w:rsidR="005B762D" w:rsidRPr="005B762D">
        <w:rPr>
          <w:rFonts w:ascii="Lucida Grande" w:hAnsi="Lucida Grande" w:cs="Lucida Grande"/>
        </w:rPr>
        <w:t>.</w:t>
      </w:r>
    </w:p>
    <w:p w:rsidR="005B762D" w:rsidRPr="004C1BB3" w:rsidRDefault="005B762D" w:rsidP="00526D91">
      <w:pPr>
        <w:pStyle w:val="NormalWeb"/>
        <w:spacing w:before="0" w:beforeAutospacing="0" w:after="0" w:afterAutospacing="0"/>
        <w:ind w:left="992"/>
        <w:jc w:val="both"/>
        <w:rPr>
          <w:rFonts w:asciiTheme="minorHAnsi" w:hAnsiTheme="minorHAnsi"/>
          <w:sz w:val="22"/>
          <w:szCs w:val="22"/>
        </w:rPr>
      </w:pPr>
    </w:p>
    <w:p w:rsidR="00A67B74" w:rsidRPr="00A67B74" w:rsidRDefault="004B143C" w:rsidP="005B762D">
      <w:pPr>
        <w:pStyle w:val="NormalWeb"/>
        <w:spacing w:before="0" w:beforeAutospacing="0" w:after="0" w:afterAutospacing="0" w:line="276" w:lineRule="auto"/>
        <w:rPr>
          <w:rFonts w:ascii="Lucida Grande" w:hAnsi="Lucida Grande" w:cs="Lucida Grande"/>
          <w:b/>
        </w:rPr>
      </w:pPr>
      <w:r w:rsidRPr="005B762D">
        <w:rPr>
          <w:rFonts w:ascii="Lucida Grande" w:hAnsi="Lucida Grande" w:cs="Lucida Grande"/>
          <w:b/>
          <w:sz w:val="22"/>
          <w:szCs w:val="22"/>
        </w:rPr>
        <w:t xml:space="preserve">V.  </w:t>
      </w:r>
      <w:r w:rsidR="00A67B74" w:rsidRPr="00A67B74">
        <w:rPr>
          <w:rFonts w:ascii="Lucida Grande" w:hAnsi="Lucida Grande" w:cs="Lucida Grande"/>
          <w:b/>
        </w:rPr>
        <w:t>WAKTU BELAJAR</w:t>
      </w:r>
    </w:p>
    <w:p w:rsidR="00A67B74" w:rsidRDefault="00A67B74" w:rsidP="00A67B74">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Waktu yang digunakan untuk pembelajaran setiap kali pertemuan adalah 3 sks setara dengan 150 menit.</w:t>
      </w:r>
    </w:p>
    <w:p w:rsidR="00070B74" w:rsidRDefault="00070B74" w:rsidP="00326B38">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Kegiatan Awal:</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Memberikan motivasi, </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Brainstroming </w:t>
      </w:r>
    </w:p>
    <w:p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pekerjaan rumah yang telah diberikan pertemuan sebelumnya.</w:t>
      </w:r>
    </w:p>
    <w:p w:rsidR="00070B74" w:rsidRDefault="00070B74" w:rsidP="00326B38">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Inti : </w:t>
      </w:r>
    </w:p>
    <w:p w:rsidR="00070B74" w:rsidRDefault="00C41311" w:rsidP="00326B38">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enjelaskan bahan kajian atau materi ajar</w:t>
      </w:r>
    </w:p>
    <w:p w:rsidR="00070B74" w:rsidRDefault="00C41311" w:rsidP="00326B38">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emberikan pertanyaan-pertanyaan lisan</w:t>
      </w:r>
    </w:p>
    <w:p w:rsidR="00070B74" w:rsidRPr="00070B74" w:rsidRDefault="00C41311" w:rsidP="00326B38">
      <w:pPr>
        <w:pStyle w:val="NormalWeb"/>
        <w:numPr>
          <w:ilvl w:val="0"/>
          <w:numId w:val="9"/>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w:t>
      </w:r>
      <w:r w:rsidR="00070B74">
        <w:rPr>
          <w:rFonts w:ascii="Lucida Grande" w:hAnsi="Lucida Grande" w:cs="Lucida Grande"/>
        </w:rPr>
        <w:t>embahas jawaban pertanyaan-pertanyaan</w:t>
      </w:r>
    </w:p>
    <w:p w:rsidR="00070B74" w:rsidRDefault="00070B74" w:rsidP="00326B38">
      <w:pPr>
        <w:pStyle w:val="NormalWeb"/>
        <w:numPr>
          <w:ilvl w:val="0"/>
          <w:numId w:val="7"/>
        </w:numPr>
        <w:spacing w:before="0" w:beforeAutospacing="0" w:after="0" w:afterAutospacing="0" w:line="276" w:lineRule="auto"/>
        <w:jc w:val="both"/>
        <w:rPr>
          <w:rFonts w:ascii="Lucida Grande" w:hAnsi="Lucida Grande" w:cs="Lucida Grande"/>
        </w:rPr>
      </w:pPr>
      <w:r>
        <w:rPr>
          <w:rFonts w:ascii="Lucida Grande" w:hAnsi="Lucida Grande" w:cs="Lucida Grande"/>
        </w:rPr>
        <w:t>Kegiatan A</w:t>
      </w:r>
      <w:r w:rsidR="00C41311">
        <w:rPr>
          <w:rFonts w:ascii="Lucida Grande" w:hAnsi="Lucida Grande" w:cs="Lucida Grande"/>
        </w:rPr>
        <w:t>k</w:t>
      </w:r>
      <w:r>
        <w:rPr>
          <w:rFonts w:ascii="Lucida Grande" w:hAnsi="Lucida Grande" w:cs="Lucida Grande"/>
        </w:rPr>
        <w:t xml:space="preserve">hir : </w:t>
      </w:r>
    </w:p>
    <w:p w:rsidR="00070B74" w:rsidRDefault="00070B74" w:rsidP="00326B38">
      <w:pPr>
        <w:pStyle w:val="NormalWeb"/>
        <w:numPr>
          <w:ilvl w:val="0"/>
          <w:numId w:val="8"/>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 xml:space="preserve">Mahasiswa menyimpulkan materi pembelajaran </w:t>
      </w:r>
    </w:p>
    <w:p w:rsidR="00070B74" w:rsidRDefault="00070B74" w:rsidP="00326B38">
      <w:pPr>
        <w:pStyle w:val="NormalWeb"/>
        <w:numPr>
          <w:ilvl w:val="0"/>
          <w:numId w:val="8"/>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Mahasiswa diingatkan kembali untuk mempersiapkan materi minggu depan</w:t>
      </w:r>
    </w:p>
    <w:p w:rsidR="00A67B74" w:rsidRPr="00A67B74" w:rsidRDefault="00A67B74" w:rsidP="00A67B74">
      <w:pPr>
        <w:pStyle w:val="NormalWeb"/>
        <w:spacing w:before="0" w:beforeAutospacing="0" w:after="0" w:afterAutospacing="0" w:line="276" w:lineRule="auto"/>
        <w:ind w:left="426"/>
        <w:rPr>
          <w:rFonts w:ascii="Lucida Grande" w:hAnsi="Lucida Grande" w:cs="Lucida Grande"/>
        </w:rPr>
      </w:pPr>
    </w:p>
    <w:p w:rsidR="001D71DA" w:rsidRPr="005B762D" w:rsidRDefault="00A67B74" w:rsidP="005B762D">
      <w:pPr>
        <w:pStyle w:val="NormalWeb"/>
        <w:spacing w:before="0" w:beforeAutospacing="0" w:after="0" w:afterAutospacing="0" w:line="276" w:lineRule="auto"/>
        <w:rPr>
          <w:rFonts w:ascii="Lucida Grande" w:hAnsi="Lucida Grande" w:cs="Lucida Grande"/>
          <w:b/>
        </w:rPr>
      </w:pPr>
      <w:r>
        <w:rPr>
          <w:rFonts w:ascii="Lucida Grande" w:hAnsi="Lucida Grande" w:cs="Lucida Grande"/>
          <w:b/>
          <w:sz w:val="22"/>
          <w:szCs w:val="22"/>
        </w:rPr>
        <w:t xml:space="preserve">VI.  </w:t>
      </w:r>
      <w:r w:rsidR="001D71DA" w:rsidRPr="005B762D">
        <w:rPr>
          <w:rFonts w:ascii="Lucida Grande" w:hAnsi="Lucida Grande" w:cs="Lucida Grande"/>
          <w:b/>
        </w:rPr>
        <w:t>BENTUK PENUGASAN YANG DIRENCANAKAN</w:t>
      </w:r>
    </w:p>
    <w:p w:rsidR="00A67B74" w:rsidRDefault="001D71DA"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 xml:space="preserve">Penugasan yang direncanakan meliputi latihan saat perkuliahan berlangsung serta tugas </w:t>
      </w:r>
      <w:r w:rsidR="00593F08">
        <w:rPr>
          <w:rFonts w:ascii="Lucida Grande" w:hAnsi="Lucida Grande" w:cs="Lucida Grande"/>
        </w:rPr>
        <w:t>mandiri</w:t>
      </w:r>
      <w:r w:rsidR="00092603">
        <w:rPr>
          <w:rFonts w:ascii="Lucida Grande" w:hAnsi="Lucida Grande" w:cs="Lucida Grande"/>
        </w:rPr>
        <w:t xml:space="preserve"> berdasarkan </w:t>
      </w:r>
      <w:r w:rsidR="00593F08">
        <w:rPr>
          <w:rFonts w:ascii="Lucida Grande" w:hAnsi="Lucida Grande" w:cs="Lucida Grande"/>
        </w:rPr>
        <w:t xml:space="preserve">pemecahan dari </w:t>
      </w:r>
      <w:r w:rsidR="00092603">
        <w:rPr>
          <w:rFonts w:ascii="Lucida Grande" w:hAnsi="Lucida Grande" w:cs="Lucida Grande"/>
        </w:rPr>
        <w:t>kasus audit yang bisa di download melalui internet</w:t>
      </w:r>
      <w:r w:rsidRPr="005B762D">
        <w:rPr>
          <w:rFonts w:ascii="Lucida Grande" w:hAnsi="Lucida Grande" w:cs="Lucida Grande"/>
        </w:rPr>
        <w:t xml:space="preserve">. </w:t>
      </w:r>
    </w:p>
    <w:p w:rsidR="00C01345" w:rsidRPr="005B762D" w:rsidRDefault="001D71DA" w:rsidP="005B762D">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 xml:space="preserve">Tugas saat perkuliahan dapat dikerjakan secara </w:t>
      </w:r>
      <w:r w:rsidR="00593F08">
        <w:rPr>
          <w:rFonts w:ascii="Lucida Grande" w:hAnsi="Lucida Grande" w:cs="Lucida Grande"/>
        </w:rPr>
        <w:t>mandiri</w:t>
      </w:r>
      <w:r w:rsidRPr="005B762D">
        <w:rPr>
          <w:rFonts w:ascii="Lucida Grande" w:hAnsi="Lucida Grande" w:cs="Lucida Grande"/>
        </w:rPr>
        <w:t xml:space="preserve"> berupa </w:t>
      </w:r>
      <w:r w:rsidR="00593F08">
        <w:rPr>
          <w:rFonts w:ascii="Lucida Grande" w:hAnsi="Lucida Grande" w:cs="Lucida Grande"/>
        </w:rPr>
        <w:t>pembahasan</w:t>
      </w:r>
      <w:r w:rsidR="00C41311">
        <w:rPr>
          <w:rFonts w:ascii="Lucida Grande" w:hAnsi="Lucida Grande" w:cs="Lucida Grande"/>
        </w:rPr>
        <w:t xml:space="preserve"> kasus</w:t>
      </w:r>
      <w:r w:rsidRPr="005B762D">
        <w:rPr>
          <w:rFonts w:ascii="Lucida Grande" w:hAnsi="Lucida Grande" w:cs="Lucida Grande"/>
        </w:rPr>
        <w:t xml:space="preserve"> terkait topik yang sedang dipelajari.</w:t>
      </w:r>
      <w:proofErr w:type="gramEnd"/>
      <w:r w:rsidRPr="005B762D">
        <w:rPr>
          <w:rFonts w:ascii="Lucida Grande" w:hAnsi="Lucida Grande" w:cs="Lucida Grande"/>
        </w:rPr>
        <w:t xml:space="preserve"> Di samping untuk menguatkan konsep yang dimiliki mahasiswa, kegiatan ini juga dipakai untuk mengetahui keaktifan siswa selama perkuliahan.</w:t>
      </w:r>
    </w:p>
    <w:p w:rsidR="001D71DA" w:rsidRPr="005B762D" w:rsidRDefault="00C01345"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Adapun bentuk tugas b</w:t>
      </w:r>
      <w:r w:rsidR="00C41311">
        <w:rPr>
          <w:rFonts w:ascii="Lucida Grande" w:hAnsi="Lucida Grande" w:cs="Lucida Grande"/>
        </w:rPr>
        <w:t>erupa</w:t>
      </w:r>
      <w:r w:rsidRPr="005B762D">
        <w:rPr>
          <w:rFonts w:ascii="Lucida Grande" w:hAnsi="Lucida Grande" w:cs="Lucida Grande"/>
        </w:rPr>
        <w:t xml:space="preserve"> penugasan </w:t>
      </w:r>
      <w:r w:rsidR="00593F08">
        <w:rPr>
          <w:rFonts w:ascii="Lucida Grande" w:hAnsi="Lucida Grande" w:cs="Lucida Grande"/>
        </w:rPr>
        <w:t>mandiri</w:t>
      </w:r>
      <w:r w:rsidR="003439F8">
        <w:rPr>
          <w:rFonts w:ascii="Lucida Grande" w:hAnsi="Lucida Grande" w:cs="Lucida Grande"/>
        </w:rPr>
        <w:t xml:space="preserve"> </w:t>
      </w:r>
      <w:proofErr w:type="gramStart"/>
      <w:r w:rsidR="003439F8">
        <w:rPr>
          <w:rFonts w:ascii="Lucida Grande" w:hAnsi="Lucida Grande" w:cs="Lucida Grande"/>
        </w:rPr>
        <w:t>mel</w:t>
      </w:r>
      <w:r w:rsidR="00593F08">
        <w:rPr>
          <w:rFonts w:ascii="Lucida Grande" w:hAnsi="Lucida Grande" w:cs="Lucida Grande"/>
        </w:rPr>
        <w:t xml:space="preserve">alui </w:t>
      </w:r>
      <w:r w:rsidR="003439F8">
        <w:rPr>
          <w:rFonts w:ascii="Lucida Grande" w:hAnsi="Lucida Grande" w:cs="Lucida Grande"/>
        </w:rPr>
        <w:t xml:space="preserve"> kasus</w:t>
      </w:r>
      <w:proofErr w:type="gramEnd"/>
      <w:r w:rsidRPr="005B762D">
        <w:rPr>
          <w:rFonts w:ascii="Lucida Grande" w:hAnsi="Lucida Grande" w:cs="Lucida Grande"/>
        </w:rPr>
        <w:t xml:space="preserve">, quis, penilaian diri (self assessment), penilaian sejawat </w:t>
      </w:r>
      <w:r w:rsidRPr="005B762D">
        <w:rPr>
          <w:rFonts w:ascii="Lucida Grande" w:hAnsi="Lucida Grande" w:cs="Lucida Grande"/>
          <w:i/>
        </w:rPr>
        <w:t>(peer assessment)</w:t>
      </w:r>
      <w:r w:rsidRPr="005B762D">
        <w:rPr>
          <w:rFonts w:ascii="Lucida Grande" w:hAnsi="Lucida Grande" w:cs="Lucida Grande"/>
        </w:rPr>
        <w:t>, dan observasi kinerja mahasiswa melalui tampilan lisan atau tertulis.</w:t>
      </w:r>
    </w:p>
    <w:p w:rsidR="005B762D" w:rsidRDefault="005B762D" w:rsidP="00C01345">
      <w:pPr>
        <w:pStyle w:val="NormalWeb"/>
        <w:spacing w:before="0" w:beforeAutospacing="0" w:after="0" w:afterAutospacing="0"/>
        <w:ind w:left="284"/>
        <w:jc w:val="both"/>
        <w:rPr>
          <w:rFonts w:asciiTheme="minorHAnsi" w:hAnsiTheme="minorHAnsi"/>
          <w:sz w:val="22"/>
          <w:szCs w:val="22"/>
        </w:rPr>
      </w:pPr>
    </w:p>
    <w:p w:rsidR="00AC0433" w:rsidRDefault="00AC0433" w:rsidP="00C01345">
      <w:pPr>
        <w:pStyle w:val="NormalWeb"/>
        <w:spacing w:before="0" w:beforeAutospacing="0" w:after="0" w:afterAutospacing="0"/>
        <w:ind w:left="284"/>
        <w:jc w:val="both"/>
        <w:rPr>
          <w:rFonts w:asciiTheme="minorHAnsi" w:hAnsiTheme="minorHAnsi"/>
          <w:sz w:val="22"/>
          <w:szCs w:val="22"/>
        </w:rPr>
      </w:pPr>
    </w:p>
    <w:p w:rsidR="00AC0433" w:rsidRPr="004C1BB3" w:rsidRDefault="00AC0433" w:rsidP="00C01345">
      <w:pPr>
        <w:pStyle w:val="NormalWeb"/>
        <w:spacing w:before="0" w:beforeAutospacing="0" w:after="0" w:afterAutospacing="0"/>
        <w:ind w:left="284"/>
        <w:jc w:val="both"/>
        <w:rPr>
          <w:rFonts w:asciiTheme="minorHAnsi" w:hAnsiTheme="minorHAnsi"/>
          <w:sz w:val="22"/>
          <w:szCs w:val="22"/>
        </w:rPr>
      </w:pPr>
    </w:p>
    <w:p w:rsidR="000734CE" w:rsidRPr="005B762D" w:rsidRDefault="000734CE" w:rsidP="005B762D">
      <w:pPr>
        <w:pStyle w:val="NormalWeb"/>
        <w:spacing w:before="0" w:beforeAutospacing="0" w:after="0" w:afterAutospacing="0" w:line="276" w:lineRule="auto"/>
        <w:jc w:val="both"/>
        <w:rPr>
          <w:rFonts w:ascii="Lucida Grande" w:hAnsi="Lucida Grande" w:cs="Lucida Grande"/>
          <w:b/>
        </w:rPr>
      </w:pPr>
      <w:r w:rsidRPr="005B762D">
        <w:rPr>
          <w:rFonts w:ascii="Lucida Grande" w:hAnsi="Lucida Grande" w:cs="Lucida Grande"/>
          <w:b/>
        </w:rPr>
        <w:lastRenderedPageBreak/>
        <w:t>VI</w:t>
      </w:r>
      <w:proofErr w:type="gramStart"/>
      <w:r w:rsidRPr="005B762D">
        <w:rPr>
          <w:rFonts w:ascii="Lucida Grande" w:hAnsi="Lucida Grande" w:cs="Lucida Grande"/>
          <w:b/>
        </w:rPr>
        <w:t>.  PENILAIAN</w:t>
      </w:r>
      <w:proofErr w:type="gramEnd"/>
      <w:r w:rsidRPr="005B762D">
        <w:rPr>
          <w:rFonts w:ascii="Lucida Grande" w:hAnsi="Lucida Grande" w:cs="Lucida Grande"/>
          <w:b/>
        </w:rPr>
        <w:t xml:space="preserve"> YANG DIRENCANAKAN</w:t>
      </w:r>
    </w:p>
    <w:p w:rsidR="001560F8" w:rsidRDefault="000734CE" w:rsidP="00FC6E41">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Penilaian untuk mengetahui keberhasilan belajar mahasiswa pada perkuliahan P</w:t>
      </w:r>
      <w:r w:rsidR="00C41311">
        <w:rPr>
          <w:rFonts w:ascii="Lucida Grande" w:hAnsi="Lucida Grande" w:cs="Lucida Grande"/>
        </w:rPr>
        <w:t>emeriksaan Akuntansi I + Lab</w:t>
      </w:r>
      <w:r w:rsidRPr="005B762D">
        <w:rPr>
          <w:rFonts w:ascii="Lucida Grande" w:hAnsi="Lucida Grande" w:cs="Lucida Grande"/>
        </w:rPr>
        <w:t xml:space="preserve"> memperhatikan aspek pengetahuan </w:t>
      </w:r>
      <w:r w:rsidRPr="005527B3">
        <w:rPr>
          <w:rFonts w:ascii="Lucida Grande" w:hAnsi="Lucida Grande" w:cs="Lucida Grande"/>
          <w:i/>
        </w:rPr>
        <w:t>(cognitive),</w:t>
      </w:r>
      <w:r w:rsidRPr="005B762D">
        <w:rPr>
          <w:rFonts w:ascii="Lucida Grande" w:hAnsi="Lucida Grande" w:cs="Lucida Grande"/>
        </w:rPr>
        <w:t xml:space="preserve"> sikap </w:t>
      </w:r>
      <w:r w:rsidRPr="005527B3">
        <w:rPr>
          <w:rFonts w:ascii="Lucida Grande" w:hAnsi="Lucida Grande" w:cs="Lucida Grande"/>
          <w:i/>
        </w:rPr>
        <w:t>(affective),</w:t>
      </w:r>
      <w:r w:rsidRPr="005B762D">
        <w:rPr>
          <w:rFonts w:ascii="Lucida Grande" w:hAnsi="Lucida Grande" w:cs="Lucida Grande"/>
        </w:rPr>
        <w:t xml:space="preserve"> dan ketrampilan </w:t>
      </w:r>
      <w:r w:rsidRPr="005527B3">
        <w:rPr>
          <w:rFonts w:ascii="Lucida Grande" w:hAnsi="Lucida Grande" w:cs="Lucida Grande"/>
          <w:i/>
        </w:rPr>
        <w:t>(skills).</w:t>
      </w:r>
      <w:r w:rsidRPr="005B762D">
        <w:rPr>
          <w:rFonts w:ascii="Lucida Grande" w:hAnsi="Lucida Grande" w:cs="Lucida Grande"/>
        </w:rPr>
        <w:t xml:space="preserve"> Oleh karena itu, elemen penilaian meliputi unsur-unsur kehadiran dan keaktifan mahasiswa dalam tatap muka perkuliahan, kesungguhan dan</w:t>
      </w:r>
      <w:r w:rsidR="00C41311">
        <w:rPr>
          <w:rFonts w:ascii="Lucida Grande" w:hAnsi="Lucida Grande" w:cs="Lucida Grande"/>
        </w:rPr>
        <w:t xml:space="preserve"> kemampuan menyelesaikan tugas-</w:t>
      </w:r>
      <w:r w:rsidRPr="005B762D">
        <w:rPr>
          <w:rFonts w:ascii="Lucida Grande" w:hAnsi="Lucida Grande" w:cs="Lucida Grande"/>
        </w:rPr>
        <w:t xml:space="preserve">tugas, serta kemampuan mengerjakan ujian tengah semester dan ujian akhir semester. Ujian tengah semester (UTS) dan ujian akhir semester (UAS) berupa ujian tertulis dengan bentuk soal </w:t>
      </w:r>
      <w:r w:rsidRPr="005527B3">
        <w:rPr>
          <w:rFonts w:ascii="Lucida Grande" w:hAnsi="Lucida Grande" w:cs="Lucida Grande"/>
          <w:i/>
        </w:rPr>
        <w:t>essay</w:t>
      </w:r>
      <w:r w:rsidRPr="005B762D">
        <w:rPr>
          <w:rFonts w:ascii="Lucida Grande" w:hAnsi="Lucida Grande" w:cs="Lucida Grande"/>
        </w:rPr>
        <w:t xml:space="preserve"> dengan lama waktu mengerjakan soal minimal 90 menit. Bobot skoring ujian akan disertakan bersamaan dengan soal ujian. </w:t>
      </w:r>
    </w:p>
    <w:p w:rsidR="00C94672" w:rsidRPr="00FC6E41" w:rsidRDefault="00C94672" w:rsidP="00FC6E41">
      <w:pPr>
        <w:pStyle w:val="NormalWeb"/>
        <w:spacing w:line="276" w:lineRule="auto"/>
        <w:ind w:left="426"/>
        <w:jc w:val="both"/>
        <w:rPr>
          <w:rFonts w:ascii="Lucida Grande" w:hAnsi="Lucida Grande" w:cs="Lucida Grande"/>
          <w:b/>
        </w:rPr>
      </w:pPr>
      <w:r w:rsidRPr="00FC6E41">
        <w:rPr>
          <w:rFonts w:ascii="Lucida Grande" w:hAnsi="Lucida Grande" w:cs="Lucida Grande"/>
          <w:b/>
        </w:rPr>
        <w:t>KRITERIA PENILAIAN:</w:t>
      </w:r>
    </w:p>
    <w:tbl>
      <w:tblPr>
        <w:tblStyle w:val="TableGrid"/>
        <w:tblW w:w="8221" w:type="dxa"/>
        <w:tblInd w:w="534" w:type="dxa"/>
        <w:tblLook w:val="04A0"/>
      </w:tblPr>
      <w:tblGrid>
        <w:gridCol w:w="958"/>
        <w:gridCol w:w="851"/>
        <w:gridCol w:w="1048"/>
        <w:gridCol w:w="806"/>
        <w:gridCol w:w="4558"/>
      </w:tblGrid>
      <w:tr w:rsidR="00C94672" w:rsidRPr="001560F8" w:rsidTr="00FC6E41">
        <w:tc>
          <w:tcPr>
            <w:tcW w:w="95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Kriteria</w:t>
            </w:r>
          </w:p>
        </w:tc>
        <w:tc>
          <w:tcPr>
            <w:tcW w:w="851"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Huruf Mutu</w:t>
            </w:r>
          </w:p>
        </w:tc>
        <w:tc>
          <w:tcPr>
            <w:tcW w:w="104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Bobot Nilai</w:t>
            </w:r>
          </w:p>
        </w:tc>
        <w:tc>
          <w:tcPr>
            <w:tcW w:w="806"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Angka Mutu</w:t>
            </w:r>
          </w:p>
        </w:tc>
        <w:tc>
          <w:tcPr>
            <w:tcW w:w="4558" w:type="dxa"/>
            <w:shd w:val="clear" w:color="auto" w:fill="D9D9D9" w:themeFill="background1" w:themeFillShade="D9"/>
            <w:vAlign w:val="center"/>
          </w:tcPr>
          <w:p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Deskripsi Penilaian</w:t>
            </w:r>
          </w:p>
        </w:tc>
      </w:tr>
      <w:tr w:rsidR="00C94672" w:rsidRPr="001560F8" w:rsidTr="00FC6E41">
        <w:trPr>
          <w:trHeight w:val="1257"/>
        </w:trPr>
        <w:tc>
          <w:tcPr>
            <w:tcW w:w="958" w:type="dxa"/>
            <w:vAlign w:val="center"/>
          </w:tcPr>
          <w:p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Sangat Baik</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A</w:t>
            </w:r>
          </w:p>
        </w:tc>
        <w:tc>
          <w:tcPr>
            <w:tcW w:w="1048"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80 - 100</w:t>
            </w:r>
          </w:p>
        </w:tc>
        <w:tc>
          <w:tcPr>
            <w:tcW w:w="806"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w:t>
            </w:r>
          </w:p>
        </w:tc>
        <w:tc>
          <w:tcPr>
            <w:tcW w:w="4558" w:type="dxa"/>
            <w:vAlign w:val="center"/>
          </w:tcPr>
          <w:p w:rsidR="00C94672" w:rsidRPr="001560F8" w:rsidRDefault="00C94672" w:rsidP="00593F08">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 xml:space="preserve">Mahasiswa memenuhi semua komponen penilaian dan menyelesaikan tugas </w:t>
            </w:r>
            <w:r w:rsidR="00593F08">
              <w:rPr>
                <w:rFonts w:ascii="Lucida Grande" w:eastAsia="Adobe Fan Heiti Std B" w:hAnsi="Lucida Grande" w:cs="Lucida Grande"/>
                <w:sz w:val="18"/>
                <w:szCs w:val="18"/>
              </w:rPr>
              <w:t>dari kasus audit</w:t>
            </w:r>
            <w:r w:rsidR="00AC0433">
              <w:rPr>
                <w:rFonts w:ascii="Lucida Grande" w:eastAsia="Adobe Fan Heiti Std B" w:hAnsi="Lucida Grande" w:cs="Lucida Grande"/>
                <w:sz w:val="18"/>
                <w:szCs w:val="18"/>
              </w:rPr>
              <w:t xml:space="preserve"> </w:t>
            </w:r>
            <w:r w:rsidRPr="001560F8">
              <w:rPr>
                <w:rFonts w:ascii="Lucida Grande" w:eastAsia="Adobe Fan Heiti Std B" w:hAnsi="Lucida Grande" w:cs="Lucida Grande"/>
                <w:sz w:val="18"/>
                <w:szCs w:val="18"/>
              </w:rPr>
              <w:t xml:space="preserve">dengan sangat baik serta mampu menganalisis materi </w:t>
            </w:r>
            <w:r w:rsidR="00C41311">
              <w:rPr>
                <w:rFonts w:ascii="Lucida Grande" w:eastAsia="Adobe Fan Heiti Std B" w:hAnsi="Lucida Grande" w:cs="Lucida Grande"/>
                <w:sz w:val="18"/>
                <w:szCs w:val="18"/>
              </w:rPr>
              <w:t>&amp; praktikum</w:t>
            </w:r>
            <w:r w:rsidRPr="001560F8">
              <w:rPr>
                <w:rFonts w:ascii="Lucida Grande" w:eastAsia="Adobe Fan Heiti Std B" w:hAnsi="Lucida Grande" w:cs="Lucida Grande"/>
                <w:sz w:val="18"/>
                <w:szCs w:val="18"/>
              </w:rPr>
              <w:t xml:space="preserve"> sesuai dengan topik yang telah ditentukan dengan sangat baik</w:t>
            </w:r>
          </w:p>
        </w:tc>
      </w:tr>
      <w:tr w:rsidR="00C94672" w:rsidRPr="001560F8" w:rsidTr="00FC6E41">
        <w:trPr>
          <w:trHeight w:val="1133"/>
        </w:trPr>
        <w:tc>
          <w:tcPr>
            <w:tcW w:w="958" w:type="dxa"/>
            <w:vAlign w:val="center"/>
          </w:tcPr>
          <w:p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Baik</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B</w:t>
            </w:r>
          </w:p>
        </w:tc>
        <w:tc>
          <w:tcPr>
            <w:tcW w:w="1048"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70 - 79</w:t>
            </w:r>
          </w:p>
        </w:tc>
        <w:tc>
          <w:tcPr>
            <w:tcW w:w="806"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3</w:t>
            </w:r>
          </w:p>
        </w:tc>
        <w:tc>
          <w:tcPr>
            <w:tcW w:w="4558" w:type="dxa"/>
            <w:vAlign w:val="center"/>
          </w:tcPr>
          <w:p w:rsidR="00C94672" w:rsidRPr="001560F8" w:rsidRDefault="00C94672" w:rsidP="00593F08">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semua komponen penilaian dan menyelesaikan tugas</w:t>
            </w:r>
            <w:r w:rsidR="00593F08">
              <w:rPr>
                <w:rFonts w:ascii="Lucida Grande" w:eastAsia="Adobe Fan Heiti Std B" w:hAnsi="Lucida Grande" w:cs="Lucida Grande"/>
                <w:sz w:val="18"/>
                <w:szCs w:val="18"/>
              </w:rPr>
              <w:t>dari kasus audit</w:t>
            </w:r>
            <w:r w:rsidR="00AC0433">
              <w:rPr>
                <w:rFonts w:ascii="Lucida Grande" w:eastAsia="Adobe Fan Heiti Std B" w:hAnsi="Lucida Grande" w:cs="Lucida Grande"/>
                <w:sz w:val="18"/>
                <w:szCs w:val="18"/>
              </w:rPr>
              <w:t xml:space="preserve"> </w:t>
            </w:r>
            <w:r w:rsidRPr="001560F8">
              <w:rPr>
                <w:rFonts w:ascii="Lucida Grande" w:eastAsia="Adobe Fan Heiti Std B" w:hAnsi="Lucida Grande" w:cs="Lucida Grande"/>
                <w:sz w:val="18"/>
                <w:szCs w:val="18"/>
              </w:rPr>
              <w:t xml:space="preserve">dengan baik serta mampu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 dengan baik</w:t>
            </w:r>
          </w:p>
        </w:tc>
      </w:tr>
      <w:tr w:rsidR="00C94672" w:rsidRPr="001560F8" w:rsidTr="00FC6E41">
        <w:trPr>
          <w:trHeight w:val="1264"/>
        </w:trPr>
        <w:tc>
          <w:tcPr>
            <w:tcW w:w="958" w:type="dxa"/>
            <w:vAlign w:val="center"/>
          </w:tcPr>
          <w:p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 xml:space="preserve">Cukup </w:t>
            </w:r>
          </w:p>
        </w:tc>
        <w:tc>
          <w:tcPr>
            <w:tcW w:w="851" w:type="dxa"/>
            <w:vAlign w:val="center"/>
          </w:tcPr>
          <w:p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C</w:t>
            </w:r>
          </w:p>
        </w:tc>
        <w:tc>
          <w:tcPr>
            <w:tcW w:w="1048" w:type="dxa"/>
            <w:vAlign w:val="center"/>
          </w:tcPr>
          <w:p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50 - 69</w:t>
            </w:r>
          </w:p>
        </w:tc>
        <w:tc>
          <w:tcPr>
            <w:tcW w:w="806" w:type="dxa"/>
            <w:vAlign w:val="center"/>
          </w:tcPr>
          <w:p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2</w:t>
            </w:r>
          </w:p>
        </w:tc>
        <w:tc>
          <w:tcPr>
            <w:tcW w:w="4558" w:type="dxa"/>
            <w:vAlign w:val="center"/>
          </w:tcPr>
          <w:p w:rsidR="00C94672" w:rsidRPr="001560F8" w:rsidRDefault="009D0984" w:rsidP="00593F08">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 xml:space="preserve">Mahasiswa memenuhi beberapa komponen penilaian dan menyelesaikan tugas </w:t>
            </w:r>
            <w:r w:rsidR="00593F08">
              <w:rPr>
                <w:rFonts w:ascii="Lucida Grande" w:eastAsia="Adobe Fan Heiti Std B" w:hAnsi="Lucida Grande" w:cs="Lucida Grande"/>
                <w:sz w:val="18"/>
                <w:szCs w:val="18"/>
              </w:rPr>
              <w:t>dari kasus audit</w:t>
            </w:r>
            <w:r w:rsidR="00AC0433">
              <w:rPr>
                <w:rFonts w:ascii="Lucida Grande" w:eastAsia="Adobe Fan Heiti Std B" w:hAnsi="Lucida Grande" w:cs="Lucida Grande"/>
                <w:sz w:val="18"/>
                <w:szCs w:val="18"/>
              </w:rPr>
              <w:t xml:space="preserve"> </w:t>
            </w:r>
            <w:r w:rsidRPr="001560F8">
              <w:rPr>
                <w:rFonts w:ascii="Lucida Grande" w:eastAsia="Adobe Fan Heiti Std B" w:hAnsi="Lucida Grande" w:cs="Lucida Grande"/>
                <w:sz w:val="18"/>
                <w:szCs w:val="18"/>
              </w:rPr>
              <w:t>serta ma</w:t>
            </w:r>
            <w:r w:rsidR="00C41311">
              <w:rPr>
                <w:rFonts w:ascii="Lucida Grande" w:eastAsia="Adobe Fan Heiti Std B" w:hAnsi="Lucida Grande" w:cs="Lucida Grande"/>
                <w:sz w:val="18"/>
                <w:szCs w:val="18"/>
              </w:rPr>
              <w:t>m</w:t>
            </w:r>
            <w:r w:rsidRPr="001560F8">
              <w:rPr>
                <w:rFonts w:ascii="Lucida Grande" w:eastAsia="Adobe Fan Heiti Std B" w:hAnsi="Lucida Grande" w:cs="Lucida Grande"/>
                <w:sz w:val="18"/>
                <w:szCs w:val="18"/>
              </w:rPr>
              <w:t xml:space="preserve">pu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 dengan cukup baik</w:t>
            </w:r>
          </w:p>
        </w:tc>
      </w:tr>
      <w:tr w:rsidR="009D0984" w:rsidRPr="001560F8" w:rsidTr="00FC6E41">
        <w:trPr>
          <w:trHeight w:val="1268"/>
        </w:trPr>
        <w:tc>
          <w:tcPr>
            <w:tcW w:w="958" w:type="dxa"/>
            <w:vAlign w:val="center"/>
          </w:tcPr>
          <w:p w:rsidR="009D0984"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Kurang</w:t>
            </w:r>
          </w:p>
        </w:tc>
        <w:tc>
          <w:tcPr>
            <w:tcW w:w="851"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D</w:t>
            </w:r>
          </w:p>
        </w:tc>
        <w:tc>
          <w:tcPr>
            <w:tcW w:w="1048"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40 - 49</w:t>
            </w:r>
          </w:p>
        </w:tc>
        <w:tc>
          <w:tcPr>
            <w:tcW w:w="806" w:type="dxa"/>
            <w:vAlign w:val="center"/>
          </w:tcPr>
          <w:p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1</w:t>
            </w:r>
          </w:p>
        </w:tc>
        <w:tc>
          <w:tcPr>
            <w:tcW w:w="4558" w:type="dxa"/>
            <w:vAlign w:val="center"/>
          </w:tcPr>
          <w:p w:rsidR="009D0984" w:rsidRPr="001560F8" w:rsidRDefault="00E843D9" w:rsidP="00593F08">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Mahasiswa tidak memenuhi beberapa komponen penilaian dan tidak menyelesaikan tugas</w:t>
            </w:r>
            <w:r w:rsidR="00AC0433">
              <w:rPr>
                <w:rFonts w:ascii="Lucida Grande" w:eastAsia="Adobe Fan Heiti Std B" w:hAnsi="Lucida Grande" w:cs="Lucida Grande"/>
                <w:sz w:val="18"/>
                <w:szCs w:val="18"/>
              </w:rPr>
              <w:t xml:space="preserve"> </w:t>
            </w:r>
            <w:r w:rsidR="00593F08">
              <w:rPr>
                <w:rFonts w:ascii="Lucida Grande" w:eastAsia="Adobe Fan Heiti Std B" w:hAnsi="Lucida Grande" w:cs="Lucida Grande"/>
                <w:sz w:val="18"/>
                <w:szCs w:val="18"/>
              </w:rPr>
              <w:t>dari kasus audit</w:t>
            </w:r>
            <w:r w:rsidRPr="001560F8">
              <w:rPr>
                <w:rFonts w:ascii="Lucida Grande" w:eastAsia="Adobe Fan Heiti Std B" w:hAnsi="Lucida Grande" w:cs="Lucida Grande"/>
                <w:sz w:val="18"/>
                <w:szCs w:val="18"/>
              </w:rPr>
              <w:t xml:space="preserve"> dengan cukup baik serta tidak </w:t>
            </w:r>
            <w:proofErr w:type="gramStart"/>
            <w:r w:rsidRPr="001560F8">
              <w:rPr>
                <w:rFonts w:ascii="Lucida Grande" w:eastAsia="Adobe Fan Heiti Std B" w:hAnsi="Lucida Grande" w:cs="Lucida Grande"/>
                <w:sz w:val="18"/>
                <w:szCs w:val="18"/>
              </w:rPr>
              <w:t>dapat  menganalisis</w:t>
            </w:r>
            <w:proofErr w:type="gramEnd"/>
            <w:r w:rsidRPr="001560F8">
              <w:rPr>
                <w:rFonts w:ascii="Lucida Grande" w:eastAsia="Adobe Fan Heiti Std B" w:hAnsi="Lucida Grande" w:cs="Lucida Grande"/>
                <w:sz w:val="18"/>
                <w:szCs w:val="18"/>
              </w:rPr>
              <w:t xml:space="preserve">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praktikum dan tugas sesuai dengan topik yang telah ditentukan.</w:t>
            </w:r>
          </w:p>
        </w:tc>
      </w:tr>
      <w:tr w:rsidR="00E843D9" w:rsidRPr="001560F8" w:rsidTr="00FC6E41">
        <w:trPr>
          <w:trHeight w:val="974"/>
        </w:trPr>
        <w:tc>
          <w:tcPr>
            <w:tcW w:w="958" w:type="dxa"/>
            <w:vAlign w:val="center"/>
          </w:tcPr>
          <w:p w:rsidR="00E843D9"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Tidak Lulus</w:t>
            </w:r>
          </w:p>
        </w:tc>
        <w:tc>
          <w:tcPr>
            <w:tcW w:w="851"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E</w:t>
            </w:r>
          </w:p>
        </w:tc>
        <w:tc>
          <w:tcPr>
            <w:tcW w:w="1048"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&lt;40</w:t>
            </w:r>
          </w:p>
        </w:tc>
        <w:tc>
          <w:tcPr>
            <w:tcW w:w="806" w:type="dxa"/>
            <w:vAlign w:val="center"/>
          </w:tcPr>
          <w:p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0</w:t>
            </w:r>
          </w:p>
        </w:tc>
        <w:tc>
          <w:tcPr>
            <w:tcW w:w="4558" w:type="dxa"/>
            <w:vAlign w:val="center"/>
          </w:tcPr>
          <w:p w:rsidR="00E843D9" w:rsidRPr="001560F8" w:rsidRDefault="00E843D9" w:rsidP="00593F08">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 xml:space="preserve">Mahasiswa tidak memenuhi semua komponen penilaian tidak dapat menganalisis materi </w:t>
            </w:r>
            <w:r w:rsidR="00C41311">
              <w:rPr>
                <w:rFonts w:ascii="Lucida Grande" w:eastAsia="Adobe Fan Heiti Std B" w:hAnsi="Lucida Grande" w:cs="Lucida Grande"/>
                <w:sz w:val="18"/>
                <w:szCs w:val="18"/>
              </w:rPr>
              <w:t>&amp;</w:t>
            </w:r>
            <w:r w:rsidRPr="001560F8">
              <w:rPr>
                <w:rFonts w:ascii="Lucida Grande" w:eastAsia="Adobe Fan Heiti Std B" w:hAnsi="Lucida Grande" w:cs="Lucida Grande"/>
                <w:sz w:val="18"/>
                <w:szCs w:val="18"/>
              </w:rPr>
              <w:t xml:space="preserve">praktikum dan tugas </w:t>
            </w:r>
            <w:r w:rsidR="00593F08">
              <w:rPr>
                <w:rFonts w:ascii="Lucida Grande" w:eastAsia="Adobe Fan Heiti Std B" w:hAnsi="Lucida Grande" w:cs="Lucida Grande"/>
                <w:sz w:val="18"/>
                <w:szCs w:val="18"/>
              </w:rPr>
              <w:t>dari kasus audit</w:t>
            </w:r>
            <w:r w:rsidR="00AC0433">
              <w:rPr>
                <w:rFonts w:ascii="Lucida Grande" w:eastAsia="Adobe Fan Heiti Std B" w:hAnsi="Lucida Grande" w:cs="Lucida Grande"/>
                <w:sz w:val="18"/>
                <w:szCs w:val="18"/>
              </w:rPr>
              <w:t xml:space="preserve"> </w:t>
            </w:r>
            <w:r w:rsidRPr="001560F8">
              <w:rPr>
                <w:rFonts w:ascii="Lucida Grande" w:eastAsia="Adobe Fan Heiti Std B" w:hAnsi="Lucida Grande" w:cs="Lucida Grande"/>
                <w:sz w:val="18"/>
                <w:szCs w:val="18"/>
              </w:rPr>
              <w:t>sesuai dengan topik yang telah ditentukan.</w:t>
            </w:r>
          </w:p>
        </w:tc>
      </w:tr>
    </w:tbl>
    <w:p w:rsidR="00C94672" w:rsidRDefault="00C94672" w:rsidP="006A153E">
      <w:pPr>
        <w:pStyle w:val="NormalWeb"/>
        <w:spacing w:before="0" w:beforeAutospacing="0" w:after="0" w:afterAutospacing="0" w:line="276" w:lineRule="auto"/>
        <w:jc w:val="both"/>
        <w:rPr>
          <w:rFonts w:asciiTheme="minorHAnsi" w:hAnsiTheme="minorHAnsi"/>
        </w:rPr>
      </w:pPr>
    </w:p>
    <w:p w:rsidR="005E13D1" w:rsidRPr="00042515" w:rsidRDefault="005E13D1" w:rsidP="00CB2019">
      <w:pPr>
        <w:spacing w:line="276" w:lineRule="auto"/>
        <w:ind w:left="284"/>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rsidR="00CB2019" w:rsidRPr="00042515" w:rsidRDefault="00CB2019" w:rsidP="00CB2019">
      <w:pPr>
        <w:ind w:left="284"/>
        <w:jc w:val="both"/>
        <w:rPr>
          <w:rFonts w:ascii="Lucida Grande" w:hAnsi="Lucida Grande" w:cs="Lucida Grande"/>
          <w:sz w:val="20"/>
          <w:szCs w:val="20"/>
          <w:lang w:val="en-ID"/>
        </w:rPr>
      </w:pPr>
    </w:p>
    <w:tbl>
      <w:tblPr>
        <w:tblW w:w="0" w:type="auto"/>
        <w:tblInd w:w="720" w:type="dxa"/>
        <w:tblCellMar>
          <w:top w:w="15" w:type="dxa"/>
          <w:left w:w="15" w:type="dxa"/>
          <w:bottom w:w="15" w:type="dxa"/>
          <w:right w:w="15" w:type="dxa"/>
        </w:tblCellMar>
        <w:tblLook w:val="04A0"/>
      </w:tblPr>
      <w:tblGrid>
        <w:gridCol w:w="1989"/>
        <w:gridCol w:w="2759"/>
      </w:tblGrid>
      <w:tr w:rsidR="00CB2019" w:rsidRPr="00042515" w:rsidTr="00042515">
        <w:trPr>
          <w:trHeight w:val="659"/>
        </w:trPr>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Komponen</w:t>
            </w:r>
          </w:p>
          <w:p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Penilaian</w:t>
            </w:r>
          </w:p>
        </w:tc>
        <w:tc>
          <w:tcPr>
            <w:tcW w:w="2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Bobot/</w:t>
            </w:r>
          </w:p>
          <w:p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Persentase Penilaian</w:t>
            </w:r>
          </w:p>
        </w:tc>
      </w:tr>
      <w:tr w:rsidR="00CB2019" w:rsidRPr="00042515" w:rsidTr="00042515">
        <w:trPr>
          <w:trHeight w:val="254"/>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Tugas/Quis</w:t>
            </w:r>
            <w:r w:rsidR="005876F9">
              <w:rPr>
                <w:rFonts w:ascii="Lucida Grande" w:hAnsi="Lucida Grande" w:cs="Lucida Grande"/>
                <w:sz w:val="18"/>
                <w:szCs w:val="18"/>
                <w:lang w:val="en-ID"/>
              </w:rPr>
              <w:t>/Absen</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rsidTr="00042515">
        <w:trPr>
          <w:trHeight w:val="244"/>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UTS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rsidTr="00042515">
        <w:tc>
          <w:tcPr>
            <w:tcW w:w="198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UAS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40%</w:t>
            </w:r>
          </w:p>
        </w:tc>
      </w:tr>
    </w:tbl>
    <w:p w:rsidR="00CB2019" w:rsidRPr="00042515" w:rsidRDefault="005E13D1"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Tugas Mahasiswa</w:t>
      </w:r>
      <w:r w:rsidRPr="00042515">
        <w:rPr>
          <w:rFonts w:ascii="Lucida Grande" w:hAnsi="Lucida Grande" w:cs="Lucida Grande"/>
          <w:sz w:val="20"/>
          <w:szCs w:val="20"/>
          <w:lang w:val="en-ID"/>
        </w:rPr>
        <w:t>, komponen in</w:t>
      </w:r>
      <w:r w:rsidR="00CB2019" w:rsidRPr="00042515">
        <w:rPr>
          <w:rFonts w:ascii="Lucida Grande" w:hAnsi="Lucida Grande" w:cs="Lucida Grande"/>
          <w:sz w:val="20"/>
          <w:szCs w:val="20"/>
          <w:lang w:val="en-ID"/>
        </w:rPr>
        <w:t>i memiliki bobot 30% dari total komponen penilaian. Komponen Tugas Mahasiswa terdiri dari 2 (dua) sub</w:t>
      </w:r>
      <w:r w:rsidR="005876F9">
        <w:rPr>
          <w:rFonts w:ascii="Lucida Grande" w:hAnsi="Lucida Grande" w:cs="Lucida Grande"/>
          <w:sz w:val="20"/>
          <w:szCs w:val="20"/>
          <w:lang w:val="en-ID"/>
        </w:rPr>
        <w:t xml:space="preserve"> </w:t>
      </w:r>
      <w:r w:rsidR="00CB2019" w:rsidRPr="00042515">
        <w:rPr>
          <w:rFonts w:ascii="Lucida Grande" w:hAnsi="Lucida Grande" w:cs="Lucida Grande"/>
          <w:sz w:val="20"/>
          <w:szCs w:val="20"/>
          <w:lang w:val="en-ID"/>
        </w:rPr>
        <w:t xml:space="preserve">komponen yakni Tugas </w:t>
      </w:r>
      <w:r w:rsidR="00593F08">
        <w:rPr>
          <w:rFonts w:ascii="Lucida Grande" w:hAnsi="Lucida Grande" w:cs="Lucida Grande"/>
          <w:sz w:val="20"/>
          <w:szCs w:val="20"/>
          <w:lang w:val="en-ID"/>
        </w:rPr>
        <w:lastRenderedPageBreak/>
        <w:t>Mandiri</w:t>
      </w:r>
      <w:r w:rsidR="00CB2019" w:rsidRPr="00042515">
        <w:rPr>
          <w:rFonts w:ascii="Lucida Grande" w:hAnsi="Lucida Grande" w:cs="Lucida Grande"/>
          <w:sz w:val="20"/>
          <w:szCs w:val="20"/>
          <w:lang w:val="en-ID"/>
        </w:rPr>
        <w:t xml:space="preserve"> yang memiliki bobot 10%</w:t>
      </w:r>
      <w:r w:rsidR="005876F9">
        <w:rPr>
          <w:rFonts w:ascii="Lucida Grande" w:hAnsi="Lucida Grande" w:cs="Lucida Grande"/>
          <w:sz w:val="20"/>
          <w:szCs w:val="20"/>
          <w:lang w:val="en-ID"/>
        </w:rPr>
        <w:t>, quiz 10%</w:t>
      </w:r>
      <w:r w:rsidR="00CB2019" w:rsidRPr="00042515">
        <w:rPr>
          <w:rFonts w:ascii="Lucida Grande" w:hAnsi="Lucida Grande" w:cs="Lucida Grande"/>
          <w:sz w:val="20"/>
          <w:szCs w:val="20"/>
          <w:lang w:val="en-ID"/>
        </w:rPr>
        <w:t xml:space="preserve"> dan </w:t>
      </w:r>
      <w:r w:rsidR="005876F9">
        <w:rPr>
          <w:rFonts w:ascii="Lucida Grande" w:hAnsi="Lucida Grande" w:cs="Lucida Grande"/>
          <w:sz w:val="20"/>
          <w:szCs w:val="20"/>
          <w:lang w:val="en-ID"/>
        </w:rPr>
        <w:t>kehadiran selama proses belajar mengajar yang memiliki bobot 1</w:t>
      </w:r>
      <w:r w:rsidR="00CB2019" w:rsidRPr="00042515">
        <w:rPr>
          <w:rFonts w:ascii="Lucida Grande" w:hAnsi="Lucida Grande" w:cs="Lucida Grande"/>
          <w:sz w:val="20"/>
          <w:szCs w:val="20"/>
          <w:lang w:val="en-ID"/>
        </w:rPr>
        <w:t>0%. Kriteria Penilaian tugas mahasiswa secara terperinci termuat dalam Rubrik Penilaian Tugas Mahasiswa (RPTM).</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Ujian Tengah Semester (UTS)</w:t>
      </w:r>
      <w:r w:rsidRPr="00042515">
        <w:rPr>
          <w:rFonts w:ascii="Lucida Grande" w:hAnsi="Lucida Grande" w:cs="Lucida Grande"/>
          <w:sz w:val="20"/>
          <w:szCs w:val="20"/>
          <w:lang w:val="en-ID"/>
        </w:rPr>
        <w:t xml:space="preserve">,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w:t>
      </w:r>
      <w:proofErr w:type="gramStart"/>
      <w:r w:rsidR="00BA5DA2">
        <w:rPr>
          <w:rFonts w:ascii="Lucida Grande" w:hAnsi="Lucida Grande" w:cs="Lucida Grande"/>
          <w:sz w:val="20"/>
          <w:szCs w:val="20"/>
          <w:lang w:val="en-ID"/>
        </w:rPr>
        <w:t>akan</w:t>
      </w:r>
      <w:proofErr w:type="gramEnd"/>
      <w:r w:rsidR="00BA5DA2">
        <w:rPr>
          <w:rFonts w:ascii="Lucida Grande" w:hAnsi="Lucida Grande" w:cs="Lucida Grande"/>
          <w:sz w:val="20"/>
          <w:szCs w:val="20"/>
          <w:lang w:val="en-ID"/>
        </w:rPr>
        <w:t xml:space="preserve"> mendapatkan pengurangan (-5</w:t>
      </w:r>
      <w:r w:rsidRPr="00042515">
        <w:rPr>
          <w:rFonts w:ascii="Lucida Grande" w:hAnsi="Lucida Grande" w:cs="Lucida Grande"/>
          <w:sz w:val="20"/>
          <w:szCs w:val="20"/>
          <w:lang w:val="en-ID"/>
        </w:rPr>
        <w:t>) jika mahasiswa mengikuti UTS tidak sesuai dengan jadwal yang telah ditentukan bersama atau susulan 1 minggu tepat atau lebih.</w:t>
      </w:r>
    </w:p>
    <w:p w:rsidR="005E13D1"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 Komponen </w:t>
      </w:r>
      <w:r w:rsidRPr="00042515">
        <w:rPr>
          <w:rFonts w:ascii="Lucida Grande" w:hAnsi="Lucida Grande" w:cs="Lucida Grande"/>
          <w:b/>
          <w:bCs/>
          <w:sz w:val="20"/>
          <w:szCs w:val="20"/>
          <w:lang w:val="en-ID"/>
        </w:rPr>
        <w:t>Ujian Akhir Semester (UAS)</w:t>
      </w:r>
      <w:r w:rsidRPr="00042515">
        <w:rPr>
          <w:rFonts w:ascii="Lucida Grande" w:hAnsi="Lucida Grande" w:cs="Lucida Grande"/>
          <w:sz w:val="20"/>
          <w:szCs w:val="20"/>
          <w:lang w:val="en-ID"/>
        </w:rPr>
        <w:t xml:space="preserve">,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w:t>
      </w:r>
      <w:proofErr w:type="gramStart"/>
      <w:r w:rsidR="00BA5DA2">
        <w:rPr>
          <w:rFonts w:ascii="Lucida Grande" w:hAnsi="Lucida Grande" w:cs="Lucida Grande"/>
          <w:sz w:val="20"/>
          <w:szCs w:val="20"/>
          <w:lang w:val="en-ID"/>
        </w:rPr>
        <w:t>akan</w:t>
      </w:r>
      <w:proofErr w:type="gramEnd"/>
      <w:r w:rsidR="00BA5DA2">
        <w:rPr>
          <w:rFonts w:ascii="Lucida Grande" w:hAnsi="Lucida Grande" w:cs="Lucida Grande"/>
          <w:sz w:val="20"/>
          <w:szCs w:val="20"/>
          <w:lang w:val="en-ID"/>
        </w:rPr>
        <w:t xml:space="preserve"> mendapatkan pengurangan (-5</w:t>
      </w:r>
      <w:r w:rsidRPr="00042515">
        <w:rPr>
          <w:rFonts w:ascii="Lucida Grande" w:hAnsi="Lucida Grande" w:cs="Lucida Grande"/>
          <w:sz w:val="20"/>
          <w:szCs w:val="20"/>
          <w:lang w:val="en-ID"/>
        </w:rPr>
        <w:t>) jika mahasiswa mengikuti UAS tidak sesuai dengan jadwal yang telah ditentukan bersama atau susulan 1 minggu tepat atau lebih.</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rsidR="00662949" w:rsidRPr="00042515" w:rsidRDefault="00662949" w:rsidP="00042515">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VII</w:t>
      </w:r>
      <w:proofErr w:type="gramStart"/>
      <w:r w:rsidRPr="00042515">
        <w:rPr>
          <w:rFonts w:ascii="Lucida Grande" w:hAnsi="Lucida Grande" w:cs="Lucida Grande"/>
          <w:b/>
        </w:rPr>
        <w:t>.  REFERENSI</w:t>
      </w:r>
      <w:proofErr w:type="gramEnd"/>
    </w:p>
    <w:p w:rsidR="00846C85" w:rsidRPr="0042224E" w:rsidRDefault="00846C85" w:rsidP="0042224E">
      <w:pPr>
        <w:pStyle w:val="BodyTextIndent"/>
        <w:numPr>
          <w:ilvl w:val="0"/>
          <w:numId w:val="12"/>
        </w:numPr>
        <w:ind w:left="720"/>
        <w:jc w:val="both"/>
        <w:rPr>
          <w:rFonts w:ascii="Arial" w:hAnsi="Arial" w:cs="Arial"/>
          <w:lang w:val="id-ID"/>
        </w:rPr>
      </w:pPr>
      <w:r w:rsidRPr="0042224E">
        <w:rPr>
          <w:rFonts w:ascii="Arial" w:hAnsi="Arial" w:cs="Arial"/>
          <w:lang w:val="sv-SE"/>
        </w:rPr>
        <w:t>Auditing &amp; Assurance Services An Integrated Approach, Fifteenth Edition, Alvin A. Arens, Randal J. Elder &amp; Mark S. Beasley, Global Edition Pearson, 2014.</w:t>
      </w:r>
    </w:p>
    <w:p w:rsidR="00846C85" w:rsidRPr="0042224E" w:rsidRDefault="00846C85" w:rsidP="0042224E">
      <w:pPr>
        <w:pStyle w:val="BodyTextIndent"/>
        <w:numPr>
          <w:ilvl w:val="0"/>
          <w:numId w:val="12"/>
        </w:numPr>
        <w:ind w:left="720"/>
        <w:jc w:val="both"/>
        <w:rPr>
          <w:rFonts w:ascii="Arial" w:hAnsi="Arial" w:cs="Arial"/>
          <w:lang w:val="id-ID"/>
        </w:rPr>
      </w:pPr>
      <w:r w:rsidRPr="0042224E">
        <w:rPr>
          <w:rFonts w:ascii="Arial" w:hAnsi="Arial" w:cs="Arial"/>
          <w:lang w:val="sv-SE"/>
        </w:rPr>
        <w:t>Auditing, Konsep Dasar dan pedoman Pemeriksaan Akuntan Publik. Siti Kurnia Rahayu &amp; Ely Suhayati, Graha Ilmu, Cetakan Pertama, 2010.</w:t>
      </w:r>
    </w:p>
    <w:p w:rsidR="00846C85" w:rsidRPr="00846C85" w:rsidRDefault="00846C85" w:rsidP="00326B38">
      <w:pPr>
        <w:pStyle w:val="BodyTextIndent"/>
        <w:numPr>
          <w:ilvl w:val="0"/>
          <w:numId w:val="12"/>
        </w:numPr>
        <w:ind w:left="720"/>
        <w:jc w:val="both"/>
        <w:rPr>
          <w:rFonts w:ascii="Arial" w:hAnsi="Arial" w:cs="Arial"/>
          <w:lang w:val="sv-SE"/>
        </w:rPr>
      </w:pPr>
      <w:r w:rsidRPr="00846C85">
        <w:rPr>
          <w:rFonts w:ascii="Arial" w:hAnsi="Arial" w:cs="Arial"/>
          <w:lang w:val="sv-SE"/>
        </w:rPr>
        <w:t>Auditing &amp; Assurance Services A Systematic Approach, Jasa Audit &amp; Assurance pendekatan Systematis, Buku 1 Edisi 4, Penerbit Salemba Empat, Mc Graw Hill Irwin, oleh William F. Messier Jr, Steven M. Glover &amp; Douglas F. Prawitt, 2006.</w:t>
      </w:r>
    </w:p>
    <w:p w:rsidR="000355ED" w:rsidRDefault="000355ED" w:rsidP="006A153E">
      <w:pPr>
        <w:pStyle w:val="NormalWeb"/>
        <w:spacing w:before="0" w:beforeAutospacing="0" w:after="0" w:afterAutospacing="0" w:line="276" w:lineRule="auto"/>
        <w:ind w:firstLine="426"/>
        <w:jc w:val="both"/>
        <w:rPr>
          <w:rFonts w:ascii="Lucida Grande" w:hAnsi="Lucida Grande" w:cs="Lucida Grande"/>
          <w:b/>
        </w:rPr>
      </w:pPr>
    </w:p>
    <w:p w:rsidR="0042224E" w:rsidRPr="00042515" w:rsidRDefault="0042224E" w:rsidP="006A153E">
      <w:pPr>
        <w:pStyle w:val="NormalWeb"/>
        <w:spacing w:before="0" w:beforeAutospacing="0" w:after="0" w:afterAutospacing="0" w:line="276" w:lineRule="auto"/>
        <w:ind w:firstLine="426"/>
        <w:jc w:val="both"/>
        <w:rPr>
          <w:rFonts w:ascii="Lucida Grande" w:hAnsi="Lucida Grande" w:cs="Lucida Grande"/>
          <w:b/>
        </w:rPr>
      </w:pPr>
    </w:p>
    <w:p w:rsidR="00662949" w:rsidRPr="00042515" w:rsidRDefault="00662949" w:rsidP="000355ED">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lastRenderedPageBreak/>
        <w:t xml:space="preserve">VIII.  </w:t>
      </w:r>
      <w:r w:rsidR="00BA5DA2">
        <w:rPr>
          <w:rFonts w:ascii="Lucida Grande" w:hAnsi="Lucida Grande" w:cs="Lucida Grande"/>
          <w:b/>
        </w:rPr>
        <w:t xml:space="preserve">  </w:t>
      </w:r>
      <w:r w:rsidRPr="00042515">
        <w:rPr>
          <w:rFonts w:ascii="Lucida Grande" w:hAnsi="Lucida Grande" w:cs="Lucida Grande"/>
          <w:b/>
        </w:rPr>
        <w:t>MONITORING DAN UMPAN BALI</w:t>
      </w:r>
      <w:r w:rsidR="00F55AC3" w:rsidRPr="00042515">
        <w:rPr>
          <w:rFonts w:ascii="Lucida Grande" w:hAnsi="Lucida Grande" w:cs="Lucida Grande"/>
          <w:b/>
        </w:rPr>
        <w:t>K</w:t>
      </w:r>
    </w:p>
    <w:p w:rsidR="000355ED" w:rsidRPr="00BA5DA2" w:rsidRDefault="00662949" w:rsidP="00BA5DA2">
      <w:pPr>
        <w:pStyle w:val="NormalWeb"/>
        <w:spacing w:before="0" w:beforeAutospacing="0" w:after="0" w:afterAutospacing="0" w:line="276" w:lineRule="auto"/>
        <w:ind w:left="567"/>
        <w:jc w:val="both"/>
        <w:rPr>
          <w:rFonts w:ascii="Lucida Grande" w:hAnsi="Lucida Grande" w:cs="Lucida Grande"/>
        </w:rPr>
      </w:pPr>
      <w:r w:rsidRPr="00042515">
        <w:rPr>
          <w:rFonts w:ascii="Lucida Grande" w:hAnsi="Lucida Grande" w:cs="Lucida Grande"/>
        </w:rPr>
        <w:t xml:space="preserve">Proses monitoring perkuliahan dilakukan dengan melihat unjuk kerja </w:t>
      </w:r>
      <w:r w:rsidRPr="00042515">
        <w:rPr>
          <w:rFonts w:ascii="Lucida Grande" w:hAnsi="Lucida Grande" w:cs="Lucida Grande"/>
          <w:i/>
        </w:rPr>
        <w:t>(performance)</w:t>
      </w:r>
      <w:r w:rsidRPr="00042515">
        <w:rPr>
          <w:rFonts w:ascii="Lucida Grande" w:hAnsi="Lucida Grande" w:cs="Lucida Grande"/>
        </w:rPr>
        <w:t xml:space="preserve"> mahasiswa dalam mengerjakan latihan di kelas maupun pekerjaan rumah yang diberikan. Sedangkan evaluasi pembelajaran menggunakan aplikasi SIMEP. Proses mendapatkan umpan balik untuk perbaikan perkuliahan berdasarkan hasil analisis isian SIMEP yang terekam. </w:t>
      </w:r>
      <w:proofErr w:type="gramStart"/>
      <w:r w:rsidRPr="00042515">
        <w:rPr>
          <w:rFonts w:ascii="Lucida Grande" w:hAnsi="Lucida Grande" w:cs="Lucida Grande"/>
        </w:rPr>
        <w:t xml:space="preserve">Analisis data dilakukan oleh Direktorat </w:t>
      </w:r>
      <w:r w:rsidRPr="00042515">
        <w:rPr>
          <w:rFonts w:ascii="Lucida Grande" w:hAnsi="Lucida Grande" w:cs="Lucida Grande"/>
          <w:i/>
        </w:rPr>
        <w:t>Quality Assurance</w:t>
      </w:r>
      <w:r w:rsidRPr="00042515">
        <w:rPr>
          <w:rFonts w:ascii="Lucida Grande" w:hAnsi="Lucida Grande" w:cs="Lucida Grande"/>
        </w:rPr>
        <w:t>.</w:t>
      </w:r>
      <w:proofErr w:type="gramEnd"/>
      <w:r w:rsidRPr="00042515">
        <w:rPr>
          <w:rFonts w:ascii="Lucida Grande" w:hAnsi="Lucida Grande" w:cs="Lucida Grande"/>
        </w:rPr>
        <w:t xml:space="preserve"> </w:t>
      </w:r>
    </w:p>
    <w:p w:rsidR="00662949" w:rsidRPr="00A36D97" w:rsidRDefault="00B757D8" w:rsidP="00662949">
      <w:pPr>
        <w:pStyle w:val="NormalWeb"/>
        <w:jc w:val="both"/>
        <w:rPr>
          <w:rFonts w:ascii="Lucida Grande" w:hAnsi="Lucida Grande" w:cs="Lucida Grande"/>
          <w:b/>
        </w:rPr>
      </w:pPr>
      <w:r w:rsidRPr="00A36D97">
        <w:rPr>
          <w:rFonts w:ascii="Lucida Grande" w:hAnsi="Lucida Grande" w:cs="Lucida Grande"/>
          <w:b/>
        </w:rPr>
        <w:t>IX</w:t>
      </w:r>
      <w:proofErr w:type="gramStart"/>
      <w:r w:rsidRPr="00A36D97">
        <w:rPr>
          <w:rFonts w:ascii="Lucida Grande" w:hAnsi="Lucida Grande" w:cs="Lucida Grande"/>
          <w:b/>
        </w:rPr>
        <w:t>.  RENCANA</w:t>
      </w:r>
      <w:proofErr w:type="gramEnd"/>
      <w:r w:rsidRPr="00A36D97">
        <w:rPr>
          <w:rFonts w:ascii="Lucida Grande" w:hAnsi="Lucida Grande" w:cs="Lucida Grande"/>
          <w:b/>
        </w:rPr>
        <w:t xml:space="preserve"> PEMBELAJARAN SEMESTER (RPS)</w:t>
      </w:r>
    </w:p>
    <w:tbl>
      <w:tblPr>
        <w:tblStyle w:val="TableGrid"/>
        <w:tblW w:w="9323" w:type="dxa"/>
        <w:tblLayout w:type="fixed"/>
        <w:tblLook w:val="04A0"/>
      </w:tblPr>
      <w:tblGrid>
        <w:gridCol w:w="959"/>
        <w:gridCol w:w="1417"/>
        <w:gridCol w:w="1985"/>
        <w:gridCol w:w="1559"/>
        <w:gridCol w:w="2552"/>
        <w:gridCol w:w="851"/>
      </w:tblGrid>
      <w:tr w:rsidR="008C74EE" w:rsidRPr="00755D12" w:rsidTr="00E57845">
        <w:trPr>
          <w:trHeight w:val="783"/>
        </w:trPr>
        <w:tc>
          <w:tcPr>
            <w:tcW w:w="959"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Minggu</w:t>
            </w:r>
          </w:p>
        </w:tc>
        <w:tc>
          <w:tcPr>
            <w:tcW w:w="1417"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Kemampuan Akhir yang Diharapkan</w:t>
            </w:r>
          </w:p>
        </w:tc>
        <w:tc>
          <w:tcPr>
            <w:tcW w:w="1985"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Bahan Kajian (Materi Ajar)</w:t>
            </w:r>
          </w:p>
        </w:tc>
        <w:tc>
          <w:tcPr>
            <w:tcW w:w="1559"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Bentuk Pembelajaran</w:t>
            </w:r>
          </w:p>
        </w:tc>
        <w:tc>
          <w:tcPr>
            <w:tcW w:w="2552"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Kriteria Indikator Penilaian</w:t>
            </w:r>
          </w:p>
        </w:tc>
        <w:tc>
          <w:tcPr>
            <w:tcW w:w="851" w:type="dxa"/>
            <w:shd w:val="clear" w:color="auto" w:fill="D9D9D9" w:themeFill="background1" w:themeFillShade="D9"/>
            <w:vAlign w:val="center"/>
          </w:tcPr>
          <w:p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Bobot Nilai</w:t>
            </w:r>
          </w:p>
        </w:tc>
      </w:tr>
      <w:tr w:rsidR="008C74EE" w:rsidRPr="00755D12" w:rsidTr="009B2DC9">
        <w:trPr>
          <w:trHeight w:val="2318"/>
        </w:trPr>
        <w:tc>
          <w:tcPr>
            <w:tcW w:w="959" w:type="dxa"/>
            <w:vAlign w:val="center"/>
          </w:tcPr>
          <w:p w:rsidR="008C74EE" w:rsidRPr="00272FD2" w:rsidRDefault="00BA2DA1" w:rsidP="00A21BA5">
            <w:pPr>
              <w:pStyle w:val="NormalWeb"/>
              <w:jc w:val="center"/>
              <w:rPr>
                <w:rFonts w:ascii="Lucida Grande" w:hAnsi="Lucida Grande" w:cs="Lucida Grande"/>
                <w:sz w:val="18"/>
                <w:szCs w:val="18"/>
                <w:lang w:val="id-ID"/>
              </w:rPr>
            </w:pPr>
            <w:r w:rsidRPr="00755D12">
              <w:rPr>
                <w:rFonts w:ascii="Lucida Grande" w:hAnsi="Lucida Grande" w:cs="Lucida Grande"/>
                <w:sz w:val="18"/>
                <w:szCs w:val="18"/>
              </w:rPr>
              <w:t>1</w:t>
            </w:r>
            <w:r w:rsidR="00272FD2">
              <w:rPr>
                <w:rFonts w:ascii="Lucida Grande" w:hAnsi="Lucida Grande" w:cs="Lucida Grande"/>
                <w:sz w:val="18"/>
                <w:szCs w:val="18"/>
                <w:lang w:val="id-ID"/>
              </w:rPr>
              <w:t>&amp; 2</w:t>
            </w:r>
          </w:p>
        </w:tc>
        <w:tc>
          <w:tcPr>
            <w:tcW w:w="1417" w:type="dxa"/>
            <w:vAlign w:val="center"/>
          </w:tcPr>
          <w:p w:rsidR="008C74EE" w:rsidRPr="00272FD2" w:rsidRDefault="008C74EE" w:rsidP="00272FD2">
            <w:pPr>
              <w:pStyle w:val="NormalWeb"/>
              <w:rPr>
                <w:rFonts w:ascii="Arial Narrow" w:hAnsi="Arial Narrow" w:cs="Lucida Grande"/>
                <w:sz w:val="16"/>
                <w:szCs w:val="16"/>
                <w:lang w:val="id-ID"/>
              </w:rPr>
            </w:pPr>
            <w:r w:rsidRPr="00212CF8">
              <w:rPr>
                <w:rFonts w:ascii="Arial Narrow" w:hAnsi="Arial Narrow" w:cs="Lucida Grande"/>
                <w:sz w:val="16"/>
                <w:szCs w:val="16"/>
              </w:rPr>
              <w:t>Memahami</w:t>
            </w:r>
            <w:r w:rsidR="00D265AE" w:rsidRPr="00212CF8">
              <w:rPr>
                <w:rFonts w:ascii="Arial Narrow" w:hAnsi="Arial Narrow" w:cs="Lucida Grande"/>
                <w:sz w:val="16"/>
                <w:szCs w:val="16"/>
              </w:rPr>
              <w:t xml:space="preserve">,  Menguasai Dan Menjabarkan Pengetahuan  Tentang  </w:t>
            </w:r>
            <w:r w:rsidR="00D265AE">
              <w:rPr>
                <w:rFonts w:ascii="Arial Narrow" w:hAnsi="Arial Narrow"/>
                <w:sz w:val="16"/>
                <w:szCs w:val="16"/>
                <w:lang w:val="id-ID"/>
              </w:rPr>
              <w:t>Audit Dan Jasa Assurance</w:t>
            </w:r>
          </w:p>
        </w:tc>
        <w:tc>
          <w:tcPr>
            <w:tcW w:w="1985" w:type="dxa"/>
            <w:vAlign w:val="center"/>
          </w:tcPr>
          <w:p w:rsidR="007D6E0E" w:rsidRPr="00272FD2" w:rsidRDefault="00272FD2" w:rsidP="00326B38">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Pengertian Auditing</w:t>
            </w:r>
          </w:p>
          <w:p w:rsidR="00272FD2" w:rsidRPr="00272FD2" w:rsidRDefault="00272FD2" w:rsidP="00326B38">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 xml:space="preserve">Perbedaan Auditing </w:t>
            </w:r>
            <w:r w:rsidR="009B2DC9">
              <w:rPr>
                <w:rFonts w:ascii="Arial Narrow" w:hAnsi="Arial Narrow"/>
                <w:sz w:val="16"/>
                <w:szCs w:val="16"/>
                <w:lang w:val="id-ID"/>
              </w:rPr>
              <w:t>d</w:t>
            </w:r>
            <w:r>
              <w:rPr>
                <w:rFonts w:ascii="Arial Narrow" w:hAnsi="Arial Narrow"/>
                <w:sz w:val="16"/>
                <w:szCs w:val="16"/>
                <w:lang w:val="id-ID"/>
              </w:rPr>
              <w:t>an Akuntansi</w:t>
            </w:r>
          </w:p>
          <w:p w:rsidR="00272FD2" w:rsidRPr="00272FD2" w:rsidRDefault="00272FD2" w:rsidP="00326B38">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Jenis Audit</w:t>
            </w:r>
          </w:p>
          <w:p w:rsidR="00272FD2" w:rsidRPr="00272FD2" w:rsidRDefault="00272FD2" w:rsidP="00326B38">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 xml:space="preserve">Penyebab </w:t>
            </w:r>
            <w:r w:rsidRPr="00272FD2">
              <w:rPr>
                <w:rFonts w:ascii="Arial Narrow" w:hAnsi="Arial Narrow"/>
                <w:i/>
                <w:sz w:val="16"/>
                <w:szCs w:val="16"/>
                <w:lang w:val="id-ID"/>
              </w:rPr>
              <w:t>Information Risk</w:t>
            </w:r>
          </w:p>
          <w:p w:rsidR="00272FD2" w:rsidRPr="00272FD2" w:rsidRDefault="00272FD2" w:rsidP="00326B38">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 xml:space="preserve">Cara Mengurangi </w:t>
            </w:r>
            <w:r w:rsidRPr="00272FD2">
              <w:rPr>
                <w:rFonts w:ascii="Arial Narrow" w:hAnsi="Arial Narrow"/>
                <w:i/>
                <w:sz w:val="16"/>
                <w:szCs w:val="16"/>
                <w:lang w:val="id-ID"/>
              </w:rPr>
              <w:t>Information Risk</w:t>
            </w:r>
          </w:p>
          <w:p w:rsidR="008C74EE" w:rsidRPr="00212CF8" w:rsidRDefault="00272FD2" w:rsidP="00272FD2">
            <w:pPr>
              <w:pStyle w:val="BodyText"/>
              <w:numPr>
                <w:ilvl w:val="0"/>
                <w:numId w:val="13"/>
              </w:numPr>
              <w:tabs>
                <w:tab w:val="clear" w:pos="360"/>
              </w:tabs>
              <w:spacing w:after="0"/>
              <w:ind w:left="162" w:hanging="162"/>
              <w:jc w:val="both"/>
              <w:rPr>
                <w:rFonts w:ascii="Arial Narrow" w:hAnsi="Arial Narrow"/>
                <w:sz w:val="16"/>
                <w:szCs w:val="16"/>
              </w:rPr>
            </w:pPr>
            <w:r>
              <w:rPr>
                <w:rFonts w:ascii="Arial Narrow" w:hAnsi="Arial Narrow"/>
                <w:sz w:val="16"/>
                <w:szCs w:val="16"/>
                <w:lang w:val="id-ID"/>
              </w:rPr>
              <w:t>Jenis Auditor</w:t>
            </w:r>
          </w:p>
        </w:tc>
        <w:tc>
          <w:tcPr>
            <w:tcW w:w="1559" w:type="dxa"/>
            <w:vAlign w:val="center"/>
          </w:tcPr>
          <w:p w:rsidR="008C74EE" w:rsidRPr="00212CF8" w:rsidRDefault="008C74EE" w:rsidP="00A21BA5">
            <w:pPr>
              <w:pStyle w:val="NormalWeb"/>
              <w:rPr>
                <w:rFonts w:ascii="Arial Narrow" w:hAnsi="Arial Narrow" w:cs="Lucida Grande"/>
                <w:sz w:val="16"/>
                <w:szCs w:val="16"/>
              </w:rPr>
            </w:pPr>
            <w:r w:rsidRPr="00212CF8">
              <w:rPr>
                <w:rFonts w:ascii="Arial Narrow" w:hAnsi="Arial Narrow" w:cs="Lucida Grande"/>
                <w:sz w:val="16"/>
                <w:szCs w:val="16"/>
              </w:rPr>
              <w:t>Pembelajaran kooperatif,</w:t>
            </w:r>
            <w:r w:rsidR="00DC4103" w:rsidRPr="00212CF8">
              <w:rPr>
                <w:rFonts w:ascii="Arial Narrow" w:hAnsi="Arial Narrow" w:cs="Lucida Grande"/>
                <w:sz w:val="16"/>
                <w:szCs w:val="16"/>
              </w:rPr>
              <w:t xml:space="preserve"> Ek</w:t>
            </w:r>
            <w:r w:rsidRPr="00212CF8">
              <w:rPr>
                <w:rFonts w:ascii="Arial Narrow" w:hAnsi="Arial Narrow" w:cs="Lucida Grande"/>
                <w:sz w:val="16"/>
                <w:szCs w:val="16"/>
              </w:rPr>
              <w:t>spositori,</w:t>
            </w:r>
            <w:r w:rsidR="00DC4103" w:rsidRPr="00212CF8">
              <w:rPr>
                <w:rFonts w:ascii="Arial Narrow" w:hAnsi="Arial Narrow" w:cs="Lucida Grande"/>
                <w:sz w:val="16"/>
                <w:szCs w:val="16"/>
              </w:rPr>
              <w:t xml:space="preserve"> Inku</w:t>
            </w:r>
            <w:r w:rsidRPr="00212CF8">
              <w:rPr>
                <w:rFonts w:ascii="Arial Narrow" w:hAnsi="Arial Narrow" w:cs="Lucida Grande"/>
                <w:sz w:val="16"/>
                <w:szCs w:val="16"/>
              </w:rPr>
              <w:t>iri, dan Diskusi kelompok, ceramah dan tanya jawab</w:t>
            </w:r>
          </w:p>
        </w:tc>
        <w:tc>
          <w:tcPr>
            <w:tcW w:w="2552" w:type="dxa"/>
            <w:vAlign w:val="center"/>
          </w:tcPr>
          <w:p w:rsidR="003C467A" w:rsidRPr="00212CF8" w:rsidRDefault="003C467A" w:rsidP="00A21BA5">
            <w:pPr>
              <w:tabs>
                <w:tab w:val="left" w:pos="265"/>
                <w:tab w:val="left" w:pos="342"/>
              </w:tabs>
              <w:rPr>
                <w:rFonts w:ascii="Arial Narrow" w:hAnsi="Arial Narrow" w:cs="Lucida Grande"/>
                <w:sz w:val="16"/>
                <w:szCs w:val="16"/>
              </w:rPr>
            </w:pPr>
            <w:r w:rsidRPr="00212CF8">
              <w:rPr>
                <w:rFonts w:ascii="Arial Narrow" w:hAnsi="Arial Narrow" w:cs="Lucida Grande"/>
                <w:sz w:val="16"/>
                <w:szCs w:val="16"/>
              </w:rPr>
              <w:t xml:space="preserve">Mahasiswa mampu </w:t>
            </w:r>
            <w:r w:rsidR="008306CA" w:rsidRPr="00212CF8">
              <w:rPr>
                <w:rFonts w:ascii="Arial Narrow" w:hAnsi="Arial Narrow" w:cs="Lucida Grande"/>
                <w:sz w:val="16"/>
                <w:szCs w:val="16"/>
              </w:rPr>
              <w:t xml:space="preserve">secara mandiri untuk </w:t>
            </w:r>
            <w:r w:rsidRPr="00212CF8">
              <w:rPr>
                <w:rFonts w:ascii="Arial Narrow" w:hAnsi="Arial Narrow" w:cs="Lucida Grande"/>
                <w:sz w:val="16"/>
                <w:szCs w:val="16"/>
              </w:rPr>
              <w:t xml:space="preserve">mengetahui, menjelaskan, memahami dan berfikir positif </w:t>
            </w:r>
            <w:r w:rsidR="00755D12" w:rsidRPr="00212CF8">
              <w:rPr>
                <w:rFonts w:ascii="Arial Narrow" w:hAnsi="Arial Narrow" w:cs="Lucida Grande"/>
                <w:sz w:val="16"/>
                <w:szCs w:val="16"/>
              </w:rPr>
              <w:t xml:space="preserve">serta menguasai </w:t>
            </w:r>
            <w:r w:rsidR="00BA1AFB" w:rsidRPr="00212CF8">
              <w:rPr>
                <w:rFonts w:ascii="Arial Narrow" w:hAnsi="Arial Narrow" w:cs="Lucida Grande"/>
                <w:sz w:val="16"/>
                <w:szCs w:val="16"/>
              </w:rPr>
              <w:t xml:space="preserve">dan menjabarkan </w:t>
            </w:r>
          </w:p>
          <w:p w:rsidR="00272FD2" w:rsidRPr="00272FD2"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Pengertian Auditing</w:t>
            </w:r>
          </w:p>
          <w:p w:rsidR="00272FD2" w:rsidRPr="00272FD2"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Perbedaan Auditing Dan Akuntansi</w:t>
            </w:r>
          </w:p>
          <w:p w:rsidR="00272FD2" w:rsidRPr="00272FD2"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Jenis Audit</w:t>
            </w:r>
          </w:p>
          <w:p w:rsidR="00272FD2" w:rsidRPr="00272FD2"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 xml:space="preserve">Penyebab </w:t>
            </w:r>
            <w:r w:rsidRPr="00272FD2">
              <w:rPr>
                <w:rFonts w:ascii="Arial Narrow" w:hAnsi="Arial Narrow"/>
                <w:i/>
                <w:sz w:val="16"/>
                <w:szCs w:val="16"/>
                <w:lang w:val="id-ID"/>
              </w:rPr>
              <w:t>Information Risk</w:t>
            </w:r>
          </w:p>
          <w:p w:rsidR="00272FD2" w:rsidRPr="00272FD2"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 xml:space="preserve">Cara Mengurangi </w:t>
            </w:r>
            <w:r w:rsidRPr="00272FD2">
              <w:rPr>
                <w:rFonts w:ascii="Arial Narrow" w:hAnsi="Arial Narrow"/>
                <w:i/>
                <w:sz w:val="16"/>
                <w:szCs w:val="16"/>
                <w:lang w:val="id-ID"/>
              </w:rPr>
              <w:t>Information Risk</w:t>
            </w:r>
          </w:p>
          <w:p w:rsidR="008C74EE" w:rsidRPr="00212CF8" w:rsidRDefault="00272FD2" w:rsidP="00D265AE">
            <w:pPr>
              <w:pStyle w:val="BodyText"/>
              <w:numPr>
                <w:ilvl w:val="0"/>
                <w:numId w:val="14"/>
              </w:numPr>
              <w:tabs>
                <w:tab w:val="clear" w:pos="360"/>
              </w:tabs>
              <w:spacing w:after="0"/>
              <w:ind w:left="204" w:hanging="204"/>
              <w:jc w:val="both"/>
              <w:rPr>
                <w:rFonts w:ascii="Arial Narrow" w:hAnsi="Arial Narrow"/>
                <w:sz w:val="16"/>
                <w:szCs w:val="16"/>
              </w:rPr>
            </w:pPr>
            <w:r>
              <w:rPr>
                <w:rFonts w:ascii="Arial Narrow" w:hAnsi="Arial Narrow"/>
                <w:sz w:val="16"/>
                <w:szCs w:val="16"/>
                <w:lang w:val="id-ID"/>
              </w:rPr>
              <w:t>Jenis Auditor</w:t>
            </w:r>
          </w:p>
        </w:tc>
        <w:tc>
          <w:tcPr>
            <w:tcW w:w="851" w:type="dxa"/>
            <w:vAlign w:val="center"/>
          </w:tcPr>
          <w:p w:rsidR="008C74EE" w:rsidRPr="00755D12" w:rsidRDefault="00BA5DA2" w:rsidP="00A21BA5">
            <w:pPr>
              <w:pStyle w:val="NormalWeb"/>
              <w:rPr>
                <w:rFonts w:ascii="Lucida Grande" w:hAnsi="Lucida Grande" w:cs="Lucida Grande"/>
                <w:sz w:val="18"/>
                <w:szCs w:val="18"/>
              </w:rPr>
            </w:pPr>
            <w:r>
              <w:rPr>
                <w:rFonts w:ascii="Lucida Grande" w:hAnsi="Lucida Grande" w:cs="Lucida Grande"/>
                <w:sz w:val="18"/>
                <w:szCs w:val="18"/>
              </w:rPr>
              <w:t>13</w:t>
            </w:r>
            <w:r w:rsidR="00A34129">
              <w:rPr>
                <w:rFonts w:ascii="Lucida Grande" w:hAnsi="Lucida Grande" w:cs="Lucida Grande"/>
                <w:sz w:val="18"/>
                <w:szCs w:val="18"/>
              </w:rPr>
              <w:t>%</w:t>
            </w:r>
          </w:p>
        </w:tc>
      </w:tr>
      <w:tr w:rsidR="00A5679B" w:rsidRPr="00755D12" w:rsidTr="00303507">
        <w:trPr>
          <w:trHeight w:val="2046"/>
        </w:trPr>
        <w:tc>
          <w:tcPr>
            <w:tcW w:w="959" w:type="dxa"/>
            <w:vAlign w:val="center"/>
          </w:tcPr>
          <w:p w:rsidR="00A5679B" w:rsidRPr="00755D12" w:rsidRDefault="00272FD2" w:rsidP="00A21BA5">
            <w:pPr>
              <w:pStyle w:val="NormalWeb"/>
              <w:jc w:val="center"/>
              <w:rPr>
                <w:rFonts w:ascii="Lucida Grande" w:hAnsi="Lucida Grande" w:cs="Lucida Grande"/>
                <w:sz w:val="18"/>
                <w:szCs w:val="18"/>
              </w:rPr>
            </w:pPr>
            <w:r>
              <w:rPr>
                <w:rFonts w:ascii="Lucida Grande" w:hAnsi="Lucida Grande" w:cs="Lucida Grande"/>
                <w:sz w:val="18"/>
                <w:szCs w:val="18"/>
                <w:lang w:val="id-ID"/>
              </w:rPr>
              <w:t>3 &amp; 4</w:t>
            </w:r>
          </w:p>
        </w:tc>
        <w:tc>
          <w:tcPr>
            <w:tcW w:w="1417" w:type="dxa"/>
            <w:vAlign w:val="center"/>
          </w:tcPr>
          <w:p w:rsidR="00A5679B" w:rsidRPr="00272FD2" w:rsidRDefault="00BA1AFB" w:rsidP="00272FD2">
            <w:pPr>
              <w:pStyle w:val="NormalWeb"/>
              <w:rPr>
                <w:rFonts w:ascii="Arial Narrow" w:hAnsi="Arial Narrow" w:cs="Lucida Grande"/>
                <w:sz w:val="16"/>
                <w:szCs w:val="16"/>
                <w:lang w:val="id-ID"/>
              </w:rPr>
            </w:pPr>
            <w:r w:rsidRPr="00212CF8">
              <w:rPr>
                <w:rFonts w:ascii="Arial Narrow" w:hAnsi="Arial Narrow" w:cs="Lucida Grande"/>
                <w:sz w:val="16"/>
                <w:szCs w:val="16"/>
              </w:rPr>
              <w:t>Memahami</w:t>
            </w:r>
            <w:r w:rsidR="00D265AE" w:rsidRPr="00212CF8">
              <w:rPr>
                <w:rFonts w:ascii="Arial Narrow" w:hAnsi="Arial Narrow" w:cs="Lucida Grande"/>
                <w:sz w:val="16"/>
                <w:szCs w:val="16"/>
              </w:rPr>
              <w:t xml:space="preserve">, Menguasai Dan Menjabarkan </w:t>
            </w:r>
            <w:r w:rsidR="00D265AE">
              <w:rPr>
                <w:rFonts w:ascii="Arial Narrow" w:hAnsi="Arial Narrow" w:cs="Lucida Grande"/>
                <w:sz w:val="16"/>
                <w:szCs w:val="16"/>
                <w:lang w:val="id-ID"/>
              </w:rPr>
              <w:t xml:space="preserve">Profesi Akuntan Publik </w:t>
            </w:r>
          </w:p>
        </w:tc>
        <w:tc>
          <w:tcPr>
            <w:tcW w:w="1985" w:type="dxa"/>
            <w:vAlign w:val="center"/>
          </w:tcPr>
          <w:p w:rsidR="00A5679B"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rPr>
              <w:t xml:space="preserve">Sejarah </w:t>
            </w:r>
            <w:r>
              <w:rPr>
                <w:rFonts w:ascii="Arial Narrow" w:hAnsi="Arial Narrow" w:cs="Times New Roman"/>
                <w:sz w:val="16"/>
                <w:szCs w:val="16"/>
                <w:lang w:val="id-ID"/>
              </w:rPr>
              <w:t>d</w:t>
            </w:r>
            <w:r>
              <w:rPr>
                <w:rFonts w:ascii="Arial Narrow" w:hAnsi="Arial Narrow" w:cs="Times New Roman"/>
                <w:sz w:val="16"/>
                <w:szCs w:val="16"/>
              </w:rPr>
              <w:t>an Perkembangan Auditing</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Perkembangan Profesi Akuntan Publik</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Jasa Akuntan Publik</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Jenis Jasa Lainnya</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Organisasi KAP di Indonesia</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Kantor Akuntan Publik</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Institusi dan Regulasi yang Mengatur Profesi Akuntan Publik</w:t>
            </w:r>
          </w:p>
          <w:p w:rsidR="009B2DC9" w:rsidRPr="009B2DC9" w:rsidRDefault="009B2DC9" w:rsidP="009B2DC9">
            <w:pPr>
              <w:pStyle w:val="ListParagraph"/>
              <w:numPr>
                <w:ilvl w:val="0"/>
                <w:numId w:val="15"/>
              </w:numPr>
              <w:tabs>
                <w:tab w:val="left" w:pos="2268"/>
              </w:tabs>
              <w:ind w:left="205" w:hanging="248"/>
              <w:jc w:val="both"/>
              <w:rPr>
                <w:rFonts w:ascii="Arial Narrow" w:hAnsi="Arial Narrow" w:cs="Lucida Grande"/>
                <w:sz w:val="16"/>
                <w:szCs w:val="16"/>
              </w:rPr>
            </w:pPr>
            <w:r>
              <w:rPr>
                <w:rFonts w:ascii="Arial Narrow" w:hAnsi="Arial Narrow" w:cs="Times New Roman"/>
                <w:sz w:val="16"/>
                <w:szCs w:val="16"/>
                <w:lang w:val="id-ID"/>
              </w:rPr>
              <w:t>Sistem Pengendalian Mutu</w:t>
            </w:r>
          </w:p>
          <w:p w:rsidR="009B2DC9" w:rsidRPr="00212CF8" w:rsidRDefault="009B2DC9" w:rsidP="009B2DC9">
            <w:pPr>
              <w:pStyle w:val="ListParagraph"/>
              <w:tabs>
                <w:tab w:val="left" w:pos="2268"/>
              </w:tabs>
              <w:ind w:left="317"/>
              <w:jc w:val="both"/>
              <w:rPr>
                <w:rFonts w:ascii="Arial Narrow" w:hAnsi="Arial Narrow" w:cs="Lucida Grande"/>
                <w:sz w:val="16"/>
                <w:szCs w:val="16"/>
              </w:rPr>
            </w:pPr>
          </w:p>
        </w:tc>
        <w:tc>
          <w:tcPr>
            <w:tcW w:w="1559" w:type="dxa"/>
            <w:vAlign w:val="center"/>
          </w:tcPr>
          <w:p w:rsidR="00A5679B" w:rsidRPr="00212CF8" w:rsidRDefault="00A5679B" w:rsidP="00A21BA5">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A5679B" w:rsidRPr="00212CF8" w:rsidRDefault="00A5679B" w:rsidP="000E05B3">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 xml:space="preserve">Mahasiswa mampu </w:t>
            </w:r>
            <w:r w:rsidR="008306CA" w:rsidRPr="00212CF8">
              <w:rPr>
                <w:rFonts w:ascii="Arial Narrow" w:hAnsi="Arial Narrow" w:cs="Lucida Grande"/>
                <w:sz w:val="16"/>
                <w:szCs w:val="16"/>
              </w:rPr>
              <w:t xml:space="preserve">secara mandiri </w:t>
            </w:r>
            <w:r w:rsidRPr="00212CF8">
              <w:rPr>
                <w:rFonts w:ascii="Arial Narrow" w:hAnsi="Arial Narrow" w:cs="Lucida Grande"/>
                <w:sz w:val="16"/>
                <w:szCs w:val="16"/>
              </w:rPr>
              <w:t xml:space="preserve">mengetahui, menjelaskan, memahami dan berfikir positif </w:t>
            </w:r>
            <w:r w:rsidR="00755D12" w:rsidRPr="00212CF8">
              <w:rPr>
                <w:rFonts w:ascii="Arial Narrow" w:hAnsi="Arial Narrow" w:cs="Lucida Grande"/>
                <w:sz w:val="16"/>
                <w:szCs w:val="16"/>
              </w:rPr>
              <w:t xml:space="preserve">serta </w:t>
            </w:r>
            <w:r w:rsidR="00BA1AFB" w:rsidRPr="00212CF8">
              <w:rPr>
                <w:rFonts w:ascii="Arial Narrow" w:hAnsi="Arial Narrow" w:cs="Lucida Grande"/>
                <w:sz w:val="16"/>
                <w:szCs w:val="16"/>
              </w:rPr>
              <w:t>menguasai dan menjabarkan</w:t>
            </w:r>
            <w:r w:rsidRPr="00212CF8">
              <w:rPr>
                <w:rFonts w:ascii="Arial Narrow" w:hAnsi="Arial Narrow" w:cs="Lucida Grande"/>
                <w:sz w:val="16"/>
                <w:szCs w:val="16"/>
              </w:rPr>
              <w:t>:</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rPr>
              <w:t xml:space="preserve">Sejarah </w:t>
            </w:r>
            <w:r>
              <w:rPr>
                <w:rFonts w:ascii="Arial Narrow" w:hAnsi="Arial Narrow" w:cs="Times New Roman"/>
                <w:sz w:val="16"/>
                <w:szCs w:val="16"/>
                <w:lang w:val="id-ID"/>
              </w:rPr>
              <w:t>d</w:t>
            </w:r>
            <w:r>
              <w:rPr>
                <w:rFonts w:ascii="Arial Narrow" w:hAnsi="Arial Narrow" w:cs="Times New Roman"/>
                <w:sz w:val="16"/>
                <w:szCs w:val="16"/>
              </w:rPr>
              <w:t>an Perkembangan Auditing</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Perkembangan Profesi Akuntan Publik</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Jasa Akuntan Publik</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Jenis Jasa Lainnya</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Organisasi KAP di Indonesia</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Kantor Akuntan Publik</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Institusi dan Regulasi yang Mengatur Profesi Akuntan Publik</w:t>
            </w:r>
          </w:p>
          <w:p w:rsidR="009B2DC9" w:rsidRPr="009B2DC9" w:rsidRDefault="009B2DC9" w:rsidP="00C63E4E">
            <w:pPr>
              <w:pStyle w:val="ListParagraph"/>
              <w:numPr>
                <w:ilvl w:val="0"/>
                <w:numId w:val="31"/>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Sistem Pengendalian Mutu</w:t>
            </w:r>
          </w:p>
          <w:p w:rsidR="00A5679B" w:rsidRPr="00303507" w:rsidRDefault="00A5679B" w:rsidP="00303507">
            <w:pPr>
              <w:tabs>
                <w:tab w:val="left" w:pos="342"/>
                <w:tab w:val="left" w:pos="2160"/>
              </w:tabs>
              <w:rPr>
                <w:rFonts w:ascii="Arial Narrow" w:hAnsi="Arial Narrow" w:cs="Lucida Grande"/>
                <w:sz w:val="16"/>
                <w:szCs w:val="16"/>
              </w:rPr>
            </w:pPr>
          </w:p>
        </w:tc>
        <w:tc>
          <w:tcPr>
            <w:tcW w:w="851" w:type="dxa"/>
            <w:vAlign w:val="center"/>
          </w:tcPr>
          <w:p w:rsidR="00A5679B" w:rsidRPr="00755D12" w:rsidRDefault="00A34129" w:rsidP="00A34129">
            <w:pPr>
              <w:pStyle w:val="NormalWeb"/>
              <w:rPr>
                <w:rFonts w:ascii="Lucida Grande" w:hAnsi="Lucida Grande" w:cs="Lucida Grande"/>
                <w:sz w:val="18"/>
                <w:szCs w:val="18"/>
              </w:rPr>
            </w:pPr>
            <w:r>
              <w:rPr>
                <w:rFonts w:ascii="Lucida Grande" w:hAnsi="Lucida Grande" w:cs="Lucida Grande"/>
                <w:sz w:val="18"/>
                <w:szCs w:val="18"/>
              </w:rPr>
              <w:t>13%</w:t>
            </w:r>
          </w:p>
        </w:tc>
      </w:tr>
      <w:tr w:rsidR="00BE5D51" w:rsidRPr="00755D12" w:rsidTr="00212CF8">
        <w:trPr>
          <w:trHeight w:val="525"/>
        </w:trPr>
        <w:tc>
          <w:tcPr>
            <w:tcW w:w="959" w:type="dxa"/>
            <w:vAlign w:val="center"/>
          </w:tcPr>
          <w:p w:rsidR="00BE5D51" w:rsidRPr="00D265AE" w:rsidRDefault="00D265AE" w:rsidP="00A21BA5">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5</w:t>
            </w:r>
          </w:p>
        </w:tc>
        <w:tc>
          <w:tcPr>
            <w:tcW w:w="1417" w:type="dxa"/>
            <w:vAlign w:val="center"/>
          </w:tcPr>
          <w:p w:rsidR="00BE5D51" w:rsidRPr="00D265AE" w:rsidRDefault="00BE5D51" w:rsidP="00D265AE">
            <w:pPr>
              <w:pStyle w:val="NormalWeb"/>
              <w:rPr>
                <w:rFonts w:ascii="Arial Narrow" w:hAnsi="Arial Narrow" w:cs="Lucida Grande"/>
                <w:sz w:val="16"/>
                <w:szCs w:val="16"/>
                <w:lang w:val="id-ID"/>
              </w:rPr>
            </w:pPr>
            <w:r w:rsidRPr="00212CF8">
              <w:rPr>
                <w:rFonts w:ascii="Arial Narrow" w:hAnsi="Arial Narrow" w:cs="Lucida Grande"/>
                <w:sz w:val="16"/>
                <w:szCs w:val="16"/>
              </w:rPr>
              <w:t>Memahami</w:t>
            </w:r>
            <w:r w:rsidR="00D265AE" w:rsidRPr="00212CF8">
              <w:rPr>
                <w:rFonts w:ascii="Arial Narrow" w:hAnsi="Arial Narrow" w:cs="Lucida Grande"/>
                <w:sz w:val="16"/>
                <w:szCs w:val="16"/>
              </w:rPr>
              <w:t xml:space="preserve">, Menguasai Dan Menjabarkan </w:t>
            </w:r>
            <w:r w:rsidR="00D265AE">
              <w:rPr>
                <w:rFonts w:ascii="Arial Narrow" w:hAnsi="Arial Narrow" w:cs="Lucida Grande"/>
                <w:sz w:val="16"/>
                <w:szCs w:val="16"/>
                <w:lang w:val="id-ID"/>
              </w:rPr>
              <w:t>Standar Auditing Dan Kode Etik Akuntan Publik</w:t>
            </w:r>
          </w:p>
        </w:tc>
        <w:tc>
          <w:tcPr>
            <w:tcW w:w="1985" w:type="dxa"/>
            <w:vAlign w:val="center"/>
          </w:tcPr>
          <w:p w:rsidR="00BE5D51" w:rsidRPr="00D265AE" w:rsidRDefault="00D265AE" w:rsidP="00C63E4E">
            <w:pPr>
              <w:pStyle w:val="ListParagraph"/>
              <w:numPr>
                <w:ilvl w:val="0"/>
                <w:numId w:val="16"/>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Standar Auditing</w:t>
            </w:r>
          </w:p>
          <w:p w:rsidR="00D265AE" w:rsidRPr="00D265AE" w:rsidRDefault="00D265AE" w:rsidP="00C63E4E">
            <w:pPr>
              <w:pStyle w:val="ListParagraph"/>
              <w:numPr>
                <w:ilvl w:val="0"/>
                <w:numId w:val="16"/>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Hierarki Standar Auditing</w:t>
            </w:r>
          </w:p>
          <w:p w:rsidR="00D265AE" w:rsidRPr="00D265AE" w:rsidRDefault="00D265AE" w:rsidP="00C63E4E">
            <w:pPr>
              <w:pStyle w:val="ListParagraph"/>
              <w:numPr>
                <w:ilvl w:val="0"/>
                <w:numId w:val="16"/>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Etika Profesi</w:t>
            </w:r>
          </w:p>
          <w:p w:rsidR="00D265AE" w:rsidRPr="00D265AE" w:rsidRDefault="00D265AE" w:rsidP="00C63E4E">
            <w:pPr>
              <w:pStyle w:val="ListParagraph"/>
              <w:numPr>
                <w:ilvl w:val="0"/>
                <w:numId w:val="16"/>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Independensi, Integritas dan Objektivitas</w:t>
            </w:r>
          </w:p>
        </w:tc>
        <w:tc>
          <w:tcPr>
            <w:tcW w:w="1559" w:type="dxa"/>
            <w:vAlign w:val="center"/>
          </w:tcPr>
          <w:p w:rsidR="00BE5D51" w:rsidRPr="00212CF8" w:rsidRDefault="00BE5D51" w:rsidP="00A21BA5">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212CF8" w:rsidRPr="00212CF8" w:rsidRDefault="00BE5D51" w:rsidP="00212CF8">
            <w:pPr>
              <w:tabs>
                <w:tab w:val="left" w:pos="2268"/>
              </w:tabs>
              <w:jc w:val="both"/>
              <w:rPr>
                <w:rFonts w:ascii="Arial Narrow" w:hAnsi="Arial Narrow" w:cs="Times New Roman"/>
                <w:sz w:val="16"/>
                <w:szCs w:val="16"/>
              </w:rPr>
            </w:pPr>
            <w:r w:rsidRPr="00212CF8">
              <w:rPr>
                <w:rFonts w:ascii="Arial Narrow" w:hAnsi="Arial Narrow" w:cs="Lucida Grande"/>
                <w:sz w:val="16"/>
                <w:szCs w:val="16"/>
              </w:rPr>
              <w:t>Mahasiswa mampu secara mandiri mengetahui, menjelaskan, memahami dan berfikir positif serta menguasai dan menjabarkan:</w:t>
            </w:r>
          </w:p>
          <w:p w:rsidR="00D265AE" w:rsidRPr="00D265AE" w:rsidRDefault="00D265AE" w:rsidP="00C63E4E">
            <w:pPr>
              <w:pStyle w:val="ListParagraph"/>
              <w:numPr>
                <w:ilvl w:val="0"/>
                <w:numId w:val="32"/>
              </w:numPr>
              <w:tabs>
                <w:tab w:val="left" w:pos="2268"/>
              </w:tabs>
              <w:ind w:left="204" w:hanging="218"/>
              <w:jc w:val="both"/>
              <w:rPr>
                <w:rFonts w:ascii="Arial Narrow" w:hAnsi="Arial Narrow" w:cs="Times New Roman"/>
                <w:sz w:val="16"/>
                <w:szCs w:val="16"/>
              </w:rPr>
            </w:pPr>
            <w:r>
              <w:rPr>
                <w:rFonts w:ascii="Arial Narrow" w:hAnsi="Arial Narrow" w:cs="Times New Roman"/>
                <w:sz w:val="16"/>
                <w:szCs w:val="16"/>
                <w:lang w:val="id-ID"/>
              </w:rPr>
              <w:t>Standar Auditing</w:t>
            </w:r>
          </w:p>
          <w:p w:rsidR="00D265AE" w:rsidRPr="00D265AE" w:rsidRDefault="00D265AE" w:rsidP="00C63E4E">
            <w:pPr>
              <w:pStyle w:val="ListParagraph"/>
              <w:numPr>
                <w:ilvl w:val="0"/>
                <w:numId w:val="32"/>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Hierarki Standar Auditing</w:t>
            </w:r>
          </w:p>
          <w:p w:rsidR="00D265AE" w:rsidRPr="00D265AE" w:rsidRDefault="00D265AE" w:rsidP="00C63E4E">
            <w:pPr>
              <w:pStyle w:val="ListParagraph"/>
              <w:numPr>
                <w:ilvl w:val="0"/>
                <w:numId w:val="32"/>
              </w:numPr>
              <w:tabs>
                <w:tab w:val="left" w:pos="2268"/>
              </w:tabs>
              <w:ind w:left="234" w:hanging="243"/>
              <w:jc w:val="both"/>
              <w:rPr>
                <w:rFonts w:ascii="Arial Narrow" w:hAnsi="Arial Narrow" w:cs="Times New Roman"/>
                <w:sz w:val="16"/>
                <w:szCs w:val="16"/>
              </w:rPr>
            </w:pPr>
            <w:r>
              <w:rPr>
                <w:rFonts w:ascii="Arial Narrow" w:hAnsi="Arial Narrow" w:cs="Times New Roman"/>
                <w:sz w:val="16"/>
                <w:szCs w:val="16"/>
                <w:lang w:val="id-ID"/>
              </w:rPr>
              <w:t>Etika Profesi</w:t>
            </w:r>
          </w:p>
          <w:p w:rsidR="00BE5D51" w:rsidRPr="00D265AE" w:rsidRDefault="00D265AE" w:rsidP="00C63E4E">
            <w:pPr>
              <w:pStyle w:val="ListParagraph"/>
              <w:numPr>
                <w:ilvl w:val="0"/>
                <w:numId w:val="32"/>
              </w:numPr>
              <w:tabs>
                <w:tab w:val="left" w:pos="2268"/>
              </w:tabs>
              <w:ind w:left="234" w:hanging="243"/>
              <w:jc w:val="both"/>
              <w:rPr>
                <w:rFonts w:ascii="Arial Narrow" w:hAnsi="Arial Narrow" w:cs="Times New Roman"/>
                <w:sz w:val="16"/>
                <w:szCs w:val="16"/>
              </w:rPr>
            </w:pPr>
            <w:r w:rsidRPr="00D265AE">
              <w:rPr>
                <w:rFonts w:ascii="Arial Narrow" w:hAnsi="Arial Narrow" w:cs="Times New Roman"/>
                <w:sz w:val="16"/>
                <w:szCs w:val="16"/>
                <w:lang w:val="id-ID"/>
              </w:rPr>
              <w:t>Independensi, Integritas dan Objektivitas</w:t>
            </w:r>
          </w:p>
        </w:tc>
        <w:tc>
          <w:tcPr>
            <w:tcW w:w="851" w:type="dxa"/>
            <w:vAlign w:val="center"/>
          </w:tcPr>
          <w:p w:rsidR="00BE5D51" w:rsidRDefault="00BA5DA2" w:rsidP="00A34129">
            <w:pPr>
              <w:pStyle w:val="NormalWeb"/>
              <w:rPr>
                <w:rFonts w:ascii="Lucida Grande" w:hAnsi="Lucida Grande" w:cs="Lucida Grande"/>
                <w:sz w:val="18"/>
                <w:szCs w:val="18"/>
              </w:rPr>
            </w:pPr>
            <w:r>
              <w:rPr>
                <w:rFonts w:ascii="Lucida Grande" w:hAnsi="Lucida Grande" w:cs="Lucida Grande"/>
                <w:sz w:val="18"/>
                <w:szCs w:val="18"/>
              </w:rPr>
              <w:t>6,5%</w:t>
            </w:r>
          </w:p>
        </w:tc>
      </w:tr>
      <w:tr w:rsidR="008C74EE" w:rsidRPr="00755D12" w:rsidTr="00303507">
        <w:trPr>
          <w:trHeight w:val="1785"/>
        </w:trPr>
        <w:tc>
          <w:tcPr>
            <w:tcW w:w="959" w:type="dxa"/>
            <w:vAlign w:val="center"/>
          </w:tcPr>
          <w:p w:rsidR="008C74EE" w:rsidRPr="00543F1C" w:rsidRDefault="00543F1C"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6</w:t>
            </w:r>
          </w:p>
        </w:tc>
        <w:tc>
          <w:tcPr>
            <w:tcW w:w="1417" w:type="dxa"/>
            <w:vAlign w:val="center"/>
          </w:tcPr>
          <w:p w:rsidR="008C74EE" w:rsidRPr="001D0486" w:rsidRDefault="00EB025C" w:rsidP="001D0486">
            <w:pPr>
              <w:pStyle w:val="NormalWeb"/>
              <w:rPr>
                <w:rFonts w:ascii="Arial Narrow" w:hAnsi="Arial Narrow" w:cs="Lucida Grande"/>
                <w:sz w:val="16"/>
                <w:szCs w:val="16"/>
                <w:lang w:val="id-ID"/>
              </w:rPr>
            </w:pPr>
            <w:r w:rsidRPr="00212CF8">
              <w:rPr>
                <w:rFonts w:ascii="Arial Narrow" w:hAnsi="Arial Narrow" w:cs="Lucida Grande"/>
                <w:sz w:val="16"/>
                <w:szCs w:val="16"/>
              </w:rPr>
              <w:t xml:space="preserve">Menguasai </w:t>
            </w:r>
            <w:r w:rsidR="00BA1AFB" w:rsidRPr="00212CF8">
              <w:rPr>
                <w:rFonts w:ascii="Arial Narrow" w:hAnsi="Arial Narrow" w:cs="Lucida Grande"/>
                <w:sz w:val="16"/>
                <w:szCs w:val="16"/>
              </w:rPr>
              <w:t xml:space="preserve">dan menjabarkan </w:t>
            </w:r>
            <w:r w:rsidR="001D0486">
              <w:rPr>
                <w:rFonts w:ascii="Arial Narrow" w:hAnsi="Arial Narrow" w:cs="Lucida Grande"/>
                <w:sz w:val="16"/>
                <w:szCs w:val="16"/>
                <w:lang w:val="id-ID"/>
              </w:rPr>
              <w:t>dengan jelas perbedaan tanggungjawab antara auditor dan manajemen</w:t>
            </w:r>
          </w:p>
        </w:tc>
        <w:tc>
          <w:tcPr>
            <w:tcW w:w="1985" w:type="dxa"/>
            <w:vAlign w:val="center"/>
          </w:tcPr>
          <w:p w:rsidR="001D0486" w:rsidRPr="00212CF8" w:rsidRDefault="001D0486" w:rsidP="00C63E4E">
            <w:pPr>
              <w:pStyle w:val="ListParagraph"/>
              <w:numPr>
                <w:ilvl w:val="0"/>
                <w:numId w:val="29"/>
              </w:numPr>
              <w:tabs>
                <w:tab w:val="left" w:pos="2268"/>
              </w:tabs>
              <w:ind w:left="144" w:hanging="180"/>
              <w:jc w:val="both"/>
              <w:rPr>
                <w:rFonts w:ascii="Arial Narrow" w:hAnsi="Arial Narrow" w:cs="Times New Roman"/>
                <w:sz w:val="16"/>
                <w:szCs w:val="16"/>
              </w:rPr>
            </w:pPr>
            <w:r w:rsidRPr="00212CF8">
              <w:rPr>
                <w:rFonts w:ascii="Arial Narrow" w:hAnsi="Arial Narrow" w:cs="Times New Roman"/>
                <w:sz w:val="16"/>
                <w:szCs w:val="16"/>
              </w:rPr>
              <w:t>Tanggungjawab manajemen berdasarkan seksi 404</w:t>
            </w:r>
          </w:p>
          <w:p w:rsidR="001D0486" w:rsidRPr="00212CF8" w:rsidRDefault="001D0486" w:rsidP="00C63E4E">
            <w:pPr>
              <w:pStyle w:val="ListParagraph"/>
              <w:numPr>
                <w:ilvl w:val="0"/>
                <w:numId w:val="29"/>
              </w:numPr>
              <w:tabs>
                <w:tab w:val="left" w:pos="2268"/>
              </w:tabs>
              <w:ind w:left="144" w:hanging="187"/>
              <w:jc w:val="both"/>
              <w:rPr>
                <w:rFonts w:ascii="Arial Narrow" w:hAnsi="Arial Narrow" w:cs="Times New Roman"/>
                <w:sz w:val="16"/>
                <w:szCs w:val="16"/>
              </w:rPr>
            </w:pPr>
            <w:r w:rsidRPr="00212CF8">
              <w:rPr>
                <w:rFonts w:ascii="Arial Narrow" w:hAnsi="Arial Narrow" w:cs="Times New Roman"/>
                <w:sz w:val="16"/>
                <w:szCs w:val="16"/>
              </w:rPr>
              <w:t>Tanggungjawab auditor berdasarkan seksi 404</w:t>
            </w:r>
          </w:p>
          <w:p w:rsidR="001D0486" w:rsidRPr="00212CF8" w:rsidRDefault="001D0486" w:rsidP="00C63E4E">
            <w:pPr>
              <w:pStyle w:val="ListParagraph"/>
              <w:numPr>
                <w:ilvl w:val="0"/>
                <w:numId w:val="29"/>
              </w:numPr>
              <w:tabs>
                <w:tab w:val="left" w:pos="2268"/>
              </w:tabs>
              <w:ind w:left="144" w:hanging="180"/>
              <w:jc w:val="both"/>
              <w:rPr>
                <w:rFonts w:ascii="Arial Narrow" w:hAnsi="Arial Narrow" w:cs="Times New Roman"/>
                <w:sz w:val="16"/>
                <w:szCs w:val="16"/>
              </w:rPr>
            </w:pPr>
            <w:r w:rsidRPr="00212CF8">
              <w:rPr>
                <w:rFonts w:ascii="Arial Narrow" w:hAnsi="Arial Narrow" w:cs="Times New Roman"/>
                <w:sz w:val="16"/>
                <w:szCs w:val="16"/>
              </w:rPr>
              <w:t>Definisi pengendalian internal atas pelaporan keuangan</w:t>
            </w:r>
          </w:p>
          <w:p w:rsidR="001D0486" w:rsidRPr="00212CF8" w:rsidRDefault="001D0486" w:rsidP="00C63E4E">
            <w:pPr>
              <w:pStyle w:val="ListParagraph"/>
              <w:numPr>
                <w:ilvl w:val="0"/>
                <w:numId w:val="29"/>
              </w:numPr>
              <w:tabs>
                <w:tab w:val="left" w:pos="2268"/>
              </w:tabs>
              <w:ind w:left="144" w:hanging="187"/>
              <w:jc w:val="both"/>
              <w:rPr>
                <w:rFonts w:ascii="Arial Narrow" w:hAnsi="Arial Narrow" w:cs="Times New Roman"/>
                <w:sz w:val="16"/>
                <w:szCs w:val="16"/>
              </w:rPr>
            </w:pPr>
            <w:r w:rsidRPr="00212CF8">
              <w:rPr>
                <w:rFonts w:ascii="Arial Narrow" w:hAnsi="Arial Narrow" w:cs="Times New Roman"/>
                <w:sz w:val="16"/>
                <w:szCs w:val="16"/>
              </w:rPr>
              <w:t>Definisi kekurangan pengendalian internal</w:t>
            </w:r>
          </w:p>
          <w:p w:rsidR="001D0486" w:rsidRPr="00212CF8" w:rsidRDefault="001D0486" w:rsidP="00C63E4E">
            <w:pPr>
              <w:pStyle w:val="ListParagraph"/>
              <w:numPr>
                <w:ilvl w:val="0"/>
                <w:numId w:val="29"/>
              </w:numPr>
              <w:tabs>
                <w:tab w:val="left" w:pos="2268"/>
              </w:tabs>
              <w:ind w:left="144" w:hanging="187"/>
              <w:jc w:val="both"/>
              <w:rPr>
                <w:rFonts w:ascii="Arial Narrow" w:hAnsi="Arial Narrow" w:cs="Times New Roman"/>
                <w:sz w:val="16"/>
                <w:szCs w:val="16"/>
              </w:rPr>
            </w:pPr>
            <w:r w:rsidRPr="00212CF8">
              <w:rPr>
                <w:rFonts w:ascii="Arial Narrow" w:hAnsi="Arial Narrow" w:cs="Times New Roman"/>
                <w:sz w:val="16"/>
                <w:szCs w:val="16"/>
              </w:rPr>
              <w:t>Proses penentuan oleh manajemen</w:t>
            </w:r>
          </w:p>
          <w:p w:rsidR="001D0486" w:rsidRPr="00212CF8" w:rsidRDefault="001D0486" w:rsidP="00C63E4E">
            <w:pPr>
              <w:pStyle w:val="ListParagraph"/>
              <w:numPr>
                <w:ilvl w:val="0"/>
                <w:numId w:val="29"/>
              </w:numPr>
              <w:tabs>
                <w:tab w:val="left" w:pos="2268"/>
              </w:tabs>
              <w:ind w:left="144" w:hanging="180"/>
              <w:jc w:val="both"/>
              <w:rPr>
                <w:rFonts w:ascii="Arial Narrow" w:hAnsi="Arial Narrow" w:cs="Times New Roman"/>
                <w:sz w:val="16"/>
                <w:szCs w:val="16"/>
              </w:rPr>
            </w:pPr>
            <w:r w:rsidRPr="00212CF8">
              <w:rPr>
                <w:rFonts w:ascii="Arial Narrow" w:hAnsi="Arial Narrow" w:cs="Times New Roman"/>
                <w:sz w:val="16"/>
                <w:szCs w:val="16"/>
              </w:rPr>
              <w:t>Dokumentasi oleh manajemen</w:t>
            </w:r>
          </w:p>
          <w:p w:rsidR="000E05B3" w:rsidRPr="00212CF8" w:rsidRDefault="000E05B3" w:rsidP="00BE5D51">
            <w:pPr>
              <w:pStyle w:val="NormalWeb"/>
              <w:spacing w:before="0" w:beforeAutospacing="0" w:after="0" w:afterAutospacing="0"/>
              <w:ind w:left="114"/>
              <w:rPr>
                <w:rFonts w:ascii="Arial Narrow" w:hAnsi="Arial Narrow" w:cs="Lucida Grande"/>
                <w:sz w:val="16"/>
                <w:szCs w:val="16"/>
              </w:rPr>
            </w:pPr>
          </w:p>
        </w:tc>
        <w:tc>
          <w:tcPr>
            <w:tcW w:w="1559" w:type="dxa"/>
            <w:vAlign w:val="center"/>
          </w:tcPr>
          <w:p w:rsidR="008C74EE" w:rsidRPr="00212CF8" w:rsidRDefault="000E05B3" w:rsidP="000E05B3">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0E05B3" w:rsidRPr="00212CF8" w:rsidRDefault="000E05B3" w:rsidP="00EB025C">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 xml:space="preserve">Mahasiswa mampu untuk </w:t>
            </w:r>
            <w:r w:rsidR="008306CA" w:rsidRPr="00212CF8">
              <w:rPr>
                <w:rFonts w:ascii="Arial Narrow" w:hAnsi="Arial Narrow" w:cs="Lucida Grande"/>
                <w:sz w:val="16"/>
                <w:szCs w:val="16"/>
              </w:rPr>
              <w:t xml:space="preserve">secara mandiri dan kerjasama tim </w:t>
            </w:r>
            <w:r w:rsidRPr="00212CF8">
              <w:rPr>
                <w:rFonts w:ascii="Arial Narrow" w:hAnsi="Arial Narrow" w:cs="Lucida Grande"/>
                <w:sz w:val="16"/>
                <w:szCs w:val="16"/>
              </w:rPr>
              <w:t xml:space="preserve">mengetahui, menjelaskan, memahami </w:t>
            </w:r>
            <w:r w:rsidR="00BA1AFB" w:rsidRPr="00212CF8">
              <w:rPr>
                <w:rFonts w:ascii="Arial Narrow" w:hAnsi="Arial Narrow" w:cs="Lucida Grande"/>
                <w:sz w:val="16"/>
                <w:szCs w:val="16"/>
              </w:rPr>
              <w:t xml:space="preserve">dan menjabarkan </w:t>
            </w:r>
            <w:r w:rsidR="00EB025C" w:rsidRPr="00212CF8">
              <w:rPr>
                <w:rFonts w:ascii="Arial Narrow" w:hAnsi="Arial Narrow" w:cs="Lucida Grande"/>
                <w:sz w:val="16"/>
                <w:szCs w:val="16"/>
              </w:rPr>
              <w:t>tentang</w:t>
            </w:r>
            <w:r w:rsidRPr="00212CF8">
              <w:rPr>
                <w:rFonts w:ascii="Arial Narrow" w:hAnsi="Arial Narrow" w:cs="Lucida Grande"/>
                <w:sz w:val="16"/>
                <w:szCs w:val="16"/>
              </w:rPr>
              <w:t>:</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Tanggungjawab manajemen berdasarkan seksi 404</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Tanggungjawab auditor berdasarkan seksi 404</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Definisi pengendalian internal atas pelaporan keuangan</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Definisi kekurangan pengendalian internal</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Proses penentuan oleh manajemen</w:t>
            </w:r>
          </w:p>
          <w:p w:rsidR="001D0486" w:rsidRPr="00212CF8" w:rsidRDefault="001D0486" w:rsidP="00C63E4E">
            <w:pPr>
              <w:pStyle w:val="ListParagraph"/>
              <w:numPr>
                <w:ilvl w:val="0"/>
                <w:numId w:val="17"/>
              </w:numPr>
              <w:tabs>
                <w:tab w:val="left" w:pos="2268"/>
              </w:tabs>
              <w:ind w:left="204" w:hanging="204"/>
              <w:jc w:val="both"/>
              <w:rPr>
                <w:rFonts w:ascii="Arial Narrow" w:hAnsi="Arial Narrow" w:cs="Times New Roman"/>
                <w:sz w:val="16"/>
                <w:szCs w:val="16"/>
              </w:rPr>
            </w:pPr>
            <w:r w:rsidRPr="00212CF8">
              <w:rPr>
                <w:rFonts w:ascii="Arial Narrow" w:hAnsi="Arial Narrow" w:cs="Times New Roman"/>
                <w:sz w:val="16"/>
                <w:szCs w:val="16"/>
              </w:rPr>
              <w:t>Dokumentasi oleh manajemen</w:t>
            </w:r>
          </w:p>
          <w:p w:rsidR="008C74EE" w:rsidRPr="00303507" w:rsidRDefault="008C74EE" w:rsidP="001D0486">
            <w:pPr>
              <w:pStyle w:val="ListParagraph"/>
              <w:tabs>
                <w:tab w:val="left" w:pos="2268"/>
              </w:tabs>
              <w:jc w:val="both"/>
              <w:rPr>
                <w:rFonts w:ascii="Arial Narrow" w:hAnsi="Arial Narrow" w:cs="Times New Roman"/>
                <w:sz w:val="16"/>
                <w:szCs w:val="16"/>
              </w:rPr>
            </w:pPr>
          </w:p>
        </w:tc>
        <w:tc>
          <w:tcPr>
            <w:tcW w:w="851" w:type="dxa"/>
            <w:vAlign w:val="center"/>
          </w:tcPr>
          <w:p w:rsidR="008C74EE" w:rsidRPr="00212CF8" w:rsidRDefault="00A34129" w:rsidP="000E05B3">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BE5D51" w:rsidRPr="00755D12" w:rsidTr="00BA5DA2">
        <w:trPr>
          <w:trHeight w:val="1794"/>
        </w:trPr>
        <w:tc>
          <w:tcPr>
            <w:tcW w:w="959" w:type="dxa"/>
            <w:vAlign w:val="center"/>
          </w:tcPr>
          <w:p w:rsidR="00BE5D51" w:rsidRPr="00D463A0" w:rsidRDefault="00D463A0"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lastRenderedPageBreak/>
              <w:t>7</w:t>
            </w:r>
          </w:p>
        </w:tc>
        <w:tc>
          <w:tcPr>
            <w:tcW w:w="1417" w:type="dxa"/>
            <w:vAlign w:val="center"/>
          </w:tcPr>
          <w:p w:rsidR="00BE5D51" w:rsidRPr="00D463A0" w:rsidRDefault="00BE5D51" w:rsidP="00D463A0">
            <w:pPr>
              <w:pStyle w:val="NormalWeb"/>
              <w:rPr>
                <w:rFonts w:ascii="Arial Narrow" w:hAnsi="Arial Narrow" w:cs="Lucida Grande"/>
                <w:sz w:val="16"/>
                <w:szCs w:val="16"/>
                <w:lang w:val="id-ID"/>
              </w:rPr>
            </w:pPr>
            <w:r w:rsidRPr="00212CF8">
              <w:rPr>
                <w:rFonts w:ascii="Arial Narrow" w:hAnsi="Arial Narrow" w:cs="Lucida Grande"/>
                <w:sz w:val="16"/>
                <w:szCs w:val="16"/>
              </w:rPr>
              <w:t xml:space="preserve">Menguasai dan menjabarkan konsep dan teori </w:t>
            </w:r>
            <w:r w:rsidR="00D463A0">
              <w:rPr>
                <w:rFonts w:ascii="Arial Narrow" w:hAnsi="Arial Narrow" w:cs="Lucida Grande"/>
                <w:sz w:val="16"/>
                <w:szCs w:val="16"/>
                <w:lang w:val="id-ID"/>
              </w:rPr>
              <w:t>Fraud</w:t>
            </w:r>
          </w:p>
        </w:tc>
        <w:tc>
          <w:tcPr>
            <w:tcW w:w="1985" w:type="dxa"/>
            <w:vAlign w:val="center"/>
          </w:tcPr>
          <w:p w:rsidR="00BE5D51" w:rsidRPr="00D463A0" w:rsidRDefault="00D463A0" w:rsidP="00C63E4E">
            <w:pPr>
              <w:pStyle w:val="ListParagraph"/>
              <w:numPr>
                <w:ilvl w:val="0"/>
                <w:numId w:val="18"/>
              </w:numPr>
              <w:tabs>
                <w:tab w:val="left" w:pos="2268"/>
              </w:tabs>
              <w:ind w:left="144" w:hanging="180"/>
              <w:jc w:val="both"/>
              <w:rPr>
                <w:rFonts w:ascii="Arial Narrow" w:hAnsi="Arial Narrow" w:cs="Times New Roman"/>
                <w:sz w:val="16"/>
                <w:szCs w:val="16"/>
              </w:rPr>
            </w:pPr>
            <w:r>
              <w:rPr>
                <w:rFonts w:ascii="Arial Narrow" w:hAnsi="Arial Narrow" w:cs="Times New Roman"/>
                <w:sz w:val="16"/>
                <w:szCs w:val="16"/>
                <w:lang w:val="id-ID"/>
              </w:rPr>
              <w:t>Pendeteksian error dan fraud</w:t>
            </w:r>
          </w:p>
          <w:p w:rsidR="00D463A0" w:rsidRPr="00D463A0" w:rsidRDefault="00D463A0" w:rsidP="00C63E4E">
            <w:pPr>
              <w:pStyle w:val="ListParagraph"/>
              <w:numPr>
                <w:ilvl w:val="0"/>
                <w:numId w:val="18"/>
              </w:numPr>
              <w:tabs>
                <w:tab w:val="left" w:pos="2268"/>
              </w:tabs>
              <w:ind w:left="144" w:hanging="180"/>
              <w:jc w:val="both"/>
              <w:rPr>
                <w:rFonts w:ascii="Arial Narrow" w:hAnsi="Arial Narrow" w:cs="Times New Roman"/>
                <w:sz w:val="16"/>
                <w:szCs w:val="16"/>
              </w:rPr>
            </w:pPr>
            <w:r>
              <w:rPr>
                <w:rFonts w:ascii="Arial Narrow" w:hAnsi="Arial Narrow" w:cs="Times New Roman"/>
                <w:sz w:val="16"/>
                <w:szCs w:val="16"/>
                <w:lang w:val="id-ID"/>
              </w:rPr>
              <w:t>Error</w:t>
            </w:r>
          </w:p>
          <w:p w:rsidR="00D463A0" w:rsidRPr="00D463A0" w:rsidRDefault="00D463A0" w:rsidP="00C63E4E">
            <w:pPr>
              <w:pStyle w:val="ListParagraph"/>
              <w:numPr>
                <w:ilvl w:val="0"/>
                <w:numId w:val="18"/>
              </w:numPr>
              <w:tabs>
                <w:tab w:val="left" w:pos="2268"/>
              </w:tabs>
              <w:ind w:left="144" w:hanging="180"/>
              <w:jc w:val="both"/>
              <w:rPr>
                <w:rFonts w:ascii="Arial Narrow" w:hAnsi="Arial Narrow" w:cs="Times New Roman"/>
                <w:sz w:val="16"/>
                <w:szCs w:val="16"/>
              </w:rPr>
            </w:pPr>
            <w:r>
              <w:rPr>
                <w:rFonts w:ascii="Arial Narrow" w:hAnsi="Arial Narrow" w:cs="Times New Roman"/>
                <w:sz w:val="16"/>
                <w:szCs w:val="16"/>
                <w:lang w:val="id-ID"/>
              </w:rPr>
              <w:t xml:space="preserve">Fraud </w:t>
            </w:r>
          </w:p>
          <w:p w:rsidR="00D463A0" w:rsidRPr="00212CF8" w:rsidRDefault="00D463A0" w:rsidP="00C63E4E">
            <w:pPr>
              <w:pStyle w:val="ListParagraph"/>
              <w:numPr>
                <w:ilvl w:val="0"/>
                <w:numId w:val="18"/>
              </w:numPr>
              <w:tabs>
                <w:tab w:val="left" w:pos="2268"/>
              </w:tabs>
              <w:ind w:left="144" w:hanging="180"/>
              <w:jc w:val="both"/>
              <w:rPr>
                <w:rFonts w:ascii="Arial Narrow" w:hAnsi="Arial Narrow" w:cs="Times New Roman"/>
                <w:sz w:val="16"/>
                <w:szCs w:val="16"/>
              </w:rPr>
            </w:pPr>
            <w:r>
              <w:rPr>
                <w:rFonts w:ascii="Arial Narrow" w:hAnsi="Arial Narrow" w:cs="Times New Roman"/>
                <w:sz w:val="16"/>
                <w:szCs w:val="16"/>
                <w:lang w:val="id-ID"/>
              </w:rPr>
              <w:t>Cabang-cabang fraud</w:t>
            </w:r>
          </w:p>
          <w:p w:rsidR="00BE5D51" w:rsidRPr="00212CF8" w:rsidRDefault="00BE5D51" w:rsidP="00D463A0">
            <w:pPr>
              <w:pStyle w:val="ListParagraph"/>
              <w:tabs>
                <w:tab w:val="left" w:pos="2268"/>
              </w:tabs>
              <w:ind w:left="324"/>
              <w:jc w:val="both"/>
              <w:rPr>
                <w:rFonts w:ascii="Arial Narrow" w:hAnsi="Arial Narrow" w:cs="Times New Roman"/>
                <w:sz w:val="16"/>
                <w:szCs w:val="16"/>
              </w:rPr>
            </w:pPr>
          </w:p>
        </w:tc>
        <w:tc>
          <w:tcPr>
            <w:tcW w:w="1559" w:type="dxa"/>
            <w:vAlign w:val="center"/>
          </w:tcPr>
          <w:p w:rsidR="00BE5D51" w:rsidRPr="00212CF8" w:rsidRDefault="00BE5D51" w:rsidP="00272FD2">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BE5D51" w:rsidRPr="00212CF8" w:rsidRDefault="00BE5D51" w:rsidP="00272FD2">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mampu untuk secara mandiri dan kerjasama tim mengetahui, menjelaskan, memahami dan menjabarkan tentang:</w:t>
            </w:r>
          </w:p>
          <w:p w:rsidR="00D463A0" w:rsidRPr="00D463A0" w:rsidRDefault="00D463A0" w:rsidP="00C63E4E">
            <w:pPr>
              <w:pStyle w:val="ListParagraph"/>
              <w:numPr>
                <w:ilvl w:val="0"/>
                <w:numId w:val="33"/>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Pendeteksian error dan fraud</w:t>
            </w:r>
          </w:p>
          <w:p w:rsidR="00D463A0" w:rsidRPr="00D463A0" w:rsidRDefault="00D463A0" w:rsidP="00C63E4E">
            <w:pPr>
              <w:pStyle w:val="ListParagraph"/>
              <w:numPr>
                <w:ilvl w:val="0"/>
                <w:numId w:val="33"/>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Error</w:t>
            </w:r>
          </w:p>
          <w:p w:rsidR="00D463A0" w:rsidRPr="00D463A0" w:rsidRDefault="00D463A0" w:rsidP="00C63E4E">
            <w:pPr>
              <w:pStyle w:val="ListParagraph"/>
              <w:numPr>
                <w:ilvl w:val="0"/>
                <w:numId w:val="33"/>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 xml:space="preserve">Fraud </w:t>
            </w:r>
          </w:p>
          <w:p w:rsidR="00D463A0" w:rsidRPr="00212CF8" w:rsidRDefault="00D463A0" w:rsidP="00C63E4E">
            <w:pPr>
              <w:pStyle w:val="ListParagraph"/>
              <w:numPr>
                <w:ilvl w:val="0"/>
                <w:numId w:val="33"/>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Cabang-cabang fraud</w:t>
            </w:r>
          </w:p>
          <w:p w:rsidR="00BE5D51" w:rsidRPr="00212CF8" w:rsidRDefault="00BE5D51" w:rsidP="00D463A0">
            <w:pPr>
              <w:pStyle w:val="ListParagraph"/>
              <w:tabs>
                <w:tab w:val="left" w:pos="2268"/>
              </w:tabs>
              <w:ind w:left="1080"/>
              <w:jc w:val="both"/>
              <w:rPr>
                <w:rFonts w:ascii="Arial Narrow" w:hAnsi="Arial Narrow" w:cs="Times New Roman"/>
                <w:sz w:val="16"/>
                <w:szCs w:val="16"/>
              </w:rPr>
            </w:pPr>
          </w:p>
        </w:tc>
        <w:tc>
          <w:tcPr>
            <w:tcW w:w="851" w:type="dxa"/>
            <w:vAlign w:val="center"/>
          </w:tcPr>
          <w:p w:rsidR="00BE5D51" w:rsidRPr="00212CF8" w:rsidRDefault="00BE5D51" w:rsidP="00272FD2">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D463A0" w:rsidRPr="00755D12" w:rsidTr="007D7F24">
        <w:trPr>
          <w:trHeight w:val="429"/>
        </w:trPr>
        <w:tc>
          <w:tcPr>
            <w:tcW w:w="959" w:type="dxa"/>
            <w:shd w:val="clear" w:color="auto" w:fill="D9D9D9" w:themeFill="background1" w:themeFillShade="D9"/>
            <w:vAlign w:val="center"/>
          </w:tcPr>
          <w:p w:rsidR="00D463A0" w:rsidRPr="00D463A0" w:rsidRDefault="00D463A0"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8</w:t>
            </w:r>
          </w:p>
        </w:tc>
        <w:tc>
          <w:tcPr>
            <w:tcW w:w="8364" w:type="dxa"/>
            <w:gridSpan w:val="5"/>
            <w:shd w:val="clear" w:color="auto" w:fill="D9D9D9" w:themeFill="background1" w:themeFillShade="D9"/>
            <w:vAlign w:val="center"/>
          </w:tcPr>
          <w:p w:rsidR="00D463A0" w:rsidRPr="00D463A0" w:rsidRDefault="00D463A0" w:rsidP="00D463A0">
            <w:pPr>
              <w:pStyle w:val="NormalWeb"/>
              <w:jc w:val="center"/>
              <w:rPr>
                <w:rFonts w:ascii="Arial Narrow" w:hAnsi="Arial Narrow" w:cs="Lucida Grande"/>
                <w:b/>
                <w:sz w:val="24"/>
                <w:szCs w:val="24"/>
                <w:lang w:val="id-ID"/>
              </w:rPr>
            </w:pPr>
            <w:r w:rsidRPr="00D463A0">
              <w:rPr>
                <w:rFonts w:ascii="Arial Narrow" w:hAnsi="Arial Narrow" w:cs="Lucida Grande"/>
                <w:b/>
                <w:sz w:val="24"/>
                <w:szCs w:val="24"/>
                <w:lang w:val="id-ID"/>
              </w:rPr>
              <w:t>UJIAN TENGAH SEMESTER</w:t>
            </w:r>
          </w:p>
        </w:tc>
      </w:tr>
      <w:tr w:rsidR="00FD4387" w:rsidRPr="00755D12" w:rsidTr="00E57845">
        <w:trPr>
          <w:trHeight w:val="1824"/>
        </w:trPr>
        <w:tc>
          <w:tcPr>
            <w:tcW w:w="959" w:type="dxa"/>
            <w:vAlign w:val="center"/>
          </w:tcPr>
          <w:p w:rsidR="00FD4387" w:rsidRPr="00BA5DA2" w:rsidRDefault="00FD4387" w:rsidP="0042224E">
            <w:pPr>
              <w:pStyle w:val="NormalWeb"/>
              <w:jc w:val="center"/>
              <w:rPr>
                <w:rFonts w:ascii="Arial Narrow" w:hAnsi="Arial Narrow" w:cs="Lucida Grande"/>
                <w:color w:val="000000" w:themeColor="text1"/>
                <w:sz w:val="16"/>
                <w:szCs w:val="16"/>
              </w:rPr>
            </w:pPr>
            <w:r>
              <w:rPr>
                <w:rFonts w:ascii="Arial Narrow" w:hAnsi="Arial Narrow" w:cs="Lucida Grande"/>
                <w:color w:val="000000" w:themeColor="text1"/>
                <w:sz w:val="16"/>
                <w:szCs w:val="16"/>
              </w:rPr>
              <w:t>9</w:t>
            </w:r>
          </w:p>
        </w:tc>
        <w:tc>
          <w:tcPr>
            <w:tcW w:w="1417" w:type="dxa"/>
            <w:vAlign w:val="center"/>
          </w:tcPr>
          <w:p w:rsidR="00FD4387" w:rsidRPr="00BA5DA2" w:rsidRDefault="00FD4387" w:rsidP="0042224E">
            <w:pPr>
              <w:pStyle w:val="NormalWeb"/>
              <w:spacing w:before="0" w:beforeAutospacing="0" w:after="0" w:afterAutospacing="0"/>
              <w:rPr>
                <w:rFonts w:ascii="Arial Narrow" w:hAnsi="Arial Narrow" w:cs="Lucida Grande"/>
                <w:color w:val="000000" w:themeColor="text1"/>
                <w:sz w:val="16"/>
                <w:szCs w:val="16"/>
              </w:rPr>
            </w:pPr>
            <w:r w:rsidRPr="00BA5DA2">
              <w:rPr>
                <w:rFonts w:ascii="Arial Narrow" w:hAnsi="Arial Narrow" w:cs="Lucida Grande"/>
                <w:color w:val="000000" w:themeColor="text1"/>
                <w:sz w:val="16"/>
                <w:szCs w:val="16"/>
              </w:rPr>
              <w:t>Memahami dan menguasai pengetahuan</w:t>
            </w:r>
          </w:p>
          <w:p w:rsidR="00FD4387" w:rsidRPr="00BA5DA2" w:rsidRDefault="00FD4387" w:rsidP="0042224E">
            <w:pPr>
              <w:pStyle w:val="NormalWeb"/>
              <w:spacing w:before="0" w:beforeAutospacing="0" w:after="0" w:afterAutospacing="0"/>
              <w:rPr>
                <w:rFonts w:ascii="Arial Narrow" w:hAnsi="Arial Narrow" w:cs="Lucida Grande"/>
                <w:color w:val="000000" w:themeColor="text1"/>
                <w:sz w:val="16"/>
                <w:szCs w:val="16"/>
              </w:rPr>
            </w:pPr>
            <w:r w:rsidRPr="00BA5DA2">
              <w:rPr>
                <w:rFonts w:ascii="Arial Narrow" w:hAnsi="Arial Narrow" w:cs="Lucida Grande"/>
                <w:color w:val="000000" w:themeColor="text1"/>
                <w:sz w:val="16"/>
                <w:szCs w:val="16"/>
              </w:rPr>
              <w:t>Tentang Bukti Audit</w:t>
            </w:r>
          </w:p>
        </w:tc>
        <w:tc>
          <w:tcPr>
            <w:tcW w:w="1985" w:type="dxa"/>
            <w:vAlign w:val="center"/>
          </w:tcPr>
          <w:p w:rsidR="00FD4387" w:rsidRPr="00FD4387" w:rsidRDefault="00FD4387" w:rsidP="00C63E4E">
            <w:pPr>
              <w:pStyle w:val="ListParagraph"/>
              <w:numPr>
                <w:ilvl w:val="0"/>
                <w:numId w:val="28"/>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Standar pekerjaan lapangan ke-3</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Hal-hal penting yang berkaitan dengan bukti audit</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Pendekatan pengumpulan bukti audit</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Jenis-jenis bukti audit</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Lucida Grande"/>
                <w:i/>
                <w:color w:val="000000" w:themeColor="text1"/>
                <w:sz w:val="16"/>
                <w:szCs w:val="16"/>
              </w:rPr>
            </w:pPr>
            <w:r w:rsidRPr="00FD4387">
              <w:rPr>
                <w:rFonts w:ascii="Arial Narrow" w:hAnsi="Arial Narrow" w:cs="Times New Roman"/>
                <w:color w:val="000000" w:themeColor="text1"/>
                <w:sz w:val="16"/>
                <w:szCs w:val="16"/>
              </w:rPr>
              <w:t>Prosedur audit yang dilakukan dalam memperoleh dan mengevaluasi bukti audit</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Lucida Grande"/>
                <w:i/>
                <w:color w:val="000000" w:themeColor="text1"/>
                <w:sz w:val="16"/>
                <w:szCs w:val="16"/>
              </w:rPr>
            </w:pPr>
            <w:r w:rsidRPr="00FD4387">
              <w:rPr>
                <w:rFonts w:ascii="Arial Narrow" w:hAnsi="Arial Narrow" w:cs="Times New Roman"/>
                <w:color w:val="000000" w:themeColor="text1"/>
                <w:sz w:val="16"/>
                <w:szCs w:val="16"/>
              </w:rPr>
              <w:t>Prosedur analitik</w:t>
            </w:r>
          </w:p>
          <w:p w:rsidR="00FD4387" w:rsidRPr="00FD4387" w:rsidRDefault="00FD4387" w:rsidP="00C63E4E">
            <w:pPr>
              <w:pStyle w:val="ListParagraph"/>
              <w:numPr>
                <w:ilvl w:val="0"/>
                <w:numId w:val="28"/>
              </w:numPr>
              <w:tabs>
                <w:tab w:val="left" w:pos="2268"/>
              </w:tabs>
              <w:ind w:left="144" w:hanging="187"/>
              <w:jc w:val="both"/>
              <w:rPr>
                <w:rFonts w:ascii="Arial Narrow" w:hAnsi="Arial Narrow" w:cs="Lucida Grande"/>
                <w:i/>
                <w:color w:val="000000" w:themeColor="text1"/>
                <w:sz w:val="16"/>
                <w:szCs w:val="16"/>
              </w:rPr>
            </w:pPr>
            <w:r w:rsidRPr="00FD4387">
              <w:rPr>
                <w:rFonts w:ascii="Arial Narrow" w:hAnsi="Arial Narrow" w:cs="Times New Roman"/>
                <w:color w:val="000000" w:themeColor="text1"/>
                <w:sz w:val="16"/>
                <w:szCs w:val="16"/>
              </w:rPr>
              <w:t>Pendokumentasian bukti audit</w:t>
            </w:r>
          </w:p>
        </w:tc>
        <w:tc>
          <w:tcPr>
            <w:tcW w:w="1559" w:type="dxa"/>
            <w:vAlign w:val="center"/>
          </w:tcPr>
          <w:p w:rsidR="00FD4387" w:rsidRPr="00FD4387" w:rsidRDefault="00FD4387" w:rsidP="0042224E">
            <w:pPr>
              <w:pStyle w:val="NormalWeb"/>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Pembelajaran kooperatif, Ekspositori, Inkuiri, dan Diskusi kelompok, ceramah dan tanya jawab</w:t>
            </w:r>
          </w:p>
        </w:tc>
        <w:tc>
          <w:tcPr>
            <w:tcW w:w="2552" w:type="dxa"/>
            <w:vAlign w:val="center"/>
          </w:tcPr>
          <w:p w:rsidR="00FD4387" w:rsidRPr="00FD4387" w:rsidRDefault="00FD4387" w:rsidP="0042224E">
            <w:pPr>
              <w:pStyle w:val="NormalWeb"/>
              <w:spacing w:before="0" w:beforeAutospacing="0" w:after="0" w:afterAutospacing="0"/>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Mahasiswa mampu untuk mengetahui, menjelaskan, memahami dan berfikir positif mengenai:</w:t>
            </w:r>
          </w:p>
          <w:p w:rsidR="005876F9" w:rsidRPr="00FD4387" w:rsidRDefault="005876F9" w:rsidP="00C63E4E">
            <w:pPr>
              <w:pStyle w:val="ListParagraph"/>
              <w:numPr>
                <w:ilvl w:val="0"/>
                <w:numId w:val="39"/>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Standar pekerjaan lapangan ke-3</w:t>
            </w:r>
          </w:p>
          <w:p w:rsidR="005876F9" w:rsidRPr="00FD4387" w:rsidRDefault="005876F9" w:rsidP="00C63E4E">
            <w:pPr>
              <w:pStyle w:val="ListParagraph"/>
              <w:numPr>
                <w:ilvl w:val="0"/>
                <w:numId w:val="39"/>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Hal-hal penting yang berkaitan dengan bukti audit</w:t>
            </w:r>
          </w:p>
          <w:p w:rsidR="005876F9" w:rsidRPr="00FD4387" w:rsidRDefault="005876F9" w:rsidP="00C63E4E">
            <w:pPr>
              <w:pStyle w:val="ListParagraph"/>
              <w:numPr>
                <w:ilvl w:val="0"/>
                <w:numId w:val="39"/>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Pendekatan pengumpulan bukti audit</w:t>
            </w:r>
          </w:p>
          <w:p w:rsidR="005876F9" w:rsidRPr="00FD4387" w:rsidRDefault="005876F9" w:rsidP="00C63E4E">
            <w:pPr>
              <w:pStyle w:val="ListParagraph"/>
              <w:numPr>
                <w:ilvl w:val="0"/>
                <w:numId w:val="39"/>
              </w:numPr>
              <w:tabs>
                <w:tab w:val="left" w:pos="2268"/>
              </w:tabs>
              <w:ind w:left="144" w:hanging="187"/>
              <w:jc w:val="both"/>
              <w:rPr>
                <w:rFonts w:ascii="Arial Narrow" w:hAnsi="Arial Narrow" w:cs="Times New Roman"/>
                <w:color w:val="000000" w:themeColor="text1"/>
                <w:sz w:val="16"/>
                <w:szCs w:val="16"/>
              </w:rPr>
            </w:pPr>
            <w:r w:rsidRPr="00FD4387">
              <w:rPr>
                <w:rFonts w:ascii="Arial Narrow" w:hAnsi="Arial Narrow" w:cs="Times New Roman"/>
                <w:color w:val="000000" w:themeColor="text1"/>
                <w:sz w:val="16"/>
                <w:szCs w:val="16"/>
              </w:rPr>
              <w:t>Jenis-jenis bukti audit</w:t>
            </w:r>
          </w:p>
          <w:p w:rsidR="005876F9" w:rsidRPr="00FD4387" w:rsidRDefault="005876F9" w:rsidP="00C63E4E">
            <w:pPr>
              <w:pStyle w:val="ListParagraph"/>
              <w:numPr>
                <w:ilvl w:val="0"/>
                <w:numId w:val="39"/>
              </w:numPr>
              <w:tabs>
                <w:tab w:val="left" w:pos="2268"/>
              </w:tabs>
              <w:ind w:left="144" w:hanging="187"/>
              <w:jc w:val="both"/>
              <w:rPr>
                <w:rFonts w:ascii="Arial Narrow" w:hAnsi="Arial Narrow" w:cs="Lucida Grande"/>
                <w:i/>
                <w:color w:val="000000" w:themeColor="text1"/>
                <w:sz w:val="16"/>
                <w:szCs w:val="16"/>
              </w:rPr>
            </w:pPr>
            <w:r w:rsidRPr="00FD4387">
              <w:rPr>
                <w:rFonts w:ascii="Arial Narrow" w:hAnsi="Arial Narrow" w:cs="Times New Roman"/>
                <w:color w:val="000000" w:themeColor="text1"/>
                <w:sz w:val="16"/>
                <w:szCs w:val="16"/>
              </w:rPr>
              <w:t>Prosedur audit yang dilakukan dalam memperoleh dan mengevaluasi bukti audit</w:t>
            </w:r>
          </w:p>
          <w:p w:rsidR="005876F9" w:rsidRPr="005876F9" w:rsidRDefault="005876F9" w:rsidP="00C63E4E">
            <w:pPr>
              <w:pStyle w:val="ListParagraph"/>
              <w:numPr>
                <w:ilvl w:val="0"/>
                <w:numId w:val="39"/>
              </w:numPr>
              <w:tabs>
                <w:tab w:val="left" w:pos="2268"/>
              </w:tabs>
              <w:ind w:left="144" w:hanging="187"/>
              <w:jc w:val="both"/>
              <w:rPr>
                <w:rFonts w:ascii="Arial Narrow" w:hAnsi="Arial Narrow" w:cs="Lucida Grande"/>
                <w:i/>
                <w:color w:val="000000" w:themeColor="text1"/>
                <w:sz w:val="16"/>
                <w:szCs w:val="16"/>
              </w:rPr>
            </w:pPr>
            <w:r w:rsidRPr="00FD4387">
              <w:rPr>
                <w:rFonts w:ascii="Arial Narrow" w:hAnsi="Arial Narrow" w:cs="Times New Roman"/>
                <w:color w:val="000000" w:themeColor="text1"/>
                <w:sz w:val="16"/>
                <w:szCs w:val="16"/>
              </w:rPr>
              <w:t>Prosedur analitik</w:t>
            </w:r>
          </w:p>
          <w:p w:rsidR="00FD4387" w:rsidRPr="005876F9" w:rsidRDefault="005876F9" w:rsidP="00C63E4E">
            <w:pPr>
              <w:pStyle w:val="ListParagraph"/>
              <w:numPr>
                <w:ilvl w:val="0"/>
                <w:numId w:val="39"/>
              </w:numPr>
              <w:tabs>
                <w:tab w:val="left" w:pos="2268"/>
              </w:tabs>
              <w:ind w:left="144" w:hanging="187"/>
              <w:jc w:val="both"/>
              <w:rPr>
                <w:rFonts w:ascii="Arial Narrow" w:hAnsi="Arial Narrow" w:cs="Lucida Grande"/>
                <w:i/>
                <w:color w:val="000000" w:themeColor="text1"/>
                <w:sz w:val="16"/>
                <w:szCs w:val="16"/>
              </w:rPr>
            </w:pPr>
            <w:r w:rsidRPr="005876F9">
              <w:rPr>
                <w:rFonts w:ascii="Arial Narrow" w:hAnsi="Arial Narrow" w:cs="Times New Roman"/>
                <w:color w:val="000000" w:themeColor="text1"/>
                <w:sz w:val="16"/>
                <w:szCs w:val="16"/>
              </w:rPr>
              <w:t>Pendokumentasian bukti audit</w:t>
            </w:r>
          </w:p>
        </w:tc>
        <w:tc>
          <w:tcPr>
            <w:tcW w:w="851" w:type="dxa"/>
            <w:vAlign w:val="center"/>
          </w:tcPr>
          <w:p w:rsidR="00FD4387" w:rsidRPr="00FD4387" w:rsidRDefault="00FD4387" w:rsidP="0042224E">
            <w:pPr>
              <w:pStyle w:val="NormalWeb"/>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6,5%</w:t>
            </w:r>
          </w:p>
        </w:tc>
      </w:tr>
      <w:tr w:rsidR="00B91CD8" w:rsidRPr="00755D12" w:rsidTr="001B3DF0">
        <w:trPr>
          <w:trHeight w:val="2404"/>
        </w:trPr>
        <w:tc>
          <w:tcPr>
            <w:tcW w:w="959" w:type="dxa"/>
            <w:vAlign w:val="center"/>
          </w:tcPr>
          <w:p w:rsidR="00B91CD8" w:rsidRPr="007D7F24" w:rsidRDefault="007D7F24" w:rsidP="000E05B3">
            <w:pPr>
              <w:pStyle w:val="NormalWeb"/>
              <w:jc w:val="center"/>
              <w:rPr>
                <w:rFonts w:ascii="Arial Narrow" w:hAnsi="Arial Narrow" w:cs="Lucida Grande"/>
                <w:sz w:val="16"/>
                <w:szCs w:val="16"/>
                <w:lang w:val="id-ID"/>
              </w:rPr>
            </w:pPr>
            <w:r>
              <w:rPr>
                <w:rFonts w:ascii="Lucida Grande" w:hAnsi="Lucida Grande" w:cs="Lucida Grande"/>
                <w:sz w:val="18"/>
                <w:szCs w:val="18"/>
                <w:lang w:val="id-ID"/>
              </w:rPr>
              <w:t>10</w:t>
            </w:r>
          </w:p>
        </w:tc>
        <w:tc>
          <w:tcPr>
            <w:tcW w:w="1417" w:type="dxa"/>
            <w:vAlign w:val="center"/>
          </w:tcPr>
          <w:p w:rsidR="00B91CD8" w:rsidRPr="00212CF8" w:rsidRDefault="001D62D5" w:rsidP="007D7F24">
            <w:pPr>
              <w:pStyle w:val="NormalWeb"/>
              <w:rPr>
                <w:rFonts w:ascii="Arial Narrow" w:hAnsi="Arial Narrow" w:cs="Lucida Grande"/>
                <w:sz w:val="16"/>
                <w:szCs w:val="16"/>
              </w:rPr>
            </w:pPr>
            <w:r w:rsidRPr="00212CF8">
              <w:rPr>
                <w:rFonts w:ascii="Arial Narrow" w:hAnsi="Arial Narrow" w:cs="Lucida Grande"/>
                <w:sz w:val="16"/>
                <w:szCs w:val="16"/>
              </w:rPr>
              <w:t xml:space="preserve">Menguasai, mampu mengaplikasikan </w:t>
            </w:r>
            <w:r w:rsidR="007D7F24">
              <w:rPr>
                <w:rFonts w:ascii="Arial Narrow" w:hAnsi="Arial Narrow" w:cs="Lucida Grande"/>
                <w:sz w:val="16"/>
                <w:szCs w:val="16"/>
                <w:lang w:val="id-ID"/>
              </w:rPr>
              <w:t>Materialitas</w:t>
            </w:r>
            <w:r w:rsidR="0030653D" w:rsidRPr="00212CF8">
              <w:rPr>
                <w:rFonts w:ascii="Arial Narrow" w:hAnsi="Arial Narrow" w:cs="Lucida Grande"/>
                <w:sz w:val="16"/>
                <w:szCs w:val="16"/>
              </w:rPr>
              <w:t>.</w:t>
            </w:r>
          </w:p>
        </w:tc>
        <w:tc>
          <w:tcPr>
            <w:tcW w:w="1985" w:type="dxa"/>
            <w:vAlign w:val="center"/>
          </w:tcPr>
          <w:p w:rsidR="00B91CD8" w:rsidRPr="007D7F24" w:rsidRDefault="007D7F24" w:rsidP="00C63E4E">
            <w:pPr>
              <w:pStyle w:val="ListParagraph"/>
              <w:numPr>
                <w:ilvl w:val="0"/>
                <w:numId w:val="20"/>
              </w:numPr>
              <w:tabs>
                <w:tab w:val="left" w:pos="2268"/>
              </w:tabs>
              <w:ind w:left="205" w:hanging="248"/>
              <w:jc w:val="both"/>
              <w:rPr>
                <w:rFonts w:ascii="Arial Narrow" w:hAnsi="Arial Narrow" w:cs="Lucida Grande"/>
                <w:i/>
                <w:sz w:val="16"/>
                <w:szCs w:val="16"/>
              </w:rPr>
            </w:pPr>
            <w:r>
              <w:rPr>
                <w:rFonts w:ascii="Arial Narrow" w:hAnsi="Arial Narrow" w:cs="Times New Roman"/>
                <w:sz w:val="16"/>
                <w:szCs w:val="16"/>
                <w:lang w:val="id-ID"/>
              </w:rPr>
              <w:t>Materialitas</w:t>
            </w:r>
          </w:p>
          <w:p w:rsidR="007D7F24" w:rsidRPr="007D7F24" w:rsidRDefault="007D7F24" w:rsidP="00C63E4E">
            <w:pPr>
              <w:pStyle w:val="ListParagraph"/>
              <w:numPr>
                <w:ilvl w:val="0"/>
                <w:numId w:val="20"/>
              </w:numPr>
              <w:tabs>
                <w:tab w:val="left" w:pos="2268"/>
              </w:tabs>
              <w:ind w:left="205" w:hanging="248"/>
              <w:jc w:val="both"/>
              <w:rPr>
                <w:rFonts w:ascii="Arial Narrow" w:hAnsi="Arial Narrow" w:cs="Lucida Grande"/>
                <w:i/>
                <w:sz w:val="16"/>
                <w:szCs w:val="16"/>
              </w:rPr>
            </w:pPr>
            <w:r>
              <w:rPr>
                <w:rFonts w:ascii="Arial Narrow" w:hAnsi="Arial Narrow" w:cs="Times New Roman"/>
                <w:sz w:val="16"/>
                <w:szCs w:val="16"/>
                <w:lang w:val="id-ID"/>
              </w:rPr>
              <w:t>Penentuan Materialitas Dalam Audit</w:t>
            </w:r>
          </w:p>
          <w:p w:rsidR="007D7F24" w:rsidRPr="007D7F24" w:rsidRDefault="007D7F24" w:rsidP="00C63E4E">
            <w:pPr>
              <w:pStyle w:val="ListParagraph"/>
              <w:numPr>
                <w:ilvl w:val="0"/>
                <w:numId w:val="20"/>
              </w:numPr>
              <w:tabs>
                <w:tab w:val="left" w:pos="2268"/>
              </w:tabs>
              <w:ind w:left="205" w:hanging="248"/>
              <w:jc w:val="both"/>
              <w:rPr>
                <w:rFonts w:ascii="Arial Narrow" w:hAnsi="Arial Narrow" w:cs="Lucida Grande"/>
                <w:i/>
                <w:sz w:val="16"/>
                <w:szCs w:val="16"/>
              </w:rPr>
            </w:pPr>
            <w:r>
              <w:rPr>
                <w:rFonts w:ascii="Arial Narrow" w:hAnsi="Arial Narrow" w:cs="Times New Roman"/>
                <w:sz w:val="16"/>
                <w:szCs w:val="16"/>
                <w:lang w:val="id-ID"/>
              </w:rPr>
              <w:t>Hubungan Materialitas Dengan Berbagai Jenis Pendapat Auditor</w:t>
            </w:r>
          </w:p>
          <w:p w:rsidR="007D7F24" w:rsidRPr="007D7F24" w:rsidRDefault="007D7F24" w:rsidP="00C63E4E">
            <w:pPr>
              <w:pStyle w:val="ListParagraph"/>
              <w:numPr>
                <w:ilvl w:val="0"/>
                <w:numId w:val="20"/>
              </w:numPr>
              <w:tabs>
                <w:tab w:val="left" w:pos="2268"/>
              </w:tabs>
              <w:ind w:left="205" w:hanging="248"/>
              <w:jc w:val="both"/>
              <w:rPr>
                <w:rFonts w:ascii="Arial Narrow" w:hAnsi="Arial Narrow" w:cs="Lucida Grande"/>
                <w:i/>
                <w:sz w:val="16"/>
                <w:szCs w:val="16"/>
              </w:rPr>
            </w:pPr>
            <w:r>
              <w:rPr>
                <w:rFonts w:ascii="Arial Narrow" w:hAnsi="Arial Narrow" w:cs="Times New Roman"/>
                <w:sz w:val="16"/>
                <w:szCs w:val="16"/>
                <w:lang w:val="id-ID"/>
              </w:rPr>
              <w:t>Keputusan Mengenai Materialitas</w:t>
            </w:r>
          </w:p>
          <w:p w:rsidR="007D7F24" w:rsidRPr="00212CF8" w:rsidRDefault="007D7F24" w:rsidP="00C63E4E">
            <w:pPr>
              <w:pStyle w:val="ListParagraph"/>
              <w:numPr>
                <w:ilvl w:val="0"/>
                <w:numId w:val="20"/>
              </w:numPr>
              <w:tabs>
                <w:tab w:val="left" w:pos="2268"/>
              </w:tabs>
              <w:ind w:left="205" w:hanging="248"/>
              <w:jc w:val="both"/>
              <w:rPr>
                <w:rFonts w:ascii="Arial Narrow" w:hAnsi="Arial Narrow" w:cs="Lucida Grande"/>
                <w:i/>
                <w:sz w:val="16"/>
                <w:szCs w:val="16"/>
              </w:rPr>
            </w:pPr>
            <w:r>
              <w:rPr>
                <w:rFonts w:ascii="Arial Narrow" w:hAnsi="Arial Narrow" w:cs="Times New Roman"/>
                <w:sz w:val="16"/>
                <w:szCs w:val="16"/>
                <w:lang w:val="id-ID"/>
              </w:rPr>
              <w:t>Faktor-Faktor yang Mempengaruhi Pertimbangan</w:t>
            </w:r>
          </w:p>
        </w:tc>
        <w:tc>
          <w:tcPr>
            <w:tcW w:w="1559" w:type="dxa"/>
            <w:vAlign w:val="center"/>
          </w:tcPr>
          <w:p w:rsidR="00B91CD8" w:rsidRPr="00212CF8" w:rsidRDefault="00B91CD8" w:rsidP="00C16DBE">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B91CD8" w:rsidRPr="00212CF8" w:rsidRDefault="00B91CD8" w:rsidP="000E05B3">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 xml:space="preserve">Mahasiswa mampu untuk memahami dan </w:t>
            </w:r>
            <w:r w:rsidR="00C16DBE" w:rsidRPr="00212CF8">
              <w:rPr>
                <w:rFonts w:ascii="Arial Narrow" w:hAnsi="Arial Narrow" w:cs="Lucida Grande"/>
                <w:sz w:val="16"/>
                <w:szCs w:val="16"/>
              </w:rPr>
              <w:t xml:space="preserve">mengaplikasikan serta menganalisa </w:t>
            </w:r>
            <w:r w:rsidR="0030653D" w:rsidRPr="00212CF8">
              <w:rPr>
                <w:rFonts w:ascii="Arial Narrow" w:hAnsi="Arial Narrow" w:cs="Lucida Grande"/>
                <w:sz w:val="16"/>
                <w:szCs w:val="16"/>
              </w:rPr>
              <w:t xml:space="preserve">secara mandiri </w:t>
            </w:r>
            <w:r w:rsidR="00C16DBE" w:rsidRPr="00212CF8">
              <w:rPr>
                <w:rFonts w:ascii="Arial Narrow" w:hAnsi="Arial Narrow" w:cs="Lucida Grande"/>
                <w:sz w:val="16"/>
                <w:szCs w:val="16"/>
              </w:rPr>
              <w:t>tentang</w:t>
            </w:r>
            <w:r w:rsidRPr="00212CF8">
              <w:rPr>
                <w:rFonts w:ascii="Arial Narrow" w:hAnsi="Arial Narrow" w:cs="Lucida Grande"/>
                <w:sz w:val="16"/>
                <w:szCs w:val="16"/>
              </w:rPr>
              <w:t>:</w:t>
            </w:r>
          </w:p>
          <w:p w:rsidR="007D7F24" w:rsidRPr="007D7F24" w:rsidRDefault="007D7F24" w:rsidP="00C63E4E">
            <w:pPr>
              <w:pStyle w:val="ListParagraph"/>
              <w:numPr>
                <w:ilvl w:val="0"/>
                <w:numId w:val="35"/>
              </w:numPr>
              <w:tabs>
                <w:tab w:val="left" w:pos="2268"/>
              </w:tabs>
              <w:ind w:left="204" w:hanging="204"/>
              <w:jc w:val="both"/>
              <w:rPr>
                <w:rFonts w:ascii="Arial Narrow" w:hAnsi="Arial Narrow" w:cs="Lucida Grande"/>
                <w:i/>
                <w:sz w:val="16"/>
                <w:szCs w:val="16"/>
              </w:rPr>
            </w:pPr>
            <w:r>
              <w:rPr>
                <w:rFonts w:ascii="Arial Narrow" w:hAnsi="Arial Narrow" w:cs="Times New Roman"/>
                <w:sz w:val="16"/>
                <w:szCs w:val="16"/>
                <w:lang w:val="id-ID"/>
              </w:rPr>
              <w:t>Materialitas</w:t>
            </w:r>
          </w:p>
          <w:p w:rsidR="007D7F24" w:rsidRPr="007D7F24" w:rsidRDefault="007D7F24" w:rsidP="00C63E4E">
            <w:pPr>
              <w:pStyle w:val="ListParagraph"/>
              <w:numPr>
                <w:ilvl w:val="0"/>
                <w:numId w:val="35"/>
              </w:numPr>
              <w:tabs>
                <w:tab w:val="left" w:pos="2268"/>
              </w:tabs>
              <w:ind w:left="204" w:hanging="204"/>
              <w:jc w:val="both"/>
              <w:rPr>
                <w:rFonts w:ascii="Arial Narrow" w:hAnsi="Arial Narrow" w:cs="Lucida Grande"/>
                <w:i/>
                <w:sz w:val="16"/>
                <w:szCs w:val="16"/>
              </w:rPr>
            </w:pPr>
            <w:r>
              <w:rPr>
                <w:rFonts w:ascii="Arial Narrow" w:hAnsi="Arial Narrow" w:cs="Times New Roman"/>
                <w:sz w:val="16"/>
                <w:szCs w:val="16"/>
                <w:lang w:val="id-ID"/>
              </w:rPr>
              <w:t>Penentuan Materialitas Dalam Audit</w:t>
            </w:r>
          </w:p>
          <w:p w:rsidR="007D7F24" w:rsidRPr="007D7F24" w:rsidRDefault="007D7F24" w:rsidP="00C63E4E">
            <w:pPr>
              <w:pStyle w:val="ListParagraph"/>
              <w:numPr>
                <w:ilvl w:val="0"/>
                <w:numId w:val="35"/>
              </w:numPr>
              <w:tabs>
                <w:tab w:val="left" w:pos="2268"/>
              </w:tabs>
              <w:ind w:left="204" w:hanging="204"/>
              <w:jc w:val="both"/>
              <w:rPr>
                <w:rFonts w:ascii="Arial Narrow" w:hAnsi="Arial Narrow" w:cs="Lucida Grande"/>
                <w:i/>
                <w:sz w:val="16"/>
                <w:szCs w:val="16"/>
              </w:rPr>
            </w:pPr>
            <w:r>
              <w:rPr>
                <w:rFonts w:ascii="Arial Narrow" w:hAnsi="Arial Narrow" w:cs="Times New Roman"/>
                <w:sz w:val="16"/>
                <w:szCs w:val="16"/>
                <w:lang w:val="id-ID"/>
              </w:rPr>
              <w:t>Hubungan Materialitas Dengan Berbagai Jenis Pendapat Auditor</w:t>
            </w:r>
          </w:p>
          <w:p w:rsidR="007D7F24" w:rsidRPr="007D7F24" w:rsidRDefault="007D7F24" w:rsidP="00C63E4E">
            <w:pPr>
              <w:pStyle w:val="ListParagraph"/>
              <w:numPr>
                <w:ilvl w:val="0"/>
                <w:numId w:val="35"/>
              </w:numPr>
              <w:tabs>
                <w:tab w:val="left" w:pos="2268"/>
              </w:tabs>
              <w:ind w:left="204" w:hanging="204"/>
              <w:jc w:val="both"/>
              <w:rPr>
                <w:rFonts w:ascii="Arial Narrow" w:hAnsi="Arial Narrow" w:cs="Lucida Grande"/>
                <w:i/>
                <w:sz w:val="16"/>
                <w:szCs w:val="16"/>
              </w:rPr>
            </w:pPr>
            <w:r>
              <w:rPr>
                <w:rFonts w:ascii="Arial Narrow" w:hAnsi="Arial Narrow" w:cs="Times New Roman"/>
                <w:sz w:val="16"/>
                <w:szCs w:val="16"/>
                <w:lang w:val="id-ID"/>
              </w:rPr>
              <w:t>Keputusan Mengenai Materialitas</w:t>
            </w:r>
          </w:p>
          <w:p w:rsidR="00B91CD8" w:rsidRPr="007D7F24" w:rsidRDefault="007D7F24" w:rsidP="00C63E4E">
            <w:pPr>
              <w:pStyle w:val="ListParagraph"/>
              <w:numPr>
                <w:ilvl w:val="0"/>
                <w:numId w:val="35"/>
              </w:numPr>
              <w:tabs>
                <w:tab w:val="left" w:pos="2268"/>
              </w:tabs>
              <w:ind w:left="204" w:hanging="204"/>
              <w:jc w:val="both"/>
              <w:rPr>
                <w:rFonts w:ascii="Arial Narrow" w:hAnsi="Arial Narrow" w:cs="Lucida Grande"/>
                <w:i/>
                <w:sz w:val="16"/>
                <w:szCs w:val="16"/>
              </w:rPr>
            </w:pPr>
            <w:r w:rsidRPr="007D7F24">
              <w:rPr>
                <w:rFonts w:ascii="Arial Narrow" w:hAnsi="Arial Narrow" w:cs="Times New Roman"/>
                <w:sz w:val="16"/>
                <w:szCs w:val="16"/>
                <w:lang w:val="id-ID"/>
              </w:rPr>
              <w:t>Faktor-Faktor yang Mempengaruhi Pertimbangan</w:t>
            </w:r>
          </w:p>
        </w:tc>
        <w:tc>
          <w:tcPr>
            <w:tcW w:w="851" w:type="dxa"/>
            <w:vAlign w:val="center"/>
          </w:tcPr>
          <w:p w:rsidR="00B91CD8" w:rsidRPr="00212CF8" w:rsidRDefault="00A34129" w:rsidP="000E05B3">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C702E3" w:rsidRPr="00755D12" w:rsidTr="006C1A23">
        <w:trPr>
          <w:trHeight w:val="1981"/>
        </w:trPr>
        <w:tc>
          <w:tcPr>
            <w:tcW w:w="959" w:type="dxa"/>
            <w:vAlign w:val="center"/>
          </w:tcPr>
          <w:p w:rsidR="00C702E3" w:rsidRPr="00212CF8" w:rsidRDefault="001B3DF0" w:rsidP="000E05B3">
            <w:pPr>
              <w:pStyle w:val="NormalWeb"/>
              <w:jc w:val="center"/>
              <w:rPr>
                <w:rFonts w:ascii="Arial Narrow" w:hAnsi="Arial Narrow" w:cs="Lucida Grande"/>
                <w:sz w:val="16"/>
                <w:szCs w:val="16"/>
              </w:rPr>
            </w:pPr>
            <w:r>
              <w:rPr>
                <w:rFonts w:ascii="Lucida Grande" w:hAnsi="Lucida Grande" w:cs="Lucida Grande"/>
                <w:sz w:val="18"/>
                <w:szCs w:val="18"/>
                <w:lang w:val="id-ID"/>
              </w:rPr>
              <w:t>11</w:t>
            </w:r>
          </w:p>
        </w:tc>
        <w:tc>
          <w:tcPr>
            <w:tcW w:w="1417" w:type="dxa"/>
            <w:vAlign w:val="center"/>
          </w:tcPr>
          <w:p w:rsidR="00C702E3" w:rsidRPr="00212CF8" w:rsidRDefault="00C702E3" w:rsidP="001B3DF0">
            <w:pPr>
              <w:pStyle w:val="NormalWeb"/>
              <w:rPr>
                <w:rFonts w:ascii="Arial Narrow" w:hAnsi="Arial Narrow" w:cs="Lucida Grande"/>
                <w:sz w:val="16"/>
                <w:szCs w:val="16"/>
              </w:rPr>
            </w:pPr>
            <w:r w:rsidRPr="00212CF8">
              <w:rPr>
                <w:rFonts w:ascii="Arial Narrow" w:hAnsi="Arial Narrow" w:cs="Lucida Grande"/>
                <w:sz w:val="16"/>
                <w:szCs w:val="16"/>
              </w:rPr>
              <w:t xml:space="preserve">Menguasai, mampu mengaplikasikan dan menganalisa pengetahuan mengenai </w:t>
            </w:r>
            <w:r w:rsidR="001B3DF0">
              <w:rPr>
                <w:rFonts w:ascii="Arial Narrow" w:hAnsi="Arial Narrow"/>
                <w:sz w:val="16"/>
                <w:szCs w:val="16"/>
                <w:lang w:val="id-ID"/>
              </w:rPr>
              <w:t>Resiko</w:t>
            </w:r>
            <w:r w:rsidRPr="00212CF8">
              <w:rPr>
                <w:rFonts w:ascii="Arial Narrow" w:hAnsi="Arial Narrow"/>
                <w:sz w:val="16"/>
                <w:szCs w:val="16"/>
              </w:rPr>
              <w:t xml:space="preserve"> Audit</w:t>
            </w:r>
          </w:p>
        </w:tc>
        <w:tc>
          <w:tcPr>
            <w:tcW w:w="1985" w:type="dxa"/>
            <w:vAlign w:val="center"/>
          </w:tcPr>
          <w:p w:rsidR="001B3DF0" w:rsidRPr="001B3DF0" w:rsidRDefault="001B3DF0" w:rsidP="001B3DF0">
            <w:pPr>
              <w:pStyle w:val="ListParagraph"/>
              <w:tabs>
                <w:tab w:val="left" w:pos="2268"/>
              </w:tabs>
              <w:ind w:left="205"/>
              <w:jc w:val="both"/>
              <w:rPr>
                <w:rFonts w:ascii="Arial Narrow" w:hAnsi="Arial Narrow" w:cs="Times New Roman"/>
                <w:sz w:val="16"/>
                <w:szCs w:val="16"/>
              </w:rPr>
            </w:pPr>
          </w:p>
          <w:p w:rsidR="00C702E3" w:rsidRPr="001B3DF0" w:rsidRDefault="001B3DF0" w:rsidP="00C63E4E">
            <w:pPr>
              <w:pStyle w:val="ListParagraph"/>
              <w:numPr>
                <w:ilvl w:val="0"/>
                <w:numId w:val="21"/>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Definisi Resiko Audit</w:t>
            </w:r>
          </w:p>
          <w:p w:rsidR="001B3DF0" w:rsidRPr="001B3DF0" w:rsidRDefault="001B3DF0" w:rsidP="00C63E4E">
            <w:pPr>
              <w:pStyle w:val="ListParagraph"/>
              <w:numPr>
                <w:ilvl w:val="0"/>
                <w:numId w:val="21"/>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Komponen Resiko Audit</w:t>
            </w:r>
          </w:p>
          <w:p w:rsidR="001B3DF0" w:rsidRPr="001B3DF0" w:rsidRDefault="001B3DF0" w:rsidP="00C63E4E">
            <w:pPr>
              <w:pStyle w:val="ListParagraph"/>
              <w:numPr>
                <w:ilvl w:val="0"/>
                <w:numId w:val="21"/>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Hubungan Komponen Rsiko Audit</w:t>
            </w:r>
          </w:p>
          <w:p w:rsidR="001B3DF0" w:rsidRPr="001B3DF0" w:rsidRDefault="001B3DF0" w:rsidP="00C63E4E">
            <w:pPr>
              <w:pStyle w:val="ListParagraph"/>
              <w:numPr>
                <w:ilvl w:val="0"/>
                <w:numId w:val="21"/>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Model Resiko Audit</w:t>
            </w:r>
          </w:p>
          <w:p w:rsidR="001B3DF0" w:rsidRPr="00212CF8" w:rsidRDefault="001B3DF0" w:rsidP="00C63E4E">
            <w:pPr>
              <w:pStyle w:val="ListParagraph"/>
              <w:numPr>
                <w:ilvl w:val="0"/>
                <w:numId w:val="21"/>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Mengevaluasi Hasil Pengujian Audit</w:t>
            </w:r>
          </w:p>
        </w:tc>
        <w:tc>
          <w:tcPr>
            <w:tcW w:w="1559" w:type="dxa"/>
            <w:vAlign w:val="center"/>
          </w:tcPr>
          <w:p w:rsidR="00C702E3" w:rsidRPr="00212CF8" w:rsidRDefault="00C702E3" w:rsidP="00503D4D">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C702E3" w:rsidRPr="00212CF8" w:rsidRDefault="00C702E3" w:rsidP="00503D4D">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Menguasai, mampu mengaplikasikan dan menganalisa pengetahuan secara mandiri mengenai mengenai:</w:t>
            </w:r>
          </w:p>
          <w:p w:rsidR="001B3DF0" w:rsidRPr="001B3DF0" w:rsidRDefault="001B3DF0" w:rsidP="00C63E4E">
            <w:pPr>
              <w:pStyle w:val="ListParagraph"/>
              <w:numPr>
                <w:ilvl w:val="0"/>
                <w:numId w:val="36"/>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Definisi Resiko Audit</w:t>
            </w:r>
          </w:p>
          <w:p w:rsidR="001B3DF0" w:rsidRPr="001B3DF0" w:rsidRDefault="001B3DF0" w:rsidP="00C63E4E">
            <w:pPr>
              <w:pStyle w:val="ListParagraph"/>
              <w:numPr>
                <w:ilvl w:val="0"/>
                <w:numId w:val="36"/>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Komponen Resiko Audit</w:t>
            </w:r>
          </w:p>
          <w:p w:rsidR="001B3DF0" w:rsidRPr="001B3DF0" w:rsidRDefault="001B3DF0" w:rsidP="00C63E4E">
            <w:pPr>
              <w:pStyle w:val="ListParagraph"/>
              <w:numPr>
                <w:ilvl w:val="0"/>
                <w:numId w:val="36"/>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Hubungan Komponen Rsiko Audit</w:t>
            </w:r>
          </w:p>
          <w:p w:rsidR="001B3DF0" w:rsidRPr="001B3DF0" w:rsidRDefault="001B3DF0" w:rsidP="00C63E4E">
            <w:pPr>
              <w:pStyle w:val="ListParagraph"/>
              <w:numPr>
                <w:ilvl w:val="0"/>
                <w:numId w:val="36"/>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Model Resiko Audit</w:t>
            </w:r>
          </w:p>
          <w:p w:rsidR="00C702E3" w:rsidRPr="001B3DF0" w:rsidRDefault="001B3DF0" w:rsidP="00C63E4E">
            <w:pPr>
              <w:pStyle w:val="ListParagraph"/>
              <w:numPr>
                <w:ilvl w:val="0"/>
                <w:numId w:val="36"/>
              </w:numPr>
              <w:tabs>
                <w:tab w:val="left" w:pos="2268"/>
              </w:tabs>
              <w:ind w:left="204" w:hanging="204"/>
              <w:jc w:val="both"/>
              <w:rPr>
                <w:rFonts w:ascii="Arial Narrow" w:hAnsi="Arial Narrow" w:cs="Times New Roman"/>
                <w:sz w:val="16"/>
                <w:szCs w:val="16"/>
              </w:rPr>
            </w:pPr>
            <w:r w:rsidRPr="001B3DF0">
              <w:rPr>
                <w:rFonts w:ascii="Arial Narrow" w:hAnsi="Arial Narrow" w:cs="Times New Roman"/>
                <w:sz w:val="16"/>
                <w:szCs w:val="16"/>
                <w:lang w:val="id-ID"/>
              </w:rPr>
              <w:t>Mengevaluasi Hasil Pengujian Audit</w:t>
            </w:r>
          </w:p>
        </w:tc>
        <w:tc>
          <w:tcPr>
            <w:tcW w:w="851" w:type="dxa"/>
            <w:vAlign w:val="center"/>
          </w:tcPr>
          <w:p w:rsidR="00C702E3" w:rsidRPr="00212CF8" w:rsidRDefault="00C702E3" w:rsidP="000E05B3">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FD4387" w:rsidRPr="00755D12" w:rsidTr="006C1A23">
        <w:trPr>
          <w:trHeight w:val="1981"/>
        </w:trPr>
        <w:tc>
          <w:tcPr>
            <w:tcW w:w="959" w:type="dxa"/>
            <w:vAlign w:val="center"/>
          </w:tcPr>
          <w:p w:rsidR="00FD4387" w:rsidRPr="00FD4387" w:rsidRDefault="00FD4387" w:rsidP="0042224E">
            <w:pPr>
              <w:pStyle w:val="NormalWeb"/>
              <w:jc w:val="center"/>
              <w:rPr>
                <w:rFonts w:ascii="Lucida Grande" w:hAnsi="Lucida Grande" w:cs="Lucida Grande"/>
                <w:sz w:val="18"/>
                <w:szCs w:val="18"/>
                <w:lang w:val="en-US"/>
              </w:rPr>
            </w:pPr>
            <w:r>
              <w:rPr>
                <w:rFonts w:ascii="Lucida Grande" w:hAnsi="Lucida Grande" w:cs="Lucida Grande"/>
                <w:sz w:val="18"/>
                <w:szCs w:val="18"/>
                <w:lang w:val="en-US"/>
              </w:rPr>
              <w:t>12</w:t>
            </w:r>
          </w:p>
        </w:tc>
        <w:tc>
          <w:tcPr>
            <w:tcW w:w="1417" w:type="dxa"/>
            <w:vAlign w:val="center"/>
          </w:tcPr>
          <w:p w:rsidR="00FD4387" w:rsidRPr="004321A3" w:rsidRDefault="00FD4387" w:rsidP="0042224E">
            <w:pPr>
              <w:pStyle w:val="NormalWeb"/>
              <w:rPr>
                <w:rFonts w:ascii="Arial Narrow" w:hAnsi="Arial Narrow" w:cs="Lucida Grande"/>
                <w:sz w:val="16"/>
                <w:szCs w:val="16"/>
                <w:lang w:val="id-ID"/>
              </w:rPr>
            </w:pPr>
            <w:r w:rsidRPr="00212CF8">
              <w:rPr>
                <w:rFonts w:ascii="Arial Narrow" w:hAnsi="Arial Narrow" w:cs="Lucida Grande"/>
                <w:sz w:val="16"/>
                <w:szCs w:val="16"/>
              </w:rPr>
              <w:t xml:space="preserve">Menguasai dan mampu menjabarkan </w:t>
            </w:r>
            <w:r>
              <w:rPr>
                <w:rFonts w:ascii="Arial Narrow" w:hAnsi="Arial Narrow" w:cs="Lucida Grande"/>
                <w:sz w:val="16"/>
                <w:szCs w:val="16"/>
              </w:rPr>
              <w:t>Opini</w:t>
            </w:r>
            <w:r>
              <w:rPr>
                <w:rFonts w:ascii="Arial Narrow" w:hAnsi="Arial Narrow" w:cs="Lucida Grande"/>
                <w:sz w:val="16"/>
                <w:szCs w:val="16"/>
                <w:lang w:val="id-ID"/>
              </w:rPr>
              <w:t xml:space="preserve"> Auditor</w:t>
            </w:r>
          </w:p>
        </w:tc>
        <w:tc>
          <w:tcPr>
            <w:tcW w:w="1985" w:type="dxa"/>
            <w:vAlign w:val="center"/>
          </w:tcPr>
          <w:p w:rsidR="005876F9" w:rsidRPr="005876F9" w:rsidRDefault="005876F9" w:rsidP="005876F9">
            <w:pPr>
              <w:pStyle w:val="ListParagraph"/>
              <w:tabs>
                <w:tab w:val="left" w:pos="2268"/>
              </w:tabs>
              <w:ind w:left="144"/>
              <w:jc w:val="both"/>
              <w:rPr>
                <w:rFonts w:ascii="Arial Narrow" w:hAnsi="Arial Narrow" w:cs="Lucida Grande"/>
                <w:sz w:val="16"/>
                <w:szCs w:val="16"/>
              </w:rPr>
            </w:pPr>
            <w:r>
              <w:rPr>
                <w:rFonts w:ascii="Arial Narrow" w:hAnsi="Arial Narrow" w:cs="Lucida Grande"/>
                <w:sz w:val="16"/>
                <w:szCs w:val="16"/>
              </w:rPr>
              <w:t>Jenis-jenis Opini</w:t>
            </w:r>
          </w:p>
          <w:p w:rsidR="00FD4387" w:rsidRPr="001D1828" w:rsidRDefault="00FD4387" w:rsidP="00C63E4E">
            <w:pPr>
              <w:pStyle w:val="ListParagraph"/>
              <w:numPr>
                <w:ilvl w:val="0"/>
                <w:numId w:val="19"/>
              </w:numPr>
              <w:tabs>
                <w:tab w:val="left" w:pos="2268"/>
              </w:tabs>
              <w:ind w:left="144" w:hanging="187"/>
              <w:jc w:val="both"/>
              <w:rPr>
                <w:rFonts w:ascii="Arial Narrow" w:hAnsi="Arial Narrow" w:cs="Lucida Grande"/>
                <w:sz w:val="16"/>
                <w:szCs w:val="16"/>
              </w:rPr>
            </w:pPr>
            <w:r>
              <w:rPr>
                <w:rFonts w:ascii="Arial Narrow" w:hAnsi="Arial Narrow" w:cs="Times New Roman"/>
                <w:sz w:val="16"/>
                <w:szCs w:val="16"/>
                <w:lang w:val="id-ID"/>
              </w:rPr>
              <w:t>Unqualified Opinion</w:t>
            </w:r>
          </w:p>
          <w:p w:rsidR="00FD4387" w:rsidRPr="001D1828" w:rsidRDefault="00FD4387" w:rsidP="00C63E4E">
            <w:pPr>
              <w:pStyle w:val="ListParagraph"/>
              <w:numPr>
                <w:ilvl w:val="0"/>
                <w:numId w:val="19"/>
              </w:numPr>
              <w:tabs>
                <w:tab w:val="left" w:pos="2268"/>
              </w:tabs>
              <w:ind w:left="144" w:hanging="187"/>
              <w:jc w:val="both"/>
              <w:rPr>
                <w:rFonts w:ascii="Arial Narrow" w:hAnsi="Arial Narrow" w:cs="Lucida Grande"/>
                <w:sz w:val="16"/>
                <w:szCs w:val="16"/>
              </w:rPr>
            </w:pPr>
            <w:r>
              <w:rPr>
                <w:rFonts w:ascii="Arial Narrow" w:hAnsi="Arial Narrow" w:cs="Times New Roman"/>
                <w:sz w:val="16"/>
                <w:szCs w:val="16"/>
                <w:lang w:val="id-ID"/>
              </w:rPr>
              <w:t>Qualified Opinion</w:t>
            </w:r>
          </w:p>
          <w:p w:rsidR="00FD4387" w:rsidRPr="001D1828" w:rsidRDefault="00FD4387" w:rsidP="00C63E4E">
            <w:pPr>
              <w:pStyle w:val="ListParagraph"/>
              <w:numPr>
                <w:ilvl w:val="0"/>
                <w:numId w:val="19"/>
              </w:numPr>
              <w:tabs>
                <w:tab w:val="left" w:pos="2268"/>
              </w:tabs>
              <w:ind w:left="144" w:hanging="187"/>
              <w:jc w:val="both"/>
              <w:rPr>
                <w:rFonts w:ascii="Arial Narrow" w:hAnsi="Arial Narrow" w:cs="Lucida Grande"/>
                <w:sz w:val="16"/>
                <w:szCs w:val="16"/>
              </w:rPr>
            </w:pPr>
            <w:r>
              <w:rPr>
                <w:rFonts w:ascii="Arial Narrow" w:hAnsi="Arial Narrow" w:cs="Lucida Grande"/>
                <w:sz w:val="16"/>
                <w:szCs w:val="16"/>
                <w:lang w:val="id-ID"/>
              </w:rPr>
              <w:t>Adverse Opinion</w:t>
            </w:r>
          </w:p>
          <w:p w:rsidR="00FD4387" w:rsidRPr="00212CF8" w:rsidRDefault="00FD4387" w:rsidP="00C63E4E">
            <w:pPr>
              <w:pStyle w:val="ListParagraph"/>
              <w:numPr>
                <w:ilvl w:val="0"/>
                <w:numId w:val="19"/>
              </w:numPr>
              <w:tabs>
                <w:tab w:val="left" w:pos="2268"/>
              </w:tabs>
              <w:ind w:left="144" w:hanging="187"/>
              <w:jc w:val="both"/>
              <w:rPr>
                <w:rFonts w:ascii="Arial Narrow" w:hAnsi="Arial Narrow" w:cs="Lucida Grande"/>
                <w:sz w:val="16"/>
                <w:szCs w:val="16"/>
              </w:rPr>
            </w:pPr>
            <w:r>
              <w:rPr>
                <w:rFonts w:ascii="Arial Narrow" w:hAnsi="Arial Narrow" w:cs="Lucida Grande"/>
                <w:sz w:val="16"/>
                <w:szCs w:val="16"/>
                <w:lang w:val="id-ID"/>
              </w:rPr>
              <w:t xml:space="preserve">Disclaimen Opinion </w:t>
            </w:r>
          </w:p>
        </w:tc>
        <w:tc>
          <w:tcPr>
            <w:tcW w:w="1559" w:type="dxa"/>
            <w:vAlign w:val="center"/>
          </w:tcPr>
          <w:p w:rsidR="00FD4387" w:rsidRPr="00212CF8" w:rsidRDefault="00FD4387" w:rsidP="0042224E">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FD4387" w:rsidRPr="00212CF8" w:rsidRDefault="00FD4387" w:rsidP="0042224E">
            <w:pPr>
              <w:tabs>
                <w:tab w:val="left" w:pos="2268"/>
              </w:tabs>
              <w:jc w:val="both"/>
              <w:rPr>
                <w:rFonts w:ascii="Arial Narrow" w:hAnsi="Arial Narrow" w:cs="Times New Roman"/>
                <w:sz w:val="16"/>
                <w:szCs w:val="16"/>
              </w:rPr>
            </w:pPr>
            <w:r w:rsidRPr="00212CF8">
              <w:rPr>
                <w:rFonts w:ascii="Arial Narrow" w:hAnsi="Arial Narrow" w:cs="Lucida Grande"/>
                <w:sz w:val="16"/>
                <w:szCs w:val="16"/>
              </w:rPr>
              <w:t>Mahasiswa mampu untuk secara mandiri dan kerjasama tim mengetahui, menjelaskan, m</w:t>
            </w:r>
            <w:r w:rsidR="005876F9">
              <w:rPr>
                <w:rFonts w:ascii="Arial Narrow" w:hAnsi="Arial Narrow" w:cs="Lucida Grande"/>
                <w:sz w:val="16"/>
                <w:szCs w:val="16"/>
              </w:rPr>
              <w:t>emahami dan menjabarkan tentang jenis-jenis opini dari akuntan publik :</w:t>
            </w:r>
          </w:p>
          <w:p w:rsidR="00FD4387" w:rsidRPr="001D1828" w:rsidRDefault="00FD4387" w:rsidP="00C63E4E">
            <w:pPr>
              <w:pStyle w:val="ListParagraph"/>
              <w:numPr>
                <w:ilvl w:val="0"/>
                <w:numId w:val="34"/>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Unqualified Opinion</w:t>
            </w:r>
          </w:p>
          <w:p w:rsidR="00FD4387" w:rsidRPr="001D1828" w:rsidRDefault="00FD4387" w:rsidP="00C63E4E">
            <w:pPr>
              <w:pStyle w:val="ListParagraph"/>
              <w:numPr>
                <w:ilvl w:val="0"/>
                <w:numId w:val="34"/>
              </w:numPr>
              <w:tabs>
                <w:tab w:val="left" w:pos="2268"/>
              </w:tabs>
              <w:ind w:left="204" w:hanging="204"/>
              <w:jc w:val="both"/>
              <w:rPr>
                <w:rFonts w:ascii="Arial Narrow" w:hAnsi="Arial Narrow" w:cs="Lucida Grande"/>
                <w:sz w:val="16"/>
                <w:szCs w:val="16"/>
              </w:rPr>
            </w:pPr>
            <w:r>
              <w:rPr>
                <w:rFonts w:ascii="Arial Narrow" w:hAnsi="Arial Narrow" w:cs="Times New Roman"/>
                <w:sz w:val="16"/>
                <w:szCs w:val="16"/>
                <w:lang w:val="id-ID"/>
              </w:rPr>
              <w:t>Qualified Opinion</w:t>
            </w:r>
          </w:p>
          <w:p w:rsidR="00FD4387" w:rsidRPr="001D1828" w:rsidRDefault="00FD4387" w:rsidP="00C63E4E">
            <w:pPr>
              <w:pStyle w:val="ListParagraph"/>
              <w:numPr>
                <w:ilvl w:val="0"/>
                <w:numId w:val="34"/>
              </w:numPr>
              <w:tabs>
                <w:tab w:val="left" w:pos="2268"/>
              </w:tabs>
              <w:ind w:left="204" w:hanging="204"/>
              <w:jc w:val="both"/>
              <w:rPr>
                <w:rFonts w:ascii="Arial Narrow" w:hAnsi="Arial Narrow" w:cs="Lucida Grande"/>
                <w:sz w:val="16"/>
                <w:szCs w:val="16"/>
              </w:rPr>
            </w:pPr>
            <w:r>
              <w:rPr>
                <w:rFonts w:ascii="Arial Narrow" w:hAnsi="Arial Narrow" w:cs="Lucida Grande"/>
                <w:sz w:val="16"/>
                <w:szCs w:val="16"/>
                <w:lang w:val="id-ID"/>
              </w:rPr>
              <w:t>Adverse Opinion</w:t>
            </w:r>
          </w:p>
          <w:p w:rsidR="00FD4387" w:rsidRPr="001D1828" w:rsidRDefault="00FD4387" w:rsidP="00C63E4E">
            <w:pPr>
              <w:pStyle w:val="ListParagraph"/>
              <w:numPr>
                <w:ilvl w:val="0"/>
                <w:numId w:val="34"/>
              </w:numPr>
              <w:tabs>
                <w:tab w:val="left" w:pos="2268"/>
              </w:tabs>
              <w:ind w:left="204" w:hanging="204"/>
              <w:jc w:val="both"/>
              <w:rPr>
                <w:rFonts w:ascii="Arial Narrow" w:hAnsi="Arial Narrow" w:cs="Lucida Grande"/>
                <w:sz w:val="16"/>
                <w:szCs w:val="16"/>
              </w:rPr>
            </w:pPr>
            <w:r w:rsidRPr="001D1828">
              <w:rPr>
                <w:rFonts w:ascii="Arial Narrow" w:hAnsi="Arial Narrow" w:cs="Lucida Grande"/>
                <w:sz w:val="16"/>
                <w:szCs w:val="16"/>
                <w:lang w:val="id-ID"/>
              </w:rPr>
              <w:t xml:space="preserve">Disclaimen Opinion </w:t>
            </w:r>
          </w:p>
          <w:p w:rsidR="00FD4387" w:rsidRPr="00212CF8" w:rsidRDefault="00FD4387" w:rsidP="0042224E">
            <w:pPr>
              <w:pStyle w:val="NormalWeb"/>
              <w:spacing w:before="0" w:beforeAutospacing="0" w:after="0" w:afterAutospacing="0"/>
              <w:rPr>
                <w:rFonts w:ascii="Arial Narrow" w:hAnsi="Arial Narrow" w:cs="Lucida Grande"/>
                <w:sz w:val="16"/>
                <w:szCs w:val="16"/>
              </w:rPr>
            </w:pPr>
          </w:p>
        </w:tc>
        <w:tc>
          <w:tcPr>
            <w:tcW w:w="851" w:type="dxa"/>
            <w:vAlign w:val="center"/>
          </w:tcPr>
          <w:p w:rsidR="00FD4387" w:rsidRPr="00212CF8" w:rsidRDefault="00FD4387" w:rsidP="0042224E">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C702E3" w:rsidRPr="00755D12" w:rsidTr="005876F9">
        <w:trPr>
          <w:trHeight w:val="2874"/>
        </w:trPr>
        <w:tc>
          <w:tcPr>
            <w:tcW w:w="959" w:type="dxa"/>
            <w:vAlign w:val="center"/>
          </w:tcPr>
          <w:p w:rsidR="00C702E3" w:rsidRPr="00212CF8" w:rsidRDefault="00FD4387" w:rsidP="005729AC">
            <w:pPr>
              <w:pStyle w:val="NormalWeb"/>
              <w:jc w:val="center"/>
              <w:rPr>
                <w:rFonts w:ascii="Arial Narrow" w:hAnsi="Arial Narrow" w:cs="Lucida Grande"/>
                <w:sz w:val="16"/>
                <w:szCs w:val="16"/>
              </w:rPr>
            </w:pPr>
            <w:r>
              <w:rPr>
                <w:rFonts w:ascii="Arial Narrow" w:hAnsi="Arial Narrow" w:cs="Lucida Grande"/>
                <w:sz w:val="16"/>
                <w:szCs w:val="16"/>
              </w:rPr>
              <w:lastRenderedPageBreak/>
              <w:t>13</w:t>
            </w:r>
          </w:p>
        </w:tc>
        <w:tc>
          <w:tcPr>
            <w:tcW w:w="1417" w:type="dxa"/>
            <w:vAlign w:val="center"/>
          </w:tcPr>
          <w:p w:rsidR="00C702E3" w:rsidRPr="00212CF8" w:rsidRDefault="00C702E3" w:rsidP="004F3004">
            <w:pPr>
              <w:pStyle w:val="NormalWeb"/>
              <w:rPr>
                <w:rFonts w:ascii="Arial Narrow" w:hAnsi="Arial Narrow" w:cs="Lucida Grande"/>
                <w:sz w:val="16"/>
                <w:szCs w:val="16"/>
              </w:rPr>
            </w:pPr>
            <w:r w:rsidRPr="00212CF8">
              <w:rPr>
                <w:rFonts w:ascii="Arial Narrow" w:hAnsi="Arial Narrow" w:cs="Lucida Grande"/>
                <w:sz w:val="16"/>
                <w:szCs w:val="16"/>
              </w:rPr>
              <w:t xml:space="preserve">Menguasai, mampu mengaplikasikan dan menganalisa pengetahuan mengenai </w:t>
            </w:r>
            <w:r w:rsidR="004F3004" w:rsidRPr="00212CF8">
              <w:rPr>
                <w:rFonts w:ascii="Arial Narrow" w:hAnsi="Arial Narrow"/>
                <w:sz w:val="16"/>
                <w:szCs w:val="16"/>
              </w:rPr>
              <w:t>Pengendalian Internal dalam Audit laporan Keuangan</w:t>
            </w:r>
          </w:p>
        </w:tc>
        <w:tc>
          <w:tcPr>
            <w:tcW w:w="1985" w:type="dxa"/>
            <w:vAlign w:val="center"/>
          </w:tcPr>
          <w:p w:rsidR="004F3004" w:rsidRPr="00212CF8" w:rsidRDefault="004F3004" w:rsidP="00C63E4E">
            <w:pPr>
              <w:pStyle w:val="ListParagraph"/>
              <w:numPr>
                <w:ilvl w:val="0"/>
                <w:numId w:val="22"/>
              </w:numPr>
              <w:tabs>
                <w:tab w:val="left" w:pos="2268"/>
              </w:tabs>
              <w:ind w:left="234" w:hanging="277"/>
              <w:jc w:val="both"/>
              <w:rPr>
                <w:rFonts w:ascii="Arial Narrow" w:hAnsi="Arial Narrow" w:cs="Times New Roman"/>
                <w:sz w:val="16"/>
                <w:szCs w:val="16"/>
              </w:rPr>
            </w:pPr>
            <w:r w:rsidRPr="00212CF8">
              <w:rPr>
                <w:rFonts w:ascii="Arial Narrow" w:hAnsi="Arial Narrow" w:cs="Times New Roman"/>
                <w:sz w:val="16"/>
                <w:szCs w:val="16"/>
              </w:rPr>
              <w:t>Pendahuluan</w:t>
            </w:r>
          </w:p>
          <w:p w:rsidR="004F3004" w:rsidRPr="00212CF8" w:rsidRDefault="004F3004" w:rsidP="00C63E4E">
            <w:pPr>
              <w:pStyle w:val="ListParagraph"/>
              <w:numPr>
                <w:ilvl w:val="0"/>
                <w:numId w:val="22"/>
              </w:numPr>
              <w:tabs>
                <w:tab w:val="left" w:pos="2268"/>
              </w:tabs>
              <w:ind w:left="234" w:hanging="277"/>
              <w:jc w:val="both"/>
              <w:rPr>
                <w:rFonts w:ascii="Arial Narrow" w:hAnsi="Arial Narrow" w:cs="Times New Roman"/>
                <w:sz w:val="16"/>
                <w:szCs w:val="16"/>
              </w:rPr>
            </w:pPr>
            <w:r w:rsidRPr="00212CF8">
              <w:rPr>
                <w:rFonts w:ascii="Arial Narrow" w:hAnsi="Arial Narrow" w:cs="Times New Roman"/>
                <w:sz w:val="16"/>
                <w:szCs w:val="16"/>
              </w:rPr>
              <w:t>Pengendalian internal</w:t>
            </w:r>
          </w:p>
          <w:p w:rsidR="004F3004" w:rsidRPr="00212CF8" w:rsidRDefault="004F3004" w:rsidP="00C63E4E">
            <w:pPr>
              <w:pStyle w:val="ListParagraph"/>
              <w:numPr>
                <w:ilvl w:val="0"/>
                <w:numId w:val="23"/>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Definisi pengendalian internal</w:t>
            </w:r>
          </w:p>
          <w:p w:rsidR="004F3004" w:rsidRPr="00212CF8" w:rsidRDefault="004F3004" w:rsidP="00C63E4E">
            <w:pPr>
              <w:pStyle w:val="ListParagraph"/>
              <w:numPr>
                <w:ilvl w:val="0"/>
                <w:numId w:val="23"/>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Pengendalian yang relevan bagi audit</w:t>
            </w:r>
          </w:p>
          <w:p w:rsidR="004F3004" w:rsidRPr="00212CF8" w:rsidRDefault="004F3004" w:rsidP="00C63E4E">
            <w:pPr>
              <w:pStyle w:val="ListParagraph"/>
              <w:numPr>
                <w:ilvl w:val="0"/>
                <w:numId w:val="23"/>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Kompenen pengendalian internal</w:t>
            </w:r>
          </w:p>
          <w:p w:rsidR="004F3004" w:rsidRPr="00212CF8" w:rsidRDefault="006C1A23" w:rsidP="00C63E4E">
            <w:pPr>
              <w:pStyle w:val="ListParagraph"/>
              <w:numPr>
                <w:ilvl w:val="0"/>
                <w:numId w:val="22"/>
              </w:numPr>
              <w:tabs>
                <w:tab w:val="left" w:pos="2268"/>
              </w:tabs>
              <w:ind w:left="205" w:hanging="248"/>
              <w:jc w:val="both"/>
              <w:rPr>
                <w:rFonts w:ascii="Arial Narrow" w:hAnsi="Arial Narrow" w:cs="Times New Roman"/>
                <w:sz w:val="16"/>
                <w:szCs w:val="16"/>
              </w:rPr>
            </w:pPr>
            <w:r>
              <w:rPr>
                <w:rFonts w:ascii="Arial Narrow" w:hAnsi="Arial Narrow" w:cs="Times New Roman"/>
                <w:sz w:val="16"/>
                <w:szCs w:val="16"/>
                <w:lang w:val="id-ID"/>
              </w:rPr>
              <w:t>Keterbatasan, kepentingan dan tanggungjawab atas pengendalian intern organisasi</w:t>
            </w:r>
          </w:p>
          <w:p w:rsidR="00C702E3" w:rsidRPr="00212CF8" w:rsidRDefault="00C702E3" w:rsidP="004F3004">
            <w:pPr>
              <w:pStyle w:val="ListParagraph"/>
              <w:tabs>
                <w:tab w:val="left" w:pos="342"/>
                <w:tab w:val="left" w:pos="702"/>
              </w:tabs>
              <w:ind w:left="114"/>
              <w:rPr>
                <w:rFonts w:ascii="Arial Narrow" w:hAnsi="Arial Narrow" w:cs="Lucida Grande"/>
                <w:i/>
                <w:sz w:val="16"/>
                <w:szCs w:val="16"/>
              </w:rPr>
            </w:pPr>
          </w:p>
        </w:tc>
        <w:tc>
          <w:tcPr>
            <w:tcW w:w="1559" w:type="dxa"/>
            <w:vAlign w:val="center"/>
          </w:tcPr>
          <w:p w:rsidR="00C702E3" w:rsidRPr="00212CF8" w:rsidRDefault="00C702E3" w:rsidP="00E57845">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C702E3" w:rsidRPr="00212CF8" w:rsidRDefault="00C702E3" w:rsidP="00E57845">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Menguasai, mampu mengaplikasikan dan menganalisa pengetahuan secara mandiri mengenai mengenai:</w:t>
            </w:r>
          </w:p>
          <w:p w:rsidR="004F3004" w:rsidRPr="00212CF8" w:rsidRDefault="004F3004" w:rsidP="00C63E4E">
            <w:pPr>
              <w:pStyle w:val="ListParagraph"/>
              <w:numPr>
                <w:ilvl w:val="0"/>
                <w:numId w:val="24"/>
              </w:numPr>
              <w:tabs>
                <w:tab w:val="left" w:pos="2268"/>
              </w:tabs>
              <w:ind w:left="234" w:hanging="277"/>
              <w:jc w:val="both"/>
              <w:rPr>
                <w:rFonts w:ascii="Arial Narrow" w:hAnsi="Arial Narrow" w:cs="Times New Roman"/>
                <w:sz w:val="16"/>
                <w:szCs w:val="16"/>
              </w:rPr>
            </w:pPr>
            <w:r w:rsidRPr="00212CF8">
              <w:rPr>
                <w:rFonts w:ascii="Arial Narrow" w:hAnsi="Arial Narrow" w:cs="Times New Roman"/>
                <w:sz w:val="16"/>
                <w:szCs w:val="16"/>
              </w:rPr>
              <w:t>Pendahuluan</w:t>
            </w:r>
          </w:p>
          <w:p w:rsidR="004F3004" w:rsidRPr="00212CF8" w:rsidRDefault="004F3004" w:rsidP="00C63E4E">
            <w:pPr>
              <w:pStyle w:val="ListParagraph"/>
              <w:numPr>
                <w:ilvl w:val="0"/>
                <w:numId w:val="24"/>
              </w:numPr>
              <w:tabs>
                <w:tab w:val="left" w:pos="2268"/>
              </w:tabs>
              <w:ind w:left="234" w:hanging="277"/>
              <w:jc w:val="both"/>
              <w:rPr>
                <w:rFonts w:ascii="Arial Narrow" w:hAnsi="Arial Narrow" w:cs="Times New Roman"/>
                <w:sz w:val="16"/>
                <w:szCs w:val="16"/>
              </w:rPr>
            </w:pPr>
            <w:r w:rsidRPr="00212CF8">
              <w:rPr>
                <w:rFonts w:ascii="Arial Narrow" w:hAnsi="Arial Narrow" w:cs="Times New Roman"/>
                <w:sz w:val="16"/>
                <w:szCs w:val="16"/>
              </w:rPr>
              <w:t>Pengendalian internal</w:t>
            </w:r>
          </w:p>
          <w:p w:rsidR="004F3004" w:rsidRPr="00212CF8" w:rsidRDefault="004F3004" w:rsidP="00C63E4E">
            <w:pPr>
              <w:pStyle w:val="ListParagraph"/>
              <w:numPr>
                <w:ilvl w:val="0"/>
                <w:numId w:val="25"/>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Definisi pengendalian internal</w:t>
            </w:r>
          </w:p>
          <w:p w:rsidR="004F3004" w:rsidRPr="00212CF8" w:rsidRDefault="004F3004" w:rsidP="00C63E4E">
            <w:pPr>
              <w:pStyle w:val="ListParagraph"/>
              <w:numPr>
                <w:ilvl w:val="0"/>
                <w:numId w:val="25"/>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Pengendalian yang relevan bagi audit</w:t>
            </w:r>
          </w:p>
          <w:p w:rsidR="004F3004" w:rsidRPr="00212CF8" w:rsidRDefault="004F3004" w:rsidP="00C63E4E">
            <w:pPr>
              <w:pStyle w:val="ListParagraph"/>
              <w:numPr>
                <w:ilvl w:val="0"/>
                <w:numId w:val="25"/>
              </w:numPr>
              <w:tabs>
                <w:tab w:val="left" w:pos="2268"/>
              </w:tabs>
              <w:ind w:left="414" w:hanging="180"/>
              <w:jc w:val="both"/>
              <w:rPr>
                <w:rFonts w:ascii="Arial Narrow" w:hAnsi="Arial Narrow" w:cs="Times New Roman"/>
                <w:sz w:val="16"/>
                <w:szCs w:val="16"/>
              </w:rPr>
            </w:pPr>
            <w:r w:rsidRPr="00212CF8">
              <w:rPr>
                <w:rFonts w:ascii="Arial Narrow" w:hAnsi="Arial Narrow" w:cs="Times New Roman"/>
                <w:sz w:val="16"/>
                <w:szCs w:val="16"/>
              </w:rPr>
              <w:t>Kompenen pengendalian internal</w:t>
            </w:r>
          </w:p>
          <w:p w:rsidR="00C702E3" w:rsidRPr="005876F9" w:rsidRDefault="006C1A23" w:rsidP="00C63E4E">
            <w:pPr>
              <w:pStyle w:val="ListParagraph"/>
              <w:numPr>
                <w:ilvl w:val="0"/>
                <w:numId w:val="24"/>
              </w:numPr>
              <w:tabs>
                <w:tab w:val="left" w:pos="2268"/>
              </w:tabs>
              <w:ind w:left="204" w:hanging="218"/>
              <w:jc w:val="both"/>
              <w:rPr>
                <w:rFonts w:ascii="Arial Narrow" w:hAnsi="Arial Narrow" w:cs="Times New Roman"/>
                <w:sz w:val="16"/>
                <w:szCs w:val="16"/>
              </w:rPr>
            </w:pPr>
            <w:r>
              <w:rPr>
                <w:rFonts w:ascii="Arial Narrow" w:hAnsi="Arial Narrow" w:cs="Times New Roman"/>
                <w:sz w:val="16"/>
                <w:szCs w:val="16"/>
                <w:lang w:val="id-ID"/>
              </w:rPr>
              <w:t>Keterbatasan, kepentingan dan tanggungjawab atas pengendalian intern organisasi</w:t>
            </w:r>
          </w:p>
        </w:tc>
        <w:tc>
          <w:tcPr>
            <w:tcW w:w="851" w:type="dxa"/>
            <w:vAlign w:val="center"/>
          </w:tcPr>
          <w:p w:rsidR="00C702E3" w:rsidRPr="00212CF8" w:rsidRDefault="00C702E3" w:rsidP="000E05B3">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C702E3" w:rsidRPr="00755D12" w:rsidTr="005876F9">
        <w:trPr>
          <w:trHeight w:val="2046"/>
        </w:trPr>
        <w:tc>
          <w:tcPr>
            <w:tcW w:w="959" w:type="dxa"/>
            <w:vAlign w:val="center"/>
          </w:tcPr>
          <w:p w:rsidR="00C702E3" w:rsidRPr="00212CF8" w:rsidRDefault="00FD4387" w:rsidP="005729AC">
            <w:pPr>
              <w:pStyle w:val="NormalWeb"/>
              <w:jc w:val="center"/>
              <w:rPr>
                <w:rFonts w:ascii="Arial Narrow" w:hAnsi="Arial Narrow" w:cs="Lucida Grande"/>
                <w:sz w:val="16"/>
                <w:szCs w:val="16"/>
              </w:rPr>
            </w:pPr>
            <w:r>
              <w:rPr>
                <w:rFonts w:ascii="Arial Narrow" w:hAnsi="Arial Narrow" w:cs="Lucida Grande"/>
                <w:sz w:val="16"/>
                <w:szCs w:val="16"/>
              </w:rPr>
              <w:t>14</w:t>
            </w:r>
          </w:p>
        </w:tc>
        <w:tc>
          <w:tcPr>
            <w:tcW w:w="1417" w:type="dxa"/>
            <w:vAlign w:val="center"/>
          </w:tcPr>
          <w:p w:rsidR="00C702E3" w:rsidRPr="006C1A23" w:rsidRDefault="00C702E3" w:rsidP="006C1A23">
            <w:pPr>
              <w:pStyle w:val="NormalWeb"/>
              <w:rPr>
                <w:rFonts w:ascii="Arial Narrow" w:hAnsi="Arial Narrow" w:cs="Lucida Grande"/>
                <w:sz w:val="16"/>
                <w:szCs w:val="16"/>
                <w:lang w:val="id-ID"/>
              </w:rPr>
            </w:pPr>
            <w:r w:rsidRPr="00212CF8">
              <w:rPr>
                <w:rFonts w:ascii="Arial Narrow" w:hAnsi="Arial Narrow" w:cs="Lucida Grande"/>
                <w:color w:val="262626"/>
                <w:sz w:val="16"/>
                <w:szCs w:val="16"/>
              </w:rPr>
              <w:t xml:space="preserve">Memahami dan menganalisa pengetahuan </w:t>
            </w:r>
            <w:r w:rsidR="006C1A23">
              <w:rPr>
                <w:rFonts w:ascii="Arial Narrow" w:hAnsi="Arial Narrow" w:cs="Lucida Grande"/>
                <w:color w:val="262626"/>
                <w:sz w:val="16"/>
                <w:szCs w:val="16"/>
                <w:lang w:val="id-ID"/>
              </w:rPr>
              <w:t>dan pemahaman terhadap pengendalian intern</w:t>
            </w:r>
          </w:p>
        </w:tc>
        <w:tc>
          <w:tcPr>
            <w:tcW w:w="1985" w:type="dxa"/>
            <w:vAlign w:val="center"/>
          </w:tcPr>
          <w:p w:rsidR="004F3004" w:rsidRPr="006C1A23" w:rsidRDefault="006C1A23" w:rsidP="00C63E4E">
            <w:pPr>
              <w:pStyle w:val="ListParagraph"/>
              <w:numPr>
                <w:ilvl w:val="0"/>
                <w:numId w:val="26"/>
              </w:numPr>
              <w:tabs>
                <w:tab w:val="left" w:pos="2268"/>
              </w:tabs>
              <w:ind w:left="144" w:hanging="187"/>
              <w:jc w:val="both"/>
              <w:rPr>
                <w:rFonts w:ascii="Arial Narrow" w:hAnsi="Arial Narrow" w:cs="Times New Roman"/>
                <w:sz w:val="16"/>
                <w:szCs w:val="16"/>
              </w:rPr>
            </w:pPr>
            <w:r>
              <w:rPr>
                <w:rFonts w:ascii="Arial Narrow" w:hAnsi="Arial Narrow" w:cs="Times New Roman"/>
                <w:sz w:val="16"/>
                <w:szCs w:val="16"/>
                <w:lang w:val="id-ID"/>
              </w:rPr>
              <w:t>Tujuan memahami pengendalian intern</w:t>
            </w:r>
          </w:p>
          <w:p w:rsidR="006C1A23" w:rsidRPr="006C1A23" w:rsidRDefault="006C1A23" w:rsidP="00C63E4E">
            <w:pPr>
              <w:pStyle w:val="ListParagraph"/>
              <w:numPr>
                <w:ilvl w:val="0"/>
                <w:numId w:val="26"/>
              </w:numPr>
              <w:tabs>
                <w:tab w:val="left" w:pos="2268"/>
              </w:tabs>
              <w:ind w:left="144" w:hanging="187"/>
              <w:jc w:val="both"/>
              <w:rPr>
                <w:rFonts w:ascii="Arial Narrow" w:hAnsi="Arial Narrow" w:cs="Times New Roman"/>
                <w:sz w:val="16"/>
                <w:szCs w:val="16"/>
              </w:rPr>
            </w:pPr>
            <w:r>
              <w:rPr>
                <w:rFonts w:ascii="Arial Narrow" w:hAnsi="Arial Narrow" w:cs="Times New Roman"/>
                <w:sz w:val="16"/>
                <w:szCs w:val="16"/>
                <w:lang w:val="id-ID"/>
              </w:rPr>
              <w:t>Pemahaman auditor terhadap komponen pengendalian intern</w:t>
            </w:r>
          </w:p>
          <w:p w:rsidR="006C1A23" w:rsidRPr="00212CF8" w:rsidRDefault="006C1A23" w:rsidP="00C63E4E">
            <w:pPr>
              <w:pStyle w:val="ListParagraph"/>
              <w:numPr>
                <w:ilvl w:val="0"/>
                <w:numId w:val="26"/>
              </w:numPr>
              <w:tabs>
                <w:tab w:val="left" w:pos="2268"/>
              </w:tabs>
              <w:ind w:left="144" w:hanging="187"/>
              <w:jc w:val="both"/>
              <w:rPr>
                <w:rFonts w:ascii="Arial Narrow" w:hAnsi="Arial Narrow" w:cs="Times New Roman"/>
                <w:sz w:val="16"/>
                <w:szCs w:val="16"/>
              </w:rPr>
            </w:pPr>
            <w:r>
              <w:rPr>
                <w:rFonts w:ascii="Arial Narrow" w:hAnsi="Arial Narrow" w:cs="Times New Roman"/>
                <w:sz w:val="16"/>
                <w:szCs w:val="16"/>
                <w:lang w:val="id-ID"/>
              </w:rPr>
              <w:t>Dokumentasi atas pemahaman yang diperoleh auditor</w:t>
            </w:r>
          </w:p>
          <w:p w:rsidR="00C702E3" w:rsidRPr="00212CF8" w:rsidRDefault="00C702E3" w:rsidP="004F3004">
            <w:pPr>
              <w:pStyle w:val="ListParagraph"/>
              <w:tabs>
                <w:tab w:val="left" w:pos="342"/>
                <w:tab w:val="left" w:pos="702"/>
              </w:tabs>
              <w:ind w:left="114"/>
              <w:rPr>
                <w:rFonts w:ascii="Arial Narrow" w:hAnsi="Arial Narrow" w:cs="Lucida Grande"/>
                <w:i/>
                <w:sz w:val="16"/>
                <w:szCs w:val="16"/>
              </w:rPr>
            </w:pPr>
          </w:p>
        </w:tc>
        <w:tc>
          <w:tcPr>
            <w:tcW w:w="1559" w:type="dxa"/>
            <w:vAlign w:val="center"/>
          </w:tcPr>
          <w:p w:rsidR="00C702E3" w:rsidRPr="00212CF8" w:rsidRDefault="00C702E3" w:rsidP="00E57845">
            <w:pPr>
              <w:pStyle w:val="NormalWeb"/>
              <w:rPr>
                <w:rFonts w:ascii="Arial Narrow" w:hAnsi="Arial Narrow" w:cs="Lucida Grande"/>
                <w:sz w:val="16"/>
                <w:szCs w:val="16"/>
              </w:rPr>
            </w:pPr>
            <w:r w:rsidRPr="00212CF8">
              <w:rPr>
                <w:rFonts w:ascii="Arial Narrow" w:hAnsi="Arial Narrow" w:cs="Lucida Grande"/>
                <w:sz w:val="16"/>
                <w:szCs w:val="16"/>
              </w:rPr>
              <w:t>Pembelajaran kooperatif, Ekspositori, Inkuiri, dan Diskusi kelompok, ceramah dan tanya jawab</w:t>
            </w:r>
          </w:p>
        </w:tc>
        <w:tc>
          <w:tcPr>
            <w:tcW w:w="2552" w:type="dxa"/>
            <w:vAlign w:val="center"/>
          </w:tcPr>
          <w:p w:rsidR="00C702E3" w:rsidRPr="00212CF8" w:rsidRDefault="00C702E3" w:rsidP="00E57845">
            <w:pPr>
              <w:pStyle w:val="NormalWeb"/>
              <w:spacing w:before="0" w:beforeAutospacing="0" w:after="0" w:afterAutospacing="0"/>
              <w:rPr>
                <w:rFonts w:ascii="Arial Narrow" w:hAnsi="Arial Narrow" w:cs="Lucida Grande"/>
                <w:sz w:val="16"/>
                <w:szCs w:val="16"/>
              </w:rPr>
            </w:pPr>
            <w:r w:rsidRPr="00212CF8">
              <w:rPr>
                <w:rFonts w:ascii="Arial Narrow" w:hAnsi="Arial Narrow" w:cs="Lucida Grande"/>
                <w:sz w:val="16"/>
                <w:szCs w:val="16"/>
              </w:rPr>
              <w:t>Mahasiswa mampu untuk mengetahui, menjelaskan, memahami dan berfikir positif mengenai:</w:t>
            </w:r>
          </w:p>
          <w:p w:rsidR="006C1A23" w:rsidRPr="006C1A23" w:rsidRDefault="006C1A23" w:rsidP="00C63E4E">
            <w:pPr>
              <w:pStyle w:val="ListParagraph"/>
              <w:numPr>
                <w:ilvl w:val="0"/>
                <w:numId w:val="27"/>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Tujuan memahami pengendalian intern</w:t>
            </w:r>
          </w:p>
          <w:p w:rsidR="006C1A23" w:rsidRPr="006C1A23" w:rsidRDefault="006C1A23" w:rsidP="00C63E4E">
            <w:pPr>
              <w:pStyle w:val="ListParagraph"/>
              <w:numPr>
                <w:ilvl w:val="0"/>
                <w:numId w:val="27"/>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Pemahaman auditor terhadap komponen pengendalian intern</w:t>
            </w:r>
          </w:p>
          <w:p w:rsidR="00C702E3" w:rsidRPr="00B04900" w:rsidRDefault="006C1A23" w:rsidP="00C63E4E">
            <w:pPr>
              <w:pStyle w:val="ListParagraph"/>
              <w:numPr>
                <w:ilvl w:val="0"/>
                <w:numId w:val="27"/>
              </w:numPr>
              <w:tabs>
                <w:tab w:val="left" w:pos="2268"/>
              </w:tabs>
              <w:ind w:left="204" w:hanging="204"/>
              <w:jc w:val="both"/>
              <w:rPr>
                <w:rFonts w:ascii="Arial Narrow" w:hAnsi="Arial Narrow" w:cs="Times New Roman"/>
                <w:sz w:val="16"/>
                <w:szCs w:val="16"/>
              </w:rPr>
            </w:pPr>
            <w:r>
              <w:rPr>
                <w:rFonts w:ascii="Arial Narrow" w:hAnsi="Arial Narrow" w:cs="Times New Roman"/>
                <w:sz w:val="16"/>
                <w:szCs w:val="16"/>
                <w:lang w:val="id-ID"/>
              </w:rPr>
              <w:t>Dokumentasi atas pemahaman yang diperoleh auditor</w:t>
            </w:r>
          </w:p>
        </w:tc>
        <w:tc>
          <w:tcPr>
            <w:tcW w:w="851" w:type="dxa"/>
            <w:vAlign w:val="center"/>
          </w:tcPr>
          <w:p w:rsidR="00C702E3" w:rsidRPr="00212CF8" w:rsidRDefault="00C702E3" w:rsidP="000E05B3">
            <w:pPr>
              <w:pStyle w:val="NormalWeb"/>
              <w:rPr>
                <w:rFonts w:ascii="Arial Narrow" w:hAnsi="Arial Narrow" w:cs="Lucida Grande"/>
                <w:sz w:val="16"/>
                <w:szCs w:val="16"/>
              </w:rPr>
            </w:pPr>
            <w:r w:rsidRPr="00212CF8">
              <w:rPr>
                <w:rFonts w:ascii="Arial Narrow" w:hAnsi="Arial Narrow" w:cs="Lucida Grande"/>
                <w:sz w:val="16"/>
                <w:szCs w:val="16"/>
              </w:rPr>
              <w:t>6,5%</w:t>
            </w:r>
          </w:p>
        </w:tc>
      </w:tr>
      <w:tr w:rsidR="006C1A23" w:rsidRPr="006C1A23" w:rsidTr="00212CF8">
        <w:trPr>
          <w:trHeight w:val="975"/>
        </w:trPr>
        <w:tc>
          <w:tcPr>
            <w:tcW w:w="959" w:type="dxa"/>
            <w:vAlign w:val="center"/>
          </w:tcPr>
          <w:p w:rsidR="00C702E3" w:rsidRPr="00FD4387" w:rsidRDefault="00FD4387" w:rsidP="005729AC">
            <w:pPr>
              <w:pStyle w:val="NormalWeb"/>
              <w:jc w:val="center"/>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15</w:t>
            </w:r>
          </w:p>
        </w:tc>
        <w:tc>
          <w:tcPr>
            <w:tcW w:w="1417" w:type="dxa"/>
            <w:vAlign w:val="center"/>
          </w:tcPr>
          <w:p w:rsidR="00C702E3" w:rsidRPr="00FD4387" w:rsidRDefault="00C702E3" w:rsidP="000E05B3">
            <w:pPr>
              <w:pStyle w:val="NormalWeb"/>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Dapat mengerjakan soal-soal secara mandiri</w:t>
            </w:r>
          </w:p>
        </w:tc>
        <w:tc>
          <w:tcPr>
            <w:tcW w:w="1985" w:type="dxa"/>
            <w:vAlign w:val="center"/>
          </w:tcPr>
          <w:p w:rsidR="00C702E3" w:rsidRPr="00FD4387" w:rsidRDefault="00C702E3" w:rsidP="00326B38">
            <w:pPr>
              <w:pStyle w:val="ListParagraph"/>
              <w:numPr>
                <w:ilvl w:val="0"/>
                <w:numId w:val="4"/>
              </w:numPr>
              <w:tabs>
                <w:tab w:val="left" w:pos="342"/>
                <w:tab w:val="left" w:pos="702"/>
              </w:tabs>
              <w:ind w:left="114" w:hanging="114"/>
              <w:rPr>
                <w:rFonts w:ascii="Arial Narrow" w:hAnsi="Arial Narrow" w:cs="Lucida Grande"/>
                <w:i/>
                <w:color w:val="000000" w:themeColor="text1"/>
                <w:sz w:val="16"/>
                <w:szCs w:val="16"/>
              </w:rPr>
            </w:pPr>
            <w:r w:rsidRPr="00FD4387">
              <w:rPr>
                <w:rFonts w:ascii="Arial Narrow" w:hAnsi="Arial Narrow" w:cs="Lucida Grande"/>
                <w:i/>
                <w:color w:val="000000" w:themeColor="text1"/>
                <w:sz w:val="16"/>
                <w:szCs w:val="16"/>
              </w:rPr>
              <w:t xml:space="preserve">Review </w:t>
            </w:r>
            <w:r w:rsidRPr="00FD4387">
              <w:rPr>
                <w:rFonts w:ascii="Arial Narrow" w:hAnsi="Arial Narrow" w:cs="Lucida Grande"/>
                <w:color w:val="000000" w:themeColor="text1"/>
                <w:sz w:val="16"/>
                <w:szCs w:val="16"/>
              </w:rPr>
              <w:t>dan</w:t>
            </w:r>
            <w:r w:rsidRPr="00FD4387">
              <w:rPr>
                <w:rFonts w:ascii="Arial Narrow" w:hAnsi="Arial Narrow" w:cs="Lucida Grande"/>
                <w:i/>
                <w:color w:val="000000" w:themeColor="text1"/>
                <w:sz w:val="16"/>
                <w:szCs w:val="16"/>
              </w:rPr>
              <w:t xml:space="preserve"> Quiz</w:t>
            </w:r>
          </w:p>
        </w:tc>
        <w:tc>
          <w:tcPr>
            <w:tcW w:w="1559" w:type="dxa"/>
            <w:vAlign w:val="center"/>
          </w:tcPr>
          <w:p w:rsidR="00C702E3" w:rsidRPr="00FD4387" w:rsidRDefault="00C702E3" w:rsidP="008306CA">
            <w:pPr>
              <w:pStyle w:val="NormalWeb"/>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Ceramah dan pengerjaan soal</w:t>
            </w:r>
          </w:p>
        </w:tc>
        <w:tc>
          <w:tcPr>
            <w:tcW w:w="2552" w:type="dxa"/>
            <w:vAlign w:val="center"/>
          </w:tcPr>
          <w:p w:rsidR="00C702E3" w:rsidRPr="00FD4387" w:rsidRDefault="00C702E3" w:rsidP="008306CA">
            <w:pPr>
              <w:pStyle w:val="NormalWeb"/>
              <w:spacing w:before="0" w:beforeAutospacing="0" w:after="0" w:afterAutospacing="0"/>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Mahasiswa mampu secara mandiri untuk mengerjakan soal yang diberikan</w:t>
            </w:r>
          </w:p>
        </w:tc>
        <w:tc>
          <w:tcPr>
            <w:tcW w:w="851" w:type="dxa"/>
            <w:vAlign w:val="center"/>
          </w:tcPr>
          <w:p w:rsidR="00C702E3" w:rsidRPr="00FD4387" w:rsidRDefault="00C702E3" w:rsidP="000E05B3">
            <w:pPr>
              <w:pStyle w:val="NormalWeb"/>
              <w:rPr>
                <w:rFonts w:ascii="Arial Narrow" w:hAnsi="Arial Narrow" w:cs="Lucida Grande"/>
                <w:color w:val="000000" w:themeColor="text1"/>
                <w:sz w:val="16"/>
                <w:szCs w:val="16"/>
              </w:rPr>
            </w:pPr>
            <w:r w:rsidRPr="00FD4387">
              <w:rPr>
                <w:rFonts w:ascii="Arial Narrow" w:hAnsi="Arial Narrow" w:cs="Lucida Grande"/>
                <w:color w:val="000000" w:themeColor="text1"/>
                <w:sz w:val="16"/>
                <w:szCs w:val="16"/>
              </w:rPr>
              <w:t>6,5%</w:t>
            </w:r>
          </w:p>
        </w:tc>
      </w:tr>
      <w:tr w:rsidR="00C702E3" w:rsidRPr="00755D12" w:rsidTr="007E733D">
        <w:trPr>
          <w:trHeight w:val="477"/>
        </w:trPr>
        <w:tc>
          <w:tcPr>
            <w:tcW w:w="959" w:type="dxa"/>
            <w:shd w:val="clear" w:color="auto" w:fill="D9D9D9" w:themeFill="background1" w:themeFillShade="D9"/>
            <w:vAlign w:val="center"/>
          </w:tcPr>
          <w:p w:rsidR="00C702E3" w:rsidRPr="00755D12" w:rsidRDefault="00FD4387" w:rsidP="000E05B3">
            <w:pPr>
              <w:pStyle w:val="NormalWeb"/>
              <w:jc w:val="center"/>
              <w:rPr>
                <w:rFonts w:ascii="Lucida Grande" w:hAnsi="Lucida Grande" w:cs="Lucida Grande"/>
                <w:b/>
                <w:sz w:val="18"/>
                <w:szCs w:val="18"/>
              </w:rPr>
            </w:pPr>
            <w:r>
              <w:rPr>
                <w:rFonts w:ascii="Lucida Grande" w:hAnsi="Lucida Grande" w:cs="Lucida Grande"/>
                <w:b/>
                <w:sz w:val="18"/>
                <w:szCs w:val="18"/>
              </w:rPr>
              <w:t>16</w:t>
            </w:r>
          </w:p>
        </w:tc>
        <w:tc>
          <w:tcPr>
            <w:tcW w:w="8364" w:type="dxa"/>
            <w:gridSpan w:val="5"/>
            <w:shd w:val="clear" w:color="auto" w:fill="D9D9D9" w:themeFill="background1" w:themeFillShade="D9"/>
            <w:vAlign w:val="center"/>
          </w:tcPr>
          <w:p w:rsidR="00C702E3" w:rsidRPr="00755D12" w:rsidRDefault="00C702E3" w:rsidP="00524865">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AKHIR SEMESTER</w:t>
            </w:r>
          </w:p>
        </w:tc>
      </w:tr>
      <w:tr w:rsidR="00C702E3" w:rsidRPr="00755D12" w:rsidTr="00137DE6">
        <w:trPr>
          <w:trHeight w:val="477"/>
        </w:trPr>
        <w:tc>
          <w:tcPr>
            <w:tcW w:w="8472" w:type="dxa"/>
            <w:gridSpan w:val="5"/>
            <w:shd w:val="clear" w:color="auto" w:fill="D9D9D9" w:themeFill="background1" w:themeFillShade="D9"/>
            <w:vAlign w:val="center"/>
          </w:tcPr>
          <w:p w:rsidR="00C702E3" w:rsidRPr="00755D12" w:rsidRDefault="00C702E3" w:rsidP="00524865">
            <w:pPr>
              <w:pStyle w:val="NormalWeb"/>
              <w:jc w:val="center"/>
              <w:rPr>
                <w:rFonts w:ascii="Lucida Grande" w:hAnsi="Lucida Grande" w:cs="Lucida Grande"/>
                <w:b/>
                <w:sz w:val="18"/>
                <w:szCs w:val="18"/>
              </w:rPr>
            </w:pPr>
            <w:r>
              <w:rPr>
                <w:rFonts w:ascii="Lucida Grande" w:hAnsi="Lucida Grande" w:cs="Lucida Grande"/>
                <w:b/>
                <w:sz w:val="18"/>
                <w:szCs w:val="18"/>
              </w:rPr>
              <w:t>TOTAL BOBOT NILAI</w:t>
            </w:r>
          </w:p>
        </w:tc>
        <w:tc>
          <w:tcPr>
            <w:tcW w:w="851" w:type="dxa"/>
            <w:shd w:val="clear" w:color="auto" w:fill="D9D9D9" w:themeFill="background1" w:themeFillShade="D9"/>
            <w:vAlign w:val="center"/>
          </w:tcPr>
          <w:p w:rsidR="00C702E3" w:rsidRPr="00755D12" w:rsidRDefault="00C702E3" w:rsidP="00524865">
            <w:pPr>
              <w:pStyle w:val="NormalWeb"/>
              <w:jc w:val="center"/>
              <w:rPr>
                <w:rFonts w:ascii="Lucida Grande" w:hAnsi="Lucida Grande" w:cs="Lucida Grande"/>
                <w:b/>
                <w:sz w:val="18"/>
                <w:szCs w:val="18"/>
              </w:rPr>
            </w:pPr>
            <w:r>
              <w:rPr>
                <w:rFonts w:ascii="Lucida Grande" w:hAnsi="Lucida Grande" w:cs="Lucida Grande"/>
                <w:b/>
                <w:sz w:val="18"/>
                <w:szCs w:val="18"/>
              </w:rPr>
              <w:t>100%</w:t>
            </w:r>
          </w:p>
        </w:tc>
      </w:tr>
    </w:tbl>
    <w:p w:rsidR="00B757D8" w:rsidRPr="00A36D97" w:rsidRDefault="00B757D8" w:rsidP="00A21BA5">
      <w:pPr>
        <w:pStyle w:val="NormalWeb"/>
        <w:jc w:val="both"/>
        <w:rPr>
          <w:rFonts w:ascii="Lucida Grande" w:hAnsi="Lucida Grande" w:cs="Lucida Grande"/>
          <w:b/>
          <w:sz w:val="18"/>
          <w:szCs w:val="18"/>
        </w:rPr>
      </w:pPr>
    </w:p>
    <w:p w:rsidR="008A171D" w:rsidRPr="00A36D97" w:rsidRDefault="008A171D" w:rsidP="00A21BA5">
      <w:pPr>
        <w:pStyle w:val="NormalWeb"/>
        <w:jc w:val="both"/>
        <w:rPr>
          <w:rFonts w:ascii="Lucida Grande" w:hAnsi="Lucida Grande" w:cs="Lucida Grande"/>
          <w:b/>
          <w:sz w:val="18"/>
          <w:szCs w:val="18"/>
        </w:rPr>
      </w:pPr>
    </w:p>
    <w:p w:rsidR="008A171D" w:rsidRPr="00A36D97" w:rsidRDefault="008A171D" w:rsidP="00A21BA5">
      <w:pPr>
        <w:pStyle w:val="NormalWeb"/>
        <w:jc w:val="both"/>
        <w:rPr>
          <w:rFonts w:ascii="Lucida Grande" w:hAnsi="Lucida Grande" w:cs="Lucida Grande"/>
          <w:b/>
          <w:sz w:val="18"/>
          <w:szCs w:val="18"/>
        </w:rPr>
      </w:pPr>
    </w:p>
    <w:p w:rsidR="008A171D" w:rsidRDefault="008A171D" w:rsidP="00A21BA5">
      <w:pPr>
        <w:pStyle w:val="NormalWeb"/>
        <w:jc w:val="both"/>
        <w:rPr>
          <w:rFonts w:asciiTheme="minorHAnsi" w:hAnsiTheme="minorHAnsi"/>
          <w:b/>
          <w:sz w:val="18"/>
          <w:szCs w:val="18"/>
        </w:rPr>
      </w:pPr>
      <w:bookmarkStart w:id="0" w:name="_GoBack"/>
      <w:bookmarkEnd w:id="0"/>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B04900" w:rsidRDefault="00B04900" w:rsidP="00A21BA5">
      <w:pPr>
        <w:pStyle w:val="NormalWeb"/>
        <w:jc w:val="both"/>
        <w:rPr>
          <w:rFonts w:asciiTheme="minorHAnsi" w:hAnsiTheme="minorHAnsi"/>
          <w:b/>
          <w:sz w:val="18"/>
          <w:szCs w:val="18"/>
        </w:rPr>
      </w:pPr>
    </w:p>
    <w:p w:rsidR="00B04900" w:rsidRDefault="00B04900" w:rsidP="00A21BA5">
      <w:pPr>
        <w:pStyle w:val="NormalWeb"/>
        <w:jc w:val="both"/>
        <w:rPr>
          <w:rFonts w:asciiTheme="minorHAnsi" w:hAnsiTheme="minorHAnsi"/>
          <w:b/>
          <w:sz w:val="18"/>
          <w:szCs w:val="18"/>
        </w:rPr>
      </w:pPr>
    </w:p>
    <w:p w:rsidR="00B04900" w:rsidRDefault="00B04900" w:rsidP="00A21BA5">
      <w:pPr>
        <w:pStyle w:val="NormalWeb"/>
        <w:jc w:val="both"/>
        <w:rPr>
          <w:rFonts w:asciiTheme="minorHAnsi" w:hAnsiTheme="minorHAnsi"/>
          <w:b/>
          <w:sz w:val="18"/>
          <w:szCs w:val="18"/>
        </w:rPr>
      </w:pPr>
    </w:p>
    <w:p w:rsidR="00B04900" w:rsidRDefault="00B04900" w:rsidP="00A21BA5">
      <w:pPr>
        <w:pStyle w:val="NormalWeb"/>
        <w:jc w:val="both"/>
        <w:rPr>
          <w:rFonts w:asciiTheme="minorHAnsi" w:hAnsiTheme="minorHAnsi"/>
          <w:b/>
          <w:sz w:val="18"/>
          <w:szCs w:val="18"/>
        </w:rPr>
      </w:pPr>
    </w:p>
    <w:p w:rsidR="005876F9" w:rsidRDefault="005876F9" w:rsidP="00A21BA5">
      <w:pPr>
        <w:pStyle w:val="NormalWeb"/>
        <w:jc w:val="both"/>
        <w:rPr>
          <w:rFonts w:asciiTheme="minorHAnsi" w:hAnsiTheme="minorHAnsi"/>
          <w:b/>
          <w:sz w:val="18"/>
          <w:szCs w:val="18"/>
        </w:rPr>
      </w:pPr>
    </w:p>
    <w:p w:rsidR="00B04900" w:rsidRDefault="00B04900" w:rsidP="00A21BA5">
      <w:pPr>
        <w:pStyle w:val="NormalWeb"/>
        <w:jc w:val="both"/>
        <w:rPr>
          <w:rFonts w:asciiTheme="minorHAnsi" w:hAnsiTheme="minorHAnsi"/>
          <w:b/>
          <w:sz w:val="18"/>
          <w:szCs w:val="18"/>
        </w:rPr>
      </w:pPr>
    </w:p>
    <w:tbl>
      <w:tblPr>
        <w:tblStyle w:val="TableGrid"/>
        <w:tblW w:w="9039" w:type="dxa"/>
        <w:tblLook w:val="04A0"/>
      </w:tblPr>
      <w:tblGrid>
        <w:gridCol w:w="1668"/>
        <w:gridCol w:w="7371"/>
      </w:tblGrid>
      <w:tr w:rsidR="008A171D" w:rsidRPr="00070B74" w:rsidTr="008A171D">
        <w:tc>
          <w:tcPr>
            <w:tcW w:w="1668" w:type="dxa"/>
            <w:vMerge w:val="restart"/>
          </w:tcPr>
          <w:p w:rsidR="008A171D" w:rsidRPr="00070B74" w:rsidRDefault="008A171D" w:rsidP="008A171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8A171D" w:rsidRPr="00070B74" w:rsidRDefault="008A171D" w:rsidP="008A171D">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sidR="00116EEE" w:rsidRPr="00070B74">
              <w:rPr>
                <w:rFonts w:ascii="Lucida Grande" w:hAnsi="Lucida Grande" w:cs="Lucida Grande"/>
                <w:b/>
                <w:sz w:val="22"/>
                <w:szCs w:val="22"/>
              </w:rPr>
              <w:t>-1</w:t>
            </w:r>
            <w:r w:rsidRPr="00070B74">
              <w:rPr>
                <w:rFonts w:ascii="Lucida Grande" w:hAnsi="Lucida Grande" w:cs="Lucida Grande"/>
                <w:b/>
                <w:sz w:val="22"/>
                <w:szCs w:val="22"/>
              </w:rPr>
              <w:t>)</w:t>
            </w:r>
          </w:p>
        </w:tc>
      </w:tr>
      <w:tr w:rsidR="008A171D" w:rsidRPr="00070B74" w:rsidTr="008A171D">
        <w:trPr>
          <w:trHeight w:val="1169"/>
        </w:trPr>
        <w:tc>
          <w:tcPr>
            <w:tcW w:w="1668" w:type="dxa"/>
            <w:vMerge/>
          </w:tcPr>
          <w:p w:rsidR="008A171D" w:rsidRPr="00070B74" w:rsidRDefault="008A171D" w:rsidP="008A171D">
            <w:pPr>
              <w:rPr>
                <w:rFonts w:ascii="Lucida Grande" w:hAnsi="Lucida Grande" w:cs="Lucida Grande"/>
                <w:sz w:val="20"/>
                <w:szCs w:val="20"/>
              </w:rPr>
            </w:pPr>
          </w:p>
        </w:tc>
        <w:tc>
          <w:tcPr>
            <w:tcW w:w="7371" w:type="dxa"/>
          </w:tcPr>
          <w:p w:rsidR="008A171D" w:rsidRPr="00070B74" w:rsidRDefault="008A171D" w:rsidP="008A171D">
            <w:pPr>
              <w:spacing w:line="276" w:lineRule="auto"/>
              <w:rPr>
                <w:rFonts w:ascii="Lucida Grande" w:hAnsi="Lucida Grande" w:cs="Lucida Grande"/>
                <w:sz w:val="20"/>
                <w:szCs w:val="20"/>
              </w:rPr>
            </w:pPr>
          </w:p>
          <w:p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sidR="00070B74">
              <w:rPr>
                <w:rFonts w:ascii="Lucida Grande" w:hAnsi="Lucida Grande" w:cs="Lucida Grande"/>
                <w:b/>
                <w:sz w:val="20"/>
                <w:szCs w:val="20"/>
              </w:rPr>
              <w:t>S1</w:t>
            </w:r>
          </w:p>
          <w:p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8A171D" w:rsidRPr="00070B74" w:rsidRDefault="008A171D" w:rsidP="008A171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8A171D" w:rsidRPr="00070B74" w:rsidRDefault="008A171D" w:rsidP="008A171D">
      <w:pPr>
        <w:rPr>
          <w:rFonts w:ascii="Lucida Grande" w:hAnsi="Lucida Grande" w:cs="Lucida Grande"/>
          <w:sz w:val="20"/>
          <w:szCs w:val="20"/>
        </w:rPr>
      </w:pPr>
    </w:p>
    <w:tbl>
      <w:tblPr>
        <w:tblStyle w:val="TableGrid"/>
        <w:tblW w:w="9039" w:type="dxa"/>
        <w:tblLayout w:type="fixed"/>
        <w:tblLook w:val="04A0"/>
      </w:tblPr>
      <w:tblGrid>
        <w:gridCol w:w="1668"/>
        <w:gridCol w:w="7371"/>
      </w:tblGrid>
      <w:tr w:rsidR="008A171D" w:rsidRPr="00070B74" w:rsidTr="008A171D">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MATA KULIAH</w:t>
            </w:r>
          </w:p>
        </w:tc>
        <w:tc>
          <w:tcPr>
            <w:tcW w:w="7371" w:type="dxa"/>
            <w:vAlign w:val="center"/>
          </w:tcPr>
          <w:p w:rsidR="008A171D" w:rsidRPr="00070B74" w:rsidRDefault="00212CF8" w:rsidP="008A171D">
            <w:pPr>
              <w:rPr>
                <w:rFonts w:ascii="Lucida Grande" w:hAnsi="Lucida Grande" w:cs="Lucida Grande"/>
                <w:sz w:val="18"/>
                <w:szCs w:val="18"/>
              </w:rPr>
            </w:pPr>
            <w:r>
              <w:rPr>
                <w:rFonts w:ascii="Lucida Grande" w:hAnsi="Lucida Grande" w:cs="Lucida Grande"/>
                <w:sz w:val="18"/>
                <w:szCs w:val="18"/>
              </w:rPr>
              <w:t>PEMERIKSAAN AKUNTANSI I + LAB</w:t>
            </w:r>
          </w:p>
        </w:tc>
      </w:tr>
      <w:tr w:rsidR="008A171D" w:rsidRPr="00070B74" w:rsidTr="008A171D">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371" w:type="dxa"/>
            <w:vAlign w:val="center"/>
          </w:tcPr>
          <w:p w:rsidR="008A171D" w:rsidRPr="00070B74" w:rsidRDefault="00070B74" w:rsidP="008A171D">
            <w:pPr>
              <w:rPr>
                <w:rFonts w:ascii="Lucida Grande" w:hAnsi="Lucida Grande" w:cs="Lucida Grande"/>
                <w:sz w:val="18"/>
                <w:szCs w:val="18"/>
              </w:rPr>
            </w:pPr>
            <w:r w:rsidRPr="00070B74">
              <w:rPr>
                <w:rFonts w:ascii="Lucida Grande" w:hAnsi="Lucida Grande" w:cs="Lucida Grande"/>
                <w:color w:val="000000"/>
                <w:sz w:val="18"/>
                <w:szCs w:val="18"/>
              </w:rPr>
              <w:t>Ak 3</w:t>
            </w:r>
            <w:r w:rsidR="00212CF8">
              <w:rPr>
                <w:rFonts w:ascii="Lucida Grande" w:hAnsi="Lucida Grande" w:cs="Lucida Grande"/>
                <w:color w:val="000000"/>
                <w:sz w:val="18"/>
                <w:szCs w:val="18"/>
              </w:rPr>
              <w:t>5428</w:t>
            </w:r>
          </w:p>
        </w:tc>
      </w:tr>
      <w:tr w:rsidR="008A171D" w:rsidRPr="00070B74" w:rsidTr="008A171D">
        <w:trPr>
          <w:trHeight w:val="366"/>
        </w:trPr>
        <w:tc>
          <w:tcPr>
            <w:tcW w:w="1668" w:type="dxa"/>
            <w:vAlign w:val="center"/>
          </w:tcPr>
          <w:p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SKS/SEMESTER</w:t>
            </w:r>
          </w:p>
        </w:tc>
        <w:tc>
          <w:tcPr>
            <w:tcW w:w="7371" w:type="dxa"/>
            <w:vAlign w:val="center"/>
          </w:tcPr>
          <w:p w:rsidR="008A171D" w:rsidRPr="00070B74" w:rsidRDefault="00070B74" w:rsidP="008A171D">
            <w:pPr>
              <w:rPr>
                <w:rFonts w:ascii="Lucida Grande" w:hAnsi="Lucida Grande" w:cs="Lucida Grande"/>
                <w:sz w:val="18"/>
                <w:szCs w:val="18"/>
              </w:rPr>
            </w:pPr>
            <w:r w:rsidRPr="00070B74">
              <w:rPr>
                <w:rFonts w:ascii="Lucida Grande" w:hAnsi="Lucida Grande" w:cs="Lucida Grande"/>
                <w:sz w:val="18"/>
                <w:szCs w:val="18"/>
              </w:rPr>
              <w:t>3</w:t>
            </w:r>
            <w:r w:rsidR="008A171D" w:rsidRPr="00070B74">
              <w:rPr>
                <w:rFonts w:ascii="Lucida Grande" w:hAnsi="Lucida Grande" w:cs="Lucida Grande"/>
                <w:sz w:val="18"/>
                <w:szCs w:val="18"/>
              </w:rPr>
              <w:t xml:space="preserve"> SKS/ SEMESTER </w:t>
            </w:r>
            <w:r w:rsidR="00212CF8">
              <w:rPr>
                <w:rFonts w:ascii="Lucida Grande" w:hAnsi="Lucida Grande" w:cs="Lucida Grande"/>
                <w:sz w:val="18"/>
                <w:szCs w:val="18"/>
              </w:rPr>
              <w:t>5</w:t>
            </w:r>
          </w:p>
        </w:tc>
      </w:tr>
      <w:tr w:rsidR="008A171D" w:rsidRPr="00070B74" w:rsidTr="008A171D">
        <w:trPr>
          <w:trHeight w:val="366"/>
        </w:trPr>
        <w:tc>
          <w:tcPr>
            <w:tcW w:w="1668" w:type="dxa"/>
            <w:vAlign w:val="center"/>
          </w:tcPr>
          <w:p w:rsidR="008A171D"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JENIS TUGAS</w:t>
            </w:r>
          </w:p>
        </w:tc>
        <w:tc>
          <w:tcPr>
            <w:tcW w:w="7371" w:type="dxa"/>
            <w:vAlign w:val="center"/>
          </w:tcPr>
          <w:p w:rsidR="008A171D" w:rsidRPr="00070B74" w:rsidRDefault="00763B87" w:rsidP="008A171D">
            <w:pPr>
              <w:rPr>
                <w:rFonts w:ascii="Lucida Grande" w:hAnsi="Lucida Grande" w:cs="Lucida Grande"/>
                <w:sz w:val="18"/>
                <w:szCs w:val="18"/>
              </w:rPr>
            </w:pPr>
            <w:r w:rsidRPr="00070B74">
              <w:rPr>
                <w:rFonts w:ascii="Lucida Grande" w:hAnsi="Lucida Grande" w:cs="Lucida Grande"/>
                <w:sz w:val="18"/>
                <w:szCs w:val="18"/>
              </w:rPr>
              <w:t>TUGAS TERSTRUKTUR</w:t>
            </w:r>
          </w:p>
        </w:tc>
      </w:tr>
      <w:tr w:rsidR="00763B87" w:rsidRPr="00070B74" w:rsidTr="008A171D">
        <w:trPr>
          <w:trHeight w:val="366"/>
        </w:trPr>
        <w:tc>
          <w:tcPr>
            <w:tcW w:w="1668" w:type="dxa"/>
            <w:vAlign w:val="center"/>
          </w:tcPr>
          <w:p w:rsidR="00763B87"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PERTEMUAN</w:t>
            </w:r>
          </w:p>
        </w:tc>
        <w:tc>
          <w:tcPr>
            <w:tcW w:w="7371" w:type="dxa"/>
            <w:vAlign w:val="center"/>
          </w:tcPr>
          <w:p w:rsidR="00763B87" w:rsidRPr="00070B74" w:rsidRDefault="003439F8" w:rsidP="000C20B6">
            <w:pPr>
              <w:rPr>
                <w:rFonts w:ascii="Lucida Grande" w:hAnsi="Lucida Grande" w:cs="Lucida Grande"/>
                <w:sz w:val="18"/>
                <w:szCs w:val="18"/>
              </w:rPr>
            </w:pPr>
            <w:r>
              <w:rPr>
                <w:rFonts w:ascii="Lucida Grande" w:hAnsi="Lucida Grande" w:cs="Lucida Grande"/>
                <w:sz w:val="18"/>
                <w:szCs w:val="18"/>
              </w:rPr>
              <w:t>7</w:t>
            </w:r>
          </w:p>
        </w:tc>
      </w:tr>
    </w:tbl>
    <w:p w:rsidR="008A171D" w:rsidRPr="00070B74" w:rsidRDefault="008A171D" w:rsidP="008A171D">
      <w:pPr>
        <w:rPr>
          <w:rFonts w:ascii="Lucida Grande" w:hAnsi="Lucida Grande" w:cs="Lucida Grande"/>
          <w:sz w:val="20"/>
          <w:szCs w:val="20"/>
        </w:rPr>
      </w:pPr>
    </w:p>
    <w:p w:rsidR="00763B87" w:rsidRPr="00070B74" w:rsidRDefault="00763B87" w:rsidP="00F47C1B">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tblPr>
      <w:tblGrid>
        <w:gridCol w:w="535"/>
        <w:gridCol w:w="1983"/>
        <w:gridCol w:w="284"/>
        <w:gridCol w:w="6149"/>
      </w:tblGrid>
      <w:tr w:rsidR="00DA4CF2" w:rsidRPr="00F00C21" w:rsidTr="009673F1">
        <w:tc>
          <w:tcPr>
            <w:tcW w:w="535"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983"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4" w:type="dxa"/>
            <w:tcBorders>
              <w:top w:val="single" w:sz="4" w:space="0" w:color="auto"/>
              <w:bottom w:val="single" w:sz="4" w:space="0" w:color="auto"/>
            </w:tcBorders>
            <w:shd w:val="clear" w:color="auto" w:fill="D9D9D9" w:themeFill="background1" w:themeFillShade="D9"/>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p>
        </w:tc>
        <w:tc>
          <w:tcPr>
            <w:tcW w:w="6149" w:type="dxa"/>
            <w:tcBorders>
              <w:top w:val="single" w:sz="4" w:space="0" w:color="auto"/>
              <w:bottom w:val="single" w:sz="4" w:space="0" w:color="auto"/>
            </w:tcBorders>
            <w:shd w:val="clear" w:color="auto" w:fill="D9D9D9" w:themeFill="background1" w:themeFillShade="D9"/>
            <w:vAlign w:val="center"/>
          </w:tcPr>
          <w:p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DA4CF2" w:rsidRPr="00F00C21" w:rsidTr="00F00C21">
        <w:trPr>
          <w:trHeight w:val="742"/>
        </w:trPr>
        <w:tc>
          <w:tcPr>
            <w:tcW w:w="535" w:type="dxa"/>
            <w:tcBorders>
              <w:top w:val="single" w:sz="4" w:space="0" w:color="auto"/>
              <w:bottom w:val="single" w:sz="4" w:space="0" w:color="auto"/>
            </w:tcBorders>
            <w:vAlign w:val="center"/>
          </w:tcPr>
          <w:p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1</w:t>
            </w:r>
          </w:p>
        </w:tc>
        <w:tc>
          <w:tcPr>
            <w:tcW w:w="1983" w:type="dxa"/>
            <w:tcBorders>
              <w:top w:val="single" w:sz="4" w:space="0" w:color="auto"/>
              <w:bottom w:val="single" w:sz="4" w:space="0" w:color="auto"/>
            </w:tcBorders>
            <w:vAlign w:val="center"/>
          </w:tcPr>
          <w:p w:rsidR="00DA4CF2" w:rsidRPr="00F00C21" w:rsidRDefault="00DA4CF2"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4" w:type="dxa"/>
            <w:tcBorders>
              <w:top w:val="single" w:sz="4" w:space="0" w:color="auto"/>
              <w:bottom w:val="single" w:sz="4" w:space="0" w:color="auto"/>
            </w:tcBorders>
          </w:tcPr>
          <w:p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DB097A" w:rsidRPr="00F00C21" w:rsidRDefault="00DA4CF2" w:rsidP="003439F8">
            <w:pPr>
              <w:rPr>
                <w:rFonts w:ascii="Lucida Grande" w:hAnsi="Lucida Grande" w:cs="Lucida Grande"/>
                <w:sz w:val="18"/>
                <w:szCs w:val="18"/>
                <w:lang w:val="en-ID"/>
              </w:rPr>
            </w:pPr>
            <w:r w:rsidRPr="00F00C21">
              <w:rPr>
                <w:rFonts w:ascii="Lucida Grande" w:hAnsi="Lucida Grande" w:cs="Lucida Grande"/>
                <w:sz w:val="18"/>
                <w:szCs w:val="18"/>
                <w:lang w:val="en-ID"/>
              </w:rPr>
              <w:t>Mahasiswa dapat memahami</w:t>
            </w:r>
            <w:r w:rsidR="003439F8">
              <w:rPr>
                <w:rFonts w:ascii="Lucida Grande" w:hAnsi="Lucida Grande" w:cs="Lucida Grande"/>
                <w:sz w:val="18"/>
                <w:szCs w:val="18"/>
                <w:lang w:val="en-ID"/>
              </w:rPr>
              <w:t xml:space="preserve"> </w:t>
            </w:r>
            <w:r w:rsidR="003439F8" w:rsidRPr="001C6E06">
              <w:rPr>
                <w:rFonts w:ascii="Arial Narrow" w:hAnsi="Arial Narrow"/>
                <w:lang w:val="sv-SE"/>
              </w:rPr>
              <w:t xml:space="preserve">tentang </w:t>
            </w:r>
            <w:r w:rsidR="003439F8">
              <w:rPr>
                <w:rFonts w:ascii="Arial Narrow" w:hAnsi="Arial Narrow"/>
                <w:lang w:val="sv-SE"/>
              </w:rPr>
              <w:t xml:space="preserve">konsep dari audit dan jasa assurance, </w:t>
            </w:r>
            <w:r w:rsidR="003439F8" w:rsidRPr="001C6E06">
              <w:rPr>
                <w:rFonts w:ascii="Arial Narrow" w:hAnsi="Arial Narrow"/>
                <w:lang w:val="sv-SE"/>
              </w:rPr>
              <w:t>profesi akuntan publik dan pekerjaan yang dilakukan oleh akuntan publik</w:t>
            </w:r>
            <w:r w:rsidR="003439F8">
              <w:rPr>
                <w:rFonts w:ascii="Arial Narrow" w:hAnsi="Arial Narrow"/>
                <w:lang w:val="sv-SE"/>
              </w:rPr>
              <w:t xml:space="preserve"> sesuai dengan standar auditing.</w:t>
            </w:r>
            <w:r w:rsidRPr="00F00C21">
              <w:rPr>
                <w:rFonts w:ascii="Lucida Grande" w:hAnsi="Lucida Grande" w:cs="Lucida Grande"/>
                <w:sz w:val="18"/>
                <w:szCs w:val="18"/>
                <w:lang w:val="en-ID"/>
              </w:rPr>
              <w:t xml:space="preserve"> </w:t>
            </w:r>
          </w:p>
        </w:tc>
      </w:tr>
      <w:tr w:rsidR="000C20B6" w:rsidRPr="00F00C21" w:rsidTr="009673F1">
        <w:trPr>
          <w:trHeight w:val="405"/>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2</w:t>
            </w:r>
          </w:p>
        </w:tc>
        <w:tc>
          <w:tcPr>
            <w:tcW w:w="8416" w:type="dxa"/>
            <w:gridSpan w:val="3"/>
            <w:tcBorders>
              <w:top w:val="single" w:sz="4" w:space="0" w:color="auto"/>
              <w:bottom w:val="single" w:sz="4" w:space="0" w:color="auto"/>
            </w:tcBorders>
            <w:vAlign w:val="center"/>
          </w:tcPr>
          <w:p w:rsidR="000C20B6" w:rsidRPr="00F00C21" w:rsidRDefault="000C20B6"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0C20B6" w:rsidRPr="00F00C21" w:rsidTr="0042224E">
        <w:trPr>
          <w:trHeight w:val="2127"/>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a</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4" w:type="dxa"/>
            <w:tcBorders>
              <w:top w:val="single" w:sz="4" w:space="0" w:color="auto"/>
              <w:bottom w:val="single" w:sz="4" w:space="0" w:color="auto"/>
            </w:tcBorders>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bottom w:val="single" w:sz="4" w:space="0" w:color="auto"/>
            </w:tcBorders>
            <w:vAlign w:val="center"/>
          </w:tcPr>
          <w:p w:rsidR="0042224E" w:rsidRDefault="0042224E" w:rsidP="00C63E4E">
            <w:pPr>
              <w:pStyle w:val="ListParagraph"/>
              <w:numPr>
                <w:ilvl w:val="0"/>
                <w:numId w:val="37"/>
              </w:numPr>
              <w:spacing w:after="200" w:line="276" w:lineRule="auto"/>
              <w:ind w:left="317" w:firstLine="43"/>
              <w:rPr>
                <w:rFonts w:ascii="Arial" w:hAnsi="Arial" w:cs="Arial"/>
                <w:sz w:val="20"/>
                <w:szCs w:val="20"/>
              </w:rPr>
            </w:pPr>
            <w:r>
              <w:rPr>
                <w:rFonts w:ascii="Arial" w:hAnsi="Arial" w:cs="Arial"/>
                <w:sz w:val="20"/>
                <w:szCs w:val="20"/>
              </w:rPr>
              <w:t>Audit dan Jasa Assurance</w:t>
            </w:r>
          </w:p>
          <w:p w:rsidR="0042224E" w:rsidRDefault="0042224E" w:rsidP="00C63E4E">
            <w:pPr>
              <w:pStyle w:val="ListParagraph"/>
              <w:numPr>
                <w:ilvl w:val="0"/>
                <w:numId w:val="37"/>
              </w:numPr>
              <w:spacing w:after="200" w:line="276" w:lineRule="auto"/>
              <w:ind w:left="317" w:firstLine="43"/>
              <w:rPr>
                <w:rFonts w:ascii="Arial" w:hAnsi="Arial" w:cs="Arial"/>
                <w:sz w:val="20"/>
                <w:szCs w:val="20"/>
              </w:rPr>
            </w:pPr>
            <w:r>
              <w:rPr>
                <w:rFonts w:ascii="Arial" w:hAnsi="Arial" w:cs="Arial"/>
                <w:sz w:val="20"/>
                <w:szCs w:val="20"/>
              </w:rPr>
              <w:t>Profesi Akuntan Publik</w:t>
            </w:r>
          </w:p>
          <w:p w:rsidR="0042224E" w:rsidRDefault="0042224E" w:rsidP="00C63E4E">
            <w:pPr>
              <w:pStyle w:val="ListParagraph"/>
              <w:numPr>
                <w:ilvl w:val="0"/>
                <w:numId w:val="37"/>
              </w:numPr>
              <w:spacing w:after="200" w:line="276" w:lineRule="auto"/>
              <w:ind w:left="317" w:firstLine="43"/>
              <w:rPr>
                <w:rFonts w:ascii="Arial" w:hAnsi="Arial" w:cs="Arial"/>
                <w:sz w:val="20"/>
                <w:szCs w:val="20"/>
              </w:rPr>
            </w:pPr>
            <w:r>
              <w:rPr>
                <w:rFonts w:ascii="Arial" w:hAnsi="Arial" w:cs="Arial"/>
                <w:sz w:val="20"/>
                <w:szCs w:val="20"/>
              </w:rPr>
              <w:t>Standar Auditing dan Kode Etik Akuntan Publik</w:t>
            </w:r>
          </w:p>
          <w:p w:rsidR="0042224E" w:rsidRDefault="003439F8" w:rsidP="00C63E4E">
            <w:pPr>
              <w:pStyle w:val="ListParagraph"/>
              <w:numPr>
                <w:ilvl w:val="0"/>
                <w:numId w:val="37"/>
              </w:numPr>
              <w:spacing w:after="200" w:line="276" w:lineRule="auto"/>
              <w:ind w:left="317" w:firstLine="43"/>
              <w:rPr>
                <w:rFonts w:ascii="Arial" w:hAnsi="Arial" w:cs="Arial"/>
                <w:sz w:val="20"/>
                <w:szCs w:val="20"/>
              </w:rPr>
            </w:pPr>
            <w:r>
              <w:rPr>
                <w:rFonts w:ascii="Arial" w:hAnsi="Arial" w:cs="Arial"/>
                <w:sz w:val="20"/>
                <w:szCs w:val="20"/>
              </w:rPr>
              <w:t>Perbe</w:t>
            </w:r>
            <w:r w:rsidR="0042224E">
              <w:rPr>
                <w:rFonts w:ascii="Arial" w:hAnsi="Arial" w:cs="Arial"/>
                <w:sz w:val="20"/>
                <w:szCs w:val="20"/>
              </w:rPr>
              <w:t xml:space="preserve">daan Tanggungjawab antara Akuntan Publik </w:t>
            </w:r>
          </w:p>
          <w:p w:rsidR="0042224E" w:rsidRDefault="0042224E" w:rsidP="0042224E">
            <w:pPr>
              <w:pStyle w:val="ListParagraph"/>
              <w:spacing w:after="200" w:line="276" w:lineRule="auto"/>
              <w:ind w:left="360"/>
              <w:rPr>
                <w:rFonts w:ascii="Arial" w:hAnsi="Arial" w:cs="Arial"/>
                <w:sz w:val="20"/>
                <w:szCs w:val="20"/>
              </w:rPr>
            </w:pPr>
            <w:r>
              <w:rPr>
                <w:rFonts w:ascii="Arial" w:hAnsi="Arial" w:cs="Arial"/>
                <w:sz w:val="20"/>
                <w:szCs w:val="20"/>
              </w:rPr>
              <w:t xml:space="preserve">      dengan Akuntan Manajemen</w:t>
            </w:r>
          </w:p>
          <w:p w:rsidR="00303507" w:rsidRPr="0042224E" w:rsidRDefault="0042224E" w:rsidP="00C63E4E">
            <w:pPr>
              <w:pStyle w:val="ListParagraph"/>
              <w:numPr>
                <w:ilvl w:val="0"/>
                <w:numId w:val="37"/>
              </w:numPr>
              <w:spacing w:after="200" w:line="276" w:lineRule="auto"/>
              <w:ind w:left="317" w:firstLine="43"/>
              <w:rPr>
                <w:rFonts w:ascii="Arial" w:hAnsi="Arial" w:cs="Arial"/>
                <w:sz w:val="20"/>
                <w:szCs w:val="20"/>
              </w:rPr>
            </w:pPr>
            <w:r>
              <w:rPr>
                <w:rFonts w:ascii="Arial" w:hAnsi="Arial" w:cs="Arial"/>
                <w:sz w:val="20"/>
                <w:szCs w:val="20"/>
              </w:rPr>
              <w:t>Fraud</w:t>
            </w:r>
          </w:p>
        </w:tc>
      </w:tr>
      <w:tr w:rsidR="000C20B6" w:rsidRPr="00F00C21" w:rsidTr="00F00C21">
        <w:trPr>
          <w:trHeight w:val="710"/>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b</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Mengumpulkan semua konsep-konsep dan informasi sesuai dengan objek garapan yang telah ditentukan dengan rumusan dan sumber acuan lengkap</w:t>
            </w:r>
            <w:r w:rsidR="003439F8">
              <w:rPr>
                <w:rFonts w:ascii="Lucida Grande" w:hAnsi="Lucida Grande" w:cs="Lucida Grande"/>
                <w:sz w:val="18"/>
                <w:szCs w:val="18"/>
              </w:rPr>
              <w:t xml:space="preserve"> disertai kasus yang berkaitan dengan konsep</w:t>
            </w:r>
            <w:r w:rsidRPr="00F00C21">
              <w:rPr>
                <w:rFonts w:ascii="Lucida Grande" w:hAnsi="Lucida Grande" w:cs="Lucida Grande"/>
                <w:sz w:val="18"/>
                <w:szCs w:val="18"/>
              </w:rPr>
              <w:t xml:space="preserve">. </w:t>
            </w:r>
          </w:p>
        </w:tc>
      </w:tr>
      <w:tr w:rsidR="000C20B6" w:rsidRPr="00F00C21" w:rsidTr="00F00C21">
        <w:trPr>
          <w:trHeight w:val="565"/>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c</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w:t>
            </w:r>
            <w:r w:rsidR="009B6F39" w:rsidRPr="00F00C21">
              <w:rPr>
                <w:rFonts w:ascii="Lucida Grande" w:hAnsi="Lucida Grande" w:cs="Lucida Grande"/>
                <w:sz w:val="18"/>
                <w:szCs w:val="18"/>
              </w:rPr>
              <w:t>yang ditetapkan dosen</w:t>
            </w:r>
            <w:r w:rsidRPr="00F00C21">
              <w:rPr>
                <w:rFonts w:ascii="Lucida Grande" w:hAnsi="Lucida Grande" w:cs="Lucida Grande"/>
                <w:sz w:val="18"/>
                <w:szCs w:val="18"/>
              </w:rPr>
              <w:t xml:space="preserve">. </w:t>
            </w:r>
          </w:p>
        </w:tc>
      </w:tr>
      <w:tr w:rsidR="000C20B6" w:rsidRPr="00F00C21" w:rsidTr="00F00C21">
        <w:trPr>
          <w:trHeight w:val="559"/>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d</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4"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F47C1B" w:rsidP="00F00C21">
            <w:pPr>
              <w:pStyle w:val="NormalWeb"/>
              <w:spacing w:before="0" w:beforeAutospacing="0" w:after="0" w:afterAutospacing="0"/>
              <w:rPr>
                <w:rFonts w:ascii="Lucida Grande" w:hAnsi="Lucida Grande" w:cs="Lucida Grande"/>
                <w:sz w:val="18"/>
                <w:szCs w:val="18"/>
              </w:rPr>
            </w:pPr>
            <w:r w:rsidRPr="00D3332B">
              <w:rPr>
                <w:rFonts w:ascii="Arial" w:hAnsi="Arial" w:cs="Arial"/>
                <w:lang w:val="sv-SE"/>
              </w:rPr>
              <w:t xml:space="preserve">Auditing, Konsep Dasar dan pedoman </w:t>
            </w:r>
            <w:r>
              <w:rPr>
                <w:rFonts w:ascii="Arial" w:hAnsi="Arial" w:cs="Arial"/>
                <w:lang w:val="sv-SE"/>
              </w:rPr>
              <w:t xml:space="preserve">Pemeriksaan </w:t>
            </w:r>
            <w:r w:rsidRPr="00D3332B">
              <w:rPr>
                <w:rFonts w:ascii="Arial" w:hAnsi="Arial" w:cs="Arial"/>
                <w:lang w:val="sv-SE"/>
              </w:rPr>
              <w:t>Ak</w:t>
            </w:r>
            <w:r>
              <w:rPr>
                <w:rFonts w:ascii="Arial" w:hAnsi="Arial" w:cs="Arial"/>
                <w:lang w:val="sv-SE"/>
              </w:rPr>
              <w:t>untan Publik. Siti Kurnia Rahay</w:t>
            </w:r>
            <w:r w:rsidRPr="00D3332B">
              <w:rPr>
                <w:rFonts w:ascii="Arial" w:hAnsi="Arial" w:cs="Arial"/>
                <w:lang w:val="sv-SE"/>
              </w:rPr>
              <w:t>u &amp; Ely Suhayati, Graha Ilmu, Cetakan Pertama, 2010.</w:t>
            </w:r>
          </w:p>
        </w:tc>
      </w:tr>
      <w:tr w:rsidR="000C20B6" w:rsidRPr="00F00C21" w:rsidTr="00F00C21">
        <w:trPr>
          <w:trHeight w:val="553"/>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e</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964D94" w:rsidRDefault="003439F8" w:rsidP="003439F8">
            <w:pPr>
              <w:pStyle w:val="NormalWeb"/>
              <w:spacing w:before="0" w:beforeAutospacing="0" w:after="0" w:afterAutospacing="0"/>
              <w:rPr>
                <w:rFonts w:ascii="Lucida Grande" w:hAnsi="Lucida Grande" w:cs="Lucida Grande"/>
                <w:sz w:val="18"/>
                <w:szCs w:val="18"/>
              </w:rPr>
            </w:pPr>
            <w:r>
              <w:rPr>
                <w:rFonts w:ascii="Lucida Grande" w:hAnsi="Lucida Grande" w:cs="Lucida Grande"/>
                <w:sz w:val="18"/>
                <w:szCs w:val="18"/>
              </w:rPr>
              <w:t>Pembahasan kasus dibandingkan dengan teori yang melandasinya</w:t>
            </w:r>
            <w:r w:rsidR="00964D94">
              <w:rPr>
                <w:rFonts w:ascii="Lucida Grande" w:hAnsi="Lucida Grande" w:cs="Lucida Grande"/>
                <w:sz w:val="18"/>
                <w:szCs w:val="18"/>
              </w:rPr>
              <w:t xml:space="preserve"> dengan bentuk m</w:t>
            </w:r>
            <w:r w:rsidR="00964D94" w:rsidRPr="00F00C21">
              <w:rPr>
                <w:rFonts w:ascii="Lucida Grande" w:hAnsi="Lucida Grande" w:cs="Lucida Grande"/>
                <w:sz w:val="18"/>
                <w:szCs w:val="18"/>
              </w:rPr>
              <w:t xml:space="preserve">akalah yang berisi minimal tiga bagian utama, yaitu </w:t>
            </w:r>
          </w:p>
          <w:p w:rsidR="000C20B6" w:rsidRPr="00F00C21" w:rsidRDefault="00964D94" w:rsidP="00964D94">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1) Pendahuluan;</w:t>
            </w:r>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w:t>
            </w:r>
            <w:r w:rsidR="005E5DE0" w:rsidRPr="00F00C21">
              <w:rPr>
                <w:rFonts w:ascii="Lucida Grande" w:hAnsi="Lucida Grande" w:cs="Lucida Grande"/>
                <w:sz w:val="18"/>
                <w:szCs w:val="18"/>
              </w:rPr>
              <w:t xml:space="preserve"> </w:t>
            </w:r>
          </w:p>
        </w:tc>
      </w:tr>
      <w:tr w:rsidR="000C20B6" w:rsidRPr="00F00C21" w:rsidTr="009673F1">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3</w:t>
            </w:r>
          </w:p>
        </w:tc>
        <w:tc>
          <w:tcPr>
            <w:tcW w:w="1983"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Waktu</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967F3F" w:rsidP="00F00C21">
            <w:pPr>
              <w:pStyle w:val="NormalWeb"/>
              <w:spacing w:before="0" w:beforeAutospacing="0" w:after="0" w:afterAutospacing="0"/>
              <w:rPr>
                <w:rFonts w:ascii="Lucida Grande" w:hAnsi="Lucida Grande" w:cs="Lucida Grande"/>
                <w:sz w:val="18"/>
                <w:szCs w:val="18"/>
              </w:rPr>
            </w:pPr>
            <w:r>
              <w:rPr>
                <w:rFonts w:ascii="Lucida Grande" w:hAnsi="Lucida Grande" w:cs="Lucida Grande"/>
                <w:sz w:val="18"/>
                <w:szCs w:val="18"/>
              </w:rPr>
              <w:t>2</w:t>
            </w:r>
            <w:r w:rsidR="005E5DE0" w:rsidRPr="00F00C21">
              <w:rPr>
                <w:rFonts w:ascii="Lucida Grande" w:hAnsi="Lucida Grande" w:cs="Lucida Grande"/>
                <w:sz w:val="18"/>
                <w:szCs w:val="18"/>
              </w:rPr>
              <w:t xml:space="preserve"> (satu) minggu</w:t>
            </w:r>
          </w:p>
        </w:tc>
      </w:tr>
      <w:tr w:rsidR="000C20B6" w:rsidRPr="00F00C21" w:rsidTr="009673F1">
        <w:trPr>
          <w:trHeight w:val="733"/>
        </w:trPr>
        <w:tc>
          <w:tcPr>
            <w:tcW w:w="535" w:type="dxa"/>
            <w:tcBorders>
              <w:top w:val="single" w:sz="4" w:space="0" w:color="auto"/>
              <w:bottom w:val="single" w:sz="4" w:space="0" w:color="auto"/>
            </w:tcBorders>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4</w:t>
            </w:r>
          </w:p>
        </w:tc>
        <w:tc>
          <w:tcPr>
            <w:tcW w:w="1983" w:type="dxa"/>
            <w:tcBorders>
              <w:top w:val="single" w:sz="4" w:space="0" w:color="auto"/>
              <w:bottom w:val="single" w:sz="4" w:space="0" w:color="auto"/>
            </w:tcBorders>
            <w:vAlign w:val="center"/>
          </w:tcPr>
          <w:p w:rsidR="000C20B6" w:rsidRPr="00F00C21" w:rsidRDefault="009673F1"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Kriteria </w:t>
            </w:r>
            <w:r w:rsidR="000C20B6" w:rsidRPr="00F00C21">
              <w:rPr>
                <w:rFonts w:ascii="Lucida Grande" w:hAnsi="Lucida Grande" w:cs="Lucida Grande"/>
                <w:sz w:val="18"/>
                <w:szCs w:val="18"/>
              </w:rPr>
              <w:t>Penilaian</w:t>
            </w:r>
          </w:p>
        </w:tc>
        <w:tc>
          <w:tcPr>
            <w:tcW w:w="284" w:type="dxa"/>
            <w:tcBorders>
              <w:top w:val="single" w:sz="4" w:space="0" w:color="auto"/>
              <w:bottom w:val="single" w:sz="4" w:space="0" w:color="auto"/>
            </w:tcBorders>
          </w:tcPr>
          <w:p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Bobot Penilaian 10% </w:t>
            </w:r>
          </w:p>
          <w:p w:rsidR="00967F3F" w:rsidRPr="00F00C21" w:rsidRDefault="005E5DE0" w:rsidP="00967F3F">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Indikator Penilaian Tugas: </w:t>
            </w:r>
            <w:r w:rsidR="00967F3F" w:rsidRPr="00F00C21">
              <w:rPr>
                <w:rFonts w:ascii="Lucida Grande" w:hAnsi="Lucida Grande" w:cs="Lucida Grande"/>
                <w:sz w:val="18"/>
                <w:szCs w:val="18"/>
              </w:rPr>
              <w:t xml:space="preserve"> </w:t>
            </w:r>
          </w:p>
          <w:p w:rsidR="00967F3F" w:rsidRDefault="00967F3F" w:rsidP="00C63E4E">
            <w:pPr>
              <w:pStyle w:val="NormalWeb"/>
              <w:numPr>
                <w:ilvl w:val="0"/>
                <w:numId w:val="40"/>
              </w:numPr>
              <w:spacing w:before="0" w:beforeAutospacing="0" w:after="0" w:afterAutospacing="0"/>
              <w:ind w:left="348" w:hanging="348"/>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rsidR="00967F3F" w:rsidRDefault="00967F3F" w:rsidP="00C63E4E">
            <w:pPr>
              <w:pStyle w:val="NormalWeb"/>
              <w:numPr>
                <w:ilvl w:val="0"/>
                <w:numId w:val="40"/>
              </w:numPr>
              <w:spacing w:before="0" w:beforeAutospacing="0" w:after="0" w:afterAutospacing="0"/>
              <w:ind w:left="348" w:hanging="348"/>
              <w:rPr>
                <w:rFonts w:ascii="Lucida Grande" w:hAnsi="Lucida Grande" w:cs="Lucida Grande"/>
                <w:sz w:val="18"/>
                <w:szCs w:val="18"/>
              </w:rPr>
            </w:pPr>
            <w:r w:rsidRPr="00967F3F">
              <w:rPr>
                <w:rFonts w:ascii="Lucida Grande" w:hAnsi="Lucida Grande" w:cs="Lucida Grande"/>
                <w:sz w:val="18"/>
                <w:szCs w:val="18"/>
              </w:rPr>
              <w:t xml:space="preserve">Taat Azas Penulisan Ilmiah; </w:t>
            </w:r>
          </w:p>
          <w:p w:rsidR="00967F3F" w:rsidRDefault="00967F3F" w:rsidP="00C63E4E">
            <w:pPr>
              <w:pStyle w:val="NormalWeb"/>
              <w:numPr>
                <w:ilvl w:val="0"/>
                <w:numId w:val="40"/>
              </w:numPr>
              <w:spacing w:before="0" w:beforeAutospacing="0" w:after="0" w:afterAutospacing="0"/>
              <w:ind w:left="348" w:hanging="348"/>
              <w:rPr>
                <w:rFonts w:ascii="Lucida Grande" w:hAnsi="Lucida Grande" w:cs="Lucida Grande"/>
                <w:sz w:val="18"/>
                <w:szCs w:val="18"/>
              </w:rPr>
            </w:pPr>
            <w:r w:rsidRPr="00967F3F">
              <w:rPr>
                <w:rFonts w:ascii="Lucida Grande" w:hAnsi="Lucida Grande" w:cs="Lucida Grande"/>
                <w:sz w:val="18"/>
                <w:szCs w:val="18"/>
              </w:rPr>
              <w:t xml:space="preserve">Ketepatan Waktu dalam Penyelesaian Tugas; </w:t>
            </w:r>
          </w:p>
          <w:p w:rsidR="00967F3F" w:rsidRDefault="00967F3F" w:rsidP="00C63E4E">
            <w:pPr>
              <w:pStyle w:val="NormalWeb"/>
              <w:numPr>
                <w:ilvl w:val="0"/>
                <w:numId w:val="40"/>
              </w:numPr>
              <w:spacing w:before="0" w:beforeAutospacing="0" w:after="0" w:afterAutospacing="0"/>
              <w:ind w:left="348" w:hanging="348"/>
              <w:rPr>
                <w:rFonts w:ascii="Lucida Grande" w:hAnsi="Lucida Grande" w:cs="Lucida Grande"/>
                <w:sz w:val="18"/>
                <w:szCs w:val="18"/>
              </w:rPr>
            </w:pPr>
            <w:r w:rsidRPr="00967F3F">
              <w:rPr>
                <w:rFonts w:ascii="Lucida Grande" w:hAnsi="Lucida Grande" w:cs="Lucida Grande"/>
                <w:sz w:val="18"/>
                <w:szCs w:val="18"/>
              </w:rPr>
              <w:t>Penguasaan Materi ketika Diskusi &amp;</w:t>
            </w:r>
            <w:r>
              <w:rPr>
                <w:rFonts w:ascii="Lucida Grande" w:hAnsi="Lucida Grande" w:cs="Lucida Grande"/>
                <w:sz w:val="18"/>
                <w:szCs w:val="18"/>
              </w:rPr>
              <w:t xml:space="preserve"> </w:t>
            </w:r>
            <w:r w:rsidRPr="00967F3F">
              <w:rPr>
                <w:rFonts w:ascii="Lucida Grande" w:hAnsi="Lucida Grande" w:cs="Lucida Grande"/>
                <w:sz w:val="18"/>
                <w:szCs w:val="18"/>
              </w:rPr>
              <w:t xml:space="preserve">Presentasi; </w:t>
            </w:r>
          </w:p>
          <w:p w:rsidR="00967F3F" w:rsidRPr="00967F3F" w:rsidRDefault="00967F3F" w:rsidP="00C63E4E">
            <w:pPr>
              <w:pStyle w:val="NormalWeb"/>
              <w:numPr>
                <w:ilvl w:val="0"/>
                <w:numId w:val="40"/>
              </w:numPr>
              <w:spacing w:before="0" w:beforeAutospacing="0" w:after="0" w:afterAutospacing="0"/>
              <w:ind w:left="348" w:hanging="348"/>
              <w:rPr>
                <w:rFonts w:ascii="Lucida Grande" w:hAnsi="Lucida Grande" w:cs="Lucida Grande"/>
                <w:sz w:val="18"/>
                <w:szCs w:val="18"/>
              </w:rPr>
            </w:pPr>
            <w:r w:rsidRPr="00967F3F">
              <w:rPr>
                <w:rFonts w:ascii="Lucida Grande" w:hAnsi="Lucida Grande" w:cs="Lucida Grande"/>
                <w:sz w:val="18"/>
                <w:szCs w:val="18"/>
              </w:rPr>
              <w:t xml:space="preserve">Analisis Permasalahan; </w:t>
            </w:r>
          </w:p>
          <w:p w:rsidR="005876F9" w:rsidRPr="005876F9" w:rsidRDefault="00BC0282" w:rsidP="00967F3F">
            <w:pPr>
              <w:pStyle w:val="NormalWeb"/>
              <w:spacing w:before="0" w:beforeAutospacing="0" w:after="0" w:afterAutospacing="0"/>
              <w:ind w:left="258"/>
              <w:rPr>
                <w:rFonts w:ascii="Lucida Grande" w:hAnsi="Lucida Grande" w:cs="Lucida Grande"/>
                <w:sz w:val="18"/>
                <w:szCs w:val="18"/>
              </w:rPr>
            </w:pPr>
            <w:r w:rsidRPr="00F47C1B">
              <w:rPr>
                <w:rFonts w:ascii="Lucida Grande" w:hAnsi="Lucida Grande" w:cs="Lucida Grande"/>
                <w:sz w:val="18"/>
                <w:szCs w:val="18"/>
              </w:rPr>
              <w:t>.</w:t>
            </w:r>
          </w:p>
        </w:tc>
      </w:tr>
      <w:tr w:rsidR="000C20B6" w:rsidRPr="00F00C21" w:rsidTr="00F00C21">
        <w:tc>
          <w:tcPr>
            <w:tcW w:w="535"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1983"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p>
        </w:tc>
        <w:tc>
          <w:tcPr>
            <w:tcW w:w="284" w:type="dxa"/>
            <w:tcBorders>
              <w:top w:val="single" w:sz="4" w:space="0" w:color="auto"/>
            </w:tcBorders>
            <w:shd w:val="clear" w:color="auto" w:fill="D9D9D9" w:themeFill="background1" w:themeFillShade="D9"/>
          </w:tcPr>
          <w:p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tcBorders>
            <w:shd w:val="clear" w:color="auto" w:fill="D9D9D9" w:themeFill="background1" w:themeFillShade="D9"/>
            <w:vAlign w:val="center"/>
          </w:tcPr>
          <w:p w:rsidR="000C20B6" w:rsidRPr="00F00C21" w:rsidRDefault="000C20B6" w:rsidP="00F00C21">
            <w:pPr>
              <w:pStyle w:val="NormalWeb"/>
              <w:spacing w:before="0" w:beforeAutospacing="0" w:after="0" w:afterAutospacing="0"/>
              <w:rPr>
                <w:rFonts w:ascii="Lucida Grande" w:hAnsi="Lucida Grande" w:cs="Lucida Grande"/>
                <w:sz w:val="18"/>
                <w:szCs w:val="18"/>
              </w:rPr>
            </w:pPr>
          </w:p>
        </w:tc>
      </w:tr>
    </w:tbl>
    <w:p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p w:rsidR="008C74EE" w:rsidRDefault="008C74EE" w:rsidP="00763B87">
      <w:pPr>
        <w:pStyle w:val="NormalWeb"/>
        <w:spacing w:before="0" w:beforeAutospacing="0" w:after="0" w:afterAutospacing="0" w:line="276" w:lineRule="auto"/>
        <w:jc w:val="both"/>
        <w:rPr>
          <w:rFonts w:ascii="Lucida Grande" w:hAnsi="Lucida Grande" w:cs="Lucida Grande"/>
          <w:b/>
        </w:rPr>
      </w:pPr>
    </w:p>
    <w:p w:rsidR="003439F8" w:rsidRDefault="003439F8" w:rsidP="00763B87">
      <w:pPr>
        <w:pStyle w:val="NormalWeb"/>
        <w:spacing w:before="0" w:beforeAutospacing="0" w:after="0" w:afterAutospacing="0" w:line="276" w:lineRule="auto"/>
        <w:jc w:val="both"/>
        <w:rPr>
          <w:rFonts w:ascii="Lucida Grande" w:hAnsi="Lucida Grande" w:cs="Lucida Grande"/>
          <w:b/>
        </w:rPr>
      </w:pPr>
    </w:p>
    <w:p w:rsidR="003439F8" w:rsidRDefault="003439F8" w:rsidP="00763B87">
      <w:pPr>
        <w:pStyle w:val="NormalWeb"/>
        <w:spacing w:before="0" w:beforeAutospacing="0" w:after="0" w:afterAutospacing="0" w:line="276" w:lineRule="auto"/>
        <w:jc w:val="both"/>
        <w:rPr>
          <w:rFonts w:ascii="Lucida Grande" w:hAnsi="Lucida Grande" w:cs="Lucida Grande"/>
          <w:b/>
        </w:rPr>
      </w:pPr>
    </w:p>
    <w:p w:rsidR="00117A40" w:rsidRDefault="00117A40" w:rsidP="00763B87">
      <w:pPr>
        <w:pStyle w:val="NormalWeb"/>
        <w:spacing w:before="0" w:beforeAutospacing="0" w:after="0" w:afterAutospacing="0" w:line="276" w:lineRule="auto"/>
        <w:jc w:val="both"/>
        <w:rPr>
          <w:rFonts w:ascii="Lucida Grande" w:hAnsi="Lucida Grande" w:cs="Lucida Grande"/>
          <w:b/>
        </w:rPr>
      </w:pPr>
    </w:p>
    <w:p w:rsidR="00117A40" w:rsidRPr="00070B74" w:rsidRDefault="00117A40" w:rsidP="00763B87">
      <w:pPr>
        <w:pStyle w:val="NormalWeb"/>
        <w:spacing w:before="0" w:beforeAutospacing="0" w:after="0" w:afterAutospacing="0" w:line="276" w:lineRule="auto"/>
        <w:jc w:val="both"/>
        <w:rPr>
          <w:rFonts w:ascii="Lucida Grande" w:hAnsi="Lucida Grande" w:cs="Lucida Grande"/>
          <w:b/>
        </w:rPr>
      </w:pPr>
    </w:p>
    <w:tbl>
      <w:tblPr>
        <w:tblStyle w:val="TableGrid"/>
        <w:tblW w:w="8755" w:type="dxa"/>
        <w:tblLook w:val="04A0"/>
      </w:tblPr>
      <w:tblGrid>
        <w:gridCol w:w="1668"/>
        <w:gridCol w:w="7087"/>
      </w:tblGrid>
      <w:tr w:rsidR="007C0144" w:rsidRPr="00070B74" w:rsidTr="007C0144">
        <w:tc>
          <w:tcPr>
            <w:tcW w:w="1668" w:type="dxa"/>
            <w:vMerge w:val="restart"/>
          </w:tcPr>
          <w:p w:rsidR="007C0144" w:rsidRPr="00070B74" w:rsidRDefault="007C0144" w:rsidP="007C0144">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6950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7C0144" w:rsidRPr="00070B74" w:rsidRDefault="007C0144" w:rsidP="007C014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7C0144" w:rsidRPr="00070B74" w:rsidTr="007C0144">
        <w:trPr>
          <w:trHeight w:val="1169"/>
        </w:trPr>
        <w:tc>
          <w:tcPr>
            <w:tcW w:w="1668" w:type="dxa"/>
            <w:vMerge/>
          </w:tcPr>
          <w:p w:rsidR="007C0144" w:rsidRPr="00070B74" w:rsidRDefault="007C0144" w:rsidP="007C0144">
            <w:pPr>
              <w:rPr>
                <w:rFonts w:ascii="Lucida Grande" w:hAnsi="Lucida Grande" w:cs="Lucida Grande"/>
                <w:sz w:val="20"/>
                <w:szCs w:val="20"/>
              </w:rPr>
            </w:pPr>
          </w:p>
        </w:tc>
        <w:tc>
          <w:tcPr>
            <w:tcW w:w="7087" w:type="dxa"/>
          </w:tcPr>
          <w:p w:rsidR="007C0144" w:rsidRPr="00070B74" w:rsidRDefault="007C0144" w:rsidP="007C0144">
            <w:pPr>
              <w:spacing w:line="276" w:lineRule="auto"/>
              <w:rPr>
                <w:rFonts w:ascii="Lucida Grande" w:hAnsi="Lucida Grande" w:cs="Lucida Grande"/>
                <w:sz w:val="20"/>
                <w:szCs w:val="20"/>
              </w:rPr>
            </w:pPr>
          </w:p>
          <w:p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C0144" w:rsidRPr="00070B74" w:rsidRDefault="007C0144" w:rsidP="007C0144">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C0144" w:rsidRPr="00070B74" w:rsidRDefault="007C0144" w:rsidP="007C0144">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3439F8" w:rsidRPr="00070B74" w:rsidTr="007C0144">
        <w:tc>
          <w:tcPr>
            <w:tcW w:w="1668" w:type="dxa"/>
            <w:vAlign w:val="center"/>
          </w:tcPr>
          <w:p w:rsidR="003439F8" w:rsidRPr="00070B74" w:rsidRDefault="003439F8" w:rsidP="007C0144">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3439F8" w:rsidRPr="00070B74" w:rsidRDefault="003439F8" w:rsidP="00901D24">
            <w:pPr>
              <w:rPr>
                <w:rFonts w:ascii="Lucida Grande" w:hAnsi="Lucida Grande" w:cs="Lucida Grande"/>
                <w:sz w:val="18"/>
                <w:szCs w:val="18"/>
              </w:rPr>
            </w:pPr>
            <w:r>
              <w:rPr>
                <w:rFonts w:ascii="Lucida Grande" w:hAnsi="Lucida Grande" w:cs="Lucida Grande"/>
                <w:sz w:val="18"/>
                <w:szCs w:val="18"/>
              </w:rPr>
              <w:t>PEMERIKSAAN AKUNTANSI I + LAB</w:t>
            </w:r>
          </w:p>
        </w:tc>
      </w:tr>
      <w:tr w:rsidR="003439F8" w:rsidRPr="00070B74" w:rsidTr="007C0144">
        <w:tc>
          <w:tcPr>
            <w:tcW w:w="1668" w:type="dxa"/>
            <w:vAlign w:val="center"/>
          </w:tcPr>
          <w:p w:rsidR="003439F8" w:rsidRPr="00070B74" w:rsidRDefault="003439F8" w:rsidP="007C0144">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3439F8" w:rsidRPr="00070B74" w:rsidRDefault="003439F8" w:rsidP="00901D24">
            <w:pPr>
              <w:rPr>
                <w:rFonts w:ascii="Lucida Grande" w:hAnsi="Lucida Grande" w:cs="Lucida Grande"/>
                <w:sz w:val="18"/>
                <w:szCs w:val="18"/>
              </w:rPr>
            </w:pPr>
            <w:r w:rsidRPr="00070B74">
              <w:rPr>
                <w:rFonts w:ascii="Lucida Grande" w:hAnsi="Lucida Grande" w:cs="Lucida Grande"/>
                <w:color w:val="000000"/>
                <w:sz w:val="18"/>
                <w:szCs w:val="18"/>
              </w:rPr>
              <w:t>Ak 3</w:t>
            </w:r>
            <w:r>
              <w:rPr>
                <w:rFonts w:ascii="Lucida Grande" w:hAnsi="Lucida Grande" w:cs="Lucida Grande"/>
                <w:color w:val="000000"/>
                <w:sz w:val="18"/>
                <w:szCs w:val="18"/>
              </w:rPr>
              <w:t>5428</w:t>
            </w:r>
          </w:p>
        </w:tc>
      </w:tr>
      <w:tr w:rsidR="003439F8" w:rsidRPr="00070B74" w:rsidTr="007C0144">
        <w:trPr>
          <w:trHeight w:val="366"/>
        </w:trPr>
        <w:tc>
          <w:tcPr>
            <w:tcW w:w="1668" w:type="dxa"/>
            <w:vAlign w:val="center"/>
          </w:tcPr>
          <w:p w:rsidR="003439F8" w:rsidRPr="00070B74" w:rsidRDefault="003439F8" w:rsidP="007C0144">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3439F8" w:rsidRPr="00070B74" w:rsidRDefault="005876F9" w:rsidP="007C0144">
            <w:pPr>
              <w:rPr>
                <w:rFonts w:ascii="Lucida Grande" w:hAnsi="Lucida Grande" w:cs="Lucida Grande"/>
                <w:sz w:val="18"/>
                <w:szCs w:val="18"/>
              </w:rPr>
            </w:pPr>
            <w:r>
              <w:rPr>
                <w:rFonts w:ascii="Lucida Grande" w:hAnsi="Lucida Grande" w:cs="Lucida Grande"/>
                <w:sz w:val="18"/>
                <w:szCs w:val="18"/>
              </w:rPr>
              <w:t>3 SKS/ SEMESTER 5</w:t>
            </w:r>
          </w:p>
        </w:tc>
      </w:tr>
      <w:tr w:rsidR="003439F8" w:rsidRPr="00070B74" w:rsidTr="007C0144">
        <w:trPr>
          <w:trHeight w:val="366"/>
        </w:trPr>
        <w:tc>
          <w:tcPr>
            <w:tcW w:w="1668" w:type="dxa"/>
            <w:vAlign w:val="center"/>
          </w:tcPr>
          <w:p w:rsidR="003439F8" w:rsidRPr="00070B74" w:rsidRDefault="003439F8" w:rsidP="007C0144">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3439F8" w:rsidRPr="00070B74" w:rsidRDefault="003439F8" w:rsidP="007C0144">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3439F8" w:rsidRPr="00070B74" w:rsidTr="007C0144">
        <w:trPr>
          <w:trHeight w:val="366"/>
        </w:trPr>
        <w:tc>
          <w:tcPr>
            <w:tcW w:w="1668" w:type="dxa"/>
            <w:vAlign w:val="center"/>
          </w:tcPr>
          <w:p w:rsidR="003439F8" w:rsidRPr="00070B74" w:rsidRDefault="003439F8" w:rsidP="007C0144">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3439F8" w:rsidRPr="00070B74" w:rsidRDefault="003439F8" w:rsidP="007C0144">
            <w:pPr>
              <w:rPr>
                <w:rFonts w:ascii="Lucida Grande" w:hAnsi="Lucida Grande" w:cs="Lucida Grande"/>
                <w:sz w:val="18"/>
                <w:szCs w:val="18"/>
              </w:rPr>
            </w:pPr>
            <w:r>
              <w:rPr>
                <w:rFonts w:ascii="Lucida Grande" w:hAnsi="Lucida Grande" w:cs="Lucida Grande"/>
                <w:sz w:val="18"/>
                <w:szCs w:val="18"/>
              </w:rPr>
              <w:t>7</w:t>
            </w:r>
          </w:p>
        </w:tc>
      </w:tr>
    </w:tbl>
    <w:p w:rsidR="007C0144" w:rsidRDefault="007C0144" w:rsidP="007C0144">
      <w:pPr>
        <w:pStyle w:val="NormalWeb"/>
        <w:spacing w:before="0" w:beforeAutospacing="0" w:after="0" w:afterAutospacing="0" w:line="276" w:lineRule="auto"/>
        <w:rPr>
          <w:rFonts w:ascii="Lucida Grande" w:hAnsi="Lucida Grande" w:cs="Lucida Grande"/>
          <w:b/>
        </w:rPr>
      </w:pPr>
    </w:p>
    <w:p w:rsidR="007C0144" w:rsidRDefault="007C0144" w:rsidP="007C0144">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tbl>
      <w:tblPr>
        <w:tblStyle w:val="TableGrid"/>
        <w:tblW w:w="8755" w:type="dxa"/>
        <w:tblLook w:val="04A0"/>
      </w:tblPr>
      <w:tblGrid>
        <w:gridCol w:w="1668"/>
        <w:gridCol w:w="7087"/>
      </w:tblGrid>
      <w:tr w:rsidR="007C0144" w:rsidRPr="00F00C21" w:rsidTr="00721BA9">
        <w:trPr>
          <w:trHeight w:val="1230"/>
        </w:trPr>
        <w:tc>
          <w:tcPr>
            <w:tcW w:w="8755" w:type="dxa"/>
            <w:gridSpan w:val="2"/>
            <w:shd w:val="clear" w:color="auto" w:fill="D9D9D9" w:themeFill="background1" w:themeFillShade="D9"/>
            <w:vAlign w:val="center"/>
          </w:tcPr>
          <w:p w:rsidR="007C0144" w:rsidRPr="00F00C21" w:rsidRDefault="007C0144" w:rsidP="007C0144">
            <w:pPr>
              <w:rPr>
                <w:rFonts w:ascii="Lucida Grande" w:hAnsi="Lucida Grande" w:cs="Lucida Grande"/>
                <w:sz w:val="20"/>
                <w:szCs w:val="20"/>
                <w:lang w:val="en-ID"/>
              </w:rPr>
            </w:pPr>
            <w:r w:rsidRPr="00F00C21">
              <w:rPr>
                <w:rFonts w:ascii="Lucida Grande" w:hAnsi="Lucida Grande" w:cs="Lucida Grande"/>
                <w:b/>
                <w:bCs/>
                <w:sz w:val="20"/>
                <w:szCs w:val="20"/>
                <w:lang w:val="en-ID"/>
              </w:rPr>
              <w:t xml:space="preserve">LEMBAR KERJA 1 </w:t>
            </w:r>
            <w:r w:rsidRPr="00F00C21">
              <w:rPr>
                <w:rFonts w:ascii="Lucida Grande" w:hAnsi="Lucida Grande" w:cs="Lucida Grande"/>
                <w:sz w:val="20"/>
                <w:szCs w:val="20"/>
                <w:lang w:val="en-ID"/>
              </w:rPr>
              <w:t xml:space="preserve">: </w:t>
            </w:r>
          </w:p>
          <w:p w:rsidR="007C0144" w:rsidRPr="00F00C21" w:rsidRDefault="007C0144" w:rsidP="007C0144">
            <w:pPr>
              <w:rPr>
                <w:rFonts w:ascii="Lucida Grande" w:hAnsi="Lucida Grande" w:cs="Lucida Grande"/>
                <w:b/>
                <w:bCs/>
                <w:sz w:val="20"/>
                <w:szCs w:val="20"/>
                <w:lang w:val="en-ID"/>
              </w:rPr>
            </w:pPr>
          </w:p>
          <w:p w:rsidR="007C0144" w:rsidRPr="00F00C21" w:rsidRDefault="007C0144" w:rsidP="00967F3F">
            <w:pPr>
              <w:rPr>
                <w:rFonts w:ascii="Lucida Grande" w:hAnsi="Lucida Grande" w:cs="Lucida Grande"/>
                <w:sz w:val="20"/>
                <w:szCs w:val="20"/>
                <w:lang w:val="en-ID"/>
              </w:rPr>
            </w:pPr>
            <w:r w:rsidRPr="00F00C21">
              <w:rPr>
                <w:rFonts w:ascii="Lucida Grande" w:hAnsi="Lucida Grande" w:cs="Lucida Grande"/>
                <w:b/>
                <w:bCs/>
                <w:sz w:val="20"/>
                <w:szCs w:val="20"/>
                <w:lang w:val="en-ID"/>
              </w:rPr>
              <w:t>Me</w:t>
            </w:r>
            <w:r w:rsidR="00967F3F">
              <w:rPr>
                <w:rFonts w:ascii="Lucida Grande" w:hAnsi="Lucida Grande" w:cs="Lucida Grande"/>
                <w:b/>
                <w:bCs/>
                <w:sz w:val="20"/>
                <w:szCs w:val="20"/>
                <w:lang w:val="en-ID"/>
              </w:rPr>
              <w:t>lakukan pencarian kasus audit sesuai dengan topik, kemudian dilakukan pembahasan beserta teori untuk mengkajinya</w:t>
            </w:r>
            <w:r w:rsidRPr="00F00C21">
              <w:rPr>
                <w:rFonts w:ascii="Lucida Grande" w:hAnsi="Lucida Grande" w:cs="Lucida Grande"/>
                <w:b/>
                <w:bCs/>
                <w:sz w:val="20"/>
                <w:szCs w:val="20"/>
                <w:lang w:val="en-ID"/>
              </w:rPr>
              <w:t xml:space="preserve"> </w:t>
            </w:r>
          </w:p>
        </w:tc>
      </w:tr>
      <w:tr w:rsidR="00A16633" w:rsidRPr="00F00C21" w:rsidTr="00A16633">
        <w:trPr>
          <w:trHeight w:val="428"/>
        </w:trPr>
        <w:tc>
          <w:tcPr>
            <w:tcW w:w="8755" w:type="dxa"/>
            <w:gridSpan w:val="2"/>
            <w:vAlign w:val="center"/>
          </w:tcPr>
          <w:p w:rsidR="00A16633" w:rsidRPr="00F00C21" w:rsidRDefault="00A16633" w:rsidP="00A75D96">
            <w:pPr>
              <w:pStyle w:val="NormalWeb"/>
              <w:spacing w:before="0" w:beforeAutospacing="0" w:after="0" w:afterAutospacing="0" w:line="276" w:lineRule="auto"/>
              <w:rPr>
                <w:rFonts w:ascii="Lucida Grande" w:hAnsi="Lucida Grande" w:cs="Lucida Grande"/>
                <w:b/>
              </w:rPr>
            </w:pPr>
            <w:r w:rsidRPr="00F00C21">
              <w:rPr>
                <w:rFonts w:ascii="Lucida Grande" w:hAnsi="Lucida Grande" w:cs="Lucida Grande"/>
                <w:b/>
              </w:rPr>
              <w:t>Petunjuk Pengerjaan Tugas:</w:t>
            </w:r>
          </w:p>
        </w:tc>
      </w:tr>
      <w:tr w:rsidR="007C0144" w:rsidRPr="00F00C21" w:rsidTr="00593F08">
        <w:trPr>
          <w:trHeight w:val="2334"/>
        </w:trPr>
        <w:tc>
          <w:tcPr>
            <w:tcW w:w="8755" w:type="dxa"/>
            <w:gridSpan w:val="2"/>
            <w:vAlign w:val="center"/>
          </w:tcPr>
          <w:p w:rsidR="007C0144" w:rsidRPr="00F00C21" w:rsidRDefault="007C0144" w:rsidP="00A16633">
            <w:pPr>
              <w:pStyle w:val="NormalWeb"/>
              <w:spacing w:before="0" w:beforeAutospacing="0" w:after="0" w:afterAutospacing="0" w:line="276" w:lineRule="auto"/>
              <w:rPr>
                <w:rFonts w:ascii="Lucida Grande" w:hAnsi="Lucida Grande" w:cs="Lucida Grande"/>
              </w:rPr>
            </w:pPr>
            <w:r w:rsidRPr="00F00C21">
              <w:rPr>
                <w:rFonts w:ascii="Lucida Grande" w:hAnsi="Lucida Grande" w:cs="Lucida Grande"/>
              </w:rPr>
              <w:t xml:space="preserve">Melakukan penelusuran sumber secara mandiri, baik buku maupun jurnal untuk mengumpulkan informasi dan materi sesuai dengan </w:t>
            </w:r>
            <w:r w:rsidR="00593F08">
              <w:rPr>
                <w:rFonts w:ascii="Lucida Grande" w:hAnsi="Lucida Grande" w:cs="Lucida Grande"/>
              </w:rPr>
              <w:t>teori dan kasus audit</w:t>
            </w:r>
            <w:r w:rsidR="00A75D96" w:rsidRPr="00F00C21">
              <w:rPr>
                <w:rFonts w:ascii="Lucida Grande" w:hAnsi="Lucida Grande" w:cs="Lucida Grande"/>
              </w:rPr>
              <w:t xml:space="preserve"> yang diberikan dengan </w:t>
            </w:r>
            <w:r w:rsidRPr="00F00C21">
              <w:rPr>
                <w:rFonts w:ascii="Lucida Grande" w:hAnsi="Lucida Grande" w:cs="Lucida Grande"/>
              </w:rPr>
              <w:t xml:space="preserve">topik: </w:t>
            </w:r>
          </w:p>
          <w:p w:rsidR="003439F8" w:rsidRDefault="003439F8" w:rsidP="00C63E4E">
            <w:pPr>
              <w:pStyle w:val="ListParagraph"/>
              <w:numPr>
                <w:ilvl w:val="0"/>
                <w:numId w:val="38"/>
              </w:numPr>
              <w:spacing w:after="200" w:line="276" w:lineRule="auto"/>
              <w:rPr>
                <w:rFonts w:ascii="Arial" w:hAnsi="Arial" w:cs="Arial"/>
                <w:sz w:val="20"/>
                <w:szCs w:val="20"/>
              </w:rPr>
            </w:pPr>
            <w:r>
              <w:rPr>
                <w:rFonts w:ascii="Arial" w:hAnsi="Arial" w:cs="Arial"/>
                <w:sz w:val="20"/>
                <w:szCs w:val="20"/>
              </w:rPr>
              <w:t>Audit dan Jasa Assurance</w:t>
            </w:r>
          </w:p>
          <w:p w:rsidR="003439F8" w:rsidRDefault="003439F8" w:rsidP="00C63E4E">
            <w:pPr>
              <w:pStyle w:val="ListParagraph"/>
              <w:numPr>
                <w:ilvl w:val="0"/>
                <w:numId w:val="38"/>
              </w:numPr>
              <w:spacing w:after="200" w:line="276" w:lineRule="auto"/>
              <w:ind w:left="317" w:firstLine="43"/>
              <w:rPr>
                <w:rFonts w:ascii="Arial" w:hAnsi="Arial" w:cs="Arial"/>
                <w:sz w:val="20"/>
                <w:szCs w:val="20"/>
              </w:rPr>
            </w:pPr>
            <w:r>
              <w:rPr>
                <w:rFonts w:ascii="Arial" w:hAnsi="Arial" w:cs="Arial"/>
                <w:sz w:val="20"/>
                <w:szCs w:val="20"/>
              </w:rPr>
              <w:t>Profesi Akuntan Publik</w:t>
            </w:r>
          </w:p>
          <w:p w:rsidR="003439F8" w:rsidRDefault="003439F8" w:rsidP="00C63E4E">
            <w:pPr>
              <w:pStyle w:val="ListParagraph"/>
              <w:numPr>
                <w:ilvl w:val="0"/>
                <w:numId w:val="38"/>
              </w:numPr>
              <w:spacing w:after="200" w:line="276" w:lineRule="auto"/>
              <w:ind w:left="317" w:firstLine="43"/>
              <w:rPr>
                <w:rFonts w:ascii="Arial" w:hAnsi="Arial" w:cs="Arial"/>
                <w:sz w:val="20"/>
                <w:szCs w:val="20"/>
              </w:rPr>
            </w:pPr>
            <w:r>
              <w:rPr>
                <w:rFonts w:ascii="Arial" w:hAnsi="Arial" w:cs="Arial"/>
                <w:sz w:val="20"/>
                <w:szCs w:val="20"/>
              </w:rPr>
              <w:t>Standar Auditing dan Kode Etik Akuntan Publik</w:t>
            </w:r>
          </w:p>
          <w:p w:rsidR="003439F8" w:rsidRDefault="003439F8" w:rsidP="00C63E4E">
            <w:pPr>
              <w:pStyle w:val="ListParagraph"/>
              <w:numPr>
                <w:ilvl w:val="0"/>
                <w:numId w:val="38"/>
              </w:numPr>
              <w:spacing w:after="200" w:line="276" w:lineRule="auto"/>
              <w:ind w:left="317" w:firstLine="43"/>
              <w:rPr>
                <w:rFonts w:ascii="Arial" w:hAnsi="Arial" w:cs="Arial"/>
                <w:sz w:val="20"/>
                <w:szCs w:val="20"/>
              </w:rPr>
            </w:pPr>
            <w:r>
              <w:rPr>
                <w:rFonts w:ascii="Arial" w:hAnsi="Arial" w:cs="Arial"/>
                <w:sz w:val="20"/>
                <w:szCs w:val="20"/>
              </w:rPr>
              <w:t xml:space="preserve">Perbedaan Tanggungjawab antara Akuntan Publik </w:t>
            </w:r>
          </w:p>
          <w:p w:rsidR="003439F8" w:rsidRDefault="003439F8" w:rsidP="003439F8">
            <w:pPr>
              <w:pStyle w:val="ListParagraph"/>
              <w:spacing w:after="200" w:line="276" w:lineRule="auto"/>
              <w:ind w:left="360"/>
              <w:rPr>
                <w:rFonts w:ascii="Arial" w:hAnsi="Arial" w:cs="Arial"/>
                <w:sz w:val="20"/>
                <w:szCs w:val="20"/>
              </w:rPr>
            </w:pPr>
            <w:r>
              <w:rPr>
                <w:rFonts w:ascii="Arial" w:hAnsi="Arial" w:cs="Arial"/>
                <w:sz w:val="20"/>
                <w:szCs w:val="20"/>
              </w:rPr>
              <w:t xml:space="preserve">      dengan Akuntan Manajemen</w:t>
            </w:r>
          </w:p>
          <w:p w:rsidR="007C0144" w:rsidRPr="00593F08" w:rsidRDefault="003439F8" w:rsidP="00C63E4E">
            <w:pPr>
              <w:pStyle w:val="ListParagraph"/>
              <w:numPr>
                <w:ilvl w:val="0"/>
                <w:numId w:val="38"/>
              </w:numPr>
              <w:spacing w:after="200" w:line="276" w:lineRule="auto"/>
              <w:rPr>
                <w:rFonts w:ascii="Arial" w:hAnsi="Arial" w:cs="Arial"/>
                <w:sz w:val="20"/>
                <w:szCs w:val="20"/>
              </w:rPr>
            </w:pPr>
            <w:r>
              <w:rPr>
                <w:rFonts w:ascii="Arial" w:hAnsi="Arial" w:cs="Arial"/>
                <w:sz w:val="20"/>
                <w:szCs w:val="20"/>
              </w:rPr>
              <w:t>Fraud</w:t>
            </w:r>
          </w:p>
        </w:tc>
      </w:tr>
      <w:tr w:rsidR="007C0144" w:rsidRPr="00F00C21" w:rsidTr="00A55A83">
        <w:trPr>
          <w:trHeight w:val="1541"/>
        </w:trPr>
        <w:tc>
          <w:tcPr>
            <w:tcW w:w="8755" w:type="dxa"/>
            <w:gridSpan w:val="2"/>
            <w:vAlign w:val="center"/>
          </w:tcPr>
          <w:p w:rsidR="00967F3F" w:rsidRPr="00F00C21" w:rsidRDefault="00967F3F" w:rsidP="00967F3F">
            <w:pPr>
              <w:pStyle w:val="NormalWeb"/>
              <w:numPr>
                <w:ilvl w:val="0"/>
                <w:numId w:val="10"/>
              </w:numPr>
              <w:spacing w:before="0" w:beforeAutospacing="0" w:after="0" w:afterAutospacing="0"/>
              <w:rPr>
                <w:rFonts w:ascii="Lucida Grande" w:hAnsi="Lucida Grande" w:cs="Lucida Grande"/>
              </w:rPr>
            </w:pPr>
            <w:r w:rsidRPr="00F00C21">
              <w:rPr>
                <w:rFonts w:ascii="Lucida Grande" w:hAnsi="Lucida Grande" w:cs="Lucida Grande"/>
              </w:rPr>
              <w:t xml:space="preserve">Informasi dan materi yang telah diperoleh kemudian disusun, dianalisis dan disintesiskan dalam sebuah karya ilmiah (makalah) lengkap dengan rumusan permasalahan dan sumber acuan </w:t>
            </w:r>
          </w:p>
          <w:p w:rsidR="00967F3F" w:rsidRPr="00F00C21" w:rsidRDefault="00967F3F" w:rsidP="00967F3F">
            <w:pPr>
              <w:pStyle w:val="NormalWeb"/>
              <w:numPr>
                <w:ilvl w:val="0"/>
                <w:numId w:val="10"/>
              </w:numPr>
              <w:spacing w:before="0" w:beforeAutospacing="0" w:after="0" w:afterAutospacing="0"/>
              <w:rPr>
                <w:rFonts w:ascii="Lucida Grande" w:hAnsi="Lucida Grande" w:cs="Lucida Grande"/>
              </w:rPr>
            </w:pPr>
            <w:r w:rsidRPr="00F00C21">
              <w:rPr>
                <w:rFonts w:ascii="Lucida Grande" w:hAnsi="Lucida Grande" w:cs="Lucida Grande"/>
              </w:rPr>
              <w:t xml:space="preserve">Makalah terdiri dari 10-15 lembar, dan diketik di kertas A4 70 gram dengan </w:t>
            </w:r>
            <w:r w:rsidRPr="00F00C21">
              <w:rPr>
                <w:rFonts w:ascii="Lucida Grande" w:hAnsi="Lucida Grande" w:cs="Lucida Grande"/>
                <w:i/>
                <w:iCs/>
              </w:rPr>
              <w:t xml:space="preserve">margin </w:t>
            </w:r>
            <w:r w:rsidRPr="00F00C21">
              <w:rPr>
                <w:rFonts w:ascii="Lucida Grande" w:hAnsi="Lucida Grande" w:cs="Lucida Grande"/>
              </w:rPr>
              <w:t xml:space="preserve">4,3,3,3, </w:t>
            </w:r>
            <w:r w:rsidRPr="00F00C21">
              <w:rPr>
                <w:rFonts w:ascii="Lucida Grande" w:hAnsi="Lucida Grande" w:cs="Lucida Grande"/>
                <w:i/>
                <w:iCs/>
              </w:rPr>
              <w:t xml:space="preserve">font size </w:t>
            </w:r>
            <w:r w:rsidRPr="00F00C21">
              <w:rPr>
                <w:rFonts w:ascii="Lucida Grande" w:hAnsi="Lucida Grande" w:cs="Lucida Grande"/>
              </w:rPr>
              <w:t xml:space="preserve">11, jenis </w:t>
            </w:r>
            <w:r w:rsidRPr="00F00C21">
              <w:rPr>
                <w:rFonts w:ascii="Lucida Grande" w:hAnsi="Lucida Grande" w:cs="Lucida Grande"/>
                <w:i/>
                <w:iCs/>
              </w:rPr>
              <w:t xml:space="preserve">font </w:t>
            </w:r>
            <w:r w:rsidRPr="00F00C21">
              <w:rPr>
                <w:rFonts w:ascii="Lucida Grande" w:hAnsi="Lucida Grande" w:cs="Lucida Grande"/>
              </w:rPr>
              <w:t>Arial, dijilid dengan rapi</w:t>
            </w:r>
          </w:p>
          <w:p w:rsidR="00967F3F" w:rsidRPr="00F00C21" w:rsidRDefault="00967F3F" w:rsidP="00967F3F">
            <w:pPr>
              <w:pStyle w:val="NormalWeb"/>
              <w:numPr>
                <w:ilvl w:val="0"/>
                <w:numId w:val="10"/>
              </w:numPr>
              <w:spacing w:before="0" w:beforeAutospacing="0" w:after="0" w:afterAutospacing="0"/>
              <w:rPr>
                <w:rFonts w:ascii="Lucida Grande" w:hAnsi="Lucida Grande" w:cs="Lucida Grande"/>
              </w:rPr>
            </w:pPr>
            <w:r w:rsidRPr="00F00C21">
              <w:rPr>
                <w:rFonts w:ascii="Lucida Grande" w:hAnsi="Lucida Grande" w:cs="Lucida Grande"/>
              </w:rPr>
              <w:t xml:space="preserve">Ketentuan format sampul makalah, </w:t>
            </w:r>
            <w:proofErr w:type="gramStart"/>
            <w:r w:rsidRPr="00F00C21">
              <w:rPr>
                <w:rFonts w:ascii="Lucida Grande" w:hAnsi="Lucida Grande" w:cs="Lucida Grande"/>
              </w:rPr>
              <w:t>cara</w:t>
            </w:r>
            <w:proofErr w:type="gramEnd"/>
            <w:r w:rsidRPr="00F00C21">
              <w:rPr>
                <w:rFonts w:ascii="Lucida Grande" w:hAnsi="Lucida Grande" w:cs="Lucida Grande"/>
              </w:rPr>
              <w:t xml:space="preserve"> pengutipan, penulisan daftar pu</w:t>
            </w:r>
            <w:r>
              <w:rPr>
                <w:rFonts w:ascii="Lucida Grande" w:hAnsi="Lucida Grande" w:cs="Lucida Grande"/>
              </w:rPr>
              <w:t>staka merujuk pada pedoman penuli</w:t>
            </w:r>
            <w:r w:rsidRPr="00F00C21">
              <w:rPr>
                <w:rFonts w:ascii="Lucida Grande" w:hAnsi="Lucida Grande" w:cs="Lucida Grande"/>
              </w:rPr>
              <w:t>san karya ilmiah Program Studi Akuntansi.</w:t>
            </w:r>
          </w:p>
          <w:p w:rsidR="00967F3F" w:rsidRPr="00F00C21" w:rsidRDefault="00967F3F" w:rsidP="00967F3F">
            <w:pPr>
              <w:pStyle w:val="NormalWeb"/>
              <w:numPr>
                <w:ilvl w:val="0"/>
                <w:numId w:val="10"/>
              </w:numPr>
              <w:spacing w:before="0" w:beforeAutospacing="0" w:after="0" w:afterAutospacing="0"/>
              <w:rPr>
                <w:rFonts w:ascii="Lucida Grande" w:hAnsi="Lucida Grande" w:cs="Lucida Grande"/>
              </w:rPr>
            </w:pPr>
            <w:r w:rsidRPr="00F00C21">
              <w:rPr>
                <w:rFonts w:ascii="Lucida Grande" w:hAnsi="Lucida Grande" w:cs="Lucida Grande"/>
              </w:rPr>
              <w:t>Tugas dikumpulkan pertemuan berikutnya (diberi waktu 1 minggu).</w:t>
            </w:r>
          </w:p>
          <w:p w:rsidR="00967F3F" w:rsidRDefault="00967F3F" w:rsidP="00967F3F">
            <w:pPr>
              <w:pStyle w:val="NormalWeb"/>
              <w:numPr>
                <w:ilvl w:val="0"/>
                <w:numId w:val="10"/>
              </w:numPr>
              <w:spacing w:before="0" w:beforeAutospacing="0" w:after="0" w:afterAutospacing="0"/>
              <w:rPr>
                <w:rFonts w:ascii="Lucida Grande" w:hAnsi="Lucida Grande" w:cs="Lucida Grande"/>
              </w:rPr>
            </w:pPr>
            <w:r w:rsidRPr="00F00C21">
              <w:rPr>
                <w:rFonts w:ascii="Lucida Grande" w:hAnsi="Lucida Grande" w:cs="Lucida Grande"/>
              </w:rPr>
              <w:t>Makalah yang mendapat pertimbangan layak untuk dipresentasikan menjadi bahan diskusi di kelas dengan memberikan tugas kepada kelompok membuat power point untuk presentasi.</w:t>
            </w:r>
          </w:p>
          <w:p w:rsidR="009927E2" w:rsidRPr="00967F3F" w:rsidRDefault="00967F3F" w:rsidP="00967F3F">
            <w:pPr>
              <w:pStyle w:val="NormalWeb"/>
              <w:numPr>
                <w:ilvl w:val="0"/>
                <w:numId w:val="10"/>
              </w:numPr>
              <w:spacing w:before="0" w:beforeAutospacing="0" w:after="0" w:afterAutospacing="0"/>
              <w:rPr>
                <w:rFonts w:ascii="Lucida Grande" w:hAnsi="Lucida Grande" w:cs="Lucida Grande"/>
              </w:rPr>
            </w:pPr>
            <w:r w:rsidRPr="00967F3F">
              <w:rPr>
                <w:rFonts w:ascii="Lucida Grande" w:hAnsi="Lucida Grande" w:cs="Lucida Grande"/>
              </w:rPr>
              <w:t>Kriteria penilaian tugas adalah sebagaimana yang telah disepakati dalam kontrak perkuliahan (awal pertemuan), dan secara terperinci termuat dalam rubrik penilaian.</w:t>
            </w:r>
          </w:p>
        </w:tc>
      </w:tr>
      <w:tr w:rsidR="00721BA9" w:rsidRPr="00F00C21" w:rsidTr="00A55A83">
        <w:trPr>
          <w:trHeight w:val="407"/>
        </w:trPr>
        <w:tc>
          <w:tcPr>
            <w:tcW w:w="8755" w:type="dxa"/>
            <w:gridSpan w:val="2"/>
            <w:shd w:val="clear" w:color="auto" w:fill="F2F2F2" w:themeFill="background1" w:themeFillShade="F2"/>
            <w:vAlign w:val="center"/>
          </w:tcPr>
          <w:p w:rsidR="00593F08" w:rsidRDefault="00593F08" w:rsidP="00721BA9">
            <w:pPr>
              <w:pStyle w:val="NormalWeb"/>
              <w:rPr>
                <w:rFonts w:ascii="Lucida Grande" w:hAnsi="Lucida Grande" w:cs="Lucida Grande"/>
              </w:rPr>
            </w:pPr>
          </w:p>
          <w:p w:rsidR="00967F3F" w:rsidRDefault="00967F3F" w:rsidP="00721BA9">
            <w:pPr>
              <w:pStyle w:val="NormalWeb"/>
              <w:rPr>
                <w:rFonts w:ascii="Lucida Grande" w:hAnsi="Lucida Grande" w:cs="Lucida Grande"/>
              </w:rPr>
            </w:pPr>
          </w:p>
          <w:p w:rsidR="00967F3F" w:rsidRPr="00F00C21" w:rsidRDefault="00967F3F" w:rsidP="00721BA9">
            <w:pPr>
              <w:pStyle w:val="NormalWeb"/>
              <w:rPr>
                <w:rFonts w:ascii="Lucida Grande" w:hAnsi="Lucida Grande" w:cs="Lucida Grande"/>
              </w:rPr>
            </w:pPr>
          </w:p>
        </w:tc>
      </w:tr>
      <w:tr w:rsidR="0024070D" w:rsidRPr="00070B74" w:rsidTr="0024070D">
        <w:tc>
          <w:tcPr>
            <w:tcW w:w="1668" w:type="dxa"/>
            <w:vMerge w:val="restart"/>
          </w:tcPr>
          <w:p w:rsidR="0024070D" w:rsidRPr="00070B74" w:rsidRDefault="0024070D" w:rsidP="0024070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155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24070D" w:rsidRDefault="0024070D" w:rsidP="0024070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24070D" w:rsidRPr="0024070D" w:rsidRDefault="0024070D" w:rsidP="0024070D">
            <w:pPr>
              <w:rPr>
                <w:rFonts w:ascii="Lucida Grande" w:hAnsi="Lucida Grande" w:cs="Lucida Grande"/>
                <w:b/>
                <w:bCs/>
                <w:lang w:val="en-ID"/>
              </w:rPr>
            </w:pPr>
            <w:r>
              <w:rPr>
                <w:rFonts w:ascii="Lucida Grande" w:hAnsi="Lucida Grande" w:cs="Lucida Grande"/>
                <w:b/>
                <w:bCs/>
                <w:lang w:val="en-ID"/>
              </w:rPr>
              <w:t>(RUBRIK PENILAIAN LKM-1)</w:t>
            </w:r>
          </w:p>
        </w:tc>
      </w:tr>
      <w:tr w:rsidR="0024070D" w:rsidRPr="00070B74" w:rsidTr="0024070D">
        <w:trPr>
          <w:trHeight w:val="1169"/>
        </w:trPr>
        <w:tc>
          <w:tcPr>
            <w:tcW w:w="1668" w:type="dxa"/>
            <w:vMerge/>
          </w:tcPr>
          <w:p w:rsidR="0024070D" w:rsidRPr="00070B74" w:rsidRDefault="0024070D" w:rsidP="0024070D">
            <w:pPr>
              <w:rPr>
                <w:rFonts w:ascii="Lucida Grande" w:hAnsi="Lucida Grande" w:cs="Lucida Grande"/>
                <w:sz w:val="20"/>
                <w:szCs w:val="20"/>
              </w:rPr>
            </w:pPr>
          </w:p>
        </w:tc>
        <w:tc>
          <w:tcPr>
            <w:tcW w:w="7087" w:type="dxa"/>
          </w:tcPr>
          <w:p w:rsidR="0024070D" w:rsidRPr="00070B74" w:rsidRDefault="0024070D" w:rsidP="0024070D">
            <w:pPr>
              <w:spacing w:line="276" w:lineRule="auto"/>
              <w:rPr>
                <w:rFonts w:ascii="Lucida Grande" w:hAnsi="Lucida Grande" w:cs="Lucida Grande"/>
                <w:sz w:val="20"/>
                <w:szCs w:val="20"/>
              </w:rPr>
            </w:pPr>
          </w:p>
          <w:p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24070D" w:rsidRPr="00070B74" w:rsidRDefault="0024070D" w:rsidP="0024070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24070D" w:rsidRDefault="0024070D" w:rsidP="0024070D">
      <w:pPr>
        <w:rPr>
          <w:rFonts w:ascii="Lucida Grande" w:hAnsi="Lucida Grande" w:cs="Lucida Grande"/>
          <w:b/>
          <w:bCs/>
          <w:lang w:val="en-ID"/>
        </w:rPr>
      </w:pPr>
    </w:p>
    <w:tbl>
      <w:tblPr>
        <w:tblStyle w:val="TableGrid"/>
        <w:tblW w:w="8780" w:type="dxa"/>
        <w:tblLayout w:type="fixed"/>
        <w:tblLook w:val="04A0"/>
      </w:tblPr>
      <w:tblGrid>
        <w:gridCol w:w="1526"/>
        <w:gridCol w:w="142"/>
        <w:gridCol w:w="2400"/>
        <w:gridCol w:w="1852"/>
        <w:gridCol w:w="758"/>
        <w:gridCol w:w="2077"/>
        <w:gridCol w:w="25"/>
      </w:tblGrid>
      <w:tr w:rsidR="0024070D" w:rsidRPr="00070B74" w:rsidTr="00967F3F">
        <w:trPr>
          <w:gridAfter w:val="1"/>
          <w:wAfter w:w="25" w:type="dxa"/>
        </w:trPr>
        <w:tc>
          <w:tcPr>
            <w:tcW w:w="1668" w:type="dxa"/>
            <w:gridSpan w:val="2"/>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gridSpan w:val="2"/>
            <w:vAlign w:val="center"/>
          </w:tcPr>
          <w:p w:rsidR="0024070D" w:rsidRPr="00070B74" w:rsidRDefault="00F47C1B" w:rsidP="0024070D">
            <w:pPr>
              <w:rPr>
                <w:rFonts w:ascii="Lucida Grande" w:hAnsi="Lucida Grande" w:cs="Lucida Grande"/>
                <w:sz w:val="18"/>
                <w:szCs w:val="18"/>
              </w:rPr>
            </w:pPr>
            <w:r>
              <w:rPr>
                <w:rFonts w:ascii="Lucida Grande" w:hAnsi="Lucida Grande" w:cs="Lucida Grande"/>
                <w:sz w:val="18"/>
                <w:szCs w:val="18"/>
              </w:rPr>
              <w:t>PEMERIKSAAN AKUNTANSI I + LAB</w:t>
            </w:r>
          </w:p>
        </w:tc>
        <w:tc>
          <w:tcPr>
            <w:tcW w:w="2835" w:type="dxa"/>
            <w:gridSpan w:val="2"/>
            <w:shd w:val="clear" w:color="auto" w:fill="F2F2F2" w:themeFill="background1" w:themeFillShade="F2"/>
          </w:tcPr>
          <w:p w:rsidR="0024070D" w:rsidRPr="0024070D" w:rsidRDefault="0024070D" w:rsidP="0024070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24070D" w:rsidRPr="00070B74" w:rsidTr="00967F3F">
        <w:trPr>
          <w:gridAfter w:val="1"/>
          <w:wAfter w:w="25" w:type="dxa"/>
        </w:trPr>
        <w:tc>
          <w:tcPr>
            <w:tcW w:w="1668" w:type="dxa"/>
            <w:gridSpan w:val="2"/>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gridSpan w:val="2"/>
            <w:vAlign w:val="center"/>
          </w:tcPr>
          <w:p w:rsidR="0024070D" w:rsidRPr="00070B74" w:rsidRDefault="0024070D" w:rsidP="0024070D">
            <w:pPr>
              <w:rPr>
                <w:rFonts w:ascii="Lucida Grande" w:hAnsi="Lucida Grande" w:cs="Lucida Grande"/>
                <w:color w:val="000000"/>
                <w:sz w:val="18"/>
                <w:szCs w:val="18"/>
              </w:rPr>
            </w:pPr>
            <w:r w:rsidRPr="00070B74">
              <w:rPr>
                <w:rFonts w:ascii="Lucida Grande" w:hAnsi="Lucida Grande" w:cs="Lucida Grande"/>
                <w:color w:val="000000"/>
                <w:sz w:val="18"/>
                <w:szCs w:val="18"/>
              </w:rPr>
              <w:t>Ak 3</w:t>
            </w:r>
            <w:r w:rsidR="00F47C1B">
              <w:rPr>
                <w:rFonts w:ascii="Lucida Grande" w:hAnsi="Lucida Grande" w:cs="Lucida Grande"/>
                <w:color w:val="000000"/>
                <w:sz w:val="18"/>
                <w:szCs w:val="18"/>
              </w:rPr>
              <w:t>5428</w:t>
            </w:r>
          </w:p>
        </w:tc>
        <w:tc>
          <w:tcPr>
            <w:tcW w:w="2835" w:type="dxa"/>
            <w:gridSpan w:val="2"/>
            <w:vMerge w:val="restart"/>
          </w:tcPr>
          <w:p w:rsidR="0024070D" w:rsidRPr="0024070D" w:rsidRDefault="0024070D" w:rsidP="0024070D">
            <w:pPr>
              <w:jc w:val="center"/>
              <w:rPr>
                <w:rFonts w:ascii="Lucida Grande" w:hAnsi="Lucida Grande" w:cs="Lucida Grande"/>
                <w:b/>
                <w:color w:val="000000"/>
                <w:sz w:val="18"/>
                <w:szCs w:val="18"/>
              </w:rPr>
            </w:pPr>
          </w:p>
        </w:tc>
      </w:tr>
      <w:tr w:rsidR="0024070D" w:rsidRPr="00070B74" w:rsidTr="00967F3F">
        <w:trPr>
          <w:gridAfter w:val="1"/>
          <w:wAfter w:w="25" w:type="dxa"/>
          <w:trHeight w:val="366"/>
        </w:trPr>
        <w:tc>
          <w:tcPr>
            <w:tcW w:w="1668" w:type="dxa"/>
            <w:gridSpan w:val="2"/>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gridSpan w:val="2"/>
            <w:vAlign w:val="center"/>
          </w:tcPr>
          <w:p w:rsidR="0024070D" w:rsidRPr="00070B74" w:rsidRDefault="0024070D" w:rsidP="0024070D">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593F08">
              <w:rPr>
                <w:rFonts w:ascii="Lucida Grande" w:hAnsi="Lucida Grande" w:cs="Lucida Grande"/>
                <w:sz w:val="18"/>
                <w:szCs w:val="18"/>
              </w:rPr>
              <w:t>5</w:t>
            </w:r>
          </w:p>
        </w:tc>
        <w:tc>
          <w:tcPr>
            <w:tcW w:w="2835" w:type="dxa"/>
            <w:gridSpan w:val="2"/>
            <w:vMerge/>
          </w:tcPr>
          <w:p w:rsidR="0024070D" w:rsidRPr="0024070D" w:rsidRDefault="0024070D" w:rsidP="0024070D">
            <w:pPr>
              <w:jc w:val="center"/>
              <w:rPr>
                <w:rFonts w:ascii="Lucida Grande" w:hAnsi="Lucida Grande" w:cs="Lucida Grande"/>
                <w:b/>
                <w:sz w:val="18"/>
                <w:szCs w:val="18"/>
              </w:rPr>
            </w:pPr>
          </w:p>
        </w:tc>
      </w:tr>
      <w:tr w:rsidR="0024070D" w:rsidRPr="00070B74" w:rsidTr="00967F3F">
        <w:trPr>
          <w:gridAfter w:val="1"/>
          <w:wAfter w:w="25" w:type="dxa"/>
          <w:trHeight w:val="366"/>
        </w:trPr>
        <w:tc>
          <w:tcPr>
            <w:tcW w:w="1668" w:type="dxa"/>
            <w:gridSpan w:val="2"/>
            <w:shd w:val="clear" w:color="auto" w:fill="F2F2F2" w:themeFill="background1" w:themeFillShade="F2"/>
            <w:vAlign w:val="center"/>
          </w:tcPr>
          <w:p w:rsidR="0024070D" w:rsidRPr="00070B74" w:rsidRDefault="0024070D" w:rsidP="0024070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gridSpan w:val="2"/>
            <w:vAlign w:val="center"/>
          </w:tcPr>
          <w:p w:rsidR="0024070D" w:rsidRPr="00070B74" w:rsidRDefault="0024070D" w:rsidP="0024070D">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gridSpan w:val="2"/>
            <w:shd w:val="clear" w:color="auto" w:fill="F2F2F2" w:themeFill="background1" w:themeFillShade="F2"/>
            <w:vAlign w:val="center"/>
          </w:tcPr>
          <w:p w:rsidR="0024070D" w:rsidRPr="0024070D" w:rsidRDefault="0024070D" w:rsidP="0024070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443F2C" w:rsidRPr="00070B74" w:rsidTr="00967F3F">
        <w:trPr>
          <w:gridAfter w:val="1"/>
          <w:wAfter w:w="25" w:type="dxa"/>
          <w:trHeight w:val="366"/>
        </w:trPr>
        <w:tc>
          <w:tcPr>
            <w:tcW w:w="1668" w:type="dxa"/>
            <w:gridSpan w:val="2"/>
            <w:shd w:val="clear" w:color="auto" w:fill="F2F2F2" w:themeFill="background1" w:themeFillShade="F2"/>
            <w:vAlign w:val="center"/>
          </w:tcPr>
          <w:p w:rsidR="00443F2C" w:rsidRPr="00070B74" w:rsidRDefault="00443F2C" w:rsidP="0024070D">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gridSpan w:val="2"/>
            <w:vAlign w:val="center"/>
          </w:tcPr>
          <w:p w:rsidR="00443F2C" w:rsidRDefault="00593F08" w:rsidP="0024070D">
            <w:pPr>
              <w:rPr>
                <w:rFonts w:ascii="Lucida Grande" w:hAnsi="Lucida Grande" w:cs="Lucida Grande"/>
                <w:sz w:val="18"/>
                <w:szCs w:val="18"/>
              </w:rPr>
            </w:pPr>
            <w:r>
              <w:rPr>
                <w:rFonts w:ascii="Lucida Grande" w:hAnsi="Lucida Grande" w:cs="Lucida Grande"/>
                <w:sz w:val="18"/>
                <w:szCs w:val="18"/>
              </w:rPr>
              <w:t>7</w:t>
            </w:r>
          </w:p>
        </w:tc>
        <w:tc>
          <w:tcPr>
            <w:tcW w:w="2835" w:type="dxa"/>
            <w:gridSpan w:val="2"/>
            <w:vMerge w:val="restart"/>
          </w:tcPr>
          <w:p w:rsidR="00443F2C" w:rsidRDefault="00443F2C" w:rsidP="0024070D">
            <w:pPr>
              <w:rPr>
                <w:rFonts w:ascii="Lucida Grande" w:hAnsi="Lucida Grande" w:cs="Lucida Grande"/>
                <w:sz w:val="18"/>
                <w:szCs w:val="18"/>
              </w:rPr>
            </w:pPr>
          </w:p>
        </w:tc>
      </w:tr>
      <w:tr w:rsidR="00443F2C" w:rsidRPr="00070B74" w:rsidTr="00967F3F">
        <w:trPr>
          <w:gridAfter w:val="1"/>
          <w:wAfter w:w="25" w:type="dxa"/>
          <w:trHeight w:val="366"/>
        </w:trPr>
        <w:tc>
          <w:tcPr>
            <w:tcW w:w="1668" w:type="dxa"/>
            <w:gridSpan w:val="2"/>
            <w:tcBorders>
              <w:bottom w:val="single" w:sz="4" w:space="0" w:color="auto"/>
            </w:tcBorders>
            <w:shd w:val="clear" w:color="auto" w:fill="F2F2F2" w:themeFill="background1" w:themeFillShade="F2"/>
            <w:vAlign w:val="center"/>
          </w:tcPr>
          <w:p w:rsidR="00443F2C" w:rsidRPr="00070B74" w:rsidRDefault="00443F2C" w:rsidP="0024070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gridSpan w:val="2"/>
            <w:tcBorders>
              <w:bottom w:val="single" w:sz="4" w:space="0" w:color="auto"/>
            </w:tcBorders>
            <w:vAlign w:val="center"/>
          </w:tcPr>
          <w:p w:rsidR="00443F2C" w:rsidRDefault="00443F2C" w:rsidP="0024070D">
            <w:pPr>
              <w:rPr>
                <w:rFonts w:ascii="Lucida Grande" w:hAnsi="Lucida Grande" w:cs="Lucida Grande"/>
                <w:sz w:val="18"/>
                <w:szCs w:val="18"/>
              </w:rPr>
            </w:pPr>
          </w:p>
        </w:tc>
        <w:tc>
          <w:tcPr>
            <w:tcW w:w="2835" w:type="dxa"/>
            <w:gridSpan w:val="2"/>
            <w:vMerge/>
          </w:tcPr>
          <w:p w:rsidR="00443F2C" w:rsidRDefault="00443F2C" w:rsidP="0024070D">
            <w:pPr>
              <w:rPr>
                <w:rFonts w:ascii="Lucida Grande" w:hAnsi="Lucida Grande" w:cs="Lucida Grande"/>
                <w:sz w:val="18"/>
                <w:szCs w:val="18"/>
              </w:rPr>
            </w:pPr>
          </w:p>
        </w:tc>
      </w:tr>
      <w:tr w:rsidR="00443F2C" w:rsidRPr="00070B74" w:rsidTr="00967F3F">
        <w:trPr>
          <w:gridAfter w:val="1"/>
          <w:wAfter w:w="25" w:type="dxa"/>
          <w:trHeight w:val="366"/>
        </w:trPr>
        <w:tc>
          <w:tcPr>
            <w:tcW w:w="1668" w:type="dxa"/>
            <w:gridSpan w:val="2"/>
            <w:tcBorders>
              <w:top w:val="single" w:sz="4" w:space="0" w:color="auto"/>
              <w:left w:val="single" w:sz="4" w:space="0" w:color="auto"/>
              <w:bottom w:val="single" w:sz="4" w:space="0" w:color="auto"/>
              <w:right w:val="single" w:sz="4" w:space="0" w:color="auto"/>
            </w:tcBorders>
            <w:vAlign w:val="center"/>
          </w:tcPr>
          <w:p w:rsidR="00443F2C" w:rsidRPr="00070B74" w:rsidRDefault="00443F2C" w:rsidP="0024070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gridSpan w:val="2"/>
            <w:tcBorders>
              <w:top w:val="single" w:sz="4" w:space="0" w:color="auto"/>
              <w:left w:val="single" w:sz="4" w:space="0" w:color="auto"/>
              <w:bottom w:val="single" w:sz="4" w:space="0" w:color="auto"/>
            </w:tcBorders>
            <w:vAlign w:val="center"/>
          </w:tcPr>
          <w:p w:rsidR="00443F2C" w:rsidRDefault="00443F2C" w:rsidP="0024070D">
            <w:pPr>
              <w:rPr>
                <w:rFonts w:ascii="Lucida Grande" w:hAnsi="Lucida Grande" w:cs="Lucida Grande"/>
                <w:sz w:val="18"/>
                <w:szCs w:val="18"/>
              </w:rPr>
            </w:pPr>
          </w:p>
        </w:tc>
        <w:tc>
          <w:tcPr>
            <w:tcW w:w="2835" w:type="dxa"/>
            <w:gridSpan w:val="2"/>
            <w:vMerge/>
            <w:tcBorders>
              <w:bottom w:val="single" w:sz="4" w:space="0" w:color="auto"/>
            </w:tcBorders>
          </w:tcPr>
          <w:p w:rsidR="00443F2C" w:rsidRDefault="00443F2C" w:rsidP="0024070D">
            <w:pPr>
              <w:rPr>
                <w:rFonts w:ascii="Lucida Grande" w:hAnsi="Lucida Grande" w:cs="Lucida Grande"/>
                <w:sz w:val="18"/>
                <w:szCs w:val="18"/>
              </w:rPr>
            </w:pPr>
          </w:p>
        </w:tc>
      </w:tr>
      <w:tr w:rsidR="00443F2C" w:rsidRPr="00070B74" w:rsidTr="00967F3F">
        <w:trPr>
          <w:gridAfter w:val="1"/>
          <w:wAfter w:w="25" w:type="dxa"/>
          <w:trHeight w:val="366"/>
        </w:trPr>
        <w:tc>
          <w:tcPr>
            <w:tcW w:w="1668" w:type="dxa"/>
            <w:gridSpan w:val="2"/>
            <w:tcBorders>
              <w:top w:val="single" w:sz="4" w:space="0" w:color="auto"/>
              <w:left w:val="nil"/>
              <w:bottom w:val="nil"/>
              <w:right w:val="nil"/>
            </w:tcBorders>
            <w:vAlign w:val="center"/>
          </w:tcPr>
          <w:p w:rsidR="00443F2C" w:rsidRDefault="00443F2C" w:rsidP="0024070D">
            <w:pPr>
              <w:rPr>
                <w:rFonts w:ascii="Lucida Grande" w:hAnsi="Lucida Grande" w:cs="Lucida Grande"/>
                <w:b/>
                <w:sz w:val="18"/>
                <w:szCs w:val="18"/>
              </w:rPr>
            </w:pPr>
          </w:p>
        </w:tc>
        <w:tc>
          <w:tcPr>
            <w:tcW w:w="4252" w:type="dxa"/>
            <w:gridSpan w:val="2"/>
            <w:tcBorders>
              <w:top w:val="single" w:sz="4" w:space="0" w:color="auto"/>
              <w:left w:val="nil"/>
              <w:bottom w:val="nil"/>
              <w:right w:val="nil"/>
            </w:tcBorders>
            <w:vAlign w:val="center"/>
          </w:tcPr>
          <w:p w:rsidR="00443F2C" w:rsidRDefault="00443F2C" w:rsidP="0024070D">
            <w:pPr>
              <w:rPr>
                <w:rFonts w:ascii="Lucida Grande" w:hAnsi="Lucida Grande" w:cs="Lucida Grande"/>
                <w:sz w:val="18"/>
                <w:szCs w:val="18"/>
              </w:rPr>
            </w:pPr>
          </w:p>
        </w:tc>
        <w:tc>
          <w:tcPr>
            <w:tcW w:w="2835" w:type="dxa"/>
            <w:gridSpan w:val="2"/>
            <w:tcBorders>
              <w:top w:val="single" w:sz="4" w:space="0" w:color="auto"/>
              <w:left w:val="nil"/>
              <w:bottom w:val="nil"/>
              <w:right w:val="nil"/>
            </w:tcBorders>
          </w:tcPr>
          <w:p w:rsidR="00443F2C" w:rsidRDefault="00443F2C" w:rsidP="0024070D">
            <w:pPr>
              <w:rPr>
                <w:rFonts w:ascii="Lucida Grande" w:hAnsi="Lucida Grande" w:cs="Lucida Grande"/>
                <w:sz w:val="18"/>
                <w:szCs w:val="18"/>
              </w:rPr>
            </w:pPr>
          </w:p>
        </w:tc>
      </w:tr>
      <w:tr w:rsidR="00967F3F" w:rsidRPr="00307608" w:rsidTr="00967F3F">
        <w:tc>
          <w:tcPr>
            <w:tcW w:w="1526" w:type="dxa"/>
            <w:shd w:val="clear" w:color="auto" w:fill="F2F2F2" w:themeFill="background1" w:themeFillShade="F2"/>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542" w:type="dxa"/>
            <w:gridSpan w:val="2"/>
            <w:shd w:val="clear" w:color="auto" w:fill="F2F2F2" w:themeFill="background1" w:themeFillShade="F2"/>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610" w:type="dxa"/>
            <w:gridSpan w:val="2"/>
            <w:shd w:val="clear" w:color="auto" w:fill="F2F2F2" w:themeFill="background1" w:themeFillShade="F2"/>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102" w:type="dxa"/>
            <w:gridSpan w:val="2"/>
            <w:shd w:val="clear" w:color="auto" w:fill="F2F2F2" w:themeFill="background1" w:themeFillShade="F2"/>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967F3F" w:rsidRPr="00307608" w:rsidTr="00967F3F">
        <w:tc>
          <w:tcPr>
            <w:tcW w:w="1526" w:type="dxa"/>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542" w:type="dxa"/>
            <w:gridSpan w:val="2"/>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p>
        </w:tc>
        <w:tc>
          <w:tcPr>
            <w:tcW w:w="2610" w:type="dxa"/>
            <w:gridSpan w:val="2"/>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p>
        </w:tc>
        <w:tc>
          <w:tcPr>
            <w:tcW w:w="2102" w:type="dxa"/>
            <w:gridSpan w:val="2"/>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p>
        </w:tc>
      </w:tr>
      <w:tr w:rsidR="00967F3F" w:rsidRPr="00307608" w:rsidTr="00967F3F">
        <w:trPr>
          <w:trHeight w:val="902"/>
        </w:trPr>
        <w:tc>
          <w:tcPr>
            <w:tcW w:w="1526" w:type="dxa"/>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54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610"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sesuai dengan tema/topik yang telah ditentukan </w:t>
            </w:r>
          </w:p>
        </w:tc>
        <w:tc>
          <w:tcPr>
            <w:tcW w:w="210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967F3F" w:rsidRPr="00307608" w:rsidTr="00967F3F">
        <w:trPr>
          <w:trHeight w:val="1257"/>
        </w:trPr>
        <w:tc>
          <w:tcPr>
            <w:tcW w:w="1526" w:type="dxa"/>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54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610"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10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967F3F" w:rsidRPr="00307608" w:rsidTr="00967F3F">
        <w:tc>
          <w:tcPr>
            <w:tcW w:w="1526" w:type="dxa"/>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542" w:type="dxa"/>
            <w:gridSpan w:val="2"/>
            <w:vAlign w:val="center"/>
          </w:tcPr>
          <w:p w:rsidR="00967F3F" w:rsidRPr="00307608" w:rsidRDefault="00967F3F" w:rsidP="00901D24">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p>
        </w:tc>
        <w:tc>
          <w:tcPr>
            <w:tcW w:w="2610" w:type="dxa"/>
            <w:gridSpan w:val="2"/>
            <w:vAlign w:val="center"/>
          </w:tcPr>
          <w:p w:rsidR="00967F3F" w:rsidRPr="00307608" w:rsidRDefault="00967F3F" w:rsidP="00901D24">
            <w:pPr>
              <w:pStyle w:val="NormalWeb"/>
              <w:rPr>
                <w:rFonts w:ascii="Lucida Grande" w:hAnsi="Lucida Grande" w:cs="Lucida Grande"/>
                <w:sz w:val="18"/>
                <w:szCs w:val="18"/>
              </w:rPr>
            </w:pPr>
            <w:r>
              <w:rPr>
                <w:rFonts w:ascii="Lucida Grande" w:hAnsi="Lucida Grande" w:cs="Lucida Grande"/>
                <w:sz w:val="18"/>
                <w:szCs w:val="18"/>
              </w:rPr>
              <w:t>Tugas dikumpulkan kurang tepat waktu.</w:t>
            </w:r>
          </w:p>
        </w:tc>
        <w:tc>
          <w:tcPr>
            <w:tcW w:w="210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967F3F" w:rsidRPr="00307608" w:rsidTr="00967F3F">
        <w:trPr>
          <w:trHeight w:val="833"/>
        </w:trPr>
        <w:tc>
          <w:tcPr>
            <w:tcW w:w="1526" w:type="dxa"/>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54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Sangat menguasai materi pembelajaran/permasalahan </w:t>
            </w:r>
          </w:p>
        </w:tc>
        <w:tc>
          <w:tcPr>
            <w:tcW w:w="2610"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p>
        </w:tc>
        <w:tc>
          <w:tcPr>
            <w:tcW w:w="2102" w:type="dxa"/>
            <w:gridSpan w:val="2"/>
            <w:vAlign w:val="center"/>
          </w:tcPr>
          <w:p w:rsidR="009E23B3" w:rsidRDefault="00967F3F" w:rsidP="009E23B3">
            <w:pPr>
              <w:pStyle w:val="NormalWeb"/>
              <w:spacing w:before="0" w:beforeAutospacing="0" w:after="0" w:afterAutospacing="0"/>
              <w:rPr>
                <w:rFonts w:ascii="Lucida Grande" w:hAnsi="Lucida Grande" w:cs="Lucida Grande"/>
                <w:sz w:val="18"/>
                <w:szCs w:val="18"/>
              </w:rPr>
            </w:pPr>
            <w:r w:rsidRPr="00307608">
              <w:rPr>
                <w:rFonts w:ascii="Lucida Grande" w:hAnsi="Lucida Grande" w:cs="Lucida Grande"/>
                <w:sz w:val="18"/>
                <w:szCs w:val="18"/>
              </w:rPr>
              <w:t>Kurang menguasai materi pembelajaran</w:t>
            </w:r>
          </w:p>
          <w:p w:rsidR="00967F3F" w:rsidRPr="00307608" w:rsidRDefault="00967F3F" w:rsidP="009E23B3">
            <w:pPr>
              <w:pStyle w:val="NormalWeb"/>
              <w:spacing w:before="0" w:beforeAutospacing="0" w:after="0" w:afterAutospacing="0"/>
              <w:rPr>
                <w:rFonts w:ascii="Lucida Grande" w:hAnsi="Lucida Grande" w:cs="Lucida Grande"/>
                <w:sz w:val="18"/>
                <w:szCs w:val="18"/>
              </w:rPr>
            </w:pPr>
            <w:r w:rsidRPr="00307608">
              <w:rPr>
                <w:rFonts w:ascii="Lucida Grande" w:hAnsi="Lucida Grande" w:cs="Lucida Grande"/>
                <w:sz w:val="18"/>
                <w:szCs w:val="18"/>
              </w:rPr>
              <w:t>/</w:t>
            </w:r>
            <w:r w:rsidR="009E23B3">
              <w:rPr>
                <w:rFonts w:ascii="Lucida Grande" w:hAnsi="Lucida Grande" w:cs="Lucida Grande"/>
                <w:sz w:val="18"/>
                <w:szCs w:val="18"/>
              </w:rPr>
              <w:t xml:space="preserve"> </w:t>
            </w:r>
            <w:r w:rsidRPr="00307608">
              <w:rPr>
                <w:rFonts w:ascii="Lucida Grande" w:hAnsi="Lucida Grande" w:cs="Lucida Grande"/>
                <w:sz w:val="18"/>
                <w:szCs w:val="18"/>
              </w:rPr>
              <w:t xml:space="preserve">permasalahan </w:t>
            </w:r>
          </w:p>
        </w:tc>
      </w:tr>
      <w:tr w:rsidR="00967F3F" w:rsidRPr="00307608" w:rsidTr="00967F3F">
        <w:tc>
          <w:tcPr>
            <w:tcW w:w="1526" w:type="dxa"/>
            <w:vAlign w:val="center"/>
          </w:tcPr>
          <w:p w:rsidR="00967F3F" w:rsidRPr="00307608" w:rsidRDefault="00967F3F" w:rsidP="00901D24">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54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610"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102" w:type="dxa"/>
            <w:gridSpan w:val="2"/>
            <w:vAlign w:val="center"/>
          </w:tcPr>
          <w:p w:rsidR="00967F3F" w:rsidRPr="00307608" w:rsidRDefault="00967F3F" w:rsidP="00901D24">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967F3F" w:rsidRPr="00307608" w:rsidRDefault="00967F3F" w:rsidP="00901D24">
            <w:pPr>
              <w:spacing w:before="100" w:beforeAutospacing="1" w:after="100" w:afterAutospacing="1"/>
              <w:rPr>
                <w:rFonts w:ascii="Lucida Grande" w:hAnsi="Lucida Grande" w:cs="Lucida Grande"/>
                <w:b/>
                <w:bCs/>
                <w:sz w:val="18"/>
                <w:szCs w:val="18"/>
                <w:lang w:val="en-ID"/>
              </w:rPr>
            </w:pPr>
          </w:p>
        </w:tc>
      </w:tr>
      <w:tr w:rsidR="00967F3F" w:rsidRPr="00307608" w:rsidTr="00967F3F">
        <w:tc>
          <w:tcPr>
            <w:tcW w:w="8780" w:type="dxa"/>
            <w:gridSpan w:val="7"/>
            <w:shd w:val="clear" w:color="auto" w:fill="F2F2F2" w:themeFill="background1" w:themeFillShade="F2"/>
          </w:tcPr>
          <w:p w:rsidR="00967F3F" w:rsidRPr="00307608" w:rsidRDefault="00967F3F" w:rsidP="00901D24">
            <w:pPr>
              <w:spacing w:before="100" w:beforeAutospacing="1" w:after="100" w:afterAutospacing="1"/>
              <w:rPr>
                <w:rFonts w:ascii="Lucida Grande" w:hAnsi="Lucida Grande" w:cs="Lucida Grande"/>
                <w:b/>
                <w:bCs/>
                <w:sz w:val="18"/>
                <w:szCs w:val="18"/>
                <w:lang w:val="en-ID"/>
              </w:rPr>
            </w:pPr>
          </w:p>
        </w:tc>
      </w:tr>
    </w:tbl>
    <w:p w:rsidR="0024070D" w:rsidRDefault="0024070D" w:rsidP="007C0144">
      <w:pPr>
        <w:spacing w:before="100" w:beforeAutospacing="1" w:after="100" w:afterAutospacing="1"/>
        <w:rPr>
          <w:rFonts w:ascii="Lucida Grande" w:hAnsi="Lucida Grande" w:cs="Lucida Grande"/>
          <w:b/>
          <w:bCs/>
          <w:lang w:val="en-ID"/>
        </w:rPr>
      </w:pPr>
    </w:p>
    <w:p w:rsidR="00F00C21" w:rsidRDefault="00F00C21" w:rsidP="007C0144">
      <w:pPr>
        <w:spacing w:before="100" w:beforeAutospacing="1" w:after="100" w:afterAutospacing="1"/>
        <w:rPr>
          <w:rFonts w:ascii="Lucida Grande" w:hAnsi="Lucida Grande" w:cs="Lucida Grande"/>
          <w:b/>
          <w:bCs/>
          <w:lang w:val="en-ID"/>
        </w:rPr>
      </w:pPr>
    </w:p>
    <w:p w:rsidR="00117A40" w:rsidRDefault="00117A40" w:rsidP="007C0144">
      <w:pPr>
        <w:spacing w:before="100" w:beforeAutospacing="1" w:after="100" w:afterAutospacing="1"/>
        <w:rPr>
          <w:rFonts w:ascii="Lucida Grande" w:hAnsi="Lucida Grande" w:cs="Lucida Grande"/>
          <w:b/>
          <w:bCs/>
          <w:lang w:val="en-ID"/>
        </w:rPr>
      </w:pPr>
    </w:p>
    <w:p w:rsidR="00964D94" w:rsidRDefault="00964D94" w:rsidP="007C0144">
      <w:pPr>
        <w:spacing w:before="100" w:beforeAutospacing="1" w:after="100" w:afterAutospacing="1"/>
        <w:rPr>
          <w:rFonts w:ascii="Lucida Grande" w:hAnsi="Lucida Grande" w:cs="Lucida Grande"/>
          <w:b/>
          <w:bCs/>
          <w:lang w:val="en-ID"/>
        </w:rPr>
      </w:pPr>
    </w:p>
    <w:p w:rsidR="009B6F39" w:rsidRDefault="009B6F39" w:rsidP="009B6F39">
      <w:pPr>
        <w:rPr>
          <w:rFonts w:ascii="Lucida Grande" w:hAnsi="Lucida Grande" w:cs="Lucida Grande"/>
          <w:b/>
          <w:bCs/>
          <w:lang w:val="en-ID"/>
        </w:rPr>
      </w:pPr>
    </w:p>
    <w:p w:rsidR="009E23B3" w:rsidRPr="00070B74" w:rsidRDefault="009E23B3" w:rsidP="009B6F39">
      <w:pPr>
        <w:rPr>
          <w:rFonts w:ascii="Lucida Grande" w:hAnsi="Lucida Grande" w:cs="Lucida Grande"/>
          <w:sz w:val="20"/>
          <w:szCs w:val="20"/>
        </w:rPr>
      </w:pPr>
    </w:p>
    <w:tbl>
      <w:tblPr>
        <w:tblStyle w:val="TableGrid"/>
        <w:tblW w:w="9039" w:type="dxa"/>
        <w:tblLook w:val="04A0"/>
      </w:tblPr>
      <w:tblGrid>
        <w:gridCol w:w="1668"/>
        <w:gridCol w:w="7371"/>
      </w:tblGrid>
      <w:tr w:rsidR="009B6F39" w:rsidRPr="00070B74" w:rsidTr="009B6F39">
        <w:tc>
          <w:tcPr>
            <w:tcW w:w="1668" w:type="dxa"/>
            <w:vMerge w:val="restart"/>
          </w:tcPr>
          <w:p w:rsidR="009B6F39" w:rsidRPr="00070B74" w:rsidRDefault="009B6F39" w:rsidP="009B6F39">
            <w:pPr>
              <w:rPr>
                <w:rFonts w:ascii="Lucida Grande" w:hAnsi="Lucida Grande" w:cs="Lucida Grande"/>
                <w:sz w:val="20"/>
                <w:szCs w:val="20"/>
              </w:rPr>
            </w:pPr>
            <w:r w:rsidRPr="00070B74">
              <w:rPr>
                <w:rFonts w:ascii="Lucida Grande" w:hAnsi="Lucida Grande" w:cs="Lucida Grande"/>
                <w:b/>
                <w:noProof/>
                <w:sz w:val="20"/>
                <w:szCs w:val="20"/>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RENCANA TUGAS MAHASISWA (RTM</w:t>
            </w:r>
            <w:r w:rsidR="00116EEE" w:rsidRPr="00070B74">
              <w:rPr>
                <w:rFonts w:ascii="Lucida Grande" w:hAnsi="Lucida Grande" w:cs="Lucida Grande"/>
                <w:b/>
                <w:sz w:val="20"/>
                <w:szCs w:val="20"/>
              </w:rPr>
              <w:t>-2</w:t>
            </w:r>
            <w:r w:rsidRPr="00070B74">
              <w:rPr>
                <w:rFonts w:ascii="Lucida Grande" w:hAnsi="Lucida Grande" w:cs="Lucida Grande"/>
                <w:b/>
                <w:sz w:val="20"/>
                <w:szCs w:val="20"/>
              </w:rPr>
              <w:t>)</w:t>
            </w:r>
          </w:p>
        </w:tc>
      </w:tr>
      <w:tr w:rsidR="009B6F39" w:rsidRPr="00070B74" w:rsidTr="009B6F39">
        <w:trPr>
          <w:trHeight w:val="1169"/>
        </w:trPr>
        <w:tc>
          <w:tcPr>
            <w:tcW w:w="1668" w:type="dxa"/>
            <w:vMerge/>
          </w:tcPr>
          <w:p w:rsidR="009B6F39" w:rsidRPr="00070B74" w:rsidRDefault="009B6F39" w:rsidP="009B6F39">
            <w:pPr>
              <w:rPr>
                <w:rFonts w:ascii="Lucida Grande" w:hAnsi="Lucida Grande" w:cs="Lucida Grande"/>
                <w:sz w:val="20"/>
                <w:szCs w:val="20"/>
              </w:rPr>
            </w:pPr>
          </w:p>
        </w:tc>
        <w:tc>
          <w:tcPr>
            <w:tcW w:w="7371" w:type="dxa"/>
          </w:tcPr>
          <w:p w:rsidR="009B6F39" w:rsidRPr="00070B74" w:rsidRDefault="009B6F39" w:rsidP="009B6F39">
            <w:pPr>
              <w:spacing w:line="276" w:lineRule="auto"/>
              <w:rPr>
                <w:rFonts w:ascii="Lucida Grande" w:hAnsi="Lucida Grande" w:cs="Lucida Grande"/>
                <w:sz w:val="20"/>
                <w:szCs w:val="20"/>
              </w:rPr>
            </w:pPr>
          </w:p>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9B6F39" w:rsidRPr="00070B74" w:rsidRDefault="009B6F39" w:rsidP="009B6F39">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9B6F39" w:rsidRPr="00070B74" w:rsidRDefault="009B6F39" w:rsidP="009B6F39">
      <w:pPr>
        <w:rPr>
          <w:rFonts w:ascii="Lucida Grande" w:hAnsi="Lucida Grande" w:cs="Lucida Grande"/>
          <w:sz w:val="20"/>
          <w:szCs w:val="20"/>
        </w:rPr>
      </w:pPr>
    </w:p>
    <w:tbl>
      <w:tblPr>
        <w:tblStyle w:val="TableGrid"/>
        <w:tblW w:w="9039" w:type="dxa"/>
        <w:tblLayout w:type="fixed"/>
        <w:tblLook w:val="04A0"/>
      </w:tblPr>
      <w:tblGrid>
        <w:gridCol w:w="1668"/>
        <w:gridCol w:w="7371"/>
      </w:tblGrid>
      <w:tr w:rsidR="009B6F39" w:rsidRPr="00070B74" w:rsidTr="009B6F39">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vAlign w:val="center"/>
          </w:tcPr>
          <w:p w:rsidR="009B6F39" w:rsidRPr="00070B74" w:rsidRDefault="009B6F39" w:rsidP="009B6F39">
            <w:pPr>
              <w:rPr>
                <w:rFonts w:ascii="Lucida Grande" w:hAnsi="Lucida Grande" w:cs="Lucida Grande"/>
                <w:sz w:val="20"/>
                <w:szCs w:val="20"/>
              </w:rPr>
            </w:pPr>
            <w:r w:rsidRPr="00070B74">
              <w:rPr>
                <w:rFonts w:ascii="Lucida Grande" w:hAnsi="Lucida Grande" w:cs="Lucida Grande"/>
                <w:sz w:val="20"/>
                <w:szCs w:val="20"/>
              </w:rPr>
              <w:t>P</w:t>
            </w:r>
            <w:r w:rsidR="00F47C1B">
              <w:rPr>
                <w:rFonts w:ascii="Lucida Grande" w:hAnsi="Lucida Grande" w:cs="Lucida Grande"/>
                <w:sz w:val="20"/>
                <w:szCs w:val="20"/>
              </w:rPr>
              <w:t>EMERIKSAAN AKUNTANSI I + LAB</w:t>
            </w:r>
          </w:p>
        </w:tc>
      </w:tr>
      <w:tr w:rsidR="009B6F39" w:rsidRPr="00070B74" w:rsidTr="009B6F39">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vAlign w:val="center"/>
          </w:tcPr>
          <w:p w:rsidR="009B6F39" w:rsidRPr="00070B74" w:rsidRDefault="008D1E6F" w:rsidP="009B6F39">
            <w:pPr>
              <w:rPr>
                <w:rFonts w:ascii="Lucida Grande" w:hAnsi="Lucida Grande" w:cs="Lucida Grande"/>
                <w:sz w:val="20"/>
                <w:szCs w:val="20"/>
              </w:rPr>
            </w:pPr>
            <w:r>
              <w:rPr>
                <w:rFonts w:ascii="Lucida Grande" w:hAnsi="Lucida Grande" w:cs="Lucida Grande"/>
                <w:color w:val="000000"/>
                <w:sz w:val="20"/>
                <w:szCs w:val="20"/>
              </w:rPr>
              <w:t>Ak 3</w:t>
            </w:r>
            <w:r w:rsidR="00F47C1B">
              <w:rPr>
                <w:rFonts w:ascii="Lucida Grande" w:hAnsi="Lucida Grande" w:cs="Lucida Grande"/>
                <w:color w:val="000000"/>
                <w:sz w:val="20"/>
                <w:szCs w:val="20"/>
              </w:rPr>
              <w:t>5428</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vAlign w:val="center"/>
          </w:tcPr>
          <w:p w:rsidR="009B6F39" w:rsidRPr="00070B74" w:rsidRDefault="008D1E6F" w:rsidP="009B6F39">
            <w:pPr>
              <w:rPr>
                <w:rFonts w:ascii="Lucida Grande" w:hAnsi="Lucida Grande" w:cs="Lucida Grande"/>
                <w:sz w:val="20"/>
                <w:szCs w:val="20"/>
              </w:rPr>
            </w:pPr>
            <w:r>
              <w:rPr>
                <w:rFonts w:ascii="Lucida Grande" w:hAnsi="Lucida Grande" w:cs="Lucida Grande"/>
                <w:sz w:val="20"/>
                <w:szCs w:val="20"/>
              </w:rPr>
              <w:t>3</w:t>
            </w:r>
            <w:r w:rsidR="009B6F39" w:rsidRPr="00070B74">
              <w:rPr>
                <w:rFonts w:ascii="Lucida Grande" w:hAnsi="Lucida Grande" w:cs="Lucida Grande"/>
                <w:sz w:val="20"/>
                <w:szCs w:val="20"/>
              </w:rPr>
              <w:t xml:space="preserve"> SKS/ SEMESTER </w:t>
            </w:r>
            <w:r w:rsidR="009E23B3">
              <w:rPr>
                <w:rFonts w:ascii="Lucida Grande" w:hAnsi="Lucida Grande" w:cs="Lucida Grande"/>
                <w:sz w:val="20"/>
                <w:szCs w:val="20"/>
              </w:rPr>
              <w:t>5</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vAlign w:val="center"/>
          </w:tcPr>
          <w:p w:rsidR="009B6F39" w:rsidRPr="00070B74" w:rsidRDefault="009B6F39" w:rsidP="009B6F39">
            <w:pPr>
              <w:rPr>
                <w:rFonts w:ascii="Lucida Grande" w:hAnsi="Lucida Grande" w:cs="Lucida Grande"/>
                <w:sz w:val="20"/>
                <w:szCs w:val="20"/>
              </w:rPr>
            </w:pPr>
            <w:r w:rsidRPr="00070B74">
              <w:rPr>
                <w:rFonts w:ascii="Lucida Grande" w:hAnsi="Lucida Grande" w:cs="Lucida Grande"/>
                <w:sz w:val="20"/>
                <w:szCs w:val="20"/>
              </w:rPr>
              <w:t>TUGAS TERSTRUKTUR</w:t>
            </w:r>
          </w:p>
        </w:tc>
      </w:tr>
      <w:tr w:rsidR="009B6F39" w:rsidRPr="00070B74" w:rsidTr="009B6F39">
        <w:trPr>
          <w:trHeight w:val="366"/>
        </w:trPr>
        <w:tc>
          <w:tcPr>
            <w:tcW w:w="1668" w:type="dxa"/>
            <w:vAlign w:val="center"/>
          </w:tcPr>
          <w:p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rsidR="009B6F39" w:rsidRPr="00070B74" w:rsidRDefault="00964D94" w:rsidP="009B6F39">
            <w:pPr>
              <w:rPr>
                <w:rFonts w:ascii="Lucida Grande" w:hAnsi="Lucida Grande" w:cs="Lucida Grande"/>
                <w:sz w:val="20"/>
                <w:szCs w:val="20"/>
              </w:rPr>
            </w:pPr>
            <w:r>
              <w:rPr>
                <w:rFonts w:ascii="Lucida Grande" w:hAnsi="Lucida Grande" w:cs="Lucida Grande"/>
                <w:sz w:val="20"/>
                <w:szCs w:val="20"/>
              </w:rPr>
              <w:t>11</w:t>
            </w:r>
          </w:p>
        </w:tc>
      </w:tr>
    </w:tbl>
    <w:p w:rsidR="009B6F39" w:rsidRPr="00070B74" w:rsidRDefault="009B6F39" w:rsidP="009B6F39">
      <w:pPr>
        <w:rPr>
          <w:rFonts w:ascii="Lucida Grande" w:hAnsi="Lucida Grande" w:cs="Lucida Grande"/>
          <w:sz w:val="20"/>
          <w:szCs w:val="20"/>
        </w:rPr>
      </w:pPr>
    </w:p>
    <w:p w:rsidR="009B6F39" w:rsidRPr="00070B74" w:rsidRDefault="009B6F39" w:rsidP="009B6F39">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rsidR="009B6F39" w:rsidRPr="00070B74" w:rsidRDefault="009B6F39" w:rsidP="009B6F39">
      <w:pPr>
        <w:pStyle w:val="NormalWeb"/>
        <w:spacing w:before="0" w:beforeAutospacing="0" w:after="0" w:afterAutospacing="0" w:line="276" w:lineRule="auto"/>
        <w:jc w:val="center"/>
        <w:rPr>
          <w:rFonts w:ascii="Lucida Grande" w:hAnsi="Lucida Grande" w:cs="Lucida Grande"/>
          <w:b/>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9B6F39" w:rsidRPr="00F00C21" w:rsidTr="008D1E6F">
        <w:tc>
          <w:tcPr>
            <w:tcW w:w="534"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9B6F39" w:rsidRPr="00F00C21" w:rsidTr="00F00C21">
        <w:trPr>
          <w:trHeight w:val="806"/>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964D94">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Mahasiswa dapat memahami</w:t>
            </w:r>
            <w:r w:rsidR="00964D94">
              <w:rPr>
                <w:rFonts w:ascii="Lucida Grande" w:hAnsi="Lucida Grande" w:cs="Lucida Grande"/>
                <w:sz w:val="18"/>
                <w:szCs w:val="18"/>
                <w:lang w:val="en-ID"/>
              </w:rPr>
              <w:t xml:space="preserve"> tentang bukti audit dengan tingkat materialitas beserta resiko auditnya</w:t>
            </w:r>
            <w:r w:rsidRPr="00F00C21">
              <w:rPr>
                <w:rFonts w:ascii="Lucida Grande" w:hAnsi="Lucida Grande" w:cs="Lucida Grande"/>
                <w:sz w:val="18"/>
                <w:szCs w:val="18"/>
                <w:lang w:val="en-ID"/>
              </w:rPr>
              <w:t xml:space="preserve">. </w:t>
            </w:r>
          </w:p>
        </w:tc>
      </w:tr>
      <w:tr w:rsidR="009B6F39" w:rsidRPr="00F00C21" w:rsidTr="00F00C21">
        <w:trPr>
          <w:trHeight w:val="367"/>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9B6F39" w:rsidRPr="00F00C21" w:rsidTr="00F00C21">
        <w:trPr>
          <w:trHeight w:val="570"/>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964D94" w:rsidRDefault="00964D94" w:rsidP="00C63E4E">
            <w:pPr>
              <w:pStyle w:val="ListParagraph"/>
              <w:numPr>
                <w:ilvl w:val="0"/>
                <w:numId w:val="30"/>
              </w:numPr>
              <w:tabs>
                <w:tab w:val="left" w:pos="2268"/>
              </w:tabs>
              <w:ind w:left="144" w:hanging="187"/>
              <w:jc w:val="both"/>
              <w:rPr>
                <w:rFonts w:ascii="Arial Narrow" w:hAnsi="Arial Narrow" w:cs="Times New Roman"/>
                <w:sz w:val="18"/>
                <w:szCs w:val="18"/>
              </w:rPr>
            </w:pPr>
            <w:r w:rsidRPr="00964D94">
              <w:rPr>
                <w:rFonts w:ascii="Arial Narrow" w:hAnsi="Arial Narrow" w:cs="Times New Roman"/>
                <w:sz w:val="18"/>
                <w:szCs w:val="18"/>
              </w:rPr>
              <w:t>Bukti Audit</w:t>
            </w:r>
          </w:p>
          <w:p w:rsidR="00964D94" w:rsidRPr="00964D94" w:rsidRDefault="00964D94" w:rsidP="00C63E4E">
            <w:pPr>
              <w:pStyle w:val="ListParagraph"/>
              <w:numPr>
                <w:ilvl w:val="0"/>
                <w:numId w:val="30"/>
              </w:numPr>
              <w:tabs>
                <w:tab w:val="left" w:pos="2268"/>
              </w:tabs>
              <w:ind w:left="144" w:hanging="187"/>
              <w:jc w:val="both"/>
              <w:rPr>
                <w:rFonts w:ascii="Arial Narrow" w:hAnsi="Arial Narrow" w:cs="Times New Roman"/>
                <w:sz w:val="18"/>
                <w:szCs w:val="18"/>
              </w:rPr>
            </w:pPr>
            <w:r w:rsidRPr="00964D94">
              <w:rPr>
                <w:rFonts w:ascii="Arial Narrow" w:hAnsi="Arial Narrow" w:cs="Times New Roman"/>
                <w:sz w:val="18"/>
                <w:szCs w:val="18"/>
              </w:rPr>
              <w:t>Materialitas</w:t>
            </w:r>
          </w:p>
          <w:p w:rsidR="00964D94" w:rsidRPr="002854A0" w:rsidRDefault="00964D94" w:rsidP="00C63E4E">
            <w:pPr>
              <w:pStyle w:val="ListParagraph"/>
              <w:numPr>
                <w:ilvl w:val="0"/>
                <w:numId w:val="30"/>
              </w:numPr>
              <w:tabs>
                <w:tab w:val="left" w:pos="2268"/>
              </w:tabs>
              <w:ind w:left="144" w:hanging="187"/>
              <w:jc w:val="both"/>
              <w:rPr>
                <w:rFonts w:ascii="Arial Narrow" w:hAnsi="Arial Narrow" w:cs="Times New Roman"/>
                <w:sz w:val="16"/>
                <w:szCs w:val="16"/>
              </w:rPr>
            </w:pPr>
            <w:r w:rsidRPr="00964D94">
              <w:rPr>
                <w:rFonts w:ascii="Arial Narrow" w:hAnsi="Arial Narrow" w:cs="Times New Roman"/>
                <w:sz w:val="18"/>
                <w:szCs w:val="18"/>
              </w:rPr>
              <w:t>Resiko Audit</w:t>
            </w:r>
          </w:p>
        </w:tc>
      </w:tr>
      <w:tr w:rsidR="009B6F39" w:rsidRPr="00F00C21" w:rsidTr="00F00C21">
        <w:trPr>
          <w:trHeight w:val="834"/>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9B6F39">
            <w:pPr>
              <w:pStyle w:val="NormalWeb"/>
              <w:rPr>
                <w:rFonts w:ascii="Lucida Grande" w:hAnsi="Lucida Grande" w:cs="Lucida Grande"/>
                <w:sz w:val="18"/>
                <w:szCs w:val="18"/>
              </w:rPr>
            </w:pPr>
            <w:r w:rsidRPr="00F00C21">
              <w:rPr>
                <w:rFonts w:ascii="Lucida Grande" w:hAnsi="Lucida Grande" w:cs="Lucida Grande"/>
                <w:sz w:val="18"/>
                <w:szCs w:val="18"/>
              </w:rPr>
              <w:t xml:space="preserve">Mengumpulkan semua konsep-konsep dan informasi sesuai dengan objek garapan yang telah ditentukan dengan rumusan dan sumber acuan lengkap. </w:t>
            </w:r>
          </w:p>
        </w:tc>
      </w:tr>
      <w:tr w:rsidR="009B6F39" w:rsidRPr="00F00C21" w:rsidTr="009B6F39">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B6F39" w:rsidP="009B6F39">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9B6F39" w:rsidRPr="00F00C21" w:rsidTr="00F00C21">
        <w:trPr>
          <w:trHeight w:val="629"/>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2854A0" w:rsidP="009B6F39">
            <w:pPr>
              <w:pStyle w:val="NormalWeb"/>
              <w:spacing w:before="0" w:beforeAutospacing="0" w:after="0" w:afterAutospacing="0"/>
              <w:rPr>
                <w:rFonts w:ascii="Lucida Grande" w:hAnsi="Lucida Grande" w:cs="Lucida Grande"/>
                <w:sz w:val="18"/>
                <w:szCs w:val="18"/>
              </w:rPr>
            </w:pPr>
            <w:r w:rsidRPr="00D3332B">
              <w:rPr>
                <w:rFonts w:ascii="Arial" w:hAnsi="Arial" w:cs="Arial"/>
                <w:lang w:val="sv-SE"/>
              </w:rPr>
              <w:t xml:space="preserve">Auditing, Konsep Dasar dan pedoman </w:t>
            </w:r>
            <w:r>
              <w:rPr>
                <w:rFonts w:ascii="Arial" w:hAnsi="Arial" w:cs="Arial"/>
                <w:lang w:val="sv-SE"/>
              </w:rPr>
              <w:t xml:space="preserve">Pemeriksaan </w:t>
            </w:r>
            <w:r w:rsidRPr="00D3332B">
              <w:rPr>
                <w:rFonts w:ascii="Arial" w:hAnsi="Arial" w:cs="Arial"/>
                <w:lang w:val="sv-SE"/>
              </w:rPr>
              <w:t>Ak</w:t>
            </w:r>
            <w:r>
              <w:rPr>
                <w:rFonts w:ascii="Arial" w:hAnsi="Arial" w:cs="Arial"/>
                <w:lang w:val="sv-SE"/>
              </w:rPr>
              <w:t>untan Publik. Siti Kurnia Rahay</w:t>
            </w:r>
            <w:r w:rsidRPr="00D3332B">
              <w:rPr>
                <w:rFonts w:ascii="Arial" w:hAnsi="Arial" w:cs="Arial"/>
                <w:lang w:val="sv-SE"/>
              </w:rPr>
              <w:t>u &amp; Ely Suhayati, Graha Ilmu, Cetakan Pertama, 2010.</w:t>
            </w:r>
          </w:p>
        </w:tc>
      </w:tr>
      <w:tr w:rsidR="009B6F39" w:rsidRPr="00F00C21" w:rsidTr="00F00C21">
        <w:trPr>
          <w:trHeight w:val="836"/>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E23B3" w:rsidP="00116EEE">
            <w:pPr>
              <w:pStyle w:val="NormalWeb"/>
              <w:rPr>
                <w:rFonts w:ascii="Lucida Grande" w:hAnsi="Lucida Grande" w:cs="Lucida Grande"/>
                <w:sz w:val="18"/>
                <w:szCs w:val="18"/>
              </w:rPr>
            </w:pPr>
            <w:r>
              <w:rPr>
                <w:rFonts w:ascii="Lucida Grande" w:hAnsi="Lucida Grande" w:cs="Lucida Grande"/>
                <w:sz w:val="18"/>
                <w:szCs w:val="18"/>
              </w:rPr>
              <w:t>Soal-Jawab dari pertanyaan-pertanyaan sesuai dengan objek garapan</w:t>
            </w:r>
          </w:p>
        </w:tc>
      </w:tr>
      <w:tr w:rsidR="009B6F39" w:rsidRPr="00F00C21" w:rsidTr="009B6F39">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E23B3" w:rsidP="00116EEE">
            <w:pPr>
              <w:pStyle w:val="NormalWeb"/>
              <w:spacing w:before="0" w:beforeAutospacing="0" w:after="0" w:afterAutospacing="0" w:line="276" w:lineRule="auto"/>
              <w:rPr>
                <w:rFonts w:ascii="Lucida Grande" w:hAnsi="Lucida Grande" w:cs="Lucida Grande"/>
                <w:sz w:val="18"/>
                <w:szCs w:val="18"/>
              </w:rPr>
            </w:pPr>
            <w:r>
              <w:rPr>
                <w:rFonts w:ascii="Lucida Grande" w:hAnsi="Lucida Grande" w:cs="Lucida Grande"/>
                <w:sz w:val="18"/>
                <w:szCs w:val="18"/>
              </w:rPr>
              <w:t>1</w:t>
            </w:r>
            <w:r w:rsidR="009B6F39" w:rsidRPr="00F00C21">
              <w:rPr>
                <w:rFonts w:ascii="Lucida Grande" w:hAnsi="Lucida Grande" w:cs="Lucida Grande"/>
                <w:sz w:val="18"/>
                <w:szCs w:val="18"/>
              </w:rPr>
              <w:t xml:space="preserve"> (</w:t>
            </w:r>
            <w:r w:rsidR="00116EEE" w:rsidRPr="00F00C21">
              <w:rPr>
                <w:rFonts w:ascii="Lucida Grande" w:hAnsi="Lucida Grande" w:cs="Lucida Grande"/>
                <w:sz w:val="18"/>
                <w:szCs w:val="18"/>
              </w:rPr>
              <w:t>dua</w:t>
            </w:r>
            <w:r w:rsidR="009B6F39" w:rsidRPr="00F00C21">
              <w:rPr>
                <w:rFonts w:ascii="Lucida Grande" w:hAnsi="Lucida Grande" w:cs="Lucida Grande"/>
                <w:sz w:val="18"/>
                <w:szCs w:val="18"/>
              </w:rPr>
              <w:t>) minggu</w:t>
            </w:r>
          </w:p>
        </w:tc>
      </w:tr>
      <w:tr w:rsidR="009B6F39" w:rsidRPr="00F00C21" w:rsidTr="009E23B3">
        <w:trPr>
          <w:trHeight w:val="1596"/>
        </w:trPr>
        <w:tc>
          <w:tcPr>
            <w:tcW w:w="534"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rsidR="009B6F39" w:rsidRPr="00F00C21" w:rsidRDefault="00967F3F" w:rsidP="009B6F39">
            <w:pPr>
              <w:pStyle w:val="NormalWeb"/>
              <w:spacing w:before="0" w:beforeAutospacing="0" w:after="0" w:afterAutospacing="0" w:line="276" w:lineRule="auto"/>
              <w:rPr>
                <w:rFonts w:ascii="Lucida Grande" w:hAnsi="Lucida Grande" w:cs="Lucida Grande"/>
                <w:sz w:val="18"/>
                <w:szCs w:val="18"/>
              </w:rPr>
            </w:pPr>
            <w:r>
              <w:rPr>
                <w:rFonts w:ascii="Lucida Grande" w:hAnsi="Lucida Grande" w:cs="Lucida Grande"/>
                <w:sz w:val="18"/>
                <w:szCs w:val="18"/>
              </w:rPr>
              <w:t>Bobot Penilaian 1</w:t>
            </w:r>
            <w:r w:rsidR="009B6F39" w:rsidRPr="00F00C21">
              <w:rPr>
                <w:rFonts w:ascii="Lucida Grande" w:hAnsi="Lucida Grande" w:cs="Lucida Grande"/>
                <w:sz w:val="18"/>
                <w:szCs w:val="18"/>
              </w:rPr>
              <w:t xml:space="preserve">0% </w:t>
            </w:r>
          </w:p>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rsidR="009E23B3" w:rsidRDefault="00116EEE" w:rsidP="00C63E4E">
            <w:pPr>
              <w:pStyle w:val="NormalWeb"/>
              <w:numPr>
                <w:ilvl w:val="0"/>
                <w:numId w:val="41"/>
              </w:numPr>
              <w:spacing w:before="0" w:beforeAutospacing="0" w:after="0" w:afterAutospacing="0"/>
              <w:ind w:left="324" w:hanging="324"/>
              <w:rPr>
                <w:rFonts w:ascii="Lucida Grande" w:hAnsi="Lucida Grande" w:cs="Lucida Grande"/>
                <w:sz w:val="18"/>
                <w:szCs w:val="18"/>
              </w:rPr>
            </w:pPr>
            <w:r w:rsidRPr="00F00C21">
              <w:rPr>
                <w:rFonts w:ascii="Lucida Grande" w:hAnsi="Lucida Grande" w:cs="Lucida Grande"/>
                <w:sz w:val="18"/>
                <w:szCs w:val="18"/>
              </w:rPr>
              <w:t>Ke</w:t>
            </w:r>
            <w:r w:rsidR="009E23B3">
              <w:rPr>
                <w:rFonts w:ascii="Lucida Grande" w:hAnsi="Lucida Grande" w:cs="Lucida Grande"/>
                <w:sz w:val="18"/>
                <w:szCs w:val="18"/>
              </w:rPr>
              <w:t>tepatan waktu mengumpulkan tugas</w:t>
            </w:r>
          </w:p>
          <w:p w:rsidR="009B6F39" w:rsidRPr="009E23B3" w:rsidRDefault="009E23B3" w:rsidP="00C63E4E">
            <w:pPr>
              <w:pStyle w:val="NormalWeb"/>
              <w:numPr>
                <w:ilvl w:val="0"/>
                <w:numId w:val="41"/>
              </w:numPr>
              <w:spacing w:before="0" w:beforeAutospacing="0" w:after="0" w:afterAutospacing="0"/>
              <w:ind w:left="324" w:hanging="324"/>
              <w:rPr>
                <w:rFonts w:ascii="Lucida Grande" w:hAnsi="Lucida Grande" w:cs="Lucida Grande"/>
                <w:sz w:val="18"/>
                <w:szCs w:val="18"/>
              </w:rPr>
            </w:pPr>
            <w:r w:rsidRPr="009E23B3">
              <w:rPr>
                <w:rFonts w:ascii="Lucida Grande" w:hAnsi="Lucida Grande" w:cs="Lucida Grande"/>
                <w:sz w:val="18"/>
                <w:szCs w:val="18"/>
              </w:rPr>
              <w:t>jawaban soal sesuai dengan acuan dan referensi serta bahasan materi</w:t>
            </w:r>
          </w:p>
        </w:tc>
      </w:tr>
      <w:tr w:rsidR="009B6F39" w:rsidRPr="00F00C21" w:rsidTr="008D1E6F">
        <w:tc>
          <w:tcPr>
            <w:tcW w:w="534"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r>
    </w:tbl>
    <w:p w:rsidR="009B6F39" w:rsidRDefault="009B6F39" w:rsidP="009B6F39">
      <w:pPr>
        <w:pStyle w:val="NormalWeb"/>
        <w:spacing w:before="0" w:beforeAutospacing="0" w:after="0" w:afterAutospacing="0" w:line="276" w:lineRule="auto"/>
        <w:jc w:val="center"/>
        <w:rPr>
          <w:rFonts w:ascii="Lucida Grande" w:hAnsi="Lucida Grande" w:cs="Lucida Grande"/>
          <w:b/>
        </w:rPr>
      </w:pPr>
    </w:p>
    <w:p w:rsidR="00117A40" w:rsidRDefault="00117A40" w:rsidP="009B6F39">
      <w:pPr>
        <w:pStyle w:val="NormalWeb"/>
        <w:spacing w:before="0" w:beforeAutospacing="0" w:after="0" w:afterAutospacing="0" w:line="276" w:lineRule="auto"/>
        <w:jc w:val="center"/>
        <w:rPr>
          <w:rFonts w:ascii="Lucida Grande" w:hAnsi="Lucida Grande" w:cs="Lucida Grande"/>
          <w:b/>
        </w:rPr>
      </w:pPr>
    </w:p>
    <w:p w:rsidR="00117A40" w:rsidRDefault="00117A40" w:rsidP="009B6F39">
      <w:pPr>
        <w:pStyle w:val="NormalWeb"/>
        <w:spacing w:before="0" w:beforeAutospacing="0" w:after="0" w:afterAutospacing="0" w:line="276" w:lineRule="auto"/>
        <w:jc w:val="center"/>
        <w:rPr>
          <w:rFonts w:ascii="Lucida Grande" w:hAnsi="Lucida Grande" w:cs="Lucida Grande"/>
          <w:b/>
        </w:rPr>
      </w:pPr>
    </w:p>
    <w:p w:rsidR="003C14B3" w:rsidRDefault="003C14B3" w:rsidP="00662949">
      <w:pPr>
        <w:pStyle w:val="NormalWeb"/>
        <w:jc w:val="both"/>
        <w:rPr>
          <w:rFonts w:asciiTheme="minorHAnsi" w:hAnsiTheme="minorHAnsi"/>
          <w:b/>
        </w:rPr>
      </w:pPr>
    </w:p>
    <w:tbl>
      <w:tblPr>
        <w:tblStyle w:val="TableGrid"/>
        <w:tblW w:w="8755" w:type="dxa"/>
        <w:tblLook w:val="04A0"/>
      </w:tblPr>
      <w:tblGrid>
        <w:gridCol w:w="1668"/>
        <w:gridCol w:w="7087"/>
      </w:tblGrid>
      <w:tr w:rsidR="003C14B3" w:rsidRPr="00070B74" w:rsidTr="009F198A">
        <w:tc>
          <w:tcPr>
            <w:tcW w:w="1668" w:type="dxa"/>
            <w:vMerge w:val="restart"/>
          </w:tcPr>
          <w:p w:rsidR="003C14B3" w:rsidRPr="00070B74" w:rsidRDefault="003C14B3" w:rsidP="009F198A">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3C14B3" w:rsidRPr="00070B74" w:rsidRDefault="003C14B3" w:rsidP="009F198A">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9E23B3">
              <w:rPr>
                <w:rFonts w:ascii="Lucida Grande" w:hAnsi="Lucida Grande" w:cs="Lucida Grande"/>
                <w:b/>
                <w:sz w:val="22"/>
                <w:szCs w:val="22"/>
              </w:rPr>
              <w:t>M-2</w:t>
            </w:r>
            <w:r w:rsidRPr="00070B74">
              <w:rPr>
                <w:rFonts w:ascii="Lucida Grande" w:hAnsi="Lucida Grande" w:cs="Lucida Grande"/>
                <w:b/>
                <w:sz w:val="22"/>
                <w:szCs w:val="22"/>
              </w:rPr>
              <w:t>)</w:t>
            </w:r>
          </w:p>
        </w:tc>
      </w:tr>
      <w:tr w:rsidR="003C14B3" w:rsidRPr="00070B74" w:rsidTr="009F198A">
        <w:trPr>
          <w:trHeight w:val="1169"/>
        </w:trPr>
        <w:tc>
          <w:tcPr>
            <w:tcW w:w="1668" w:type="dxa"/>
            <w:vMerge/>
          </w:tcPr>
          <w:p w:rsidR="003C14B3" w:rsidRPr="00070B74" w:rsidRDefault="003C14B3" w:rsidP="009F198A">
            <w:pPr>
              <w:rPr>
                <w:rFonts w:ascii="Lucida Grande" w:hAnsi="Lucida Grande" w:cs="Lucida Grande"/>
                <w:sz w:val="20"/>
                <w:szCs w:val="20"/>
              </w:rPr>
            </w:pPr>
          </w:p>
        </w:tc>
        <w:tc>
          <w:tcPr>
            <w:tcW w:w="7087" w:type="dxa"/>
          </w:tcPr>
          <w:p w:rsidR="003C14B3" w:rsidRPr="00070B74" w:rsidRDefault="003C14B3" w:rsidP="009F198A">
            <w:pPr>
              <w:spacing w:line="276" w:lineRule="auto"/>
              <w:rPr>
                <w:rFonts w:ascii="Lucida Grande" w:hAnsi="Lucida Grande" w:cs="Lucida Grande"/>
                <w:sz w:val="20"/>
                <w:szCs w:val="20"/>
              </w:rPr>
            </w:pP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3C14B3" w:rsidRPr="00070B74" w:rsidRDefault="003C14B3" w:rsidP="009F198A">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3C14B3" w:rsidRPr="00070B74" w:rsidRDefault="003C14B3" w:rsidP="003C14B3">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3C14B3" w:rsidRPr="00070B74" w:rsidTr="009F198A">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PE</w:t>
            </w:r>
            <w:r w:rsidR="002854A0">
              <w:rPr>
                <w:rFonts w:ascii="Lucida Grande" w:hAnsi="Lucida Grande" w:cs="Lucida Grande"/>
                <w:sz w:val="18"/>
                <w:szCs w:val="18"/>
              </w:rPr>
              <w:t>MERIKSAAN AKUNTANSI I + LAB</w:t>
            </w:r>
          </w:p>
        </w:tc>
      </w:tr>
      <w:tr w:rsidR="003C14B3" w:rsidRPr="00070B74" w:rsidTr="009F198A">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color w:val="000000"/>
                <w:sz w:val="18"/>
                <w:szCs w:val="18"/>
              </w:rPr>
              <w:t>Ak 3</w:t>
            </w:r>
            <w:r w:rsidR="002854A0">
              <w:rPr>
                <w:rFonts w:ascii="Lucida Grande" w:hAnsi="Lucida Grande" w:cs="Lucida Grande"/>
                <w:color w:val="000000"/>
                <w:sz w:val="18"/>
                <w:szCs w:val="18"/>
              </w:rPr>
              <w:t>5428</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2854A0">
              <w:rPr>
                <w:rFonts w:ascii="Lucida Grande" w:hAnsi="Lucida Grande" w:cs="Lucida Grande"/>
                <w:sz w:val="18"/>
                <w:szCs w:val="18"/>
              </w:rPr>
              <w:t>5</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3C14B3" w:rsidRPr="00070B74" w:rsidTr="009F198A">
        <w:trPr>
          <w:trHeight w:val="366"/>
        </w:trPr>
        <w:tc>
          <w:tcPr>
            <w:tcW w:w="1668" w:type="dxa"/>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3C14B3" w:rsidRPr="00070B74" w:rsidRDefault="00D543B7" w:rsidP="009F198A">
            <w:pPr>
              <w:rPr>
                <w:rFonts w:ascii="Lucida Grande" w:hAnsi="Lucida Grande" w:cs="Lucida Grande"/>
                <w:sz w:val="18"/>
                <w:szCs w:val="18"/>
              </w:rPr>
            </w:pPr>
            <w:r>
              <w:rPr>
                <w:rFonts w:ascii="Lucida Grande" w:hAnsi="Lucida Grande" w:cs="Lucida Grande"/>
                <w:sz w:val="18"/>
                <w:szCs w:val="18"/>
              </w:rPr>
              <w:t>1</w:t>
            </w:r>
            <w:r w:rsidR="009E23B3">
              <w:rPr>
                <w:rFonts w:ascii="Lucida Grande" w:hAnsi="Lucida Grande" w:cs="Lucida Grande"/>
                <w:sz w:val="18"/>
                <w:szCs w:val="18"/>
              </w:rPr>
              <w:t>1</w:t>
            </w:r>
          </w:p>
        </w:tc>
      </w:tr>
    </w:tbl>
    <w:p w:rsidR="003C14B3" w:rsidRDefault="003C14B3" w:rsidP="003C14B3">
      <w:pPr>
        <w:pStyle w:val="NormalWeb"/>
        <w:spacing w:before="0" w:beforeAutospacing="0" w:after="0" w:afterAutospacing="0" w:line="276" w:lineRule="auto"/>
        <w:rPr>
          <w:rFonts w:ascii="Lucida Grande" w:hAnsi="Lucida Grande" w:cs="Lucida Grande"/>
          <w:b/>
        </w:rPr>
      </w:pPr>
    </w:p>
    <w:p w:rsidR="003C14B3" w:rsidRDefault="003C14B3" w:rsidP="003C14B3">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3C14B3" w:rsidRDefault="003C14B3" w:rsidP="003C14B3">
      <w:pPr>
        <w:pStyle w:val="NormalWeb"/>
        <w:spacing w:before="0" w:beforeAutospacing="0" w:after="0" w:afterAutospacing="0" w:line="276" w:lineRule="auto"/>
        <w:rPr>
          <w:rFonts w:ascii="Lucida Grande" w:hAnsi="Lucida Grande" w:cs="Lucida Grande"/>
          <w:b/>
        </w:rPr>
      </w:pPr>
    </w:p>
    <w:tbl>
      <w:tblPr>
        <w:tblStyle w:val="TableGrid"/>
        <w:tblW w:w="8755" w:type="dxa"/>
        <w:tblLook w:val="04A0"/>
      </w:tblPr>
      <w:tblGrid>
        <w:gridCol w:w="8755"/>
      </w:tblGrid>
      <w:tr w:rsidR="003C14B3" w:rsidRPr="007C0144" w:rsidTr="009F198A">
        <w:trPr>
          <w:trHeight w:val="1230"/>
        </w:trPr>
        <w:tc>
          <w:tcPr>
            <w:tcW w:w="8755" w:type="dxa"/>
            <w:shd w:val="clear" w:color="auto" w:fill="D9D9D9" w:themeFill="background1" w:themeFillShade="D9"/>
            <w:vAlign w:val="center"/>
          </w:tcPr>
          <w:p w:rsidR="003C14B3" w:rsidRPr="007C0144" w:rsidRDefault="009E23B3" w:rsidP="009F198A">
            <w:pPr>
              <w:rPr>
                <w:rFonts w:ascii="Lucida Grande" w:hAnsi="Lucida Grande" w:cs="Lucida Grande"/>
                <w:sz w:val="20"/>
                <w:szCs w:val="20"/>
                <w:lang w:val="en-ID"/>
              </w:rPr>
            </w:pPr>
            <w:r>
              <w:rPr>
                <w:rFonts w:ascii="Lucida Grande" w:hAnsi="Lucida Grande" w:cs="Lucida Grande"/>
                <w:b/>
                <w:bCs/>
                <w:sz w:val="20"/>
                <w:szCs w:val="20"/>
                <w:lang w:val="en-ID"/>
              </w:rPr>
              <w:t>LEMBAR KERJA 2</w:t>
            </w:r>
            <w:r w:rsidR="003C14B3" w:rsidRPr="007C0144">
              <w:rPr>
                <w:rFonts w:ascii="Lucida Grande" w:hAnsi="Lucida Grande" w:cs="Lucida Grande"/>
                <w:b/>
                <w:bCs/>
                <w:sz w:val="20"/>
                <w:szCs w:val="20"/>
                <w:lang w:val="en-ID"/>
              </w:rPr>
              <w:t xml:space="preserve"> </w:t>
            </w:r>
            <w:r w:rsidR="003C14B3" w:rsidRPr="007C0144">
              <w:rPr>
                <w:rFonts w:ascii="Lucida Grande" w:hAnsi="Lucida Grande" w:cs="Lucida Grande"/>
                <w:sz w:val="20"/>
                <w:szCs w:val="20"/>
                <w:lang w:val="en-ID"/>
              </w:rPr>
              <w:t xml:space="preserve">: </w:t>
            </w:r>
          </w:p>
          <w:p w:rsidR="003C14B3" w:rsidRPr="007C0144" w:rsidRDefault="003C14B3" w:rsidP="009F198A">
            <w:pPr>
              <w:rPr>
                <w:rFonts w:ascii="Lucida Grande" w:hAnsi="Lucida Grande" w:cs="Lucida Grande"/>
                <w:b/>
                <w:bCs/>
                <w:sz w:val="20"/>
                <w:szCs w:val="20"/>
                <w:lang w:val="en-ID"/>
              </w:rPr>
            </w:pPr>
          </w:p>
          <w:p w:rsidR="003C14B3" w:rsidRPr="007C0144" w:rsidRDefault="003C14B3" w:rsidP="009E23B3">
            <w:pPr>
              <w:rPr>
                <w:rFonts w:ascii="Lucida Grande" w:hAnsi="Lucida Grande" w:cs="Lucida Grande"/>
                <w:sz w:val="20"/>
                <w:szCs w:val="20"/>
                <w:lang w:val="en-ID"/>
              </w:rPr>
            </w:pPr>
            <w:r w:rsidRPr="007C0144">
              <w:rPr>
                <w:rFonts w:ascii="Lucida Grande" w:hAnsi="Lucida Grande" w:cs="Lucida Grande"/>
                <w:b/>
                <w:bCs/>
                <w:sz w:val="20"/>
                <w:szCs w:val="20"/>
                <w:lang w:val="en-ID"/>
              </w:rPr>
              <w:t xml:space="preserve">Menjawab Soal-soal </w:t>
            </w:r>
            <w:r w:rsidR="009E23B3">
              <w:rPr>
                <w:rFonts w:ascii="Lucida Grande" w:hAnsi="Lucida Grande" w:cs="Lucida Grande"/>
                <w:b/>
                <w:bCs/>
                <w:sz w:val="20"/>
                <w:szCs w:val="20"/>
                <w:lang w:val="en-ID"/>
              </w:rPr>
              <w:t>tentang bukti audit, materialitas dan resiko audit</w:t>
            </w:r>
            <w:r w:rsidRPr="007C0144">
              <w:rPr>
                <w:rFonts w:ascii="Lucida Grande" w:hAnsi="Lucida Grande" w:cs="Lucida Grande"/>
                <w:b/>
                <w:bCs/>
                <w:sz w:val="20"/>
                <w:szCs w:val="20"/>
                <w:lang w:val="en-ID"/>
              </w:rPr>
              <w:t xml:space="preserve"> </w:t>
            </w:r>
          </w:p>
        </w:tc>
      </w:tr>
      <w:tr w:rsidR="003C14B3" w:rsidTr="009F198A">
        <w:trPr>
          <w:trHeight w:val="428"/>
        </w:trPr>
        <w:tc>
          <w:tcPr>
            <w:tcW w:w="8755" w:type="dxa"/>
            <w:vAlign w:val="center"/>
          </w:tcPr>
          <w:p w:rsidR="003C14B3" w:rsidRDefault="003C14B3" w:rsidP="009F198A">
            <w:pPr>
              <w:pStyle w:val="NormalWeb"/>
              <w:spacing w:before="0" w:beforeAutospacing="0" w:after="0" w:afterAutospacing="0" w:line="276" w:lineRule="auto"/>
              <w:rPr>
                <w:rFonts w:ascii="Lucida Grande" w:hAnsi="Lucida Grande" w:cs="Lucida Grande"/>
                <w:b/>
              </w:rPr>
            </w:pPr>
            <w:r>
              <w:rPr>
                <w:rFonts w:ascii="Lucida Grande" w:hAnsi="Lucida Grande" w:cs="Lucida Grande"/>
                <w:b/>
              </w:rPr>
              <w:t>Petunjuk Pengerjaan Tugas:</w:t>
            </w:r>
          </w:p>
        </w:tc>
      </w:tr>
      <w:tr w:rsidR="003C14B3" w:rsidTr="009E23B3">
        <w:trPr>
          <w:trHeight w:val="1632"/>
        </w:trPr>
        <w:tc>
          <w:tcPr>
            <w:tcW w:w="8755" w:type="dxa"/>
            <w:vAlign w:val="center"/>
          </w:tcPr>
          <w:p w:rsidR="003C14B3" w:rsidRPr="00BE2837" w:rsidRDefault="003C14B3" w:rsidP="009F198A">
            <w:pPr>
              <w:pStyle w:val="NormalWeb"/>
              <w:spacing w:before="0" w:beforeAutospacing="0" w:after="0" w:afterAutospacing="0" w:line="276" w:lineRule="auto"/>
              <w:rPr>
                <w:rFonts w:ascii="Trebuchet MS" w:hAnsi="Trebuchet MS"/>
                <w:sz w:val="18"/>
                <w:szCs w:val="18"/>
              </w:rPr>
            </w:pPr>
            <w:r w:rsidRPr="00BE2837">
              <w:rPr>
                <w:rFonts w:ascii="Trebuchet MS" w:hAnsi="Trebuchet MS"/>
                <w:sz w:val="18"/>
                <w:szCs w:val="18"/>
              </w:rPr>
              <w:t xml:space="preserve">Melakukan penelusuran sumber secara mandiri, baik buku maupun jurnal untuk mengumpulkan informasi dan materi sesuai dengan soal-soal yang diberikan dengan topik: </w:t>
            </w:r>
          </w:p>
          <w:p w:rsidR="009E23B3" w:rsidRPr="00E85D5A" w:rsidRDefault="009E23B3" w:rsidP="00C63E4E">
            <w:pPr>
              <w:pStyle w:val="ListParagraph"/>
              <w:numPr>
                <w:ilvl w:val="0"/>
                <w:numId w:val="42"/>
              </w:numPr>
              <w:tabs>
                <w:tab w:val="left" w:pos="2268"/>
              </w:tabs>
              <w:ind w:left="144" w:hanging="187"/>
              <w:jc w:val="both"/>
              <w:rPr>
                <w:rFonts w:ascii="Arial Narrow" w:hAnsi="Arial Narrow" w:cs="Times New Roman"/>
                <w:sz w:val="20"/>
                <w:szCs w:val="20"/>
              </w:rPr>
            </w:pPr>
            <w:r w:rsidRPr="00E85D5A">
              <w:rPr>
                <w:rFonts w:ascii="Arial Narrow" w:hAnsi="Arial Narrow" w:cs="Times New Roman"/>
                <w:sz w:val="20"/>
                <w:szCs w:val="20"/>
              </w:rPr>
              <w:t>Bukti Audit</w:t>
            </w:r>
          </w:p>
          <w:p w:rsidR="009E23B3" w:rsidRPr="00E85D5A" w:rsidRDefault="009E23B3" w:rsidP="00C63E4E">
            <w:pPr>
              <w:pStyle w:val="ListParagraph"/>
              <w:numPr>
                <w:ilvl w:val="0"/>
                <w:numId w:val="42"/>
              </w:numPr>
              <w:tabs>
                <w:tab w:val="left" w:pos="2268"/>
              </w:tabs>
              <w:ind w:left="144" w:hanging="187"/>
              <w:jc w:val="both"/>
              <w:rPr>
                <w:rFonts w:ascii="Arial Narrow" w:hAnsi="Arial Narrow" w:cs="Times New Roman"/>
                <w:sz w:val="20"/>
                <w:szCs w:val="20"/>
              </w:rPr>
            </w:pPr>
            <w:r w:rsidRPr="00E85D5A">
              <w:rPr>
                <w:rFonts w:ascii="Arial Narrow" w:hAnsi="Arial Narrow" w:cs="Times New Roman"/>
                <w:sz w:val="20"/>
                <w:szCs w:val="20"/>
              </w:rPr>
              <w:t>Materialitas</w:t>
            </w:r>
          </w:p>
          <w:p w:rsidR="003C14B3" w:rsidRPr="009E23B3" w:rsidRDefault="009E23B3" w:rsidP="00C63E4E">
            <w:pPr>
              <w:pStyle w:val="ListParagraph"/>
              <w:numPr>
                <w:ilvl w:val="0"/>
                <w:numId w:val="42"/>
              </w:numPr>
              <w:tabs>
                <w:tab w:val="left" w:pos="2268"/>
              </w:tabs>
              <w:ind w:left="144" w:hanging="187"/>
              <w:jc w:val="both"/>
              <w:rPr>
                <w:rFonts w:ascii="Arial Narrow" w:hAnsi="Arial Narrow" w:cs="Times New Roman"/>
                <w:sz w:val="18"/>
                <w:szCs w:val="18"/>
              </w:rPr>
            </w:pPr>
            <w:r w:rsidRPr="00E85D5A">
              <w:rPr>
                <w:rFonts w:ascii="Arial Narrow" w:hAnsi="Arial Narrow" w:cs="Times New Roman"/>
                <w:sz w:val="20"/>
                <w:szCs w:val="20"/>
              </w:rPr>
              <w:t>Resiko Audit</w:t>
            </w:r>
          </w:p>
        </w:tc>
      </w:tr>
      <w:tr w:rsidR="003C14B3" w:rsidRPr="009927E2" w:rsidTr="00BE2837">
        <w:trPr>
          <w:trHeight w:val="1389"/>
        </w:trPr>
        <w:tc>
          <w:tcPr>
            <w:tcW w:w="8755" w:type="dxa"/>
            <w:vAlign w:val="center"/>
          </w:tcPr>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Informasi dan materi yang telah diperoleh sesuai dengan soal-soal yang diberikan kemudian disusun tertulis di buku tugas dengan lengkap beserta sumber acuan.</w:t>
            </w:r>
          </w:p>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Tugas dikumpulkan pertemuan berikutnya (diberi waktu 1 minggu).</w:t>
            </w:r>
          </w:p>
          <w:p w:rsidR="003C14B3" w:rsidRPr="00BE2837" w:rsidRDefault="003C14B3" w:rsidP="009F198A">
            <w:pPr>
              <w:pStyle w:val="NormalWeb"/>
              <w:spacing w:before="0" w:beforeAutospacing="0" w:after="0" w:afterAutospacing="0"/>
              <w:rPr>
                <w:rFonts w:ascii="Trebuchet MS" w:hAnsi="Trebuchet MS"/>
                <w:sz w:val="18"/>
                <w:szCs w:val="18"/>
              </w:rPr>
            </w:pPr>
            <w:r w:rsidRPr="00BE2837">
              <w:rPr>
                <w:rFonts w:ascii="Trebuchet MS" w:hAnsi="Trebuchet MS"/>
                <w:sz w:val="18"/>
                <w:szCs w:val="18"/>
              </w:rPr>
              <w:t>Kriteria penilaian tugas adalah sebagaimana yang telah disepakati dalam kontrak perkuliahan (awal pertemuan), dan secara terperinci termuat dalam rubrik penilaian.</w:t>
            </w:r>
          </w:p>
        </w:tc>
      </w:tr>
      <w:tr w:rsidR="003C14B3" w:rsidTr="009F198A">
        <w:trPr>
          <w:trHeight w:val="407"/>
        </w:trPr>
        <w:tc>
          <w:tcPr>
            <w:tcW w:w="8755" w:type="dxa"/>
            <w:shd w:val="clear" w:color="auto" w:fill="F2F2F2" w:themeFill="background1" w:themeFillShade="F2"/>
            <w:vAlign w:val="center"/>
          </w:tcPr>
          <w:p w:rsidR="003C14B3" w:rsidRDefault="003C14B3" w:rsidP="009F198A">
            <w:pPr>
              <w:pStyle w:val="NormalWeb"/>
              <w:rPr>
                <w:rFonts w:ascii="Trebuchet MS" w:hAnsi="Trebuchet MS"/>
                <w:sz w:val="22"/>
                <w:szCs w:val="22"/>
              </w:rPr>
            </w:pPr>
          </w:p>
        </w:tc>
      </w:tr>
    </w:tbl>
    <w:p w:rsidR="003C14B3" w:rsidRDefault="003C14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p w:rsidR="009E23B3" w:rsidRDefault="009E23B3" w:rsidP="003C14B3">
      <w:pPr>
        <w:spacing w:before="100" w:beforeAutospacing="1" w:after="100" w:afterAutospacing="1"/>
        <w:rPr>
          <w:rFonts w:ascii="Lucida Grande" w:hAnsi="Lucida Grande" w:cs="Lucida Grande"/>
          <w:b/>
          <w:bCs/>
          <w:lang w:val="en-ID"/>
        </w:rPr>
      </w:pPr>
    </w:p>
    <w:tbl>
      <w:tblPr>
        <w:tblStyle w:val="TableGrid"/>
        <w:tblW w:w="8755" w:type="dxa"/>
        <w:tblLook w:val="04A0"/>
      </w:tblPr>
      <w:tblGrid>
        <w:gridCol w:w="1668"/>
        <w:gridCol w:w="7087"/>
      </w:tblGrid>
      <w:tr w:rsidR="003C14B3" w:rsidRPr="00070B74" w:rsidTr="009F198A">
        <w:tc>
          <w:tcPr>
            <w:tcW w:w="1668" w:type="dxa"/>
            <w:vMerge w:val="restart"/>
          </w:tcPr>
          <w:p w:rsidR="003C14B3" w:rsidRPr="00070B74" w:rsidRDefault="003C14B3" w:rsidP="009F198A">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769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3C14B3" w:rsidRDefault="003C14B3" w:rsidP="009F198A">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3C14B3" w:rsidRPr="0024070D" w:rsidRDefault="009E23B3" w:rsidP="009F198A">
            <w:pPr>
              <w:rPr>
                <w:rFonts w:ascii="Lucida Grande" w:hAnsi="Lucida Grande" w:cs="Lucida Grande"/>
                <w:b/>
                <w:bCs/>
                <w:lang w:val="en-ID"/>
              </w:rPr>
            </w:pPr>
            <w:r>
              <w:rPr>
                <w:rFonts w:ascii="Lucida Grande" w:hAnsi="Lucida Grande" w:cs="Lucida Grande"/>
                <w:b/>
                <w:bCs/>
                <w:lang w:val="en-ID"/>
              </w:rPr>
              <w:t>(RUBRIK PENILAIAN LKM-2</w:t>
            </w:r>
            <w:r w:rsidR="003C14B3">
              <w:rPr>
                <w:rFonts w:ascii="Lucida Grande" w:hAnsi="Lucida Grande" w:cs="Lucida Grande"/>
                <w:b/>
                <w:bCs/>
                <w:lang w:val="en-ID"/>
              </w:rPr>
              <w:t>)</w:t>
            </w:r>
          </w:p>
        </w:tc>
      </w:tr>
      <w:tr w:rsidR="003C14B3" w:rsidRPr="00070B74" w:rsidTr="009F198A">
        <w:trPr>
          <w:trHeight w:val="1169"/>
        </w:trPr>
        <w:tc>
          <w:tcPr>
            <w:tcW w:w="1668" w:type="dxa"/>
            <w:vMerge/>
          </w:tcPr>
          <w:p w:rsidR="003C14B3" w:rsidRPr="00070B74" w:rsidRDefault="003C14B3" w:rsidP="009F198A">
            <w:pPr>
              <w:rPr>
                <w:rFonts w:ascii="Lucida Grande" w:hAnsi="Lucida Grande" w:cs="Lucida Grande"/>
                <w:sz w:val="20"/>
                <w:szCs w:val="20"/>
              </w:rPr>
            </w:pPr>
          </w:p>
        </w:tc>
        <w:tc>
          <w:tcPr>
            <w:tcW w:w="7087" w:type="dxa"/>
          </w:tcPr>
          <w:p w:rsidR="003C14B3" w:rsidRPr="00070B74" w:rsidRDefault="003C14B3" w:rsidP="009F198A">
            <w:pPr>
              <w:spacing w:line="276" w:lineRule="auto"/>
              <w:rPr>
                <w:rFonts w:ascii="Lucida Grande" w:hAnsi="Lucida Grande" w:cs="Lucida Grande"/>
                <w:sz w:val="20"/>
                <w:szCs w:val="20"/>
              </w:rPr>
            </w:pP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3C14B3" w:rsidRPr="00070B74" w:rsidRDefault="003C14B3" w:rsidP="009F198A">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3C14B3" w:rsidRPr="00070B74" w:rsidRDefault="003C14B3" w:rsidP="009F198A">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3C14B3" w:rsidRDefault="003C14B3" w:rsidP="003C14B3">
      <w:pPr>
        <w:rPr>
          <w:rFonts w:ascii="Lucida Grande" w:hAnsi="Lucida Grande" w:cs="Lucida Grande"/>
          <w:b/>
          <w:bCs/>
          <w:lang w:val="en-ID"/>
        </w:rPr>
      </w:pPr>
    </w:p>
    <w:tbl>
      <w:tblPr>
        <w:tblStyle w:val="TableGrid"/>
        <w:tblW w:w="8755" w:type="dxa"/>
        <w:tblLayout w:type="fixed"/>
        <w:tblLook w:val="04A0"/>
      </w:tblPr>
      <w:tblGrid>
        <w:gridCol w:w="1668"/>
        <w:gridCol w:w="4252"/>
        <w:gridCol w:w="2835"/>
      </w:tblGrid>
      <w:tr w:rsidR="003C14B3" w:rsidRPr="00070B74" w:rsidTr="009F198A">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PE</w:t>
            </w:r>
            <w:r w:rsidR="00326B38">
              <w:rPr>
                <w:rFonts w:ascii="Lucida Grande" w:hAnsi="Lucida Grande" w:cs="Lucida Grande"/>
                <w:sz w:val="18"/>
                <w:szCs w:val="18"/>
              </w:rPr>
              <w:t>MERIKSAAN AKUNTANSI</w:t>
            </w:r>
            <w:r w:rsidR="009E23B3">
              <w:rPr>
                <w:rFonts w:ascii="Lucida Grande" w:hAnsi="Lucida Grande" w:cs="Lucida Grande"/>
                <w:sz w:val="18"/>
                <w:szCs w:val="18"/>
              </w:rPr>
              <w:t xml:space="preserve"> I + LAB</w:t>
            </w:r>
          </w:p>
        </w:tc>
        <w:tc>
          <w:tcPr>
            <w:tcW w:w="2835" w:type="dxa"/>
            <w:shd w:val="clear" w:color="auto" w:fill="F2F2F2" w:themeFill="background1" w:themeFillShade="F2"/>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3C14B3" w:rsidRPr="00070B74" w:rsidTr="009F198A">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3C14B3" w:rsidRPr="00070B74" w:rsidRDefault="003C14B3" w:rsidP="009F198A">
            <w:pPr>
              <w:rPr>
                <w:rFonts w:ascii="Lucida Grande" w:hAnsi="Lucida Grande" w:cs="Lucida Grande"/>
                <w:color w:val="000000"/>
                <w:sz w:val="18"/>
                <w:szCs w:val="18"/>
              </w:rPr>
            </w:pPr>
            <w:r w:rsidRPr="00070B74">
              <w:rPr>
                <w:rFonts w:ascii="Lucida Grande" w:hAnsi="Lucida Grande" w:cs="Lucida Grande"/>
                <w:color w:val="000000"/>
                <w:sz w:val="18"/>
                <w:szCs w:val="18"/>
              </w:rPr>
              <w:t>Ak 3</w:t>
            </w:r>
            <w:r w:rsidR="00326B38">
              <w:rPr>
                <w:rFonts w:ascii="Lucida Grande" w:hAnsi="Lucida Grande" w:cs="Lucida Grande"/>
                <w:color w:val="000000"/>
                <w:sz w:val="18"/>
                <w:szCs w:val="18"/>
              </w:rPr>
              <w:t>5428</w:t>
            </w:r>
          </w:p>
        </w:tc>
        <w:tc>
          <w:tcPr>
            <w:tcW w:w="2835" w:type="dxa"/>
            <w:vMerge w:val="restart"/>
          </w:tcPr>
          <w:p w:rsidR="003C14B3" w:rsidRPr="0024070D" w:rsidRDefault="003C14B3" w:rsidP="009F198A">
            <w:pPr>
              <w:jc w:val="center"/>
              <w:rPr>
                <w:rFonts w:ascii="Lucida Grande" w:hAnsi="Lucida Grande" w:cs="Lucida Grande"/>
                <w:b/>
                <w:color w:val="000000"/>
                <w:sz w:val="18"/>
                <w:szCs w:val="18"/>
              </w:rPr>
            </w:pP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3 SKS/ SEMESTER </w:t>
            </w:r>
            <w:r w:rsidR="00326B38">
              <w:rPr>
                <w:rFonts w:ascii="Lucida Grande" w:hAnsi="Lucida Grande" w:cs="Lucida Grande"/>
                <w:sz w:val="18"/>
                <w:szCs w:val="18"/>
              </w:rPr>
              <w:t>5</w:t>
            </w:r>
          </w:p>
        </w:tc>
        <w:tc>
          <w:tcPr>
            <w:tcW w:w="2835" w:type="dxa"/>
            <w:vMerge/>
          </w:tcPr>
          <w:p w:rsidR="003C14B3" w:rsidRPr="0024070D" w:rsidRDefault="003C14B3" w:rsidP="009F198A">
            <w:pPr>
              <w:jc w:val="center"/>
              <w:rPr>
                <w:rFonts w:ascii="Lucida Grande" w:hAnsi="Lucida Grande" w:cs="Lucida Grande"/>
                <w:b/>
                <w:sz w:val="18"/>
                <w:szCs w:val="18"/>
              </w:rPr>
            </w:pP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rsidR="003C14B3" w:rsidRPr="00070B74" w:rsidRDefault="003C14B3" w:rsidP="009F198A">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3C14B3" w:rsidRPr="00070B74" w:rsidTr="009F198A">
        <w:trPr>
          <w:trHeight w:val="366"/>
        </w:trPr>
        <w:tc>
          <w:tcPr>
            <w:tcW w:w="1668" w:type="dxa"/>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3C14B3" w:rsidRDefault="00BE2837" w:rsidP="009F198A">
            <w:pPr>
              <w:rPr>
                <w:rFonts w:ascii="Lucida Grande" w:hAnsi="Lucida Grande" w:cs="Lucida Grande"/>
                <w:sz w:val="18"/>
                <w:szCs w:val="18"/>
              </w:rPr>
            </w:pPr>
            <w:r>
              <w:rPr>
                <w:rFonts w:ascii="Lucida Grande" w:hAnsi="Lucida Grande" w:cs="Lucida Grande"/>
                <w:sz w:val="18"/>
                <w:szCs w:val="18"/>
              </w:rPr>
              <w:t>1</w:t>
            </w:r>
            <w:r w:rsidR="009E23B3">
              <w:rPr>
                <w:rFonts w:ascii="Lucida Grande" w:hAnsi="Lucida Grande" w:cs="Lucida Grande"/>
                <w:sz w:val="18"/>
                <w:szCs w:val="18"/>
              </w:rPr>
              <w:t>1</w:t>
            </w:r>
          </w:p>
        </w:tc>
        <w:tc>
          <w:tcPr>
            <w:tcW w:w="2835" w:type="dxa"/>
            <w:vMerge w:val="restart"/>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bottom w:val="single" w:sz="4" w:space="0" w:color="auto"/>
            </w:tcBorders>
            <w:shd w:val="clear" w:color="auto" w:fill="F2F2F2" w:themeFill="background1" w:themeFillShade="F2"/>
            <w:vAlign w:val="center"/>
          </w:tcPr>
          <w:p w:rsidR="003C14B3" w:rsidRPr="00070B74" w:rsidRDefault="003C14B3" w:rsidP="009F198A">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3C14B3" w:rsidRDefault="003C14B3" w:rsidP="009F198A">
            <w:pPr>
              <w:rPr>
                <w:rFonts w:ascii="Lucida Grande" w:hAnsi="Lucida Grande" w:cs="Lucida Grande"/>
                <w:sz w:val="18"/>
                <w:szCs w:val="18"/>
              </w:rPr>
            </w:pPr>
          </w:p>
        </w:tc>
        <w:tc>
          <w:tcPr>
            <w:tcW w:w="2835" w:type="dxa"/>
            <w:vMerge/>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3C14B3" w:rsidRPr="00070B74" w:rsidRDefault="003C14B3" w:rsidP="009F198A">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rsidR="003C14B3" w:rsidRDefault="003C14B3" w:rsidP="009F198A">
            <w:pPr>
              <w:rPr>
                <w:rFonts w:ascii="Lucida Grande" w:hAnsi="Lucida Grande" w:cs="Lucida Grande"/>
                <w:sz w:val="18"/>
                <w:szCs w:val="18"/>
              </w:rPr>
            </w:pPr>
          </w:p>
        </w:tc>
        <w:tc>
          <w:tcPr>
            <w:tcW w:w="2835" w:type="dxa"/>
            <w:vMerge/>
            <w:tcBorders>
              <w:bottom w:val="single" w:sz="4" w:space="0" w:color="auto"/>
            </w:tcBorders>
          </w:tcPr>
          <w:p w:rsidR="003C14B3" w:rsidRDefault="003C14B3" w:rsidP="009F198A">
            <w:pPr>
              <w:rPr>
                <w:rFonts w:ascii="Lucida Grande" w:hAnsi="Lucida Grande" w:cs="Lucida Grande"/>
                <w:sz w:val="18"/>
                <w:szCs w:val="18"/>
              </w:rPr>
            </w:pPr>
          </w:p>
        </w:tc>
      </w:tr>
      <w:tr w:rsidR="003C14B3" w:rsidRPr="00070B74" w:rsidTr="009F198A">
        <w:trPr>
          <w:trHeight w:val="366"/>
        </w:trPr>
        <w:tc>
          <w:tcPr>
            <w:tcW w:w="1668" w:type="dxa"/>
            <w:tcBorders>
              <w:top w:val="single" w:sz="4" w:space="0" w:color="auto"/>
              <w:left w:val="nil"/>
              <w:bottom w:val="nil"/>
              <w:right w:val="nil"/>
            </w:tcBorders>
            <w:vAlign w:val="center"/>
          </w:tcPr>
          <w:p w:rsidR="003C14B3" w:rsidRDefault="003C14B3" w:rsidP="009F198A">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rsidR="003C14B3" w:rsidRDefault="003C14B3" w:rsidP="009F198A">
            <w:pPr>
              <w:rPr>
                <w:rFonts w:ascii="Lucida Grande" w:hAnsi="Lucida Grande" w:cs="Lucida Grande"/>
                <w:sz w:val="18"/>
                <w:szCs w:val="18"/>
              </w:rPr>
            </w:pPr>
          </w:p>
        </w:tc>
        <w:tc>
          <w:tcPr>
            <w:tcW w:w="2835" w:type="dxa"/>
            <w:tcBorders>
              <w:top w:val="single" w:sz="4" w:space="0" w:color="auto"/>
              <w:left w:val="nil"/>
              <w:bottom w:val="nil"/>
              <w:right w:val="nil"/>
            </w:tcBorders>
          </w:tcPr>
          <w:p w:rsidR="003C14B3" w:rsidRDefault="003C14B3" w:rsidP="009F198A">
            <w:pPr>
              <w:rPr>
                <w:rFonts w:ascii="Lucida Grande" w:hAnsi="Lucida Grande" w:cs="Lucida Grande"/>
                <w:sz w:val="18"/>
                <w:szCs w:val="18"/>
              </w:rPr>
            </w:pPr>
          </w:p>
        </w:tc>
      </w:tr>
    </w:tbl>
    <w:p w:rsidR="003C14B3" w:rsidRDefault="003C14B3" w:rsidP="008D1E6F">
      <w:pPr>
        <w:rPr>
          <w:rFonts w:ascii="Lucida Grande" w:hAnsi="Lucida Grande" w:cs="Lucida Grande"/>
          <w:b/>
          <w:bCs/>
          <w:lang w:val="en-ID"/>
        </w:rPr>
      </w:pPr>
    </w:p>
    <w:tbl>
      <w:tblPr>
        <w:tblStyle w:val="TableGrid"/>
        <w:tblW w:w="8755" w:type="dxa"/>
        <w:tblLayout w:type="fixed"/>
        <w:tblLook w:val="04A0"/>
      </w:tblPr>
      <w:tblGrid>
        <w:gridCol w:w="1668"/>
        <w:gridCol w:w="2835"/>
        <w:gridCol w:w="2409"/>
        <w:gridCol w:w="851"/>
        <w:gridCol w:w="992"/>
      </w:tblGrid>
      <w:tr w:rsidR="003C14B3" w:rsidRPr="0024070D" w:rsidTr="009F198A">
        <w:trPr>
          <w:trHeight w:val="366"/>
        </w:trPr>
        <w:tc>
          <w:tcPr>
            <w:tcW w:w="1668"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3C14B3" w:rsidRPr="00070B74" w:rsidTr="00BE2837">
        <w:trPr>
          <w:trHeight w:val="888"/>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BE2837">
        <w:trPr>
          <w:trHeight w:val="986"/>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32"/>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43"/>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BE2837">
        <w:trPr>
          <w:trHeight w:val="1445"/>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070B74" w:rsidTr="009F198A">
        <w:trPr>
          <w:trHeight w:val="839"/>
        </w:trPr>
        <w:tc>
          <w:tcPr>
            <w:tcW w:w="1668" w:type="dxa"/>
            <w:vAlign w:val="center"/>
          </w:tcPr>
          <w:p w:rsidR="003C14B3" w:rsidRPr="0024070D" w:rsidRDefault="003C14B3" w:rsidP="009F198A">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3C14B3" w:rsidRPr="00B5271B" w:rsidRDefault="003C14B3" w:rsidP="009F198A">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rsidR="003C14B3" w:rsidRDefault="003C14B3" w:rsidP="009F198A">
            <w:pPr>
              <w:rPr>
                <w:rFonts w:ascii="Lucida Grande" w:hAnsi="Lucida Grande" w:cs="Lucida Grande"/>
                <w:sz w:val="18"/>
                <w:szCs w:val="18"/>
              </w:rPr>
            </w:pPr>
          </w:p>
        </w:tc>
        <w:tc>
          <w:tcPr>
            <w:tcW w:w="851" w:type="dxa"/>
            <w:vAlign w:val="center"/>
          </w:tcPr>
          <w:p w:rsidR="003C14B3" w:rsidRDefault="003C14B3" w:rsidP="009F198A">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3C14B3" w:rsidRDefault="003C14B3" w:rsidP="009F198A">
            <w:pPr>
              <w:jc w:val="center"/>
              <w:rPr>
                <w:rFonts w:ascii="Lucida Grande" w:hAnsi="Lucida Grande" w:cs="Lucida Grande"/>
                <w:sz w:val="18"/>
                <w:szCs w:val="18"/>
              </w:rPr>
            </w:pPr>
          </w:p>
        </w:tc>
      </w:tr>
      <w:tr w:rsidR="003C14B3" w:rsidRPr="0024070D" w:rsidTr="009F198A">
        <w:trPr>
          <w:trHeight w:val="366"/>
        </w:trPr>
        <w:tc>
          <w:tcPr>
            <w:tcW w:w="1668" w:type="dxa"/>
            <w:shd w:val="clear" w:color="auto" w:fill="F2F2F2" w:themeFill="background1" w:themeFillShade="F2"/>
            <w:vAlign w:val="center"/>
          </w:tcPr>
          <w:p w:rsidR="003C14B3" w:rsidRPr="0024070D" w:rsidRDefault="003C14B3" w:rsidP="009F198A">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rsidR="003C14B3" w:rsidRPr="0024070D" w:rsidRDefault="003C14B3" w:rsidP="009F198A">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3C14B3" w:rsidRDefault="003C14B3" w:rsidP="009F198A">
            <w:pPr>
              <w:jc w:val="center"/>
              <w:rPr>
                <w:rFonts w:ascii="Lucida Grande" w:hAnsi="Lucida Grande" w:cs="Lucida Grande"/>
                <w:b/>
                <w:sz w:val="18"/>
                <w:szCs w:val="18"/>
              </w:rPr>
            </w:pPr>
          </w:p>
        </w:tc>
        <w:tc>
          <w:tcPr>
            <w:tcW w:w="992" w:type="dxa"/>
            <w:shd w:val="clear" w:color="auto" w:fill="F2F2F2" w:themeFill="background1" w:themeFillShade="F2"/>
            <w:vAlign w:val="center"/>
          </w:tcPr>
          <w:p w:rsidR="003C14B3" w:rsidRPr="0024070D" w:rsidRDefault="003C14B3" w:rsidP="009F198A">
            <w:pPr>
              <w:jc w:val="center"/>
              <w:rPr>
                <w:rFonts w:ascii="Lucida Grande" w:hAnsi="Lucida Grande" w:cs="Lucida Grande"/>
                <w:b/>
                <w:sz w:val="18"/>
                <w:szCs w:val="18"/>
              </w:rPr>
            </w:pPr>
            <w:r>
              <w:rPr>
                <w:rFonts w:ascii="Lucida Grande" w:hAnsi="Lucida Grande" w:cs="Lucida Grande"/>
                <w:b/>
                <w:sz w:val="18"/>
                <w:szCs w:val="18"/>
              </w:rPr>
              <w:t>100</w:t>
            </w:r>
          </w:p>
        </w:tc>
      </w:tr>
    </w:tbl>
    <w:p w:rsidR="003C14B3" w:rsidRDefault="003C14B3" w:rsidP="00662949">
      <w:pPr>
        <w:pStyle w:val="NormalWeb"/>
        <w:jc w:val="both"/>
        <w:rPr>
          <w:rFonts w:asciiTheme="minorHAnsi" w:hAnsiTheme="minorHAnsi"/>
          <w:b/>
        </w:rPr>
      </w:pPr>
    </w:p>
    <w:sectPr w:rsidR="003C14B3" w:rsidSect="00FC6E41">
      <w:pgSz w:w="11900" w:h="16840"/>
      <w:pgMar w:top="1985" w:right="1418" w:bottom="1418" w:left="192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662"/>
    <w:multiLevelType w:val="hybridMultilevel"/>
    <w:tmpl w:val="E0B65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B668B"/>
    <w:multiLevelType w:val="hybridMultilevel"/>
    <w:tmpl w:val="812CE934"/>
    <w:lvl w:ilvl="0" w:tplc="581A77B6">
      <w:start w:val="1"/>
      <w:numFmt w:val="lowerLetter"/>
      <w:lvlText w:val="%1)"/>
      <w:lvlJc w:val="left"/>
      <w:pPr>
        <w:ind w:left="1146" w:hanging="360"/>
      </w:pPr>
      <w:rPr>
        <w:rFonts w:ascii="Lucida Grande" w:hAnsi="Lucida Grande" w:cs="Lucida Grande"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332C04"/>
    <w:multiLevelType w:val="hybridMultilevel"/>
    <w:tmpl w:val="C1C8C242"/>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1235C"/>
    <w:multiLevelType w:val="hybridMultilevel"/>
    <w:tmpl w:val="6A3AB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E3416"/>
    <w:multiLevelType w:val="hybridMultilevel"/>
    <w:tmpl w:val="CC5A5684"/>
    <w:lvl w:ilvl="0" w:tplc="C6F6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CE2"/>
    <w:multiLevelType w:val="hybridMultilevel"/>
    <w:tmpl w:val="BF2A2E8E"/>
    <w:lvl w:ilvl="0" w:tplc="A8D20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F376F"/>
    <w:multiLevelType w:val="hybridMultilevel"/>
    <w:tmpl w:val="A05674F0"/>
    <w:lvl w:ilvl="0" w:tplc="16040F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4290"/>
    <w:multiLevelType w:val="hybridMultilevel"/>
    <w:tmpl w:val="B4EE8FF2"/>
    <w:lvl w:ilvl="0" w:tplc="800CE7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527F9E"/>
    <w:multiLevelType w:val="hybridMultilevel"/>
    <w:tmpl w:val="2CFAB7E8"/>
    <w:lvl w:ilvl="0" w:tplc="0712A0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5F2A67"/>
    <w:multiLevelType w:val="hybridMultilevel"/>
    <w:tmpl w:val="3FBA4652"/>
    <w:lvl w:ilvl="0" w:tplc="B4B87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79B2BB1"/>
    <w:multiLevelType w:val="hybridMultilevel"/>
    <w:tmpl w:val="AEC0B0E0"/>
    <w:lvl w:ilvl="0" w:tplc="14F201F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2E634F"/>
    <w:multiLevelType w:val="hybridMultilevel"/>
    <w:tmpl w:val="283CF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A25CE8"/>
    <w:multiLevelType w:val="hybridMultilevel"/>
    <w:tmpl w:val="04F47134"/>
    <w:lvl w:ilvl="0" w:tplc="616247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CD0AEF"/>
    <w:multiLevelType w:val="hybridMultilevel"/>
    <w:tmpl w:val="28F6D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75701"/>
    <w:multiLevelType w:val="hybridMultilevel"/>
    <w:tmpl w:val="2696C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E02F84"/>
    <w:multiLevelType w:val="singleLevel"/>
    <w:tmpl w:val="2166C0D6"/>
    <w:lvl w:ilvl="0">
      <w:start w:val="1"/>
      <w:numFmt w:val="decimal"/>
      <w:lvlText w:val="%1."/>
      <w:lvlJc w:val="left"/>
      <w:pPr>
        <w:tabs>
          <w:tab w:val="num" w:pos="360"/>
        </w:tabs>
        <w:ind w:left="360" w:hanging="360"/>
      </w:pPr>
      <w:rPr>
        <w:rFonts w:hint="default"/>
      </w:rPr>
    </w:lvl>
  </w:abstractNum>
  <w:abstractNum w:abstractNumId="16">
    <w:nsid w:val="36D6738C"/>
    <w:multiLevelType w:val="hybridMultilevel"/>
    <w:tmpl w:val="2C484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B0084F"/>
    <w:multiLevelType w:val="hybridMultilevel"/>
    <w:tmpl w:val="464664DE"/>
    <w:lvl w:ilvl="0" w:tplc="7AE29BB6">
      <w:start w:val="1"/>
      <w:numFmt w:val="decimal"/>
      <w:lvlText w:val="%1."/>
      <w:lvlJc w:val="left"/>
      <w:pPr>
        <w:ind w:left="320" w:hanging="360"/>
      </w:pPr>
      <w:rPr>
        <w:rFonts w:hint="default"/>
      </w:rPr>
    </w:lvl>
    <w:lvl w:ilvl="1" w:tplc="04210019" w:tentative="1">
      <w:start w:val="1"/>
      <w:numFmt w:val="lowerLetter"/>
      <w:lvlText w:val="%2."/>
      <w:lvlJc w:val="left"/>
      <w:pPr>
        <w:ind w:left="1040" w:hanging="360"/>
      </w:pPr>
    </w:lvl>
    <w:lvl w:ilvl="2" w:tplc="0421001B" w:tentative="1">
      <w:start w:val="1"/>
      <w:numFmt w:val="lowerRoman"/>
      <w:lvlText w:val="%3."/>
      <w:lvlJc w:val="right"/>
      <w:pPr>
        <w:ind w:left="1760" w:hanging="180"/>
      </w:pPr>
    </w:lvl>
    <w:lvl w:ilvl="3" w:tplc="0421000F" w:tentative="1">
      <w:start w:val="1"/>
      <w:numFmt w:val="decimal"/>
      <w:lvlText w:val="%4."/>
      <w:lvlJc w:val="left"/>
      <w:pPr>
        <w:ind w:left="2480" w:hanging="360"/>
      </w:pPr>
    </w:lvl>
    <w:lvl w:ilvl="4" w:tplc="04210019" w:tentative="1">
      <w:start w:val="1"/>
      <w:numFmt w:val="lowerLetter"/>
      <w:lvlText w:val="%5."/>
      <w:lvlJc w:val="left"/>
      <w:pPr>
        <w:ind w:left="3200" w:hanging="360"/>
      </w:pPr>
    </w:lvl>
    <w:lvl w:ilvl="5" w:tplc="0421001B" w:tentative="1">
      <w:start w:val="1"/>
      <w:numFmt w:val="lowerRoman"/>
      <w:lvlText w:val="%6."/>
      <w:lvlJc w:val="right"/>
      <w:pPr>
        <w:ind w:left="3920" w:hanging="180"/>
      </w:pPr>
    </w:lvl>
    <w:lvl w:ilvl="6" w:tplc="0421000F" w:tentative="1">
      <w:start w:val="1"/>
      <w:numFmt w:val="decimal"/>
      <w:lvlText w:val="%7."/>
      <w:lvlJc w:val="left"/>
      <w:pPr>
        <w:ind w:left="4640" w:hanging="360"/>
      </w:pPr>
    </w:lvl>
    <w:lvl w:ilvl="7" w:tplc="04210019" w:tentative="1">
      <w:start w:val="1"/>
      <w:numFmt w:val="lowerLetter"/>
      <w:lvlText w:val="%8."/>
      <w:lvlJc w:val="left"/>
      <w:pPr>
        <w:ind w:left="5360" w:hanging="360"/>
      </w:pPr>
    </w:lvl>
    <w:lvl w:ilvl="8" w:tplc="0421001B" w:tentative="1">
      <w:start w:val="1"/>
      <w:numFmt w:val="lowerRoman"/>
      <w:lvlText w:val="%9."/>
      <w:lvlJc w:val="right"/>
      <w:pPr>
        <w:ind w:left="6080" w:hanging="180"/>
      </w:pPr>
    </w:lvl>
  </w:abstractNum>
  <w:abstractNum w:abstractNumId="18">
    <w:nsid w:val="3D814E38"/>
    <w:multiLevelType w:val="hybridMultilevel"/>
    <w:tmpl w:val="ACBE8A50"/>
    <w:lvl w:ilvl="0" w:tplc="30D24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F4B02"/>
    <w:multiLevelType w:val="hybridMultilevel"/>
    <w:tmpl w:val="9CD88B90"/>
    <w:lvl w:ilvl="0" w:tplc="F1260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24D57"/>
    <w:multiLevelType w:val="hybridMultilevel"/>
    <w:tmpl w:val="8FBE0652"/>
    <w:lvl w:ilvl="0" w:tplc="A672D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2517D9"/>
    <w:multiLevelType w:val="hybridMultilevel"/>
    <w:tmpl w:val="1AFC7F3C"/>
    <w:lvl w:ilvl="0" w:tplc="DF901B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C533CD"/>
    <w:multiLevelType w:val="hybridMultilevel"/>
    <w:tmpl w:val="08D29D30"/>
    <w:lvl w:ilvl="0" w:tplc="F1FA84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DE3DF2"/>
    <w:multiLevelType w:val="hybridMultilevel"/>
    <w:tmpl w:val="41D4C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EB5FA7"/>
    <w:multiLevelType w:val="hybridMultilevel"/>
    <w:tmpl w:val="A6082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CD3041"/>
    <w:multiLevelType w:val="hybridMultilevel"/>
    <w:tmpl w:val="3A982A78"/>
    <w:lvl w:ilvl="0" w:tplc="90CA2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0E62165"/>
    <w:multiLevelType w:val="hybridMultilevel"/>
    <w:tmpl w:val="C9D0EC70"/>
    <w:lvl w:ilvl="0" w:tplc="616247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D4B88"/>
    <w:multiLevelType w:val="hybridMultilevel"/>
    <w:tmpl w:val="AF922578"/>
    <w:lvl w:ilvl="0" w:tplc="CC66F9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A25C3"/>
    <w:multiLevelType w:val="hybridMultilevel"/>
    <w:tmpl w:val="ACBE8A50"/>
    <w:lvl w:ilvl="0" w:tplc="30D24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B7BD9"/>
    <w:multiLevelType w:val="hybridMultilevel"/>
    <w:tmpl w:val="B6B23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D86032"/>
    <w:multiLevelType w:val="hybridMultilevel"/>
    <w:tmpl w:val="38161486"/>
    <w:lvl w:ilvl="0" w:tplc="D1E02D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3059"/>
    <w:multiLevelType w:val="hybridMultilevel"/>
    <w:tmpl w:val="A944284E"/>
    <w:lvl w:ilvl="0" w:tplc="59C69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nsid w:val="70331440"/>
    <w:multiLevelType w:val="multilevel"/>
    <w:tmpl w:val="85B27D34"/>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892FE0"/>
    <w:multiLevelType w:val="hybridMultilevel"/>
    <w:tmpl w:val="38ACA0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2B33DE"/>
    <w:multiLevelType w:val="hybridMultilevel"/>
    <w:tmpl w:val="00AC3A2C"/>
    <w:lvl w:ilvl="0" w:tplc="FD34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C1E75"/>
    <w:multiLevelType w:val="hybridMultilevel"/>
    <w:tmpl w:val="D4241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7630D3"/>
    <w:multiLevelType w:val="hybridMultilevel"/>
    <w:tmpl w:val="9FFE65A8"/>
    <w:lvl w:ilvl="0" w:tplc="572C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B1F73"/>
    <w:multiLevelType w:val="hybridMultilevel"/>
    <w:tmpl w:val="8E946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6"/>
  </w:num>
  <w:num w:numId="3">
    <w:abstractNumId w:val="21"/>
  </w:num>
  <w:num w:numId="4">
    <w:abstractNumId w:val="35"/>
  </w:num>
  <w:num w:numId="5">
    <w:abstractNumId w:val="1"/>
  </w:num>
  <w:num w:numId="6">
    <w:abstractNumId w:val="2"/>
  </w:num>
  <w:num w:numId="7">
    <w:abstractNumId w:val="34"/>
  </w:num>
  <w:num w:numId="8">
    <w:abstractNumId w:val="9"/>
  </w:num>
  <w:num w:numId="9">
    <w:abstractNumId w:val="26"/>
  </w:num>
  <w:num w:numId="10">
    <w:abstractNumId w:val="32"/>
  </w:num>
  <w:num w:numId="11">
    <w:abstractNumId w:val="16"/>
  </w:num>
  <w:num w:numId="12">
    <w:abstractNumId w:val="17"/>
  </w:num>
  <w:num w:numId="13">
    <w:abstractNumId w:val="15"/>
  </w:num>
  <w:num w:numId="14">
    <w:abstractNumId w:val="6"/>
  </w:num>
  <w:num w:numId="15">
    <w:abstractNumId w:val="24"/>
  </w:num>
  <w:num w:numId="16">
    <w:abstractNumId w:val="25"/>
  </w:num>
  <w:num w:numId="17">
    <w:abstractNumId w:val="40"/>
  </w:num>
  <w:num w:numId="18">
    <w:abstractNumId w:val="31"/>
  </w:num>
  <w:num w:numId="19">
    <w:abstractNumId w:val="37"/>
  </w:num>
  <w:num w:numId="20">
    <w:abstractNumId w:val="41"/>
  </w:num>
  <w:num w:numId="21">
    <w:abstractNumId w:val="14"/>
  </w:num>
  <w:num w:numId="22">
    <w:abstractNumId w:val="11"/>
  </w:num>
  <w:num w:numId="23">
    <w:abstractNumId w:val="8"/>
  </w:num>
  <w:num w:numId="24">
    <w:abstractNumId w:val="20"/>
  </w:num>
  <w:num w:numId="25">
    <w:abstractNumId w:val="28"/>
  </w:num>
  <w:num w:numId="26">
    <w:abstractNumId w:val="30"/>
  </w:num>
  <w:num w:numId="27">
    <w:abstractNumId w:val="19"/>
  </w:num>
  <w:num w:numId="28">
    <w:abstractNumId w:val="0"/>
  </w:num>
  <w:num w:numId="29">
    <w:abstractNumId w:val="39"/>
  </w:num>
  <w:num w:numId="30">
    <w:abstractNumId w:val="4"/>
  </w:num>
  <w:num w:numId="31">
    <w:abstractNumId w:val="12"/>
  </w:num>
  <w:num w:numId="32">
    <w:abstractNumId w:val="7"/>
  </w:num>
  <w:num w:numId="33">
    <w:abstractNumId w:val="27"/>
  </w:num>
  <w:num w:numId="34">
    <w:abstractNumId w:val="10"/>
  </w:num>
  <w:num w:numId="35">
    <w:abstractNumId w:val="22"/>
  </w:num>
  <w:num w:numId="36">
    <w:abstractNumId w:val="23"/>
  </w:num>
  <w:num w:numId="37">
    <w:abstractNumId w:val="29"/>
  </w:num>
  <w:num w:numId="38">
    <w:abstractNumId w:val="18"/>
  </w:num>
  <w:num w:numId="39">
    <w:abstractNumId w:val="38"/>
  </w:num>
  <w:num w:numId="40">
    <w:abstractNumId w:val="3"/>
  </w:num>
  <w:num w:numId="41">
    <w:abstractNumId w:val="13"/>
  </w:num>
  <w:num w:numId="42">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C2E28"/>
    <w:rsid w:val="0001535C"/>
    <w:rsid w:val="00016E9B"/>
    <w:rsid w:val="000355ED"/>
    <w:rsid w:val="00042515"/>
    <w:rsid w:val="000602C8"/>
    <w:rsid w:val="0006144A"/>
    <w:rsid w:val="00070B74"/>
    <w:rsid w:val="000734CE"/>
    <w:rsid w:val="00075420"/>
    <w:rsid w:val="000840BC"/>
    <w:rsid w:val="00092603"/>
    <w:rsid w:val="000C20B6"/>
    <w:rsid w:val="000C479F"/>
    <w:rsid w:val="000C5A31"/>
    <w:rsid w:val="000E05B3"/>
    <w:rsid w:val="00116EEE"/>
    <w:rsid w:val="00117A40"/>
    <w:rsid w:val="001350C8"/>
    <w:rsid w:val="00137DE6"/>
    <w:rsid w:val="001560F8"/>
    <w:rsid w:val="00196EB1"/>
    <w:rsid w:val="001B3DF0"/>
    <w:rsid w:val="001C6E06"/>
    <w:rsid w:val="001D0486"/>
    <w:rsid w:val="001D1828"/>
    <w:rsid w:val="001D62D5"/>
    <w:rsid w:val="001D71DA"/>
    <w:rsid w:val="001E2349"/>
    <w:rsid w:val="00207A36"/>
    <w:rsid w:val="00212CF8"/>
    <w:rsid w:val="00217962"/>
    <w:rsid w:val="002319AB"/>
    <w:rsid w:val="0024070D"/>
    <w:rsid w:val="002529BF"/>
    <w:rsid w:val="00272FD2"/>
    <w:rsid w:val="0027531A"/>
    <w:rsid w:val="002854A0"/>
    <w:rsid w:val="002878C1"/>
    <w:rsid w:val="0029442D"/>
    <w:rsid w:val="002A5865"/>
    <w:rsid w:val="002B3B69"/>
    <w:rsid w:val="002F7218"/>
    <w:rsid w:val="00303507"/>
    <w:rsid w:val="0030653D"/>
    <w:rsid w:val="00307608"/>
    <w:rsid w:val="00321B5C"/>
    <w:rsid w:val="00326B38"/>
    <w:rsid w:val="00342166"/>
    <w:rsid w:val="003439F8"/>
    <w:rsid w:val="003577E9"/>
    <w:rsid w:val="003A34FE"/>
    <w:rsid w:val="003C14B3"/>
    <w:rsid w:val="003C33BC"/>
    <w:rsid w:val="003C467A"/>
    <w:rsid w:val="003E5292"/>
    <w:rsid w:val="003F3D68"/>
    <w:rsid w:val="003F6C3F"/>
    <w:rsid w:val="00416529"/>
    <w:rsid w:val="0042224E"/>
    <w:rsid w:val="004321A3"/>
    <w:rsid w:val="00441C2B"/>
    <w:rsid w:val="00443F2C"/>
    <w:rsid w:val="004609ED"/>
    <w:rsid w:val="00495A38"/>
    <w:rsid w:val="004A6280"/>
    <w:rsid w:val="004B143C"/>
    <w:rsid w:val="004B2870"/>
    <w:rsid w:val="004C1BB3"/>
    <w:rsid w:val="004F3004"/>
    <w:rsid w:val="00503D4D"/>
    <w:rsid w:val="00524865"/>
    <w:rsid w:val="00526D91"/>
    <w:rsid w:val="00543F1C"/>
    <w:rsid w:val="005527B3"/>
    <w:rsid w:val="005729AC"/>
    <w:rsid w:val="0057670A"/>
    <w:rsid w:val="0058479B"/>
    <w:rsid w:val="005876F9"/>
    <w:rsid w:val="00593F08"/>
    <w:rsid w:val="005B17BE"/>
    <w:rsid w:val="005B762D"/>
    <w:rsid w:val="005C2E28"/>
    <w:rsid w:val="005E13D1"/>
    <w:rsid w:val="005E5DE0"/>
    <w:rsid w:val="005F213E"/>
    <w:rsid w:val="00662891"/>
    <w:rsid w:val="00662949"/>
    <w:rsid w:val="00696845"/>
    <w:rsid w:val="00697015"/>
    <w:rsid w:val="006A153E"/>
    <w:rsid w:val="006C1A23"/>
    <w:rsid w:val="00705F94"/>
    <w:rsid w:val="007116C5"/>
    <w:rsid w:val="00721A8F"/>
    <w:rsid w:val="00721BA9"/>
    <w:rsid w:val="0074612B"/>
    <w:rsid w:val="00755D12"/>
    <w:rsid w:val="00763B87"/>
    <w:rsid w:val="007A04AD"/>
    <w:rsid w:val="007A2D3F"/>
    <w:rsid w:val="007A3178"/>
    <w:rsid w:val="007C0144"/>
    <w:rsid w:val="007D2434"/>
    <w:rsid w:val="007D6E0E"/>
    <w:rsid w:val="007D7F24"/>
    <w:rsid w:val="007E0F2E"/>
    <w:rsid w:val="007E733D"/>
    <w:rsid w:val="007F2BE4"/>
    <w:rsid w:val="00810954"/>
    <w:rsid w:val="00822861"/>
    <w:rsid w:val="008306CA"/>
    <w:rsid w:val="00846C85"/>
    <w:rsid w:val="00861268"/>
    <w:rsid w:val="00863C84"/>
    <w:rsid w:val="00894DA7"/>
    <w:rsid w:val="008A171D"/>
    <w:rsid w:val="008A7DBF"/>
    <w:rsid w:val="008B1F1E"/>
    <w:rsid w:val="008C74EE"/>
    <w:rsid w:val="008D1E6F"/>
    <w:rsid w:val="008D7979"/>
    <w:rsid w:val="008F3DCC"/>
    <w:rsid w:val="0090360A"/>
    <w:rsid w:val="00932140"/>
    <w:rsid w:val="00964D94"/>
    <w:rsid w:val="009673F1"/>
    <w:rsid w:val="00967F3F"/>
    <w:rsid w:val="009927E2"/>
    <w:rsid w:val="009B0D58"/>
    <w:rsid w:val="009B2835"/>
    <w:rsid w:val="009B2DC9"/>
    <w:rsid w:val="009B6F39"/>
    <w:rsid w:val="009D0984"/>
    <w:rsid w:val="009D7AB7"/>
    <w:rsid w:val="009E23B3"/>
    <w:rsid w:val="009F198A"/>
    <w:rsid w:val="00A15624"/>
    <w:rsid w:val="00A16633"/>
    <w:rsid w:val="00A21BA5"/>
    <w:rsid w:val="00A34129"/>
    <w:rsid w:val="00A36D97"/>
    <w:rsid w:val="00A55A83"/>
    <w:rsid w:val="00A5679B"/>
    <w:rsid w:val="00A67B74"/>
    <w:rsid w:val="00A73ED5"/>
    <w:rsid w:val="00A75D96"/>
    <w:rsid w:val="00AA6B4C"/>
    <w:rsid w:val="00AC0433"/>
    <w:rsid w:val="00AD5E10"/>
    <w:rsid w:val="00AE0373"/>
    <w:rsid w:val="00B01131"/>
    <w:rsid w:val="00B04900"/>
    <w:rsid w:val="00B22A3B"/>
    <w:rsid w:val="00B4520E"/>
    <w:rsid w:val="00B455E0"/>
    <w:rsid w:val="00B45908"/>
    <w:rsid w:val="00B5271B"/>
    <w:rsid w:val="00B757D8"/>
    <w:rsid w:val="00B91CD8"/>
    <w:rsid w:val="00BA1AFB"/>
    <w:rsid w:val="00BA2DA1"/>
    <w:rsid w:val="00BA4C9F"/>
    <w:rsid w:val="00BA5DA2"/>
    <w:rsid w:val="00BC0282"/>
    <w:rsid w:val="00BE2837"/>
    <w:rsid w:val="00BE5D51"/>
    <w:rsid w:val="00C01345"/>
    <w:rsid w:val="00C04711"/>
    <w:rsid w:val="00C12962"/>
    <w:rsid w:val="00C16DBE"/>
    <w:rsid w:val="00C40886"/>
    <w:rsid w:val="00C41311"/>
    <w:rsid w:val="00C63E4E"/>
    <w:rsid w:val="00C702E3"/>
    <w:rsid w:val="00C94672"/>
    <w:rsid w:val="00CB084E"/>
    <w:rsid w:val="00CB2019"/>
    <w:rsid w:val="00CB2FC8"/>
    <w:rsid w:val="00D035C4"/>
    <w:rsid w:val="00D265AE"/>
    <w:rsid w:val="00D41316"/>
    <w:rsid w:val="00D463A0"/>
    <w:rsid w:val="00D50BE1"/>
    <w:rsid w:val="00D543B7"/>
    <w:rsid w:val="00D86634"/>
    <w:rsid w:val="00DA4CF2"/>
    <w:rsid w:val="00DB097A"/>
    <w:rsid w:val="00DC1DB7"/>
    <w:rsid w:val="00DC4103"/>
    <w:rsid w:val="00E04D4E"/>
    <w:rsid w:val="00E57845"/>
    <w:rsid w:val="00E843D9"/>
    <w:rsid w:val="00E85D5A"/>
    <w:rsid w:val="00EB025C"/>
    <w:rsid w:val="00ED1C00"/>
    <w:rsid w:val="00ED6B02"/>
    <w:rsid w:val="00EE3D9A"/>
    <w:rsid w:val="00EF28F8"/>
    <w:rsid w:val="00F00C21"/>
    <w:rsid w:val="00F04BFB"/>
    <w:rsid w:val="00F4791A"/>
    <w:rsid w:val="00F47C1B"/>
    <w:rsid w:val="00F50EEC"/>
    <w:rsid w:val="00F55AC3"/>
    <w:rsid w:val="00FC6E41"/>
    <w:rsid w:val="00FD4387"/>
    <w:rsid w:val="00FF0EC1"/>
    <w:rsid w:val="00FF7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 w:type="paragraph" w:styleId="BodyTextIndent">
    <w:name w:val="Body Text Indent"/>
    <w:basedOn w:val="Normal"/>
    <w:link w:val="BodyTextIndentChar"/>
    <w:rsid w:val="00846C85"/>
    <w:pPr>
      <w:ind w:left="2250" w:hanging="225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46C85"/>
    <w:rPr>
      <w:rFonts w:ascii="Times New Roman" w:eastAsia="Times New Roman" w:hAnsi="Times New Roman" w:cs="Times New Roman"/>
      <w:sz w:val="20"/>
      <w:szCs w:val="20"/>
    </w:rPr>
  </w:style>
  <w:style w:type="paragraph" w:styleId="BodyText">
    <w:name w:val="Body Text"/>
    <w:basedOn w:val="Normal"/>
    <w:link w:val="BodyTextChar"/>
    <w:unhideWhenUsed/>
    <w:rsid w:val="007D6E0E"/>
    <w:pPr>
      <w:spacing w:after="120"/>
    </w:pPr>
  </w:style>
  <w:style w:type="character" w:customStyle="1" w:styleId="BodyTextChar">
    <w:name w:val="Body Text Char"/>
    <w:basedOn w:val="DefaultParagraphFont"/>
    <w:link w:val="BodyText"/>
    <w:rsid w:val="007D6E0E"/>
  </w:style>
  <w:style w:type="paragraph" w:styleId="BodyTextIndent2">
    <w:name w:val="Body Text Indent 2"/>
    <w:basedOn w:val="Normal"/>
    <w:link w:val="BodyTextIndent2Char"/>
    <w:uiPriority w:val="99"/>
    <w:semiHidden/>
    <w:unhideWhenUsed/>
    <w:rsid w:val="00D86634"/>
    <w:pPr>
      <w:spacing w:after="120" w:line="480" w:lineRule="auto"/>
      <w:ind w:left="360"/>
    </w:pPr>
  </w:style>
  <w:style w:type="character" w:customStyle="1" w:styleId="BodyTextIndent2Char">
    <w:name w:val="Body Text Indent 2 Char"/>
    <w:basedOn w:val="DefaultParagraphFont"/>
    <w:link w:val="BodyTextIndent2"/>
    <w:uiPriority w:val="99"/>
    <w:semiHidden/>
    <w:rsid w:val="00D86634"/>
  </w:style>
</w:styles>
</file>

<file path=word/webSettings.xml><?xml version="1.0" encoding="utf-8"?>
<w:webSettings xmlns:r="http://schemas.openxmlformats.org/officeDocument/2006/relationships" xmlns:w="http://schemas.openxmlformats.org/wordprocessingml/2006/main">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445">
      <w:bodyDiv w:val="1"/>
      <w:marLeft w:val="0"/>
      <w:marRight w:val="0"/>
      <w:marTop w:val="0"/>
      <w:marBottom w:val="0"/>
      <w:divBdr>
        <w:top w:val="none" w:sz="0" w:space="0" w:color="auto"/>
        <w:left w:val="none" w:sz="0" w:space="0" w:color="auto"/>
        <w:bottom w:val="none" w:sz="0" w:space="0" w:color="auto"/>
        <w:right w:val="none" w:sz="0" w:space="0" w:color="auto"/>
      </w:divBdr>
      <w:divsChild>
        <w:div w:id="613903845">
          <w:marLeft w:val="0"/>
          <w:marRight w:val="0"/>
          <w:marTop w:val="0"/>
          <w:marBottom w:val="0"/>
          <w:divBdr>
            <w:top w:val="none" w:sz="0" w:space="0" w:color="auto"/>
            <w:left w:val="none" w:sz="0" w:space="0" w:color="auto"/>
            <w:bottom w:val="none" w:sz="0" w:space="0" w:color="auto"/>
            <w:right w:val="none" w:sz="0" w:space="0" w:color="auto"/>
          </w:divBdr>
          <w:divsChild>
            <w:div w:id="1888757747">
              <w:marLeft w:val="0"/>
              <w:marRight w:val="0"/>
              <w:marTop w:val="0"/>
              <w:marBottom w:val="0"/>
              <w:divBdr>
                <w:top w:val="none" w:sz="0" w:space="0" w:color="auto"/>
                <w:left w:val="none" w:sz="0" w:space="0" w:color="auto"/>
                <w:bottom w:val="none" w:sz="0" w:space="0" w:color="auto"/>
                <w:right w:val="none" w:sz="0" w:space="0" w:color="auto"/>
              </w:divBdr>
              <w:divsChild>
                <w:div w:id="1281916920">
                  <w:marLeft w:val="0"/>
                  <w:marRight w:val="0"/>
                  <w:marTop w:val="0"/>
                  <w:marBottom w:val="0"/>
                  <w:divBdr>
                    <w:top w:val="none" w:sz="0" w:space="0" w:color="auto"/>
                    <w:left w:val="none" w:sz="0" w:space="0" w:color="auto"/>
                    <w:bottom w:val="none" w:sz="0" w:space="0" w:color="auto"/>
                    <w:right w:val="none" w:sz="0" w:space="0" w:color="auto"/>
                  </w:divBdr>
                  <w:divsChild>
                    <w:div w:id="759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202">
      <w:bodyDiv w:val="1"/>
      <w:marLeft w:val="0"/>
      <w:marRight w:val="0"/>
      <w:marTop w:val="0"/>
      <w:marBottom w:val="0"/>
      <w:divBdr>
        <w:top w:val="none" w:sz="0" w:space="0" w:color="auto"/>
        <w:left w:val="none" w:sz="0" w:space="0" w:color="auto"/>
        <w:bottom w:val="none" w:sz="0" w:space="0" w:color="auto"/>
        <w:right w:val="none" w:sz="0" w:space="0" w:color="auto"/>
      </w:divBdr>
      <w:divsChild>
        <w:div w:id="878472953">
          <w:marLeft w:val="0"/>
          <w:marRight w:val="0"/>
          <w:marTop w:val="0"/>
          <w:marBottom w:val="0"/>
          <w:divBdr>
            <w:top w:val="none" w:sz="0" w:space="0" w:color="auto"/>
            <w:left w:val="none" w:sz="0" w:space="0" w:color="auto"/>
            <w:bottom w:val="none" w:sz="0" w:space="0" w:color="auto"/>
            <w:right w:val="none" w:sz="0" w:space="0" w:color="auto"/>
          </w:divBdr>
          <w:divsChild>
            <w:div w:id="1393457972">
              <w:marLeft w:val="0"/>
              <w:marRight w:val="0"/>
              <w:marTop w:val="0"/>
              <w:marBottom w:val="0"/>
              <w:divBdr>
                <w:top w:val="none" w:sz="0" w:space="0" w:color="auto"/>
                <w:left w:val="none" w:sz="0" w:space="0" w:color="auto"/>
                <w:bottom w:val="none" w:sz="0" w:space="0" w:color="auto"/>
                <w:right w:val="none" w:sz="0" w:space="0" w:color="auto"/>
              </w:divBdr>
              <w:divsChild>
                <w:div w:id="162742005">
                  <w:marLeft w:val="0"/>
                  <w:marRight w:val="0"/>
                  <w:marTop w:val="0"/>
                  <w:marBottom w:val="0"/>
                  <w:divBdr>
                    <w:top w:val="none" w:sz="0" w:space="0" w:color="auto"/>
                    <w:left w:val="none" w:sz="0" w:space="0" w:color="auto"/>
                    <w:bottom w:val="none" w:sz="0" w:space="0" w:color="auto"/>
                    <w:right w:val="none" w:sz="0" w:space="0" w:color="auto"/>
                  </w:divBdr>
                  <w:divsChild>
                    <w:div w:id="969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847">
      <w:bodyDiv w:val="1"/>
      <w:marLeft w:val="0"/>
      <w:marRight w:val="0"/>
      <w:marTop w:val="0"/>
      <w:marBottom w:val="0"/>
      <w:divBdr>
        <w:top w:val="none" w:sz="0" w:space="0" w:color="auto"/>
        <w:left w:val="none" w:sz="0" w:space="0" w:color="auto"/>
        <w:bottom w:val="none" w:sz="0" w:space="0" w:color="auto"/>
        <w:right w:val="none" w:sz="0" w:space="0" w:color="auto"/>
      </w:divBdr>
      <w:divsChild>
        <w:div w:id="1761902551">
          <w:marLeft w:val="0"/>
          <w:marRight w:val="0"/>
          <w:marTop w:val="0"/>
          <w:marBottom w:val="0"/>
          <w:divBdr>
            <w:top w:val="none" w:sz="0" w:space="0" w:color="auto"/>
            <w:left w:val="none" w:sz="0" w:space="0" w:color="auto"/>
            <w:bottom w:val="none" w:sz="0" w:space="0" w:color="auto"/>
            <w:right w:val="none" w:sz="0" w:space="0" w:color="auto"/>
          </w:divBdr>
          <w:divsChild>
            <w:div w:id="164588274">
              <w:marLeft w:val="0"/>
              <w:marRight w:val="0"/>
              <w:marTop w:val="0"/>
              <w:marBottom w:val="0"/>
              <w:divBdr>
                <w:top w:val="none" w:sz="0" w:space="0" w:color="auto"/>
                <w:left w:val="none" w:sz="0" w:space="0" w:color="auto"/>
                <w:bottom w:val="none" w:sz="0" w:space="0" w:color="auto"/>
                <w:right w:val="none" w:sz="0" w:space="0" w:color="auto"/>
              </w:divBdr>
              <w:divsChild>
                <w:div w:id="541553849">
                  <w:marLeft w:val="0"/>
                  <w:marRight w:val="0"/>
                  <w:marTop w:val="0"/>
                  <w:marBottom w:val="0"/>
                  <w:divBdr>
                    <w:top w:val="none" w:sz="0" w:space="0" w:color="auto"/>
                    <w:left w:val="none" w:sz="0" w:space="0" w:color="auto"/>
                    <w:bottom w:val="none" w:sz="0" w:space="0" w:color="auto"/>
                    <w:right w:val="none" w:sz="0" w:space="0" w:color="auto"/>
                  </w:divBdr>
                  <w:divsChild>
                    <w:div w:id="480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600">
      <w:bodyDiv w:val="1"/>
      <w:marLeft w:val="0"/>
      <w:marRight w:val="0"/>
      <w:marTop w:val="0"/>
      <w:marBottom w:val="0"/>
      <w:divBdr>
        <w:top w:val="none" w:sz="0" w:space="0" w:color="auto"/>
        <w:left w:val="none" w:sz="0" w:space="0" w:color="auto"/>
        <w:bottom w:val="none" w:sz="0" w:space="0" w:color="auto"/>
        <w:right w:val="none" w:sz="0" w:space="0" w:color="auto"/>
      </w:divBdr>
      <w:divsChild>
        <w:div w:id="445588259">
          <w:marLeft w:val="0"/>
          <w:marRight w:val="0"/>
          <w:marTop w:val="0"/>
          <w:marBottom w:val="0"/>
          <w:divBdr>
            <w:top w:val="none" w:sz="0" w:space="0" w:color="auto"/>
            <w:left w:val="none" w:sz="0" w:space="0" w:color="auto"/>
            <w:bottom w:val="none" w:sz="0" w:space="0" w:color="auto"/>
            <w:right w:val="none" w:sz="0" w:space="0" w:color="auto"/>
          </w:divBdr>
          <w:divsChild>
            <w:div w:id="43414146">
              <w:marLeft w:val="0"/>
              <w:marRight w:val="0"/>
              <w:marTop w:val="0"/>
              <w:marBottom w:val="0"/>
              <w:divBdr>
                <w:top w:val="none" w:sz="0" w:space="0" w:color="auto"/>
                <w:left w:val="none" w:sz="0" w:space="0" w:color="auto"/>
                <w:bottom w:val="none" w:sz="0" w:space="0" w:color="auto"/>
                <w:right w:val="none" w:sz="0" w:space="0" w:color="auto"/>
              </w:divBdr>
              <w:divsChild>
                <w:div w:id="145705999">
                  <w:marLeft w:val="0"/>
                  <w:marRight w:val="0"/>
                  <w:marTop w:val="0"/>
                  <w:marBottom w:val="0"/>
                  <w:divBdr>
                    <w:top w:val="none" w:sz="0" w:space="0" w:color="auto"/>
                    <w:left w:val="none" w:sz="0" w:space="0" w:color="auto"/>
                    <w:bottom w:val="none" w:sz="0" w:space="0" w:color="auto"/>
                    <w:right w:val="none" w:sz="0" w:space="0" w:color="auto"/>
                  </w:divBdr>
                  <w:divsChild>
                    <w:div w:id="59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4237">
      <w:bodyDiv w:val="1"/>
      <w:marLeft w:val="0"/>
      <w:marRight w:val="0"/>
      <w:marTop w:val="0"/>
      <w:marBottom w:val="0"/>
      <w:divBdr>
        <w:top w:val="none" w:sz="0" w:space="0" w:color="auto"/>
        <w:left w:val="none" w:sz="0" w:space="0" w:color="auto"/>
        <w:bottom w:val="none" w:sz="0" w:space="0" w:color="auto"/>
        <w:right w:val="none" w:sz="0" w:space="0" w:color="auto"/>
      </w:divBdr>
      <w:divsChild>
        <w:div w:id="2043509882">
          <w:marLeft w:val="0"/>
          <w:marRight w:val="0"/>
          <w:marTop w:val="0"/>
          <w:marBottom w:val="0"/>
          <w:divBdr>
            <w:top w:val="none" w:sz="0" w:space="0" w:color="auto"/>
            <w:left w:val="none" w:sz="0" w:space="0" w:color="auto"/>
            <w:bottom w:val="none" w:sz="0" w:space="0" w:color="auto"/>
            <w:right w:val="none" w:sz="0" w:space="0" w:color="auto"/>
          </w:divBdr>
          <w:divsChild>
            <w:div w:id="1725173240">
              <w:marLeft w:val="0"/>
              <w:marRight w:val="0"/>
              <w:marTop w:val="0"/>
              <w:marBottom w:val="0"/>
              <w:divBdr>
                <w:top w:val="none" w:sz="0" w:space="0" w:color="auto"/>
                <w:left w:val="none" w:sz="0" w:space="0" w:color="auto"/>
                <w:bottom w:val="none" w:sz="0" w:space="0" w:color="auto"/>
                <w:right w:val="none" w:sz="0" w:space="0" w:color="auto"/>
              </w:divBdr>
              <w:divsChild>
                <w:div w:id="687606824">
                  <w:marLeft w:val="0"/>
                  <w:marRight w:val="0"/>
                  <w:marTop w:val="0"/>
                  <w:marBottom w:val="0"/>
                  <w:divBdr>
                    <w:top w:val="none" w:sz="0" w:space="0" w:color="auto"/>
                    <w:left w:val="none" w:sz="0" w:space="0" w:color="auto"/>
                    <w:bottom w:val="none" w:sz="0" w:space="0" w:color="auto"/>
                    <w:right w:val="none" w:sz="0" w:space="0" w:color="auto"/>
                  </w:divBdr>
                  <w:divsChild>
                    <w:div w:id="293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1158">
      <w:bodyDiv w:val="1"/>
      <w:marLeft w:val="0"/>
      <w:marRight w:val="0"/>
      <w:marTop w:val="0"/>
      <w:marBottom w:val="0"/>
      <w:divBdr>
        <w:top w:val="none" w:sz="0" w:space="0" w:color="auto"/>
        <w:left w:val="none" w:sz="0" w:space="0" w:color="auto"/>
        <w:bottom w:val="none" w:sz="0" w:space="0" w:color="auto"/>
        <w:right w:val="none" w:sz="0" w:space="0" w:color="auto"/>
      </w:divBdr>
      <w:divsChild>
        <w:div w:id="613831179">
          <w:marLeft w:val="0"/>
          <w:marRight w:val="0"/>
          <w:marTop w:val="0"/>
          <w:marBottom w:val="0"/>
          <w:divBdr>
            <w:top w:val="none" w:sz="0" w:space="0" w:color="auto"/>
            <w:left w:val="none" w:sz="0" w:space="0" w:color="auto"/>
            <w:bottom w:val="none" w:sz="0" w:space="0" w:color="auto"/>
            <w:right w:val="none" w:sz="0" w:space="0" w:color="auto"/>
          </w:divBdr>
          <w:divsChild>
            <w:div w:id="1269893715">
              <w:marLeft w:val="0"/>
              <w:marRight w:val="0"/>
              <w:marTop w:val="0"/>
              <w:marBottom w:val="0"/>
              <w:divBdr>
                <w:top w:val="none" w:sz="0" w:space="0" w:color="auto"/>
                <w:left w:val="none" w:sz="0" w:space="0" w:color="auto"/>
                <w:bottom w:val="none" w:sz="0" w:space="0" w:color="auto"/>
                <w:right w:val="none" w:sz="0" w:space="0" w:color="auto"/>
              </w:divBdr>
              <w:divsChild>
                <w:div w:id="853350440">
                  <w:marLeft w:val="0"/>
                  <w:marRight w:val="0"/>
                  <w:marTop w:val="0"/>
                  <w:marBottom w:val="0"/>
                  <w:divBdr>
                    <w:top w:val="none" w:sz="0" w:space="0" w:color="auto"/>
                    <w:left w:val="none" w:sz="0" w:space="0" w:color="auto"/>
                    <w:bottom w:val="none" w:sz="0" w:space="0" w:color="auto"/>
                    <w:right w:val="none" w:sz="0" w:space="0" w:color="auto"/>
                  </w:divBdr>
                  <w:divsChild>
                    <w:div w:id="13686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057">
      <w:bodyDiv w:val="1"/>
      <w:marLeft w:val="0"/>
      <w:marRight w:val="0"/>
      <w:marTop w:val="0"/>
      <w:marBottom w:val="0"/>
      <w:divBdr>
        <w:top w:val="none" w:sz="0" w:space="0" w:color="auto"/>
        <w:left w:val="none" w:sz="0" w:space="0" w:color="auto"/>
        <w:bottom w:val="none" w:sz="0" w:space="0" w:color="auto"/>
        <w:right w:val="none" w:sz="0" w:space="0" w:color="auto"/>
      </w:divBdr>
      <w:divsChild>
        <w:div w:id="957104814">
          <w:marLeft w:val="0"/>
          <w:marRight w:val="0"/>
          <w:marTop w:val="0"/>
          <w:marBottom w:val="0"/>
          <w:divBdr>
            <w:top w:val="none" w:sz="0" w:space="0" w:color="auto"/>
            <w:left w:val="none" w:sz="0" w:space="0" w:color="auto"/>
            <w:bottom w:val="none" w:sz="0" w:space="0" w:color="auto"/>
            <w:right w:val="none" w:sz="0" w:space="0" w:color="auto"/>
          </w:divBdr>
          <w:divsChild>
            <w:div w:id="276252718">
              <w:marLeft w:val="0"/>
              <w:marRight w:val="0"/>
              <w:marTop w:val="0"/>
              <w:marBottom w:val="0"/>
              <w:divBdr>
                <w:top w:val="none" w:sz="0" w:space="0" w:color="auto"/>
                <w:left w:val="none" w:sz="0" w:space="0" w:color="auto"/>
                <w:bottom w:val="none" w:sz="0" w:space="0" w:color="auto"/>
                <w:right w:val="none" w:sz="0" w:space="0" w:color="auto"/>
              </w:divBdr>
              <w:divsChild>
                <w:div w:id="2111706037">
                  <w:marLeft w:val="0"/>
                  <w:marRight w:val="0"/>
                  <w:marTop w:val="0"/>
                  <w:marBottom w:val="0"/>
                  <w:divBdr>
                    <w:top w:val="none" w:sz="0" w:space="0" w:color="auto"/>
                    <w:left w:val="none" w:sz="0" w:space="0" w:color="auto"/>
                    <w:bottom w:val="none" w:sz="0" w:space="0" w:color="auto"/>
                    <w:right w:val="none" w:sz="0" w:space="0" w:color="auto"/>
                  </w:divBdr>
                  <w:divsChild>
                    <w:div w:id="15736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193">
      <w:bodyDiv w:val="1"/>
      <w:marLeft w:val="0"/>
      <w:marRight w:val="0"/>
      <w:marTop w:val="0"/>
      <w:marBottom w:val="0"/>
      <w:divBdr>
        <w:top w:val="none" w:sz="0" w:space="0" w:color="auto"/>
        <w:left w:val="none" w:sz="0" w:space="0" w:color="auto"/>
        <w:bottom w:val="none" w:sz="0" w:space="0" w:color="auto"/>
        <w:right w:val="none" w:sz="0" w:space="0" w:color="auto"/>
      </w:divBdr>
      <w:divsChild>
        <w:div w:id="640812890">
          <w:marLeft w:val="0"/>
          <w:marRight w:val="0"/>
          <w:marTop w:val="0"/>
          <w:marBottom w:val="0"/>
          <w:divBdr>
            <w:top w:val="none" w:sz="0" w:space="0" w:color="auto"/>
            <w:left w:val="none" w:sz="0" w:space="0" w:color="auto"/>
            <w:bottom w:val="none" w:sz="0" w:space="0" w:color="auto"/>
            <w:right w:val="none" w:sz="0" w:space="0" w:color="auto"/>
          </w:divBdr>
          <w:divsChild>
            <w:div w:id="233708246">
              <w:marLeft w:val="0"/>
              <w:marRight w:val="0"/>
              <w:marTop w:val="0"/>
              <w:marBottom w:val="0"/>
              <w:divBdr>
                <w:top w:val="none" w:sz="0" w:space="0" w:color="auto"/>
                <w:left w:val="none" w:sz="0" w:space="0" w:color="auto"/>
                <w:bottom w:val="none" w:sz="0" w:space="0" w:color="auto"/>
                <w:right w:val="none" w:sz="0" w:space="0" w:color="auto"/>
              </w:divBdr>
              <w:divsChild>
                <w:div w:id="710568424">
                  <w:marLeft w:val="0"/>
                  <w:marRight w:val="0"/>
                  <w:marTop w:val="0"/>
                  <w:marBottom w:val="0"/>
                  <w:divBdr>
                    <w:top w:val="none" w:sz="0" w:space="0" w:color="auto"/>
                    <w:left w:val="none" w:sz="0" w:space="0" w:color="auto"/>
                    <w:bottom w:val="none" w:sz="0" w:space="0" w:color="auto"/>
                    <w:right w:val="none" w:sz="0" w:space="0" w:color="auto"/>
                  </w:divBdr>
                  <w:divsChild>
                    <w:div w:id="1641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2416">
      <w:bodyDiv w:val="1"/>
      <w:marLeft w:val="0"/>
      <w:marRight w:val="0"/>
      <w:marTop w:val="0"/>
      <w:marBottom w:val="0"/>
      <w:divBdr>
        <w:top w:val="none" w:sz="0" w:space="0" w:color="auto"/>
        <w:left w:val="none" w:sz="0" w:space="0" w:color="auto"/>
        <w:bottom w:val="none" w:sz="0" w:space="0" w:color="auto"/>
        <w:right w:val="none" w:sz="0" w:space="0" w:color="auto"/>
      </w:divBdr>
      <w:divsChild>
        <w:div w:id="1097411097">
          <w:marLeft w:val="0"/>
          <w:marRight w:val="0"/>
          <w:marTop w:val="0"/>
          <w:marBottom w:val="0"/>
          <w:divBdr>
            <w:top w:val="none" w:sz="0" w:space="0" w:color="auto"/>
            <w:left w:val="none" w:sz="0" w:space="0" w:color="auto"/>
            <w:bottom w:val="none" w:sz="0" w:space="0" w:color="auto"/>
            <w:right w:val="none" w:sz="0" w:space="0" w:color="auto"/>
          </w:divBdr>
          <w:divsChild>
            <w:div w:id="1613172015">
              <w:marLeft w:val="0"/>
              <w:marRight w:val="0"/>
              <w:marTop w:val="0"/>
              <w:marBottom w:val="0"/>
              <w:divBdr>
                <w:top w:val="none" w:sz="0" w:space="0" w:color="auto"/>
                <w:left w:val="none" w:sz="0" w:space="0" w:color="auto"/>
                <w:bottom w:val="none" w:sz="0" w:space="0" w:color="auto"/>
                <w:right w:val="none" w:sz="0" w:space="0" w:color="auto"/>
              </w:divBdr>
              <w:divsChild>
                <w:div w:id="1763185394">
                  <w:marLeft w:val="0"/>
                  <w:marRight w:val="0"/>
                  <w:marTop w:val="0"/>
                  <w:marBottom w:val="0"/>
                  <w:divBdr>
                    <w:top w:val="none" w:sz="0" w:space="0" w:color="auto"/>
                    <w:left w:val="none" w:sz="0" w:space="0" w:color="auto"/>
                    <w:bottom w:val="none" w:sz="0" w:space="0" w:color="auto"/>
                    <w:right w:val="none" w:sz="0" w:space="0" w:color="auto"/>
                  </w:divBdr>
                  <w:divsChild>
                    <w:div w:id="1560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029">
      <w:bodyDiv w:val="1"/>
      <w:marLeft w:val="0"/>
      <w:marRight w:val="0"/>
      <w:marTop w:val="0"/>
      <w:marBottom w:val="0"/>
      <w:divBdr>
        <w:top w:val="none" w:sz="0" w:space="0" w:color="auto"/>
        <w:left w:val="none" w:sz="0" w:space="0" w:color="auto"/>
        <w:bottom w:val="none" w:sz="0" w:space="0" w:color="auto"/>
        <w:right w:val="none" w:sz="0" w:space="0" w:color="auto"/>
      </w:divBdr>
      <w:divsChild>
        <w:div w:id="818231137">
          <w:marLeft w:val="0"/>
          <w:marRight w:val="0"/>
          <w:marTop w:val="0"/>
          <w:marBottom w:val="0"/>
          <w:divBdr>
            <w:top w:val="none" w:sz="0" w:space="0" w:color="auto"/>
            <w:left w:val="none" w:sz="0" w:space="0" w:color="auto"/>
            <w:bottom w:val="none" w:sz="0" w:space="0" w:color="auto"/>
            <w:right w:val="none" w:sz="0" w:space="0" w:color="auto"/>
          </w:divBdr>
          <w:divsChild>
            <w:div w:id="1392582950">
              <w:marLeft w:val="0"/>
              <w:marRight w:val="0"/>
              <w:marTop w:val="0"/>
              <w:marBottom w:val="0"/>
              <w:divBdr>
                <w:top w:val="none" w:sz="0" w:space="0" w:color="auto"/>
                <w:left w:val="none" w:sz="0" w:space="0" w:color="auto"/>
                <w:bottom w:val="none" w:sz="0" w:space="0" w:color="auto"/>
                <w:right w:val="none" w:sz="0" w:space="0" w:color="auto"/>
              </w:divBdr>
              <w:divsChild>
                <w:div w:id="1982617261">
                  <w:marLeft w:val="0"/>
                  <w:marRight w:val="0"/>
                  <w:marTop w:val="0"/>
                  <w:marBottom w:val="0"/>
                  <w:divBdr>
                    <w:top w:val="none" w:sz="0" w:space="0" w:color="auto"/>
                    <w:left w:val="none" w:sz="0" w:space="0" w:color="auto"/>
                    <w:bottom w:val="none" w:sz="0" w:space="0" w:color="auto"/>
                    <w:right w:val="none" w:sz="0" w:space="0" w:color="auto"/>
                  </w:divBdr>
                  <w:divsChild>
                    <w:div w:id="474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3484">
      <w:bodyDiv w:val="1"/>
      <w:marLeft w:val="0"/>
      <w:marRight w:val="0"/>
      <w:marTop w:val="0"/>
      <w:marBottom w:val="0"/>
      <w:divBdr>
        <w:top w:val="none" w:sz="0" w:space="0" w:color="auto"/>
        <w:left w:val="none" w:sz="0" w:space="0" w:color="auto"/>
        <w:bottom w:val="none" w:sz="0" w:space="0" w:color="auto"/>
        <w:right w:val="none" w:sz="0" w:space="0" w:color="auto"/>
      </w:divBdr>
      <w:divsChild>
        <w:div w:id="70929481">
          <w:marLeft w:val="0"/>
          <w:marRight w:val="0"/>
          <w:marTop w:val="0"/>
          <w:marBottom w:val="0"/>
          <w:divBdr>
            <w:top w:val="none" w:sz="0" w:space="0" w:color="auto"/>
            <w:left w:val="none" w:sz="0" w:space="0" w:color="auto"/>
            <w:bottom w:val="none" w:sz="0" w:space="0" w:color="auto"/>
            <w:right w:val="none" w:sz="0" w:space="0" w:color="auto"/>
          </w:divBdr>
          <w:divsChild>
            <w:div w:id="1298412057">
              <w:marLeft w:val="0"/>
              <w:marRight w:val="0"/>
              <w:marTop w:val="0"/>
              <w:marBottom w:val="0"/>
              <w:divBdr>
                <w:top w:val="none" w:sz="0" w:space="0" w:color="auto"/>
                <w:left w:val="none" w:sz="0" w:space="0" w:color="auto"/>
                <w:bottom w:val="none" w:sz="0" w:space="0" w:color="auto"/>
                <w:right w:val="none" w:sz="0" w:space="0" w:color="auto"/>
              </w:divBdr>
              <w:divsChild>
                <w:div w:id="1164127911">
                  <w:marLeft w:val="0"/>
                  <w:marRight w:val="0"/>
                  <w:marTop w:val="0"/>
                  <w:marBottom w:val="0"/>
                  <w:divBdr>
                    <w:top w:val="none" w:sz="0" w:space="0" w:color="auto"/>
                    <w:left w:val="none" w:sz="0" w:space="0" w:color="auto"/>
                    <w:bottom w:val="none" w:sz="0" w:space="0" w:color="auto"/>
                    <w:right w:val="none" w:sz="0" w:space="0" w:color="auto"/>
                  </w:divBdr>
                  <w:divsChild>
                    <w:div w:id="1074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104">
      <w:bodyDiv w:val="1"/>
      <w:marLeft w:val="0"/>
      <w:marRight w:val="0"/>
      <w:marTop w:val="0"/>
      <w:marBottom w:val="0"/>
      <w:divBdr>
        <w:top w:val="none" w:sz="0" w:space="0" w:color="auto"/>
        <w:left w:val="none" w:sz="0" w:space="0" w:color="auto"/>
        <w:bottom w:val="none" w:sz="0" w:space="0" w:color="auto"/>
        <w:right w:val="none" w:sz="0" w:space="0" w:color="auto"/>
      </w:divBdr>
      <w:divsChild>
        <w:div w:id="33233752">
          <w:marLeft w:val="0"/>
          <w:marRight w:val="0"/>
          <w:marTop w:val="0"/>
          <w:marBottom w:val="0"/>
          <w:divBdr>
            <w:top w:val="none" w:sz="0" w:space="0" w:color="auto"/>
            <w:left w:val="none" w:sz="0" w:space="0" w:color="auto"/>
            <w:bottom w:val="none" w:sz="0" w:space="0" w:color="auto"/>
            <w:right w:val="none" w:sz="0" w:space="0" w:color="auto"/>
          </w:divBdr>
          <w:divsChild>
            <w:div w:id="1649477979">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0"/>
                  <w:marRight w:val="0"/>
                  <w:marTop w:val="0"/>
                  <w:marBottom w:val="0"/>
                  <w:divBdr>
                    <w:top w:val="none" w:sz="0" w:space="0" w:color="auto"/>
                    <w:left w:val="none" w:sz="0" w:space="0" w:color="auto"/>
                    <w:bottom w:val="none" w:sz="0" w:space="0" w:color="auto"/>
                    <w:right w:val="none" w:sz="0" w:space="0" w:color="auto"/>
                  </w:divBdr>
                  <w:divsChild>
                    <w:div w:id="187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2858">
      <w:bodyDiv w:val="1"/>
      <w:marLeft w:val="0"/>
      <w:marRight w:val="0"/>
      <w:marTop w:val="0"/>
      <w:marBottom w:val="0"/>
      <w:divBdr>
        <w:top w:val="none" w:sz="0" w:space="0" w:color="auto"/>
        <w:left w:val="none" w:sz="0" w:space="0" w:color="auto"/>
        <w:bottom w:val="none" w:sz="0" w:space="0" w:color="auto"/>
        <w:right w:val="none" w:sz="0" w:space="0" w:color="auto"/>
      </w:divBdr>
      <w:divsChild>
        <w:div w:id="687684590">
          <w:marLeft w:val="0"/>
          <w:marRight w:val="0"/>
          <w:marTop w:val="0"/>
          <w:marBottom w:val="0"/>
          <w:divBdr>
            <w:top w:val="none" w:sz="0" w:space="0" w:color="auto"/>
            <w:left w:val="none" w:sz="0" w:space="0" w:color="auto"/>
            <w:bottom w:val="none" w:sz="0" w:space="0" w:color="auto"/>
            <w:right w:val="none" w:sz="0" w:space="0" w:color="auto"/>
          </w:divBdr>
          <w:divsChild>
            <w:div w:id="1356733857">
              <w:marLeft w:val="0"/>
              <w:marRight w:val="0"/>
              <w:marTop w:val="0"/>
              <w:marBottom w:val="0"/>
              <w:divBdr>
                <w:top w:val="none" w:sz="0" w:space="0" w:color="auto"/>
                <w:left w:val="none" w:sz="0" w:space="0" w:color="auto"/>
                <w:bottom w:val="none" w:sz="0" w:space="0" w:color="auto"/>
                <w:right w:val="none" w:sz="0" w:space="0" w:color="auto"/>
              </w:divBdr>
              <w:divsChild>
                <w:div w:id="1907034692">
                  <w:marLeft w:val="0"/>
                  <w:marRight w:val="0"/>
                  <w:marTop w:val="0"/>
                  <w:marBottom w:val="0"/>
                  <w:divBdr>
                    <w:top w:val="none" w:sz="0" w:space="0" w:color="auto"/>
                    <w:left w:val="none" w:sz="0" w:space="0" w:color="auto"/>
                    <w:bottom w:val="none" w:sz="0" w:space="0" w:color="auto"/>
                    <w:right w:val="none" w:sz="0" w:space="0" w:color="auto"/>
                  </w:divBdr>
                  <w:divsChild>
                    <w:div w:id="627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0353">
      <w:bodyDiv w:val="1"/>
      <w:marLeft w:val="0"/>
      <w:marRight w:val="0"/>
      <w:marTop w:val="0"/>
      <w:marBottom w:val="0"/>
      <w:divBdr>
        <w:top w:val="none" w:sz="0" w:space="0" w:color="auto"/>
        <w:left w:val="none" w:sz="0" w:space="0" w:color="auto"/>
        <w:bottom w:val="none" w:sz="0" w:space="0" w:color="auto"/>
        <w:right w:val="none" w:sz="0" w:space="0" w:color="auto"/>
      </w:divBdr>
      <w:divsChild>
        <w:div w:id="491682145">
          <w:marLeft w:val="0"/>
          <w:marRight w:val="0"/>
          <w:marTop w:val="0"/>
          <w:marBottom w:val="0"/>
          <w:divBdr>
            <w:top w:val="none" w:sz="0" w:space="0" w:color="auto"/>
            <w:left w:val="none" w:sz="0" w:space="0" w:color="auto"/>
            <w:bottom w:val="none" w:sz="0" w:space="0" w:color="auto"/>
            <w:right w:val="none" w:sz="0" w:space="0" w:color="auto"/>
          </w:divBdr>
          <w:divsChild>
            <w:div w:id="584921079">
              <w:marLeft w:val="0"/>
              <w:marRight w:val="0"/>
              <w:marTop w:val="0"/>
              <w:marBottom w:val="0"/>
              <w:divBdr>
                <w:top w:val="none" w:sz="0" w:space="0" w:color="auto"/>
                <w:left w:val="none" w:sz="0" w:space="0" w:color="auto"/>
                <w:bottom w:val="none" w:sz="0" w:space="0" w:color="auto"/>
                <w:right w:val="none" w:sz="0" w:space="0" w:color="auto"/>
              </w:divBdr>
              <w:divsChild>
                <w:div w:id="261496681">
                  <w:marLeft w:val="0"/>
                  <w:marRight w:val="0"/>
                  <w:marTop w:val="0"/>
                  <w:marBottom w:val="0"/>
                  <w:divBdr>
                    <w:top w:val="none" w:sz="0" w:space="0" w:color="auto"/>
                    <w:left w:val="none" w:sz="0" w:space="0" w:color="auto"/>
                    <w:bottom w:val="none" w:sz="0" w:space="0" w:color="auto"/>
                    <w:right w:val="none" w:sz="0" w:space="0" w:color="auto"/>
                  </w:divBdr>
                  <w:divsChild>
                    <w:div w:id="713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7680">
      <w:bodyDiv w:val="1"/>
      <w:marLeft w:val="0"/>
      <w:marRight w:val="0"/>
      <w:marTop w:val="0"/>
      <w:marBottom w:val="0"/>
      <w:divBdr>
        <w:top w:val="none" w:sz="0" w:space="0" w:color="auto"/>
        <w:left w:val="none" w:sz="0" w:space="0" w:color="auto"/>
        <w:bottom w:val="none" w:sz="0" w:space="0" w:color="auto"/>
        <w:right w:val="none" w:sz="0" w:space="0" w:color="auto"/>
      </w:divBdr>
      <w:divsChild>
        <w:div w:id="1268662958">
          <w:marLeft w:val="0"/>
          <w:marRight w:val="0"/>
          <w:marTop w:val="0"/>
          <w:marBottom w:val="0"/>
          <w:divBdr>
            <w:top w:val="none" w:sz="0" w:space="0" w:color="auto"/>
            <w:left w:val="none" w:sz="0" w:space="0" w:color="auto"/>
            <w:bottom w:val="none" w:sz="0" w:space="0" w:color="auto"/>
            <w:right w:val="none" w:sz="0" w:space="0" w:color="auto"/>
          </w:divBdr>
          <w:divsChild>
            <w:div w:id="1715234908">
              <w:marLeft w:val="0"/>
              <w:marRight w:val="0"/>
              <w:marTop w:val="0"/>
              <w:marBottom w:val="0"/>
              <w:divBdr>
                <w:top w:val="none" w:sz="0" w:space="0" w:color="auto"/>
                <w:left w:val="none" w:sz="0" w:space="0" w:color="auto"/>
                <w:bottom w:val="none" w:sz="0" w:space="0" w:color="auto"/>
                <w:right w:val="none" w:sz="0" w:space="0" w:color="auto"/>
              </w:divBdr>
              <w:divsChild>
                <w:div w:id="1374574607">
                  <w:marLeft w:val="0"/>
                  <w:marRight w:val="0"/>
                  <w:marTop w:val="0"/>
                  <w:marBottom w:val="0"/>
                  <w:divBdr>
                    <w:top w:val="none" w:sz="0" w:space="0" w:color="auto"/>
                    <w:left w:val="none" w:sz="0" w:space="0" w:color="auto"/>
                    <w:bottom w:val="none" w:sz="0" w:space="0" w:color="auto"/>
                    <w:right w:val="none" w:sz="0" w:space="0" w:color="auto"/>
                  </w:divBdr>
                  <w:divsChild>
                    <w:div w:id="747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048">
      <w:bodyDiv w:val="1"/>
      <w:marLeft w:val="0"/>
      <w:marRight w:val="0"/>
      <w:marTop w:val="0"/>
      <w:marBottom w:val="0"/>
      <w:divBdr>
        <w:top w:val="none" w:sz="0" w:space="0" w:color="auto"/>
        <w:left w:val="none" w:sz="0" w:space="0" w:color="auto"/>
        <w:bottom w:val="none" w:sz="0" w:space="0" w:color="auto"/>
        <w:right w:val="none" w:sz="0" w:space="0" w:color="auto"/>
      </w:divBdr>
      <w:divsChild>
        <w:div w:id="2021462872">
          <w:marLeft w:val="0"/>
          <w:marRight w:val="0"/>
          <w:marTop w:val="0"/>
          <w:marBottom w:val="0"/>
          <w:divBdr>
            <w:top w:val="none" w:sz="0" w:space="0" w:color="auto"/>
            <w:left w:val="none" w:sz="0" w:space="0" w:color="auto"/>
            <w:bottom w:val="none" w:sz="0" w:space="0" w:color="auto"/>
            <w:right w:val="none" w:sz="0" w:space="0" w:color="auto"/>
          </w:divBdr>
          <w:divsChild>
            <w:div w:id="331568671">
              <w:marLeft w:val="0"/>
              <w:marRight w:val="0"/>
              <w:marTop w:val="0"/>
              <w:marBottom w:val="0"/>
              <w:divBdr>
                <w:top w:val="none" w:sz="0" w:space="0" w:color="auto"/>
                <w:left w:val="none" w:sz="0" w:space="0" w:color="auto"/>
                <w:bottom w:val="none" w:sz="0" w:space="0" w:color="auto"/>
                <w:right w:val="none" w:sz="0" w:space="0" w:color="auto"/>
              </w:divBdr>
              <w:divsChild>
                <w:div w:id="457186977">
                  <w:marLeft w:val="0"/>
                  <w:marRight w:val="0"/>
                  <w:marTop w:val="0"/>
                  <w:marBottom w:val="0"/>
                  <w:divBdr>
                    <w:top w:val="none" w:sz="0" w:space="0" w:color="auto"/>
                    <w:left w:val="none" w:sz="0" w:space="0" w:color="auto"/>
                    <w:bottom w:val="none" w:sz="0" w:space="0" w:color="auto"/>
                    <w:right w:val="none" w:sz="0" w:space="0" w:color="auto"/>
                  </w:divBdr>
                  <w:divsChild>
                    <w:div w:id="1687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5752">
      <w:bodyDiv w:val="1"/>
      <w:marLeft w:val="0"/>
      <w:marRight w:val="0"/>
      <w:marTop w:val="0"/>
      <w:marBottom w:val="0"/>
      <w:divBdr>
        <w:top w:val="none" w:sz="0" w:space="0" w:color="auto"/>
        <w:left w:val="none" w:sz="0" w:space="0" w:color="auto"/>
        <w:bottom w:val="none" w:sz="0" w:space="0" w:color="auto"/>
        <w:right w:val="none" w:sz="0" w:space="0" w:color="auto"/>
      </w:divBdr>
      <w:divsChild>
        <w:div w:id="329911712">
          <w:marLeft w:val="0"/>
          <w:marRight w:val="0"/>
          <w:marTop w:val="0"/>
          <w:marBottom w:val="0"/>
          <w:divBdr>
            <w:top w:val="none" w:sz="0" w:space="0" w:color="auto"/>
            <w:left w:val="none" w:sz="0" w:space="0" w:color="auto"/>
            <w:bottom w:val="none" w:sz="0" w:space="0" w:color="auto"/>
            <w:right w:val="none" w:sz="0" w:space="0" w:color="auto"/>
          </w:divBdr>
          <w:divsChild>
            <w:div w:id="161049661">
              <w:marLeft w:val="0"/>
              <w:marRight w:val="0"/>
              <w:marTop w:val="0"/>
              <w:marBottom w:val="0"/>
              <w:divBdr>
                <w:top w:val="none" w:sz="0" w:space="0" w:color="auto"/>
                <w:left w:val="none" w:sz="0" w:space="0" w:color="auto"/>
                <w:bottom w:val="none" w:sz="0" w:space="0" w:color="auto"/>
                <w:right w:val="none" w:sz="0" w:space="0" w:color="auto"/>
              </w:divBdr>
              <w:divsChild>
                <w:div w:id="103003382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1883">
      <w:bodyDiv w:val="1"/>
      <w:marLeft w:val="0"/>
      <w:marRight w:val="0"/>
      <w:marTop w:val="0"/>
      <w:marBottom w:val="0"/>
      <w:divBdr>
        <w:top w:val="none" w:sz="0" w:space="0" w:color="auto"/>
        <w:left w:val="none" w:sz="0" w:space="0" w:color="auto"/>
        <w:bottom w:val="none" w:sz="0" w:space="0" w:color="auto"/>
        <w:right w:val="none" w:sz="0" w:space="0" w:color="auto"/>
      </w:divBdr>
      <w:divsChild>
        <w:div w:id="312374632">
          <w:marLeft w:val="0"/>
          <w:marRight w:val="0"/>
          <w:marTop w:val="0"/>
          <w:marBottom w:val="0"/>
          <w:divBdr>
            <w:top w:val="none" w:sz="0" w:space="0" w:color="auto"/>
            <w:left w:val="none" w:sz="0" w:space="0" w:color="auto"/>
            <w:bottom w:val="none" w:sz="0" w:space="0" w:color="auto"/>
            <w:right w:val="none" w:sz="0" w:space="0" w:color="auto"/>
          </w:divBdr>
          <w:divsChild>
            <w:div w:id="1948199723">
              <w:marLeft w:val="0"/>
              <w:marRight w:val="0"/>
              <w:marTop w:val="0"/>
              <w:marBottom w:val="0"/>
              <w:divBdr>
                <w:top w:val="none" w:sz="0" w:space="0" w:color="auto"/>
                <w:left w:val="none" w:sz="0" w:space="0" w:color="auto"/>
                <w:bottom w:val="none" w:sz="0" w:space="0" w:color="auto"/>
                <w:right w:val="none" w:sz="0" w:space="0" w:color="auto"/>
              </w:divBdr>
              <w:divsChild>
                <w:div w:id="888227841">
                  <w:marLeft w:val="0"/>
                  <w:marRight w:val="0"/>
                  <w:marTop w:val="0"/>
                  <w:marBottom w:val="0"/>
                  <w:divBdr>
                    <w:top w:val="none" w:sz="0" w:space="0" w:color="auto"/>
                    <w:left w:val="none" w:sz="0" w:space="0" w:color="auto"/>
                    <w:bottom w:val="none" w:sz="0" w:space="0" w:color="auto"/>
                    <w:right w:val="none" w:sz="0" w:space="0" w:color="auto"/>
                  </w:divBdr>
                  <w:divsChild>
                    <w:div w:id="286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9943">
      <w:bodyDiv w:val="1"/>
      <w:marLeft w:val="0"/>
      <w:marRight w:val="0"/>
      <w:marTop w:val="0"/>
      <w:marBottom w:val="0"/>
      <w:divBdr>
        <w:top w:val="none" w:sz="0" w:space="0" w:color="auto"/>
        <w:left w:val="none" w:sz="0" w:space="0" w:color="auto"/>
        <w:bottom w:val="none" w:sz="0" w:space="0" w:color="auto"/>
        <w:right w:val="none" w:sz="0" w:space="0" w:color="auto"/>
      </w:divBdr>
      <w:divsChild>
        <w:div w:id="1459834713">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469">
      <w:bodyDiv w:val="1"/>
      <w:marLeft w:val="0"/>
      <w:marRight w:val="0"/>
      <w:marTop w:val="0"/>
      <w:marBottom w:val="0"/>
      <w:divBdr>
        <w:top w:val="none" w:sz="0" w:space="0" w:color="auto"/>
        <w:left w:val="none" w:sz="0" w:space="0" w:color="auto"/>
        <w:bottom w:val="none" w:sz="0" w:space="0" w:color="auto"/>
        <w:right w:val="none" w:sz="0" w:space="0" w:color="auto"/>
      </w:divBdr>
      <w:divsChild>
        <w:div w:id="1205480025">
          <w:marLeft w:val="0"/>
          <w:marRight w:val="0"/>
          <w:marTop w:val="0"/>
          <w:marBottom w:val="0"/>
          <w:divBdr>
            <w:top w:val="none" w:sz="0" w:space="0" w:color="auto"/>
            <w:left w:val="none" w:sz="0" w:space="0" w:color="auto"/>
            <w:bottom w:val="none" w:sz="0" w:space="0" w:color="auto"/>
            <w:right w:val="none" w:sz="0" w:space="0" w:color="auto"/>
          </w:divBdr>
          <w:divsChild>
            <w:div w:id="2042973948">
              <w:marLeft w:val="0"/>
              <w:marRight w:val="0"/>
              <w:marTop w:val="0"/>
              <w:marBottom w:val="0"/>
              <w:divBdr>
                <w:top w:val="none" w:sz="0" w:space="0" w:color="auto"/>
                <w:left w:val="none" w:sz="0" w:space="0" w:color="auto"/>
                <w:bottom w:val="none" w:sz="0" w:space="0" w:color="auto"/>
                <w:right w:val="none" w:sz="0" w:space="0" w:color="auto"/>
              </w:divBdr>
              <w:divsChild>
                <w:div w:id="854924486">
                  <w:marLeft w:val="0"/>
                  <w:marRight w:val="0"/>
                  <w:marTop w:val="0"/>
                  <w:marBottom w:val="0"/>
                  <w:divBdr>
                    <w:top w:val="none" w:sz="0" w:space="0" w:color="auto"/>
                    <w:left w:val="none" w:sz="0" w:space="0" w:color="auto"/>
                    <w:bottom w:val="none" w:sz="0" w:space="0" w:color="auto"/>
                    <w:right w:val="none" w:sz="0" w:space="0" w:color="auto"/>
                  </w:divBdr>
                  <w:divsChild>
                    <w:div w:id="2033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2311">
      <w:bodyDiv w:val="1"/>
      <w:marLeft w:val="0"/>
      <w:marRight w:val="0"/>
      <w:marTop w:val="0"/>
      <w:marBottom w:val="0"/>
      <w:divBdr>
        <w:top w:val="none" w:sz="0" w:space="0" w:color="auto"/>
        <w:left w:val="none" w:sz="0" w:space="0" w:color="auto"/>
        <w:bottom w:val="none" w:sz="0" w:space="0" w:color="auto"/>
        <w:right w:val="none" w:sz="0" w:space="0" w:color="auto"/>
      </w:divBdr>
      <w:divsChild>
        <w:div w:id="670370688">
          <w:marLeft w:val="0"/>
          <w:marRight w:val="0"/>
          <w:marTop w:val="0"/>
          <w:marBottom w:val="0"/>
          <w:divBdr>
            <w:top w:val="none" w:sz="0" w:space="0" w:color="auto"/>
            <w:left w:val="none" w:sz="0" w:space="0" w:color="auto"/>
            <w:bottom w:val="none" w:sz="0" w:space="0" w:color="auto"/>
            <w:right w:val="none" w:sz="0" w:space="0" w:color="auto"/>
          </w:divBdr>
          <w:divsChild>
            <w:div w:id="1947535598">
              <w:marLeft w:val="0"/>
              <w:marRight w:val="0"/>
              <w:marTop w:val="0"/>
              <w:marBottom w:val="0"/>
              <w:divBdr>
                <w:top w:val="none" w:sz="0" w:space="0" w:color="auto"/>
                <w:left w:val="none" w:sz="0" w:space="0" w:color="auto"/>
                <w:bottom w:val="none" w:sz="0" w:space="0" w:color="auto"/>
                <w:right w:val="none" w:sz="0" w:space="0" w:color="auto"/>
              </w:divBdr>
              <w:divsChild>
                <w:div w:id="1695037690">
                  <w:marLeft w:val="0"/>
                  <w:marRight w:val="0"/>
                  <w:marTop w:val="0"/>
                  <w:marBottom w:val="0"/>
                  <w:divBdr>
                    <w:top w:val="none" w:sz="0" w:space="0" w:color="auto"/>
                    <w:left w:val="none" w:sz="0" w:space="0" w:color="auto"/>
                    <w:bottom w:val="none" w:sz="0" w:space="0" w:color="auto"/>
                    <w:right w:val="none" w:sz="0" w:space="0" w:color="auto"/>
                  </w:divBdr>
                  <w:divsChild>
                    <w:div w:id="9845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4043">
      <w:bodyDiv w:val="1"/>
      <w:marLeft w:val="0"/>
      <w:marRight w:val="0"/>
      <w:marTop w:val="0"/>
      <w:marBottom w:val="0"/>
      <w:divBdr>
        <w:top w:val="none" w:sz="0" w:space="0" w:color="auto"/>
        <w:left w:val="none" w:sz="0" w:space="0" w:color="auto"/>
        <w:bottom w:val="none" w:sz="0" w:space="0" w:color="auto"/>
        <w:right w:val="none" w:sz="0" w:space="0" w:color="auto"/>
      </w:divBdr>
      <w:divsChild>
        <w:div w:id="85660077">
          <w:marLeft w:val="0"/>
          <w:marRight w:val="0"/>
          <w:marTop w:val="0"/>
          <w:marBottom w:val="0"/>
          <w:divBdr>
            <w:top w:val="none" w:sz="0" w:space="0" w:color="auto"/>
            <w:left w:val="none" w:sz="0" w:space="0" w:color="auto"/>
            <w:bottom w:val="none" w:sz="0" w:space="0" w:color="auto"/>
            <w:right w:val="none" w:sz="0" w:space="0" w:color="auto"/>
          </w:divBdr>
          <w:divsChild>
            <w:div w:id="591207896">
              <w:marLeft w:val="0"/>
              <w:marRight w:val="0"/>
              <w:marTop w:val="0"/>
              <w:marBottom w:val="0"/>
              <w:divBdr>
                <w:top w:val="none" w:sz="0" w:space="0" w:color="auto"/>
                <w:left w:val="none" w:sz="0" w:space="0" w:color="auto"/>
                <w:bottom w:val="none" w:sz="0" w:space="0" w:color="auto"/>
                <w:right w:val="none" w:sz="0" w:space="0" w:color="auto"/>
              </w:divBdr>
              <w:divsChild>
                <w:div w:id="1772627972">
                  <w:marLeft w:val="0"/>
                  <w:marRight w:val="0"/>
                  <w:marTop w:val="0"/>
                  <w:marBottom w:val="0"/>
                  <w:divBdr>
                    <w:top w:val="none" w:sz="0" w:space="0" w:color="auto"/>
                    <w:left w:val="none" w:sz="0" w:space="0" w:color="auto"/>
                    <w:bottom w:val="none" w:sz="0" w:space="0" w:color="auto"/>
                    <w:right w:val="none" w:sz="0" w:space="0" w:color="auto"/>
                  </w:divBdr>
                  <w:divsChild>
                    <w:div w:id="59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8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389">
          <w:marLeft w:val="0"/>
          <w:marRight w:val="0"/>
          <w:marTop w:val="0"/>
          <w:marBottom w:val="0"/>
          <w:divBdr>
            <w:top w:val="none" w:sz="0" w:space="0" w:color="auto"/>
            <w:left w:val="none" w:sz="0" w:space="0" w:color="auto"/>
            <w:bottom w:val="none" w:sz="0" w:space="0" w:color="auto"/>
            <w:right w:val="none" w:sz="0" w:space="0" w:color="auto"/>
          </w:divBdr>
          <w:divsChild>
            <w:div w:id="969825739">
              <w:marLeft w:val="0"/>
              <w:marRight w:val="0"/>
              <w:marTop w:val="0"/>
              <w:marBottom w:val="0"/>
              <w:divBdr>
                <w:top w:val="none" w:sz="0" w:space="0" w:color="auto"/>
                <w:left w:val="none" w:sz="0" w:space="0" w:color="auto"/>
                <w:bottom w:val="none" w:sz="0" w:space="0" w:color="auto"/>
                <w:right w:val="none" w:sz="0" w:space="0" w:color="auto"/>
              </w:divBdr>
              <w:divsChild>
                <w:div w:id="268126048">
                  <w:marLeft w:val="0"/>
                  <w:marRight w:val="0"/>
                  <w:marTop w:val="0"/>
                  <w:marBottom w:val="0"/>
                  <w:divBdr>
                    <w:top w:val="none" w:sz="0" w:space="0" w:color="auto"/>
                    <w:left w:val="none" w:sz="0" w:space="0" w:color="auto"/>
                    <w:bottom w:val="none" w:sz="0" w:space="0" w:color="auto"/>
                    <w:right w:val="none" w:sz="0" w:space="0" w:color="auto"/>
                  </w:divBdr>
                  <w:divsChild>
                    <w:div w:id="880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801">
      <w:bodyDiv w:val="1"/>
      <w:marLeft w:val="0"/>
      <w:marRight w:val="0"/>
      <w:marTop w:val="0"/>
      <w:marBottom w:val="0"/>
      <w:divBdr>
        <w:top w:val="none" w:sz="0" w:space="0" w:color="auto"/>
        <w:left w:val="none" w:sz="0" w:space="0" w:color="auto"/>
        <w:bottom w:val="none" w:sz="0" w:space="0" w:color="auto"/>
        <w:right w:val="none" w:sz="0" w:space="0" w:color="auto"/>
      </w:divBdr>
      <w:divsChild>
        <w:div w:id="990719928">
          <w:marLeft w:val="0"/>
          <w:marRight w:val="0"/>
          <w:marTop w:val="0"/>
          <w:marBottom w:val="0"/>
          <w:divBdr>
            <w:top w:val="none" w:sz="0" w:space="0" w:color="auto"/>
            <w:left w:val="none" w:sz="0" w:space="0" w:color="auto"/>
            <w:bottom w:val="none" w:sz="0" w:space="0" w:color="auto"/>
            <w:right w:val="none" w:sz="0" w:space="0" w:color="auto"/>
          </w:divBdr>
          <w:divsChild>
            <w:div w:id="424351237">
              <w:marLeft w:val="0"/>
              <w:marRight w:val="0"/>
              <w:marTop w:val="0"/>
              <w:marBottom w:val="0"/>
              <w:divBdr>
                <w:top w:val="none" w:sz="0" w:space="0" w:color="auto"/>
                <w:left w:val="none" w:sz="0" w:space="0" w:color="auto"/>
                <w:bottom w:val="none" w:sz="0" w:space="0" w:color="auto"/>
                <w:right w:val="none" w:sz="0" w:space="0" w:color="auto"/>
              </w:divBdr>
              <w:divsChild>
                <w:div w:id="775948563">
                  <w:marLeft w:val="0"/>
                  <w:marRight w:val="0"/>
                  <w:marTop w:val="0"/>
                  <w:marBottom w:val="0"/>
                  <w:divBdr>
                    <w:top w:val="none" w:sz="0" w:space="0" w:color="auto"/>
                    <w:left w:val="none" w:sz="0" w:space="0" w:color="auto"/>
                    <w:bottom w:val="none" w:sz="0" w:space="0" w:color="auto"/>
                    <w:right w:val="none" w:sz="0" w:space="0" w:color="auto"/>
                  </w:divBdr>
                  <w:divsChild>
                    <w:div w:id="159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47">
      <w:bodyDiv w:val="1"/>
      <w:marLeft w:val="0"/>
      <w:marRight w:val="0"/>
      <w:marTop w:val="0"/>
      <w:marBottom w:val="0"/>
      <w:divBdr>
        <w:top w:val="none" w:sz="0" w:space="0" w:color="auto"/>
        <w:left w:val="none" w:sz="0" w:space="0" w:color="auto"/>
        <w:bottom w:val="none" w:sz="0" w:space="0" w:color="auto"/>
        <w:right w:val="none" w:sz="0" w:space="0" w:color="auto"/>
      </w:divBdr>
      <w:divsChild>
        <w:div w:id="2022009485">
          <w:marLeft w:val="0"/>
          <w:marRight w:val="0"/>
          <w:marTop w:val="0"/>
          <w:marBottom w:val="0"/>
          <w:divBdr>
            <w:top w:val="none" w:sz="0" w:space="0" w:color="auto"/>
            <w:left w:val="none" w:sz="0" w:space="0" w:color="auto"/>
            <w:bottom w:val="none" w:sz="0" w:space="0" w:color="auto"/>
            <w:right w:val="none" w:sz="0" w:space="0" w:color="auto"/>
          </w:divBdr>
          <w:divsChild>
            <w:div w:id="1688022069">
              <w:marLeft w:val="0"/>
              <w:marRight w:val="0"/>
              <w:marTop w:val="0"/>
              <w:marBottom w:val="0"/>
              <w:divBdr>
                <w:top w:val="none" w:sz="0" w:space="0" w:color="auto"/>
                <w:left w:val="none" w:sz="0" w:space="0" w:color="auto"/>
                <w:bottom w:val="none" w:sz="0" w:space="0" w:color="auto"/>
                <w:right w:val="none" w:sz="0" w:space="0" w:color="auto"/>
              </w:divBdr>
              <w:divsChild>
                <w:div w:id="726537377">
                  <w:marLeft w:val="0"/>
                  <w:marRight w:val="0"/>
                  <w:marTop w:val="0"/>
                  <w:marBottom w:val="0"/>
                  <w:divBdr>
                    <w:top w:val="none" w:sz="0" w:space="0" w:color="auto"/>
                    <w:left w:val="none" w:sz="0" w:space="0" w:color="auto"/>
                    <w:bottom w:val="none" w:sz="0" w:space="0" w:color="auto"/>
                    <w:right w:val="none" w:sz="0" w:space="0" w:color="auto"/>
                  </w:divBdr>
                  <w:divsChild>
                    <w:div w:id="1691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70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74">
          <w:marLeft w:val="0"/>
          <w:marRight w:val="0"/>
          <w:marTop w:val="0"/>
          <w:marBottom w:val="0"/>
          <w:divBdr>
            <w:top w:val="none" w:sz="0" w:space="0" w:color="auto"/>
            <w:left w:val="none" w:sz="0" w:space="0" w:color="auto"/>
            <w:bottom w:val="none" w:sz="0" w:space="0" w:color="auto"/>
            <w:right w:val="none" w:sz="0" w:space="0" w:color="auto"/>
          </w:divBdr>
          <w:divsChild>
            <w:div w:id="49116023">
              <w:marLeft w:val="0"/>
              <w:marRight w:val="0"/>
              <w:marTop w:val="0"/>
              <w:marBottom w:val="0"/>
              <w:divBdr>
                <w:top w:val="none" w:sz="0" w:space="0" w:color="auto"/>
                <w:left w:val="none" w:sz="0" w:space="0" w:color="auto"/>
                <w:bottom w:val="none" w:sz="0" w:space="0" w:color="auto"/>
                <w:right w:val="none" w:sz="0" w:space="0" w:color="auto"/>
              </w:divBdr>
              <w:divsChild>
                <w:div w:id="650984118">
                  <w:marLeft w:val="0"/>
                  <w:marRight w:val="0"/>
                  <w:marTop w:val="0"/>
                  <w:marBottom w:val="0"/>
                  <w:divBdr>
                    <w:top w:val="none" w:sz="0" w:space="0" w:color="auto"/>
                    <w:left w:val="none" w:sz="0" w:space="0" w:color="auto"/>
                    <w:bottom w:val="none" w:sz="0" w:space="0" w:color="auto"/>
                    <w:right w:val="none" w:sz="0" w:space="0" w:color="auto"/>
                  </w:divBdr>
                  <w:divsChild>
                    <w:div w:id="1620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854">
      <w:bodyDiv w:val="1"/>
      <w:marLeft w:val="0"/>
      <w:marRight w:val="0"/>
      <w:marTop w:val="0"/>
      <w:marBottom w:val="0"/>
      <w:divBdr>
        <w:top w:val="none" w:sz="0" w:space="0" w:color="auto"/>
        <w:left w:val="none" w:sz="0" w:space="0" w:color="auto"/>
        <w:bottom w:val="none" w:sz="0" w:space="0" w:color="auto"/>
        <w:right w:val="none" w:sz="0" w:space="0" w:color="auto"/>
      </w:divBdr>
      <w:divsChild>
        <w:div w:id="517158387">
          <w:marLeft w:val="0"/>
          <w:marRight w:val="0"/>
          <w:marTop w:val="0"/>
          <w:marBottom w:val="0"/>
          <w:divBdr>
            <w:top w:val="none" w:sz="0" w:space="0" w:color="auto"/>
            <w:left w:val="none" w:sz="0" w:space="0" w:color="auto"/>
            <w:bottom w:val="none" w:sz="0" w:space="0" w:color="auto"/>
            <w:right w:val="none" w:sz="0" w:space="0" w:color="auto"/>
          </w:divBdr>
          <w:divsChild>
            <w:div w:id="991786406">
              <w:marLeft w:val="0"/>
              <w:marRight w:val="0"/>
              <w:marTop w:val="0"/>
              <w:marBottom w:val="0"/>
              <w:divBdr>
                <w:top w:val="none" w:sz="0" w:space="0" w:color="auto"/>
                <w:left w:val="none" w:sz="0" w:space="0" w:color="auto"/>
                <w:bottom w:val="none" w:sz="0" w:space="0" w:color="auto"/>
                <w:right w:val="none" w:sz="0" w:space="0" w:color="auto"/>
              </w:divBdr>
              <w:divsChild>
                <w:div w:id="1368677961">
                  <w:marLeft w:val="0"/>
                  <w:marRight w:val="0"/>
                  <w:marTop w:val="0"/>
                  <w:marBottom w:val="0"/>
                  <w:divBdr>
                    <w:top w:val="none" w:sz="0" w:space="0" w:color="auto"/>
                    <w:left w:val="none" w:sz="0" w:space="0" w:color="auto"/>
                    <w:bottom w:val="none" w:sz="0" w:space="0" w:color="auto"/>
                    <w:right w:val="none" w:sz="0" w:space="0" w:color="auto"/>
                  </w:divBdr>
                  <w:divsChild>
                    <w:div w:id="2012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7144">
      <w:bodyDiv w:val="1"/>
      <w:marLeft w:val="0"/>
      <w:marRight w:val="0"/>
      <w:marTop w:val="0"/>
      <w:marBottom w:val="0"/>
      <w:divBdr>
        <w:top w:val="none" w:sz="0" w:space="0" w:color="auto"/>
        <w:left w:val="none" w:sz="0" w:space="0" w:color="auto"/>
        <w:bottom w:val="none" w:sz="0" w:space="0" w:color="auto"/>
        <w:right w:val="none" w:sz="0" w:space="0" w:color="auto"/>
      </w:divBdr>
      <w:divsChild>
        <w:div w:id="951016156">
          <w:marLeft w:val="0"/>
          <w:marRight w:val="0"/>
          <w:marTop w:val="0"/>
          <w:marBottom w:val="0"/>
          <w:divBdr>
            <w:top w:val="none" w:sz="0" w:space="0" w:color="auto"/>
            <w:left w:val="none" w:sz="0" w:space="0" w:color="auto"/>
            <w:bottom w:val="none" w:sz="0" w:space="0" w:color="auto"/>
            <w:right w:val="none" w:sz="0" w:space="0" w:color="auto"/>
          </w:divBdr>
          <w:divsChild>
            <w:div w:id="1013145458">
              <w:marLeft w:val="0"/>
              <w:marRight w:val="0"/>
              <w:marTop w:val="0"/>
              <w:marBottom w:val="0"/>
              <w:divBdr>
                <w:top w:val="none" w:sz="0" w:space="0" w:color="auto"/>
                <w:left w:val="none" w:sz="0" w:space="0" w:color="auto"/>
                <w:bottom w:val="none" w:sz="0" w:space="0" w:color="auto"/>
                <w:right w:val="none" w:sz="0" w:space="0" w:color="auto"/>
              </w:divBdr>
              <w:divsChild>
                <w:div w:id="632445726">
                  <w:marLeft w:val="0"/>
                  <w:marRight w:val="0"/>
                  <w:marTop w:val="0"/>
                  <w:marBottom w:val="0"/>
                  <w:divBdr>
                    <w:top w:val="none" w:sz="0" w:space="0" w:color="auto"/>
                    <w:left w:val="none" w:sz="0" w:space="0" w:color="auto"/>
                    <w:bottom w:val="none" w:sz="0" w:space="0" w:color="auto"/>
                    <w:right w:val="none" w:sz="0" w:space="0" w:color="auto"/>
                  </w:divBdr>
                  <w:divsChild>
                    <w:div w:id="1744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891">
      <w:bodyDiv w:val="1"/>
      <w:marLeft w:val="0"/>
      <w:marRight w:val="0"/>
      <w:marTop w:val="0"/>
      <w:marBottom w:val="0"/>
      <w:divBdr>
        <w:top w:val="none" w:sz="0" w:space="0" w:color="auto"/>
        <w:left w:val="none" w:sz="0" w:space="0" w:color="auto"/>
        <w:bottom w:val="none" w:sz="0" w:space="0" w:color="auto"/>
        <w:right w:val="none" w:sz="0" w:space="0" w:color="auto"/>
      </w:divBdr>
      <w:divsChild>
        <w:div w:id="2068331673">
          <w:marLeft w:val="0"/>
          <w:marRight w:val="0"/>
          <w:marTop w:val="0"/>
          <w:marBottom w:val="0"/>
          <w:divBdr>
            <w:top w:val="none" w:sz="0" w:space="0" w:color="auto"/>
            <w:left w:val="none" w:sz="0" w:space="0" w:color="auto"/>
            <w:bottom w:val="none" w:sz="0" w:space="0" w:color="auto"/>
            <w:right w:val="none" w:sz="0" w:space="0" w:color="auto"/>
          </w:divBdr>
          <w:divsChild>
            <w:div w:id="1513033849">
              <w:marLeft w:val="0"/>
              <w:marRight w:val="0"/>
              <w:marTop w:val="0"/>
              <w:marBottom w:val="0"/>
              <w:divBdr>
                <w:top w:val="none" w:sz="0" w:space="0" w:color="auto"/>
                <w:left w:val="none" w:sz="0" w:space="0" w:color="auto"/>
                <w:bottom w:val="none" w:sz="0" w:space="0" w:color="auto"/>
                <w:right w:val="none" w:sz="0" w:space="0" w:color="auto"/>
              </w:divBdr>
              <w:divsChild>
                <w:div w:id="902251464">
                  <w:marLeft w:val="0"/>
                  <w:marRight w:val="0"/>
                  <w:marTop w:val="0"/>
                  <w:marBottom w:val="0"/>
                  <w:divBdr>
                    <w:top w:val="none" w:sz="0" w:space="0" w:color="auto"/>
                    <w:left w:val="none" w:sz="0" w:space="0" w:color="auto"/>
                    <w:bottom w:val="none" w:sz="0" w:space="0" w:color="auto"/>
                    <w:right w:val="none" w:sz="0" w:space="0" w:color="auto"/>
                  </w:divBdr>
                  <w:divsChild>
                    <w:div w:id="57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6624">
      <w:bodyDiv w:val="1"/>
      <w:marLeft w:val="0"/>
      <w:marRight w:val="0"/>
      <w:marTop w:val="0"/>
      <w:marBottom w:val="0"/>
      <w:divBdr>
        <w:top w:val="none" w:sz="0" w:space="0" w:color="auto"/>
        <w:left w:val="none" w:sz="0" w:space="0" w:color="auto"/>
        <w:bottom w:val="none" w:sz="0" w:space="0" w:color="auto"/>
        <w:right w:val="none" w:sz="0" w:space="0" w:color="auto"/>
      </w:divBdr>
      <w:divsChild>
        <w:div w:id="1896961662">
          <w:marLeft w:val="0"/>
          <w:marRight w:val="0"/>
          <w:marTop w:val="0"/>
          <w:marBottom w:val="0"/>
          <w:divBdr>
            <w:top w:val="none" w:sz="0" w:space="0" w:color="auto"/>
            <w:left w:val="none" w:sz="0" w:space="0" w:color="auto"/>
            <w:bottom w:val="none" w:sz="0" w:space="0" w:color="auto"/>
            <w:right w:val="none" w:sz="0" w:space="0" w:color="auto"/>
          </w:divBdr>
          <w:divsChild>
            <w:div w:id="931821749">
              <w:marLeft w:val="0"/>
              <w:marRight w:val="0"/>
              <w:marTop w:val="0"/>
              <w:marBottom w:val="0"/>
              <w:divBdr>
                <w:top w:val="none" w:sz="0" w:space="0" w:color="auto"/>
                <w:left w:val="none" w:sz="0" w:space="0" w:color="auto"/>
                <w:bottom w:val="none" w:sz="0" w:space="0" w:color="auto"/>
                <w:right w:val="none" w:sz="0" w:space="0" w:color="auto"/>
              </w:divBdr>
              <w:divsChild>
                <w:div w:id="115418439">
                  <w:marLeft w:val="0"/>
                  <w:marRight w:val="0"/>
                  <w:marTop w:val="0"/>
                  <w:marBottom w:val="0"/>
                  <w:divBdr>
                    <w:top w:val="none" w:sz="0" w:space="0" w:color="auto"/>
                    <w:left w:val="none" w:sz="0" w:space="0" w:color="auto"/>
                    <w:bottom w:val="none" w:sz="0" w:space="0" w:color="auto"/>
                    <w:right w:val="none" w:sz="0" w:space="0" w:color="auto"/>
                  </w:divBdr>
                  <w:divsChild>
                    <w:div w:id="1849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893">
      <w:bodyDiv w:val="1"/>
      <w:marLeft w:val="0"/>
      <w:marRight w:val="0"/>
      <w:marTop w:val="0"/>
      <w:marBottom w:val="0"/>
      <w:divBdr>
        <w:top w:val="none" w:sz="0" w:space="0" w:color="auto"/>
        <w:left w:val="none" w:sz="0" w:space="0" w:color="auto"/>
        <w:bottom w:val="none" w:sz="0" w:space="0" w:color="auto"/>
        <w:right w:val="none" w:sz="0" w:space="0" w:color="auto"/>
      </w:divBdr>
      <w:divsChild>
        <w:div w:id="1241019592">
          <w:marLeft w:val="0"/>
          <w:marRight w:val="0"/>
          <w:marTop w:val="0"/>
          <w:marBottom w:val="0"/>
          <w:divBdr>
            <w:top w:val="none" w:sz="0" w:space="0" w:color="auto"/>
            <w:left w:val="none" w:sz="0" w:space="0" w:color="auto"/>
            <w:bottom w:val="none" w:sz="0" w:space="0" w:color="auto"/>
            <w:right w:val="none" w:sz="0" w:space="0" w:color="auto"/>
          </w:divBdr>
          <w:divsChild>
            <w:div w:id="1234925802">
              <w:marLeft w:val="0"/>
              <w:marRight w:val="0"/>
              <w:marTop w:val="0"/>
              <w:marBottom w:val="0"/>
              <w:divBdr>
                <w:top w:val="none" w:sz="0" w:space="0" w:color="auto"/>
                <w:left w:val="none" w:sz="0" w:space="0" w:color="auto"/>
                <w:bottom w:val="none" w:sz="0" w:space="0" w:color="auto"/>
                <w:right w:val="none" w:sz="0" w:space="0" w:color="auto"/>
              </w:divBdr>
              <w:divsChild>
                <w:div w:id="334453061">
                  <w:marLeft w:val="0"/>
                  <w:marRight w:val="0"/>
                  <w:marTop w:val="0"/>
                  <w:marBottom w:val="0"/>
                  <w:divBdr>
                    <w:top w:val="none" w:sz="0" w:space="0" w:color="auto"/>
                    <w:left w:val="none" w:sz="0" w:space="0" w:color="auto"/>
                    <w:bottom w:val="none" w:sz="0" w:space="0" w:color="auto"/>
                    <w:right w:val="none" w:sz="0" w:space="0" w:color="auto"/>
                  </w:divBdr>
                  <w:divsChild>
                    <w:div w:id="59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184247488">
          <w:marLeft w:val="0"/>
          <w:marRight w:val="0"/>
          <w:marTop w:val="0"/>
          <w:marBottom w:val="0"/>
          <w:divBdr>
            <w:top w:val="none" w:sz="0" w:space="0" w:color="auto"/>
            <w:left w:val="none" w:sz="0" w:space="0" w:color="auto"/>
            <w:bottom w:val="none" w:sz="0" w:space="0" w:color="auto"/>
            <w:right w:val="none" w:sz="0" w:space="0" w:color="auto"/>
          </w:divBdr>
          <w:divsChild>
            <w:div w:id="148788444">
              <w:marLeft w:val="0"/>
              <w:marRight w:val="0"/>
              <w:marTop w:val="0"/>
              <w:marBottom w:val="0"/>
              <w:divBdr>
                <w:top w:val="none" w:sz="0" w:space="0" w:color="auto"/>
                <w:left w:val="none" w:sz="0" w:space="0" w:color="auto"/>
                <w:bottom w:val="none" w:sz="0" w:space="0" w:color="auto"/>
                <w:right w:val="none" w:sz="0" w:space="0" w:color="auto"/>
              </w:divBdr>
              <w:divsChild>
                <w:div w:id="1748922629">
                  <w:marLeft w:val="0"/>
                  <w:marRight w:val="0"/>
                  <w:marTop w:val="0"/>
                  <w:marBottom w:val="0"/>
                  <w:divBdr>
                    <w:top w:val="none" w:sz="0" w:space="0" w:color="auto"/>
                    <w:left w:val="none" w:sz="0" w:space="0" w:color="auto"/>
                    <w:bottom w:val="none" w:sz="0" w:space="0" w:color="auto"/>
                    <w:right w:val="none" w:sz="0" w:space="0" w:color="auto"/>
                  </w:divBdr>
                  <w:divsChild>
                    <w:div w:id="1988515318">
                      <w:marLeft w:val="0"/>
                      <w:marRight w:val="0"/>
                      <w:marTop w:val="0"/>
                      <w:marBottom w:val="0"/>
                      <w:divBdr>
                        <w:top w:val="none" w:sz="0" w:space="0" w:color="auto"/>
                        <w:left w:val="none" w:sz="0" w:space="0" w:color="auto"/>
                        <w:bottom w:val="none" w:sz="0" w:space="0" w:color="auto"/>
                        <w:right w:val="none" w:sz="0" w:space="0" w:color="auto"/>
                      </w:divBdr>
                    </w:div>
                    <w:div w:id="1619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519">
      <w:bodyDiv w:val="1"/>
      <w:marLeft w:val="0"/>
      <w:marRight w:val="0"/>
      <w:marTop w:val="0"/>
      <w:marBottom w:val="0"/>
      <w:divBdr>
        <w:top w:val="none" w:sz="0" w:space="0" w:color="auto"/>
        <w:left w:val="none" w:sz="0" w:space="0" w:color="auto"/>
        <w:bottom w:val="none" w:sz="0" w:space="0" w:color="auto"/>
        <w:right w:val="none" w:sz="0" w:space="0" w:color="auto"/>
      </w:divBdr>
      <w:divsChild>
        <w:div w:id="67773841">
          <w:marLeft w:val="0"/>
          <w:marRight w:val="0"/>
          <w:marTop w:val="0"/>
          <w:marBottom w:val="0"/>
          <w:divBdr>
            <w:top w:val="none" w:sz="0" w:space="0" w:color="auto"/>
            <w:left w:val="none" w:sz="0" w:space="0" w:color="auto"/>
            <w:bottom w:val="none" w:sz="0" w:space="0" w:color="auto"/>
            <w:right w:val="none" w:sz="0" w:space="0" w:color="auto"/>
          </w:divBdr>
          <w:divsChild>
            <w:div w:id="1868248158">
              <w:marLeft w:val="0"/>
              <w:marRight w:val="0"/>
              <w:marTop w:val="0"/>
              <w:marBottom w:val="0"/>
              <w:divBdr>
                <w:top w:val="none" w:sz="0" w:space="0" w:color="auto"/>
                <w:left w:val="none" w:sz="0" w:space="0" w:color="auto"/>
                <w:bottom w:val="none" w:sz="0" w:space="0" w:color="auto"/>
                <w:right w:val="none" w:sz="0" w:space="0" w:color="auto"/>
              </w:divBdr>
              <w:divsChild>
                <w:div w:id="756482308">
                  <w:marLeft w:val="0"/>
                  <w:marRight w:val="0"/>
                  <w:marTop w:val="0"/>
                  <w:marBottom w:val="0"/>
                  <w:divBdr>
                    <w:top w:val="none" w:sz="0" w:space="0" w:color="auto"/>
                    <w:left w:val="none" w:sz="0" w:space="0" w:color="auto"/>
                    <w:bottom w:val="none" w:sz="0" w:space="0" w:color="auto"/>
                    <w:right w:val="none" w:sz="0" w:space="0" w:color="auto"/>
                  </w:divBdr>
                  <w:divsChild>
                    <w:div w:id="1233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009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90">
          <w:marLeft w:val="0"/>
          <w:marRight w:val="0"/>
          <w:marTop w:val="0"/>
          <w:marBottom w:val="0"/>
          <w:divBdr>
            <w:top w:val="none" w:sz="0" w:space="0" w:color="auto"/>
            <w:left w:val="none" w:sz="0" w:space="0" w:color="auto"/>
            <w:bottom w:val="none" w:sz="0" w:space="0" w:color="auto"/>
            <w:right w:val="none" w:sz="0" w:space="0" w:color="auto"/>
          </w:divBdr>
          <w:divsChild>
            <w:div w:id="1852452515">
              <w:marLeft w:val="0"/>
              <w:marRight w:val="0"/>
              <w:marTop w:val="0"/>
              <w:marBottom w:val="0"/>
              <w:divBdr>
                <w:top w:val="none" w:sz="0" w:space="0" w:color="auto"/>
                <w:left w:val="none" w:sz="0" w:space="0" w:color="auto"/>
                <w:bottom w:val="none" w:sz="0" w:space="0" w:color="auto"/>
                <w:right w:val="none" w:sz="0" w:space="0" w:color="auto"/>
              </w:divBdr>
              <w:divsChild>
                <w:div w:id="1388412793">
                  <w:marLeft w:val="0"/>
                  <w:marRight w:val="0"/>
                  <w:marTop w:val="0"/>
                  <w:marBottom w:val="0"/>
                  <w:divBdr>
                    <w:top w:val="none" w:sz="0" w:space="0" w:color="auto"/>
                    <w:left w:val="none" w:sz="0" w:space="0" w:color="auto"/>
                    <w:bottom w:val="none" w:sz="0" w:space="0" w:color="auto"/>
                    <w:right w:val="none" w:sz="0" w:space="0" w:color="auto"/>
                  </w:divBdr>
                  <w:divsChild>
                    <w:div w:id="56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514">
      <w:bodyDiv w:val="1"/>
      <w:marLeft w:val="0"/>
      <w:marRight w:val="0"/>
      <w:marTop w:val="0"/>
      <w:marBottom w:val="0"/>
      <w:divBdr>
        <w:top w:val="none" w:sz="0" w:space="0" w:color="auto"/>
        <w:left w:val="none" w:sz="0" w:space="0" w:color="auto"/>
        <w:bottom w:val="none" w:sz="0" w:space="0" w:color="auto"/>
        <w:right w:val="none" w:sz="0" w:space="0" w:color="auto"/>
      </w:divBdr>
      <w:divsChild>
        <w:div w:id="315571683">
          <w:marLeft w:val="0"/>
          <w:marRight w:val="0"/>
          <w:marTop w:val="0"/>
          <w:marBottom w:val="0"/>
          <w:divBdr>
            <w:top w:val="none" w:sz="0" w:space="0" w:color="auto"/>
            <w:left w:val="none" w:sz="0" w:space="0" w:color="auto"/>
            <w:bottom w:val="none" w:sz="0" w:space="0" w:color="auto"/>
            <w:right w:val="none" w:sz="0" w:space="0" w:color="auto"/>
          </w:divBdr>
          <w:divsChild>
            <w:div w:id="1491483873">
              <w:marLeft w:val="0"/>
              <w:marRight w:val="0"/>
              <w:marTop w:val="0"/>
              <w:marBottom w:val="0"/>
              <w:divBdr>
                <w:top w:val="none" w:sz="0" w:space="0" w:color="auto"/>
                <w:left w:val="none" w:sz="0" w:space="0" w:color="auto"/>
                <w:bottom w:val="none" w:sz="0" w:space="0" w:color="auto"/>
                <w:right w:val="none" w:sz="0" w:space="0" w:color="auto"/>
              </w:divBdr>
              <w:divsChild>
                <w:div w:id="1420755367">
                  <w:marLeft w:val="0"/>
                  <w:marRight w:val="0"/>
                  <w:marTop w:val="0"/>
                  <w:marBottom w:val="0"/>
                  <w:divBdr>
                    <w:top w:val="none" w:sz="0" w:space="0" w:color="auto"/>
                    <w:left w:val="none" w:sz="0" w:space="0" w:color="auto"/>
                    <w:bottom w:val="none" w:sz="0" w:space="0" w:color="auto"/>
                    <w:right w:val="none" w:sz="0" w:space="0" w:color="auto"/>
                  </w:divBdr>
                  <w:divsChild>
                    <w:div w:id="1025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91987">
      <w:bodyDiv w:val="1"/>
      <w:marLeft w:val="0"/>
      <w:marRight w:val="0"/>
      <w:marTop w:val="0"/>
      <w:marBottom w:val="0"/>
      <w:divBdr>
        <w:top w:val="none" w:sz="0" w:space="0" w:color="auto"/>
        <w:left w:val="none" w:sz="0" w:space="0" w:color="auto"/>
        <w:bottom w:val="none" w:sz="0" w:space="0" w:color="auto"/>
        <w:right w:val="none" w:sz="0" w:space="0" w:color="auto"/>
      </w:divBdr>
      <w:divsChild>
        <w:div w:id="235406031">
          <w:marLeft w:val="0"/>
          <w:marRight w:val="0"/>
          <w:marTop w:val="0"/>
          <w:marBottom w:val="0"/>
          <w:divBdr>
            <w:top w:val="none" w:sz="0" w:space="0" w:color="auto"/>
            <w:left w:val="none" w:sz="0" w:space="0" w:color="auto"/>
            <w:bottom w:val="none" w:sz="0" w:space="0" w:color="auto"/>
            <w:right w:val="none" w:sz="0" w:space="0" w:color="auto"/>
          </w:divBdr>
          <w:divsChild>
            <w:div w:id="299380853">
              <w:marLeft w:val="0"/>
              <w:marRight w:val="0"/>
              <w:marTop w:val="0"/>
              <w:marBottom w:val="0"/>
              <w:divBdr>
                <w:top w:val="none" w:sz="0" w:space="0" w:color="auto"/>
                <w:left w:val="none" w:sz="0" w:space="0" w:color="auto"/>
                <w:bottom w:val="none" w:sz="0" w:space="0" w:color="auto"/>
                <w:right w:val="none" w:sz="0" w:space="0" w:color="auto"/>
              </w:divBdr>
              <w:divsChild>
                <w:div w:id="401678722">
                  <w:marLeft w:val="0"/>
                  <w:marRight w:val="0"/>
                  <w:marTop w:val="0"/>
                  <w:marBottom w:val="0"/>
                  <w:divBdr>
                    <w:top w:val="none" w:sz="0" w:space="0" w:color="auto"/>
                    <w:left w:val="none" w:sz="0" w:space="0" w:color="auto"/>
                    <w:bottom w:val="none" w:sz="0" w:space="0" w:color="auto"/>
                    <w:right w:val="none" w:sz="0" w:space="0" w:color="auto"/>
                  </w:divBdr>
                  <w:divsChild>
                    <w:div w:id="1808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165">
      <w:bodyDiv w:val="1"/>
      <w:marLeft w:val="0"/>
      <w:marRight w:val="0"/>
      <w:marTop w:val="0"/>
      <w:marBottom w:val="0"/>
      <w:divBdr>
        <w:top w:val="none" w:sz="0" w:space="0" w:color="auto"/>
        <w:left w:val="none" w:sz="0" w:space="0" w:color="auto"/>
        <w:bottom w:val="none" w:sz="0" w:space="0" w:color="auto"/>
        <w:right w:val="none" w:sz="0" w:space="0" w:color="auto"/>
      </w:divBdr>
      <w:divsChild>
        <w:div w:id="1940289463">
          <w:marLeft w:val="0"/>
          <w:marRight w:val="0"/>
          <w:marTop w:val="0"/>
          <w:marBottom w:val="0"/>
          <w:divBdr>
            <w:top w:val="none" w:sz="0" w:space="0" w:color="auto"/>
            <w:left w:val="none" w:sz="0" w:space="0" w:color="auto"/>
            <w:bottom w:val="none" w:sz="0" w:space="0" w:color="auto"/>
            <w:right w:val="none" w:sz="0" w:space="0" w:color="auto"/>
          </w:divBdr>
          <w:divsChild>
            <w:div w:id="1157922234">
              <w:marLeft w:val="0"/>
              <w:marRight w:val="0"/>
              <w:marTop w:val="0"/>
              <w:marBottom w:val="0"/>
              <w:divBdr>
                <w:top w:val="none" w:sz="0" w:space="0" w:color="auto"/>
                <w:left w:val="none" w:sz="0" w:space="0" w:color="auto"/>
                <w:bottom w:val="none" w:sz="0" w:space="0" w:color="auto"/>
                <w:right w:val="none" w:sz="0" w:space="0" w:color="auto"/>
              </w:divBdr>
              <w:divsChild>
                <w:div w:id="353581088">
                  <w:marLeft w:val="0"/>
                  <w:marRight w:val="0"/>
                  <w:marTop w:val="0"/>
                  <w:marBottom w:val="0"/>
                  <w:divBdr>
                    <w:top w:val="none" w:sz="0" w:space="0" w:color="auto"/>
                    <w:left w:val="none" w:sz="0" w:space="0" w:color="auto"/>
                    <w:bottom w:val="none" w:sz="0" w:space="0" w:color="auto"/>
                    <w:right w:val="none" w:sz="0" w:space="0" w:color="auto"/>
                  </w:divBdr>
                  <w:divsChild>
                    <w:div w:id="553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9090">
      <w:bodyDiv w:val="1"/>
      <w:marLeft w:val="0"/>
      <w:marRight w:val="0"/>
      <w:marTop w:val="0"/>
      <w:marBottom w:val="0"/>
      <w:divBdr>
        <w:top w:val="none" w:sz="0" w:space="0" w:color="auto"/>
        <w:left w:val="none" w:sz="0" w:space="0" w:color="auto"/>
        <w:bottom w:val="none" w:sz="0" w:space="0" w:color="auto"/>
        <w:right w:val="none" w:sz="0" w:space="0" w:color="auto"/>
      </w:divBdr>
      <w:divsChild>
        <w:div w:id="920329601">
          <w:marLeft w:val="0"/>
          <w:marRight w:val="0"/>
          <w:marTop w:val="0"/>
          <w:marBottom w:val="0"/>
          <w:divBdr>
            <w:top w:val="none" w:sz="0" w:space="0" w:color="auto"/>
            <w:left w:val="none" w:sz="0" w:space="0" w:color="auto"/>
            <w:bottom w:val="none" w:sz="0" w:space="0" w:color="auto"/>
            <w:right w:val="none" w:sz="0" w:space="0" w:color="auto"/>
          </w:divBdr>
          <w:divsChild>
            <w:div w:id="1548447323">
              <w:marLeft w:val="0"/>
              <w:marRight w:val="0"/>
              <w:marTop w:val="0"/>
              <w:marBottom w:val="0"/>
              <w:divBdr>
                <w:top w:val="none" w:sz="0" w:space="0" w:color="auto"/>
                <w:left w:val="none" w:sz="0" w:space="0" w:color="auto"/>
                <w:bottom w:val="none" w:sz="0" w:space="0" w:color="auto"/>
                <w:right w:val="none" w:sz="0" w:space="0" w:color="auto"/>
              </w:divBdr>
              <w:divsChild>
                <w:div w:id="1395196113">
                  <w:marLeft w:val="0"/>
                  <w:marRight w:val="0"/>
                  <w:marTop w:val="0"/>
                  <w:marBottom w:val="0"/>
                  <w:divBdr>
                    <w:top w:val="none" w:sz="0" w:space="0" w:color="auto"/>
                    <w:left w:val="none" w:sz="0" w:space="0" w:color="auto"/>
                    <w:bottom w:val="none" w:sz="0" w:space="0" w:color="auto"/>
                    <w:right w:val="none" w:sz="0" w:space="0" w:color="auto"/>
                  </w:divBdr>
                  <w:divsChild>
                    <w:div w:id="1145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9122">
      <w:bodyDiv w:val="1"/>
      <w:marLeft w:val="0"/>
      <w:marRight w:val="0"/>
      <w:marTop w:val="0"/>
      <w:marBottom w:val="0"/>
      <w:divBdr>
        <w:top w:val="none" w:sz="0" w:space="0" w:color="auto"/>
        <w:left w:val="none" w:sz="0" w:space="0" w:color="auto"/>
        <w:bottom w:val="none" w:sz="0" w:space="0" w:color="auto"/>
        <w:right w:val="none" w:sz="0" w:space="0" w:color="auto"/>
      </w:divBdr>
      <w:divsChild>
        <w:div w:id="319894411">
          <w:marLeft w:val="0"/>
          <w:marRight w:val="0"/>
          <w:marTop w:val="0"/>
          <w:marBottom w:val="0"/>
          <w:divBdr>
            <w:top w:val="none" w:sz="0" w:space="0" w:color="auto"/>
            <w:left w:val="none" w:sz="0" w:space="0" w:color="auto"/>
            <w:bottom w:val="none" w:sz="0" w:space="0" w:color="auto"/>
            <w:right w:val="none" w:sz="0" w:space="0" w:color="auto"/>
          </w:divBdr>
          <w:divsChild>
            <w:div w:id="744571492">
              <w:marLeft w:val="0"/>
              <w:marRight w:val="0"/>
              <w:marTop w:val="0"/>
              <w:marBottom w:val="0"/>
              <w:divBdr>
                <w:top w:val="none" w:sz="0" w:space="0" w:color="auto"/>
                <w:left w:val="none" w:sz="0" w:space="0" w:color="auto"/>
                <w:bottom w:val="none" w:sz="0" w:space="0" w:color="auto"/>
                <w:right w:val="none" w:sz="0" w:space="0" w:color="auto"/>
              </w:divBdr>
              <w:divsChild>
                <w:div w:id="349071775">
                  <w:marLeft w:val="0"/>
                  <w:marRight w:val="0"/>
                  <w:marTop w:val="0"/>
                  <w:marBottom w:val="0"/>
                  <w:divBdr>
                    <w:top w:val="none" w:sz="0" w:space="0" w:color="auto"/>
                    <w:left w:val="none" w:sz="0" w:space="0" w:color="auto"/>
                    <w:bottom w:val="none" w:sz="0" w:space="0" w:color="auto"/>
                    <w:right w:val="none" w:sz="0" w:space="0" w:color="auto"/>
                  </w:divBdr>
                  <w:divsChild>
                    <w:div w:id="15210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6010">
      <w:bodyDiv w:val="1"/>
      <w:marLeft w:val="0"/>
      <w:marRight w:val="0"/>
      <w:marTop w:val="0"/>
      <w:marBottom w:val="0"/>
      <w:divBdr>
        <w:top w:val="none" w:sz="0" w:space="0" w:color="auto"/>
        <w:left w:val="none" w:sz="0" w:space="0" w:color="auto"/>
        <w:bottom w:val="none" w:sz="0" w:space="0" w:color="auto"/>
        <w:right w:val="none" w:sz="0" w:space="0" w:color="auto"/>
      </w:divBdr>
      <w:divsChild>
        <w:div w:id="1731462888">
          <w:marLeft w:val="0"/>
          <w:marRight w:val="0"/>
          <w:marTop w:val="0"/>
          <w:marBottom w:val="0"/>
          <w:divBdr>
            <w:top w:val="none" w:sz="0" w:space="0" w:color="auto"/>
            <w:left w:val="none" w:sz="0" w:space="0" w:color="auto"/>
            <w:bottom w:val="none" w:sz="0" w:space="0" w:color="auto"/>
            <w:right w:val="none" w:sz="0" w:space="0" w:color="auto"/>
          </w:divBdr>
          <w:divsChild>
            <w:div w:id="664095475">
              <w:marLeft w:val="0"/>
              <w:marRight w:val="0"/>
              <w:marTop w:val="0"/>
              <w:marBottom w:val="0"/>
              <w:divBdr>
                <w:top w:val="none" w:sz="0" w:space="0" w:color="auto"/>
                <w:left w:val="none" w:sz="0" w:space="0" w:color="auto"/>
                <w:bottom w:val="none" w:sz="0" w:space="0" w:color="auto"/>
                <w:right w:val="none" w:sz="0" w:space="0" w:color="auto"/>
              </w:divBdr>
              <w:divsChild>
                <w:div w:id="1717436981">
                  <w:marLeft w:val="0"/>
                  <w:marRight w:val="0"/>
                  <w:marTop w:val="0"/>
                  <w:marBottom w:val="0"/>
                  <w:divBdr>
                    <w:top w:val="none" w:sz="0" w:space="0" w:color="auto"/>
                    <w:left w:val="none" w:sz="0" w:space="0" w:color="auto"/>
                    <w:bottom w:val="none" w:sz="0" w:space="0" w:color="auto"/>
                    <w:right w:val="none" w:sz="0" w:space="0" w:color="auto"/>
                  </w:divBdr>
                  <w:divsChild>
                    <w:div w:id="1606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8374">
      <w:bodyDiv w:val="1"/>
      <w:marLeft w:val="0"/>
      <w:marRight w:val="0"/>
      <w:marTop w:val="0"/>
      <w:marBottom w:val="0"/>
      <w:divBdr>
        <w:top w:val="none" w:sz="0" w:space="0" w:color="auto"/>
        <w:left w:val="none" w:sz="0" w:space="0" w:color="auto"/>
        <w:bottom w:val="none" w:sz="0" w:space="0" w:color="auto"/>
        <w:right w:val="none" w:sz="0" w:space="0" w:color="auto"/>
      </w:divBdr>
      <w:divsChild>
        <w:div w:id="323121723">
          <w:marLeft w:val="0"/>
          <w:marRight w:val="0"/>
          <w:marTop w:val="0"/>
          <w:marBottom w:val="0"/>
          <w:divBdr>
            <w:top w:val="none" w:sz="0" w:space="0" w:color="auto"/>
            <w:left w:val="none" w:sz="0" w:space="0" w:color="auto"/>
            <w:bottom w:val="none" w:sz="0" w:space="0" w:color="auto"/>
            <w:right w:val="none" w:sz="0" w:space="0" w:color="auto"/>
          </w:divBdr>
          <w:divsChild>
            <w:div w:id="979847811">
              <w:marLeft w:val="0"/>
              <w:marRight w:val="0"/>
              <w:marTop w:val="0"/>
              <w:marBottom w:val="0"/>
              <w:divBdr>
                <w:top w:val="none" w:sz="0" w:space="0" w:color="auto"/>
                <w:left w:val="none" w:sz="0" w:space="0" w:color="auto"/>
                <w:bottom w:val="none" w:sz="0" w:space="0" w:color="auto"/>
                <w:right w:val="none" w:sz="0" w:space="0" w:color="auto"/>
              </w:divBdr>
              <w:divsChild>
                <w:div w:id="1062172842">
                  <w:marLeft w:val="0"/>
                  <w:marRight w:val="0"/>
                  <w:marTop w:val="0"/>
                  <w:marBottom w:val="0"/>
                  <w:divBdr>
                    <w:top w:val="none" w:sz="0" w:space="0" w:color="auto"/>
                    <w:left w:val="none" w:sz="0" w:space="0" w:color="auto"/>
                    <w:bottom w:val="none" w:sz="0" w:space="0" w:color="auto"/>
                    <w:right w:val="none" w:sz="0" w:space="0" w:color="auto"/>
                  </w:divBdr>
                  <w:divsChild>
                    <w:div w:id="935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6541">
      <w:bodyDiv w:val="1"/>
      <w:marLeft w:val="0"/>
      <w:marRight w:val="0"/>
      <w:marTop w:val="0"/>
      <w:marBottom w:val="0"/>
      <w:divBdr>
        <w:top w:val="none" w:sz="0" w:space="0" w:color="auto"/>
        <w:left w:val="none" w:sz="0" w:space="0" w:color="auto"/>
        <w:bottom w:val="none" w:sz="0" w:space="0" w:color="auto"/>
        <w:right w:val="none" w:sz="0" w:space="0" w:color="auto"/>
      </w:divBdr>
      <w:divsChild>
        <w:div w:id="689066283">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103116126">
                  <w:marLeft w:val="0"/>
                  <w:marRight w:val="0"/>
                  <w:marTop w:val="0"/>
                  <w:marBottom w:val="0"/>
                  <w:divBdr>
                    <w:top w:val="none" w:sz="0" w:space="0" w:color="auto"/>
                    <w:left w:val="none" w:sz="0" w:space="0" w:color="auto"/>
                    <w:bottom w:val="none" w:sz="0" w:space="0" w:color="auto"/>
                    <w:right w:val="none" w:sz="0" w:space="0" w:color="auto"/>
                  </w:divBdr>
                  <w:divsChild>
                    <w:div w:id="2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0253">
      <w:bodyDiv w:val="1"/>
      <w:marLeft w:val="0"/>
      <w:marRight w:val="0"/>
      <w:marTop w:val="0"/>
      <w:marBottom w:val="0"/>
      <w:divBdr>
        <w:top w:val="none" w:sz="0" w:space="0" w:color="auto"/>
        <w:left w:val="none" w:sz="0" w:space="0" w:color="auto"/>
        <w:bottom w:val="none" w:sz="0" w:space="0" w:color="auto"/>
        <w:right w:val="none" w:sz="0" w:space="0" w:color="auto"/>
      </w:divBdr>
      <w:divsChild>
        <w:div w:id="26181430">
          <w:marLeft w:val="0"/>
          <w:marRight w:val="0"/>
          <w:marTop w:val="0"/>
          <w:marBottom w:val="0"/>
          <w:divBdr>
            <w:top w:val="none" w:sz="0" w:space="0" w:color="auto"/>
            <w:left w:val="none" w:sz="0" w:space="0" w:color="auto"/>
            <w:bottom w:val="none" w:sz="0" w:space="0" w:color="auto"/>
            <w:right w:val="none" w:sz="0" w:space="0" w:color="auto"/>
          </w:divBdr>
          <w:divsChild>
            <w:div w:id="416829252">
              <w:marLeft w:val="0"/>
              <w:marRight w:val="0"/>
              <w:marTop w:val="0"/>
              <w:marBottom w:val="0"/>
              <w:divBdr>
                <w:top w:val="none" w:sz="0" w:space="0" w:color="auto"/>
                <w:left w:val="none" w:sz="0" w:space="0" w:color="auto"/>
                <w:bottom w:val="none" w:sz="0" w:space="0" w:color="auto"/>
                <w:right w:val="none" w:sz="0" w:space="0" w:color="auto"/>
              </w:divBdr>
              <w:divsChild>
                <w:div w:id="738673396">
                  <w:marLeft w:val="0"/>
                  <w:marRight w:val="0"/>
                  <w:marTop w:val="0"/>
                  <w:marBottom w:val="0"/>
                  <w:divBdr>
                    <w:top w:val="none" w:sz="0" w:space="0" w:color="auto"/>
                    <w:left w:val="none" w:sz="0" w:space="0" w:color="auto"/>
                    <w:bottom w:val="none" w:sz="0" w:space="0" w:color="auto"/>
                    <w:right w:val="none" w:sz="0" w:space="0" w:color="auto"/>
                  </w:divBdr>
                  <w:divsChild>
                    <w:div w:id="986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30352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Acer</cp:lastModifiedBy>
  <cp:revision>16</cp:revision>
  <dcterms:created xsi:type="dcterms:W3CDTF">2017-01-17T02:45:00Z</dcterms:created>
  <dcterms:modified xsi:type="dcterms:W3CDTF">2017-01-18T02:26:00Z</dcterms:modified>
</cp:coreProperties>
</file>