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38" w:rsidRPr="00820038" w:rsidRDefault="00820038" w:rsidP="00820038">
      <w:proofErr w:type="spellStart"/>
      <w:r w:rsidRPr="00820038">
        <w:t>Membuat</w:t>
      </w:r>
      <w:proofErr w:type="spellEnd"/>
      <w:r w:rsidRPr="00820038">
        <w:t xml:space="preserve"> database</w:t>
      </w:r>
    </w:p>
    <w:p w:rsidR="00820038" w:rsidRPr="00820038" w:rsidRDefault="00820038" w:rsidP="00820038">
      <w:proofErr w:type="spellStart"/>
      <w:r w:rsidRPr="00820038">
        <w:t>Ketika</w:t>
      </w:r>
      <w:proofErr w:type="spellEnd"/>
      <w:r w:rsidRPr="00820038">
        <w:t xml:space="preserve"> </w:t>
      </w:r>
      <w:proofErr w:type="spellStart"/>
      <w:r w:rsidRPr="00820038">
        <w:t>membuka</w:t>
      </w:r>
      <w:proofErr w:type="spellEnd"/>
      <w:r w:rsidRPr="00820038">
        <w:t xml:space="preserve"> Access, </w:t>
      </w:r>
      <w:proofErr w:type="spellStart"/>
      <w:r w:rsidRPr="00820038">
        <w:t>tampilan</w:t>
      </w:r>
      <w:proofErr w:type="spellEnd"/>
      <w:r w:rsidRPr="00820038">
        <w:t xml:space="preserve"> Backstage </w:t>
      </w:r>
      <w:proofErr w:type="spellStart"/>
      <w:r w:rsidRPr="00820038">
        <w:t>akan</w:t>
      </w:r>
      <w:proofErr w:type="spellEnd"/>
      <w:r w:rsidRPr="00820038">
        <w:t xml:space="preserve"> </w:t>
      </w:r>
      <w:proofErr w:type="spellStart"/>
      <w:r w:rsidRPr="00820038">
        <w:t>menampilkan</w:t>
      </w:r>
      <w:proofErr w:type="spellEnd"/>
      <w:r w:rsidRPr="00820038">
        <w:t xml:space="preserve"> tab </w:t>
      </w:r>
      <w:proofErr w:type="spellStart"/>
      <w:r w:rsidRPr="00820038">
        <w:rPr>
          <w:b/>
          <w:bCs/>
        </w:rPr>
        <w:t>Baru</w:t>
      </w:r>
      <w:proofErr w:type="spellEnd"/>
      <w:r w:rsidRPr="00820038">
        <w:t>. Tab </w:t>
      </w:r>
      <w:proofErr w:type="spellStart"/>
      <w:r w:rsidRPr="00820038">
        <w:rPr>
          <w:b/>
          <w:bCs/>
        </w:rPr>
        <w:t>Baru</w:t>
      </w:r>
      <w:proofErr w:type="spellEnd"/>
      <w:r w:rsidRPr="00820038">
        <w:t> </w:t>
      </w:r>
      <w:proofErr w:type="spellStart"/>
      <w:r w:rsidRPr="00820038">
        <w:t>menyediakan</w:t>
      </w:r>
      <w:proofErr w:type="spellEnd"/>
      <w:r w:rsidRPr="00820038">
        <w:t xml:space="preserve"> </w:t>
      </w:r>
      <w:proofErr w:type="spellStart"/>
      <w:r w:rsidRPr="00820038">
        <w:t>beberapa</w:t>
      </w:r>
      <w:proofErr w:type="spellEnd"/>
      <w:r w:rsidRPr="00820038">
        <w:t xml:space="preserve"> </w:t>
      </w:r>
      <w:proofErr w:type="spellStart"/>
      <w:r w:rsidRPr="00820038">
        <w:t>cara</w:t>
      </w:r>
      <w:proofErr w:type="spellEnd"/>
      <w:r w:rsidRPr="00820038">
        <w:t xml:space="preserve"> </w:t>
      </w:r>
      <w:proofErr w:type="spellStart"/>
      <w:r w:rsidRPr="00820038">
        <w:t>untuk</w:t>
      </w:r>
      <w:proofErr w:type="spellEnd"/>
      <w:r w:rsidRPr="00820038">
        <w:t xml:space="preserve"> </w:t>
      </w:r>
      <w:proofErr w:type="spellStart"/>
      <w:r w:rsidRPr="00820038">
        <w:t>membuat</w:t>
      </w:r>
      <w:proofErr w:type="spellEnd"/>
      <w:r w:rsidRPr="00820038">
        <w:t xml:space="preserve"> database </w:t>
      </w:r>
      <w:proofErr w:type="spellStart"/>
      <w:r w:rsidRPr="00820038">
        <w:t>baru</w:t>
      </w:r>
      <w:proofErr w:type="spellEnd"/>
      <w:r w:rsidRPr="00820038">
        <w:t>:</w:t>
      </w:r>
    </w:p>
    <w:p w:rsidR="00820038" w:rsidRPr="00820038" w:rsidRDefault="00820038" w:rsidP="00820038">
      <w:pPr>
        <w:numPr>
          <w:ilvl w:val="0"/>
          <w:numId w:val="1"/>
        </w:numPr>
      </w:pPr>
      <w:r w:rsidRPr="00820038">
        <w:rPr>
          <w:b/>
          <w:bCs/>
        </w:rPr>
        <w:t xml:space="preserve">Database </w:t>
      </w:r>
      <w:proofErr w:type="spellStart"/>
      <w:r w:rsidRPr="00820038">
        <w:rPr>
          <w:b/>
          <w:bCs/>
        </w:rPr>
        <w:t>kosong</w:t>
      </w:r>
      <w:proofErr w:type="spellEnd"/>
      <w:r w:rsidRPr="00820038">
        <w:t>    </w:t>
      </w:r>
      <w:proofErr w:type="spellStart"/>
      <w:r w:rsidRPr="00820038">
        <w:t>Anda</w:t>
      </w:r>
      <w:proofErr w:type="spellEnd"/>
      <w:r w:rsidRPr="00820038">
        <w:t xml:space="preserve"> </w:t>
      </w:r>
      <w:proofErr w:type="spellStart"/>
      <w:r w:rsidRPr="00820038">
        <w:t>dapat</w:t>
      </w:r>
      <w:proofErr w:type="spellEnd"/>
      <w:r w:rsidRPr="00820038">
        <w:t xml:space="preserve"> </w:t>
      </w:r>
      <w:proofErr w:type="spellStart"/>
      <w:r w:rsidRPr="00820038">
        <w:t>memulai</w:t>
      </w:r>
      <w:proofErr w:type="spellEnd"/>
      <w:r w:rsidRPr="00820038">
        <w:t xml:space="preserve"> </w:t>
      </w:r>
      <w:proofErr w:type="spellStart"/>
      <w:r w:rsidRPr="00820038">
        <w:t>dari</w:t>
      </w:r>
      <w:proofErr w:type="spellEnd"/>
      <w:r w:rsidRPr="00820038">
        <w:t xml:space="preserve"> </w:t>
      </w:r>
      <w:proofErr w:type="spellStart"/>
      <w:r w:rsidRPr="00820038">
        <w:t>awal</w:t>
      </w:r>
      <w:proofErr w:type="spellEnd"/>
      <w:r w:rsidRPr="00820038">
        <w:t xml:space="preserve"> </w:t>
      </w:r>
      <w:proofErr w:type="spellStart"/>
      <w:r w:rsidRPr="00820038">
        <w:t>jika</w:t>
      </w:r>
      <w:proofErr w:type="spellEnd"/>
      <w:r w:rsidRPr="00820038">
        <w:t xml:space="preserve"> </w:t>
      </w:r>
      <w:proofErr w:type="spellStart"/>
      <w:r w:rsidRPr="00820038">
        <w:t>diinginkan</w:t>
      </w:r>
      <w:proofErr w:type="spellEnd"/>
      <w:r w:rsidRPr="00820038">
        <w:t xml:space="preserve">. </w:t>
      </w:r>
      <w:proofErr w:type="spellStart"/>
      <w:r w:rsidRPr="00820038">
        <w:t>Ini</w:t>
      </w:r>
      <w:proofErr w:type="spellEnd"/>
      <w:r w:rsidRPr="00820038">
        <w:t xml:space="preserve"> </w:t>
      </w:r>
      <w:proofErr w:type="spellStart"/>
      <w:r w:rsidRPr="00820038">
        <w:t>adalah</w:t>
      </w:r>
      <w:proofErr w:type="spellEnd"/>
      <w:r w:rsidRPr="00820038">
        <w:t xml:space="preserve"> </w:t>
      </w:r>
      <w:proofErr w:type="spellStart"/>
      <w:r w:rsidRPr="00820038">
        <w:t>opsi</w:t>
      </w:r>
      <w:proofErr w:type="spellEnd"/>
      <w:r w:rsidRPr="00820038">
        <w:t xml:space="preserve"> yang </w:t>
      </w:r>
      <w:proofErr w:type="spellStart"/>
      <w:r w:rsidRPr="00820038">
        <w:t>bagus</w:t>
      </w:r>
      <w:proofErr w:type="spellEnd"/>
      <w:r w:rsidRPr="00820038">
        <w:t xml:space="preserve"> </w:t>
      </w:r>
      <w:proofErr w:type="spellStart"/>
      <w:r w:rsidRPr="00820038">
        <w:t>jika</w:t>
      </w:r>
      <w:proofErr w:type="spellEnd"/>
      <w:r w:rsidRPr="00820038">
        <w:t xml:space="preserve"> </w:t>
      </w:r>
      <w:proofErr w:type="spellStart"/>
      <w:r w:rsidRPr="00820038">
        <w:t>Anda</w:t>
      </w:r>
      <w:proofErr w:type="spellEnd"/>
      <w:r w:rsidRPr="00820038">
        <w:t xml:space="preserve"> </w:t>
      </w:r>
      <w:proofErr w:type="spellStart"/>
      <w:r w:rsidRPr="00820038">
        <w:t>memiliki</w:t>
      </w:r>
      <w:proofErr w:type="spellEnd"/>
      <w:r w:rsidRPr="00820038">
        <w:t xml:space="preserve"> </w:t>
      </w:r>
      <w:proofErr w:type="spellStart"/>
      <w:r w:rsidRPr="00820038">
        <w:t>persyaratan</w:t>
      </w:r>
      <w:proofErr w:type="spellEnd"/>
      <w:r w:rsidRPr="00820038">
        <w:t xml:space="preserve"> </w:t>
      </w:r>
      <w:proofErr w:type="spellStart"/>
      <w:r w:rsidRPr="00820038">
        <w:t>desain</w:t>
      </w:r>
      <w:proofErr w:type="spellEnd"/>
      <w:r w:rsidRPr="00820038">
        <w:t xml:space="preserve"> yang </w:t>
      </w:r>
      <w:proofErr w:type="spellStart"/>
      <w:r w:rsidRPr="00820038">
        <w:t>sangat</w:t>
      </w:r>
      <w:proofErr w:type="spellEnd"/>
      <w:r w:rsidRPr="00820038">
        <w:t xml:space="preserve"> </w:t>
      </w:r>
      <w:proofErr w:type="spellStart"/>
      <w:r w:rsidRPr="00820038">
        <w:t>spesifik</w:t>
      </w:r>
      <w:proofErr w:type="spellEnd"/>
      <w:r w:rsidRPr="00820038">
        <w:t xml:space="preserve"> </w:t>
      </w:r>
      <w:proofErr w:type="spellStart"/>
      <w:r w:rsidRPr="00820038">
        <w:t>atau</w:t>
      </w:r>
      <w:proofErr w:type="spellEnd"/>
      <w:r w:rsidRPr="00820038">
        <w:t xml:space="preserve"> </w:t>
      </w:r>
      <w:proofErr w:type="spellStart"/>
      <w:r w:rsidRPr="00820038">
        <w:t>sudah</w:t>
      </w:r>
      <w:proofErr w:type="spellEnd"/>
      <w:r w:rsidRPr="00820038">
        <w:t xml:space="preserve"> </w:t>
      </w:r>
      <w:proofErr w:type="spellStart"/>
      <w:r w:rsidRPr="00820038">
        <w:t>memiliki</w:t>
      </w:r>
      <w:proofErr w:type="spellEnd"/>
      <w:r w:rsidRPr="00820038">
        <w:t xml:space="preserve"> data yang </w:t>
      </w:r>
      <w:proofErr w:type="spellStart"/>
      <w:r w:rsidRPr="00820038">
        <w:t>diperlukan</w:t>
      </w:r>
      <w:proofErr w:type="spellEnd"/>
      <w:r w:rsidRPr="00820038">
        <w:t xml:space="preserve"> </w:t>
      </w:r>
      <w:proofErr w:type="spellStart"/>
      <w:r w:rsidRPr="00820038">
        <w:t>untuk</w:t>
      </w:r>
      <w:proofErr w:type="spellEnd"/>
      <w:r w:rsidRPr="00820038">
        <w:t xml:space="preserve"> </w:t>
      </w:r>
      <w:proofErr w:type="spellStart"/>
      <w:r w:rsidRPr="00820038">
        <w:t>diakomodasi</w:t>
      </w:r>
      <w:proofErr w:type="spellEnd"/>
      <w:r w:rsidRPr="00820038">
        <w:t xml:space="preserve"> </w:t>
      </w:r>
      <w:proofErr w:type="spellStart"/>
      <w:r w:rsidRPr="00820038">
        <w:t>atau</w:t>
      </w:r>
      <w:proofErr w:type="spellEnd"/>
      <w:r w:rsidRPr="00820038">
        <w:t xml:space="preserve"> </w:t>
      </w:r>
      <w:proofErr w:type="spellStart"/>
      <w:r w:rsidRPr="00820038">
        <w:t>digabungkan</w:t>
      </w:r>
      <w:proofErr w:type="spellEnd"/>
      <w:r w:rsidRPr="00820038">
        <w:t>.</w:t>
      </w:r>
    </w:p>
    <w:p w:rsidR="00820038" w:rsidRPr="00820038" w:rsidRDefault="00820038" w:rsidP="00820038">
      <w:pPr>
        <w:numPr>
          <w:ilvl w:val="0"/>
          <w:numId w:val="1"/>
        </w:numPr>
      </w:pPr>
      <w:proofErr w:type="spellStart"/>
      <w:r w:rsidRPr="00820038">
        <w:rPr>
          <w:b/>
          <w:bCs/>
        </w:rPr>
        <w:t>Templat</w:t>
      </w:r>
      <w:proofErr w:type="spellEnd"/>
      <w:r w:rsidRPr="00820038">
        <w:rPr>
          <w:b/>
          <w:bCs/>
        </w:rPr>
        <w:t xml:space="preserve"> yang </w:t>
      </w:r>
      <w:proofErr w:type="spellStart"/>
      <w:r w:rsidRPr="00820038">
        <w:rPr>
          <w:b/>
          <w:bCs/>
        </w:rPr>
        <w:t>diinstal</w:t>
      </w:r>
      <w:proofErr w:type="spellEnd"/>
      <w:r w:rsidRPr="00820038">
        <w:rPr>
          <w:b/>
          <w:bCs/>
        </w:rPr>
        <w:t xml:space="preserve"> </w:t>
      </w:r>
      <w:proofErr w:type="spellStart"/>
      <w:r w:rsidRPr="00820038">
        <w:rPr>
          <w:b/>
          <w:bCs/>
        </w:rPr>
        <w:t>dengan</w:t>
      </w:r>
      <w:proofErr w:type="spellEnd"/>
      <w:r w:rsidRPr="00820038">
        <w:rPr>
          <w:b/>
          <w:bCs/>
        </w:rPr>
        <w:t xml:space="preserve"> Access</w:t>
      </w:r>
      <w:r w:rsidRPr="00820038">
        <w:t>    </w:t>
      </w:r>
      <w:proofErr w:type="spellStart"/>
      <w:r w:rsidRPr="00820038">
        <w:t>Pertimbangkan</w:t>
      </w:r>
      <w:proofErr w:type="spellEnd"/>
      <w:r w:rsidRPr="00820038">
        <w:t xml:space="preserve"> </w:t>
      </w:r>
      <w:proofErr w:type="spellStart"/>
      <w:r w:rsidRPr="00820038">
        <w:t>untuk</w:t>
      </w:r>
      <w:proofErr w:type="spellEnd"/>
      <w:r w:rsidRPr="00820038">
        <w:t xml:space="preserve"> </w:t>
      </w:r>
      <w:proofErr w:type="spellStart"/>
      <w:r w:rsidRPr="00820038">
        <w:t>menggunakan</w:t>
      </w:r>
      <w:proofErr w:type="spellEnd"/>
      <w:r w:rsidRPr="00820038">
        <w:t xml:space="preserve"> </w:t>
      </w:r>
      <w:proofErr w:type="spellStart"/>
      <w:r w:rsidRPr="00820038">
        <w:t>templat</w:t>
      </w:r>
      <w:proofErr w:type="spellEnd"/>
      <w:r w:rsidRPr="00820038">
        <w:t xml:space="preserve"> </w:t>
      </w:r>
      <w:proofErr w:type="spellStart"/>
      <w:r w:rsidRPr="00820038">
        <w:t>jika</w:t>
      </w:r>
      <w:proofErr w:type="spellEnd"/>
      <w:r w:rsidRPr="00820038">
        <w:t xml:space="preserve"> </w:t>
      </w:r>
      <w:proofErr w:type="spellStart"/>
      <w:r w:rsidRPr="00820038">
        <w:t>Anda</w:t>
      </w:r>
      <w:proofErr w:type="spellEnd"/>
      <w:r w:rsidRPr="00820038">
        <w:t xml:space="preserve"> </w:t>
      </w:r>
      <w:proofErr w:type="spellStart"/>
      <w:r w:rsidRPr="00820038">
        <w:t>membuat</w:t>
      </w:r>
      <w:proofErr w:type="spellEnd"/>
      <w:r w:rsidRPr="00820038">
        <w:t xml:space="preserve"> </w:t>
      </w:r>
      <w:proofErr w:type="spellStart"/>
      <w:r w:rsidRPr="00820038">
        <w:t>proyek</w:t>
      </w:r>
      <w:proofErr w:type="spellEnd"/>
      <w:r w:rsidRPr="00820038">
        <w:t xml:space="preserve"> </w:t>
      </w:r>
      <w:proofErr w:type="spellStart"/>
      <w:r w:rsidRPr="00820038">
        <w:t>baru</w:t>
      </w:r>
      <w:proofErr w:type="spellEnd"/>
      <w:r w:rsidRPr="00820038">
        <w:t xml:space="preserve"> </w:t>
      </w:r>
      <w:proofErr w:type="spellStart"/>
      <w:r w:rsidRPr="00820038">
        <w:t>dan</w:t>
      </w:r>
      <w:proofErr w:type="spellEnd"/>
      <w:r w:rsidRPr="00820038">
        <w:t xml:space="preserve"> </w:t>
      </w:r>
      <w:proofErr w:type="spellStart"/>
      <w:r w:rsidRPr="00820038">
        <w:t>ingin</w:t>
      </w:r>
      <w:proofErr w:type="spellEnd"/>
      <w:r w:rsidRPr="00820038">
        <w:t xml:space="preserve"> </w:t>
      </w:r>
      <w:proofErr w:type="spellStart"/>
      <w:r w:rsidRPr="00820038">
        <w:t>segera</w:t>
      </w:r>
      <w:proofErr w:type="spellEnd"/>
      <w:r w:rsidRPr="00820038">
        <w:t xml:space="preserve"> </w:t>
      </w:r>
      <w:proofErr w:type="spellStart"/>
      <w:r w:rsidRPr="00820038">
        <w:t>memulainya</w:t>
      </w:r>
      <w:proofErr w:type="spellEnd"/>
      <w:r w:rsidRPr="00820038">
        <w:t xml:space="preserve">. Access </w:t>
      </w:r>
      <w:proofErr w:type="spellStart"/>
      <w:r w:rsidRPr="00820038">
        <w:t>dilengkapi</w:t>
      </w:r>
      <w:proofErr w:type="spellEnd"/>
      <w:r w:rsidRPr="00820038">
        <w:t xml:space="preserve"> </w:t>
      </w:r>
      <w:proofErr w:type="spellStart"/>
      <w:r w:rsidRPr="00820038">
        <w:t>dengan</w:t>
      </w:r>
      <w:proofErr w:type="spellEnd"/>
      <w:r w:rsidRPr="00820038">
        <w:t xml:space="preserve"> </w:t>
      </w:r>
      <w:proofErr w:type="spellStart"/>
      <w:r w:rsidRPr="00820038">
        <w:t>beberapa</w:t>
      </w:r>
      <w:proofErr w:type="spellEnd"/>
      <w:r w:rsidRPr="00820038">
        <w:t xml:space="preserve"> </w:t>
      </w:r>
      <w:proofErr w:type="spellStart"/>
      <w:r w:rsidRPr="00820038">
        <w:t>templat</w:t>
      </w:r>
      <w:proofErr w:type="spellEnd"/>
      <w:r w:rsidRPr="00820038">
        <w:t xml:space="preserve"> yang </w:t>
      </w:r>
      <w:proofErr w:type="spellStart"/>
      <w:r w:rsidRPr="00820038">
        <w:t>diinstal</w:t>
      </w:r>
      <w:proofErr w:type="spellEnd"/>
      <w:r w:rsidRPr="00820038">
        <w:t xml:space="preserve"> </w:t>
      </w:r>
      <w:proofErr w:type="spellStart"/>
      <w:r w:rsidRPr="00820038">
        <w:t>secara</w:t>
      </w:r>
      <w:proofErr w:type="spellEnd"/>
      <w:r w:rsidRPr="00820038">
        <w:t xml:space="preserve"> default.</w:t>
      </w:r>
    </w:p>
    <w:p w:rsidR="00820038" w:rsidRPr="00820038" w:rsidRDefault="00820038" w:rsidP="00820038">
      <w:pPr>
        <w:numPr>
          <w:ilvl w:val="0"/>
          <w:numId w:val="1"/>
        </w:numPr>
      </w:pPr>
      <w:proofErr w:type="spellStart"/>
      <w:r w:rsidRPr="00820038">
        <w:rPr>
          <w:b/>
          <w:bCs/>
        </w:rPr>
        <w:t>Templat</w:t>
      </w:r>
      <w:proofErr w:type="spellEnd"/>
      <w:r w:rsidRPr="00820038">
        <w:rPr>
          <w:b/>
          <w:bCs/>
        </w:rPr>
        <w:t xml:space="preserve"> </w:t>
      </w:r>
      <w:proofErr w:type="spellStart"/>
      <w:r w:rsidRPr="00820038">
        <w:rPr>
          <w:b/>
          <w:bCs/>
        </w:rPr>
        <w:t>dari</w:t>
      </w:r>
      <w:proofErr w:type="spellEnd"/>
      <w:r w:rsidRPr="00820038">
        <w:rPr>
          <w:b/>
          <w:bCs/>
        </w:rPr>
        <w:t xml:space="preserve"> Office.com</w:t>
      </w:r>
      <w:r w:rsidRPr="00820038">
        <w:t>    </w:t>
      </w:r>
      <w:proofErr w:type="spellStart"/>
      <w:r w:rsidRPr="00820038">
        <w:t>Selain</w:t>
      </w:r>
      <w:proofErr w:type="spellEnd"/>
      <w:r w:rsidRPr="00820038">
        <w:t xml:space="preserve"> </w:t>
      </w:r>
      <w:proofErr w:type="spellStart"/>
      <w:r w:rsidRPr="00820038">
        <w:t>templat</w:t>
      </w:r>
      <w:proofErr w:type="spellEnd"/>
      <w:r w:rsidRPr="00820038">
        <w:t xml:space="preserve"> yang </w:t>
      </w:r>
      <w:proofErr w:type="spellStart"/>
      <w:r w:rsidRPr="00820038">
        <w:t>disertakan</w:t>
      </w:r>
      <w:proofErr w:type="spellEnd"/>
      <w:r w:rsidRPr="00820038">
        <w:t xml:space="preserve"> </w:t>
      </w:r>
      <w:proofErr w:type="spellStart"/>
      <w:r w:rsidRPr="00820038">
        <w:t>dengan</w:t>
      </w:r>
      <w:proofErr w:type="spellEnd"/>
      <w:r w:rsidRPr="00820038">
        <w:t xml:space="preserve"> Access, </w:t>
      </w:r>
      <w:proofErr w:type="spellStart"/>
      <w:r w:rsidRPr="00820038">
        <w:t>Anda</w:t>
      </w:r>
      <w:proofErr w:type="spellEnd"/>
      <w:r w:rsidRPr="00820038">
        <w:t xml:space="preserve"> </w:t>
      </w:r>
      <w:proofErr w:type="spellStart"/>
      <w:r w:rsidRPr="00820038">
        <w:t>dapat</w:t>
      </w:r>
      <w:proofErr w:type="spellEnd"/>
      <w:r w:rsidRPr="00820038">
        <w:t xml:space="preserve"> </w:t>
      </w:r>
      <w:proofErr w:type="spellStart"/>
      <w:r w:rsidRPr="00820038">
        <w:t>menemukan</w:t>
      </w:r>
      <w:proofErr w:type="spellEnd"/>
      <w:r w:rsidRPr="00820038">
        <w:t xml:space="preserve"> </w:t>
      </w:r>
      <w:proofErr w:type="spellStart"/>
      <w:r w:rsidRPr="00820038">
        <w:t>lebih</w:t>
      </w:r>
      <w:proofErr w:type="spellEnd"/>
      <w:r w:rsidRPr="00820038">
        <w:t xml:space="preserve"> </w:t>
      </w:r>
      <w:proofErr w:type="spellStart"/>
      <w:r w:rsidRPr="00820038">
        <w:t>banyak</w:t>
      </w:r>
      <w:proofErr w:type="spellEnd"/>
      <w:r w:rsidRPr="00820038">
        <w:t xml:space="preserve"> </w:t>
      </w:r>
      <w:proofErr w:type="spellStart"/>
      <w:r w:rsidRPr="00820038">
        <w:t>templat</w:t>
      </w:r>
      <w:proofErr w:type="spellEnd"/>
      <w:r w:rsidRPr="00820038">
        <w:t xml:space="preserve"> di Office.com. </w:t>
      </w:r>
      <w:proofErr w:type="spellStart"/>
      <w:r w:rsidRPr="00820038">
        <w:t>Anda</w:t>
      </w:r>
      <w:proofErr w:type="spellEnd"/>
      <w:r w:rsidRPr="00820038">
        <w:t xml:space="preserve"> </w:t>
      </w:r>
      <w:proofErr w:type="spellStart"/>
      <w:r w:rsidRPr="00820038">
        <w:t>bahkan</w:t>
      </w:r>
      <w:proofErr w:type="spellEnd"/>
      <w:r w:rsidRPr="00820038">
        <w:t xml:space="preserve"> </w:t>
      </w:r>
      <w:proofErr w:type="spellStart"/>
      <w:r w:rsidRPr="00820038">
        <w:t>tidak</w:t>
      </w:r>
      <w:proofErr w:type="spellEnd"/>
      <w:r w:rsidRPr="00820038">
        <w:t xml:space="preserve"> </w:t>
      </w:r>
      <w:proofErr w:type="spellStart"/>
      <w:r w:rsidRPr="00820038">
        <w:t>perlu</w:t>
      </w:r>
      <w:proofErr w:type="spellEnd"/>
      <w:r w:rsidRPr="00820038">
        <w:t xml:space="preserve"> </w:t>
      </w:r>
      <w:proofErr w:type="spellStart"/>
      <w:r w:rsidRPr="00820038">
        <w:t>membuka</w:t>
      </w:r>
      <w:proofErr w:type="spellEnd"/>
      <w:r w:rsidRPr="00820038">
        <w:t xml:space="preserve"> browser </w:t>
      </w:r>
      <w:proofErr w:type="spellStart"/>
      <w:r w:rsidRPr="00820038">
        <w:t>karena</w:t>
      </w:r>
      <w:proofErr w:type="spellEnd"/>
      <w:r w:rsidRPr="00820038">
        <w:t xml:space="preserve"> </w:t>
      </w:r>
      <w:proofErr w:type="spellStart"/>
      <w:r w:rsidRPr="00820038">
        <w:t>templat</w:t>
      </w:r>
      <w:proofErr w:type="spellEnd"/>
      <w:r w:rsidRPr="00820038">
        <w:t xml:space="preserve"> </w:t>
      </w:r>
      <w:proofErr w:type="spellStart"/>
      <w:r w:rsidRPr="00820038">
        <w:t>tersedia</w:t>
      </w:r>
      <w:proofErr w:type="spellEnd"/>
      <w:r w:rsidRPr="00820038">
        <w:t xml:space="preserve"> </w:t>
      </w:r>
      <w:proofErr w:type="spellStart"/>
      <w:r w:rsidRPr="00820038">
        <w:t>dari</w:t>
      </w:r>
      <w:proofErr w:type="spellEnd"/>
      <w:r w:rsidRPr="00820038">
        <w:t xml:space="preserve"> tab </w:t>
      </w:r>
      <w:proofErr w:type="spellStart"/>
      <w:r w:rsidRPr="00820038">
        <w:rPr>
          <w:b/>
          <w:bCs/>
        </w:rPr>
        <w:t>Baru</w:t>
      </w:r>
      <w:proofErr w:type="spellEnd"/>
      <w:r w:rsidRPr="00820038">
        <w:t>.</w:t>
      </w:r>
    </w:p>
    <w:p w:rsidR="00820038" w:rsidRPr="00820038" w:rsidRDefault="00820038" w:rsidP="00820038">
      <w:pPr>
        <w:shd w:val="clear" w:color="auto" w:fill="FFFFFF"/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2F2F2F"/>
          <w:sz w:val="24"/>
          <w:szCs w:val="24"/>
        </w:rPr>
      </w:pPr>
      <w:proofErr w:type="spellStart"/>
      <w:r w:rsidRPr="00820038">
        <w:rPr>
          <w:rFonts w:ascii="Segoe UI Light" w:eastAsia="Times New Roman" w:hAnsi="Segoe UI Light" w:cs="Segoe UI Light"/>
          <w:color w:val="2F2F2F"/>
          <w:sz w:val="24"/>
          <w:szCs w:val="24"/>
        </w:rPr>
        <w:t>Membuat</w:t>
      </w:r>
      <w:proofErr w:type="spellEnd"/>
      <w:r w:rsidRPr="00820038">
        <w:rPr>
          <w:rFonts w:ascii="Segoe UI Light" w:eastAsia="Times New Roman" w:hAnsi="Segoe UI Light" w:cs="Segoe UI Light"/>
          <w:color w:val="2F2F2F"/>
          <w:sz w:val="24"/>
          <w:szCs w:val="24"/>
        </w:rPr>
        <w:t xml:space="preserve"> database </w:t>
      </w:r>
      <w:proofErr w:type="spellStart"/>
      <w:r w:rsidRPr="00820038">
        <w:rPr>
          <w:rFonts w:ascii="Segoe UI Light" w:eastAsia="Times New Roman" w:hAnsi="Segoe UI Light" w:cs="Segoe UI Light"/>
          <w:color w:val="2F2F2F"/>
          <w:sz w:val="24"/>
          <w:szCs w:val="24"/>
        </w:rPr>
        <w:t>kosong</w:t>
      </w:r>
      <w:proofErr w:type="spellEnd"/>
    </w:p>
    <w:p w:rsidR="00820038" w:rsidRPr="00820038" w:rsidRDefault="00820038" w:rsidP="008200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</w:rPr>
      </w:pP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tab </w:t>
      </w:r>
      <w:r w:rsidRPr="00820038">
        <w:rPr>
          <w:rFonts w:ascii="Segoe UI" w:eastAsia="Times New Roman" w:hAnsi="Segoe UI" w:cs="Segoe UI"/>
          <w:b/>
          <w:bCs/>
          <w:color w:val="2F2F2F"/>
        </w:rPr>
        <w:t>File</w:t>
      </w:r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Baru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lalu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r w:rsidRPr="00820038">
        <w:rPr>
          <w:rFonts w:ascii="Segoe UI" w:eastAsia="Times New Roman" w:hAnsi="Segoe UI" w:cs="Segoe UI"/>
          <w:b/>
          <w:bCs/>
          <w:color w:val="2F2F2F"/>
        </w:rPr>
        <w:t xml:space="preserve">Database 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Kosong</w:t>
      </w:r>
      <w:proofErr w:type="spellEnd"/>
      <w:r w:rsidRPr="00820038">
        <w:rPr>
          <w:rFonts w:ascii="Segoe UI" w:eastAsia="Times New Roman" w:hAnsi="Segoe UI" w:cs="Segoe UI"/>
          <w:color w:val="2F2F2F"/>
        </w:rPr>
        <w:t>.</w:t>
      </w:r>
    </w:p>
    <w:p w:rsidR="00820038" w:rsidRPr="00820038" w:rsidRDefault="00820038" w:rsidP="008200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</w:rPr>
      </w:pPr>
      <w:proofErr w:type="spellStart"/>
      <w:r w:rsidRPr="00820038">
        <w:rPr>
          <w:rFonts w:ascii="Segoe UI" w:eastAsia="Times New Roman" w:hAnsi="Segoe UI" w:cs="Segoe UI"/>
          <w:color w:val="2F2F2F"/>
        </w:rPr>
        <w:t>Ketikkan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nama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file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dalam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kotak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r w:rsidRPr="00820038">
        <w:rPr>
          <w:rFonts w:ascii="Segoe UI" w:eastAsia="Times New Roman" w:hAnsi="Segoe UI" w:cs="Segoe UI"/>
          <w:b/>
          <w:bCs/>
          <w:color w:val="2F2F2F"/>
        </w:rPr>
        <w:t>Nama File</w:t>
      </w:r>
      <w:r w:rsidRPr="00820038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mengubah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lokasi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file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dari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default,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Telusuri</w:t>
      </w:r>
      <w:proofErr w:type="spellEnd"/>
      <w:r w:rsidRPr="00820038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lokasi</w:t>
      </w:r>
      <w:proofErr w:type="spellEnd"/>
      <w:r w:rsidRPr="00820038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meletakkan</w:t>
      </w:r>
      <w:proofErr w:type="spellEnd"/>
      <w:r w:rsidRPr="00820038">
        <w:rPr>
          <w:rFonts w:ascii="Segoe UI" w:eastAsia="Times New Roman" w:hAnsi="Segoe UI" w:cs="Segoe UI"/>
          <w:b/>
          <w:bCs/>
          <w:color w:val="2F2F2F"/>
        </w:rPr>
        <w:t xml:space="preserve"> database</w:t>
      </w:r>
      <w:r w:rsidRPr="00820038">
        <w:rPr>
          <w:rFonts w:ascii="Segoe UI" w:eastAsia="Times New Roman" w:hAnsi="Segoe UI" w:cs="Segoe UI"/>
          <w:color w:val="2F2F2F"/>
        </w:rPr>
        <w:t> </w:t>
      </w:r>
      <w:r w:rsidRPr="00820038">
        <w:rPr>
          <w:rFonts w:ascii="Segoe UI" w:eastAsia="Times New Roman" w:hAnsi="Segoe UI" w:cs="Segoe UI"/>
          <w:noProof/>
          <w:color w:val="2F2F2F"/>
        </w:rPr>
        <w:drawing>
          <wp:inline distT="0" distB="0" distL="0" distR="0">
            <wp:extent cx="198755" cy="188595"/>
            <wp:effectExtent l="0" t="0" r="0" b="1905"/>
            <wp:docPr id="1" name="Picture 1" descr="Gambar to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omb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038">
        <w:rPr>
          <w:rFonts w:ascii="Segoe UI" w:eastAsia="Times New Roman" w:hAnsi="Segoe UI" w:cs="Segoe UI"/>
          <w:color w:val="2F2F2F"/>
        </w:rPr>
        <w:t xml:space="preserve"> (di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samping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kotak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r w:rsidRPr="00820038">
        <w:rPr>
          <w:rFonts w:ascii="Segoe UI" w:eastAsia="Times New Roman" w:hAnsi="Segoe UI" w:cs="Segoe UI"/>
          <w:b/>
          <w:bCs/>
          <w:color w:val="2F2F2F"/>
        </w:rPr>
        <w:t>Nama File</w:t>
      </w:r>
      <w:r w:rsidRPr="00820038">
        <w:rPr>
          <w:rFonts w:ascii="Segoe UI" w:eastAsia="Times New Roman" w:hAnsi="Segoe UI" w:cs="Segoe UI"/>
          <w:color w:val="2F2F2F"/>
        </w:rPr>
        <w:t xml:space="preserve">),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telusuri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ke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lokasi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baru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lalu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r w:rsidRPr="00820038">
        <w:rPr>
          <w:rFonts w:ascii="Segoe UI" w:eastAsia="Times New Roman" w:hAnsi="Segoe UI" w:cs="Segoe UI"/>
          <w:b/>
          <w:bCs/>
          <w:color w:val="2F2F2F"/>
        </w:rPr>
        <w:t>OK</w:t>
      </w:r>
      <w:r w:rsidRPr="00820038">
        <w:rPr>
          <w:rFonts w:ascii="Segoe UI" w:eastAsia="Times New Roman" w:hAnsi="Segoe UI" w:cs="Segoe UI"/>
          <w:color w:val="2F2F2F"/>
        </w:rPr>
        <w:t>.</w:t>
      </w:r>
    </w:p>
    <w:p w:rsidR="00820038" w:rsidRPr="00820038" w:rsidRDefault="00820038" w:rsidP="008200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</w:rPr>
      </w:pP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Buat</w:t>
      </w:r>
      <w:proofErr w:type="spellEnd"/>
      <w:r w:rsidRPr="00820038">
        <w:rPr>
          <w:rFonts w:ascii="Segoe UI" w:eastAsia="Times New Roman" w:hAnsi="Segoe UI" w:cs="Segoe UI"/>
          <w:color w:val="2F2F2F"/>
        </w:rPr>
        <w:t>.</w:t>
      </w:r>
    </w:p>
    <w:p w:rsidR="00820038" w:rsidRPr="00820038" w:rsidRDefault="00820038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r w:rsidRPr="00820038">
        <w:rPr>
          <w:rFonts w:ascii="Segoe UI" w:eastAsia="Times New Roman" w:hAnsi="Segoe UI" w:cs="Segoe UI"/>
          <w:color w:val="2F2F2F"/>
        </w:rPr>
        <w:t xml:space="preserve">Access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membuat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database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dengan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tabel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kosong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bernama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Tabel1,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kemudian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membuka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Tabel1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dalam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Lembar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Data.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Kursor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diletakkan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sel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kosong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pertama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dalam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kolom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Menambahkan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>.</w:t>
      </w:r>
    </w:p>
    <w:p w:rsidR="00820038" w:rsidRPr="00820038" w:rsidRDefault="00820038" w:rsidP="008200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</w:rPr>
      </w:pPr>
      <w:proofErr w:type="spellStart"/>
      <w:r w:rsidRPr="00820038">
        <w:rPr>
          <w:rFonts w:ascii="Segoe UI" w:eastAsia="Times New Roman" w:hAnsi="Segoe UI" w:cs="Segoe UI"/>
          <w:color w:val="2F2F2F"/>
        </w:rPr>
        <w:t>Mulailah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mengetik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menambahkan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atau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tempelkan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dari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sumber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lain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sebagaimana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dijelaskan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bagian</w:t>
      </w:r>
      <w:proofErr w:type="spellEnd"/>
    </w:p>
    <w:p w:rsidR="00820038" w:rsidRPr="00820038" w:rsidRDefault="00820038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820038">
        <w:rPr>
          <w:rFonts w:ascii="Segoe UI" w:eastAsia="Times New Roman" w:hAnsi="Segoe UI" w:cs="Segoe UI"/>
          <w:color w:val="2F2F2F"/>
        </w:rPr>
        <w:t>Memasukkan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dalam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Lembar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dirancang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sangat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mirip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dengan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saat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bekerja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lembar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kerja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Excel.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Struktur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tabel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dibuat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saat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Anda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memasukkan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data.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Ketika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kolom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baru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ditambahkan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ke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lembar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bidang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baru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ditetapkan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dalam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tabel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. Access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secara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otomatis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menetapkan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tipe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setiap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bidang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berdasarkan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 yang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dimasukkan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>.</w:t>
      </w:r>
    </w:p>
    <w:p w:rsidR="00820038" w:rsidRDefault="00820038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820038">
        <w:rPr>
          <w:rFonts w:ascii="Segoe UI" w:eastAsia="Times New Roman" w:hAnsi="Segoe UI" w:cs="Segoe UI"/>
          <w:color w:val="2F2F2F"/>
        </w:rPr>
        <w:t>Jika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tidak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ingin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memasukkan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dalam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Tabel1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saat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ini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Tutup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r w:rsidRPr="00820038">
        <w:rPr>
          <w:rFonts w:ascii="Segoe UI" w:eastAsia="Times New Roman" w:hAnsi="Segoe UI" w:cs="Segoe UI"/>
          <w:noProof/>
          <w:color w:val="2F2F2F"/>
        </w:rPr>
        <w:drawing>
          <wp:inline distT="0" distB="0" distL="0" distR="0">
            <wp:extent cx="198755" cy="188595"/>
            <wp:effectExtent l="0" t="0" r="0" b="1905"/>
            <wp:docPr id="2" name="Picture 2" descr="Gambar to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bar to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038">
        <w:rPr>
          <w:rFonts w:ascii="Segoe UI" w:eastAsia="Times New Roman" w:hAnsi="Segoe UI" w:cs="Segoe UI"/>
          <w:color w:val="2F2F2F"/>
        </w:rPr>
        <w:t xml:space="preserve"> .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Jika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Anda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membuat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perubahan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pada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tabel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Access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meminta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menyimpan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perubahan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Ya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menyimpan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perubahan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Tidak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menghapusnya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atau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klik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b/>
          <w:bCs/>
          <w:color w:val="2F2F2F"/>
        </w:rPr>
        <w:t>Batal</w:t>
      </w:r>
      <w:proofErr w:type="spellEnd"/>
      <w:r w:rsidRPr="00820038">
        <w:rPr>
          <w:rFonts w:ascii="Segoe UI" w:eastAsia="Times New Roman" w:hAnsi="Segoe UI" w:cs="Segoe UI"/>
          <w:color w:val="2F2F2F"/>
        </w:rPr>
        <w:t> 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untuk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membiarkan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tabel</w:t>
      </w:r>
      <w:proofErr w:type="spellEnd"/>
      <w:r w:rsidRPr="00820038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820038">
        <w:rPr>
          <w:rFonts w:ascii="Segoe UI" w:eastAsia="Times New Roman" w:hAnsi="Segoe UI" w:cs="Segoe UI"/>
          <w:color w:val="2F2F2F"/>
        </w:rPr>
        <w:t>terbuka</w:t>
      </w:r>
      <w:proofErr w:type="spellEnd"/>
      <w:r w:rsidRPr="00820038">
        <w:rPr>
          <w:rFonts w:ascii="Segoe UI" w:eastAsia="Times New Roman" w:hAnsi="Segoe UI" w:cs="Segoe UI"/>
          <w:color w:val="2F2F2F"/>
        </w:rPr>
        <w:t>.</w:t>
      </w:r>
    </w:p>
    <w:p w:rsidR="00D253CF" w:rsidRDefault="00D253CF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lastRenderedPageBreak/>
        <w:t>Menambahkan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baru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database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sudah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menggunakan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perintah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grup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tab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r w:rsidRPr="00D253CF">
        <w:rPr>
          <w:rFonts w:ascii="Segoe UI" w:eastAsia="Times New Roman" w:hAnsi="Segoe UI" w:cs="Segoe UI"/>
          <w:color w:val="2F2F2F"/>
        </w:rPr>
        <w:drawing>
          <wp:inline distT="0" distB="0" distL="0" distR="0">
            <wp:extent cx="1471295" cy="835025"/>
            <wp:effectExtent l="0" t="0" r="0" b="3175"/>
            <wp:docPr id="6" name="Picture 6" descr="Gambar Pita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mbar Pita Acc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Membuat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dimulai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Data</w:t>
      </w:r>
      <w:r w:rsidRPr="00D253CF">
        <w:rPr>
          <w:rFonts w:ascii="Segoe UI" w:eastAsia="Times New Roman" w:hAnsi="Segoe UI" w:cs="Segoe UI"/>
          <w:color w:val="2F2F2F"/>
        </w:rPr>
        <w:t>    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langsung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memasukkan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membiarkan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Access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struktur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balik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layar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Nama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ditetapkan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secara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numerik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(Bidang1, Bidang2,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seterusnya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),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kemudian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Access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secara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otomatis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menentukan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setiap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tipe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berdasarkan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dimasukkan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tab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grup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>. </w:t>
      </w:r>
      <w:r w:rsidRPr="00D253CF">
        <w:rPr>
          <w:rFonts w:ascii="Segoe UI" w:eastAsia="Times New Roman" w:hAnsi="Segoe UI" w:cs="Segoe UI"/>
          <w:color w:val="2F2F2F"/>
        </w:rPr>
        <w:drawing>
          <wp:inline distT="0" distB="0" distL="0" distR="0">
            <wp:extent cx="198755" cy="188595"/>
            <wp:effectExtent l="0" t="0" r="0" b="1905"/>
            <wp:docPr id="5" name="Picture 5" descr="Gambar to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mbar tom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r w:rsidRPr="00D253CF">
        <w:rPr>
          <w:rFonts w:ascii="Segoe UI" w:eastAsia="Times New Roman" w:hAnsi="Segoe UI" w:cs="Segoe UI"/>
          <w:color w:val="2F2F2F"/>
        </w:rPr>
        <w:t xml:space="preserve">Access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memilih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pertama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kosong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Menambahkan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tab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grup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Tambahkan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&amp;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Hapus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tipe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ingin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ditambahkan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Jika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tidak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menemukan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jenis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diinginkan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Lainnya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r w:rsidRPr="00D253CF">
        <w:rPr>
          <w:rFonts w:ascii="Segoe UI" w:eastAsia="Times New Roman" w:hAnsi="Segoe UI" w:cs="Segoe UI"/>
          <w:color w:val="2F2F2F"/>
        </w:rPr>
        <w:drawing>
          <wp:inline distT="0" distB="0" distL="0" distR="0">
            <wp:extent cx="198755" cy="188595"/>
            <wp:effectExtent l="0" t="0" r="0" b="1905"/>
            <wp:docPr id="4" name="Picture 4" descr="Gambar to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mbar tomb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3CF">
        <w:rPr>
          <w:rFonts w:ascii="Segoe UI" w:eastAsia="Times New Roman" w:hAnsi="Segoe UI" w:cs="Segoe UI"/>
          <w:color w:val="2F2F2F"/>
        </w:rPr>
        <w:t> .</w:t>
      </w:r>
    </w:p>
    <w:p w:rsidR="00D253CF" w:rsidRPr="00D253CF" w:rsidRDefault="00D253CF" w:rsidP="00D25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r w:rsidRPr="00D253CF">
        <w:rPr>
          <w:rFonts w:ascii="Segoe UI" w:eastAsia="Times New Roman" w:hAnsi="Segoe UI" w:cs="Segoe UI"/>
          <w:color w:val="2F2F2F"/>
        </w:rPr>
        <w:t xml:space="preserve">Access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menampilkan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daftar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tipe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umum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digunakan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tipe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diinginkan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Access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baru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titik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penyisipan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memindahkan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dengan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menyeretnya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Ketika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menyeret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bilah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penyisipan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vertikal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muncul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tempat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diletakkan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mulailah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mengetik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pertama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kosong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atau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tempelkan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dari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sumber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lain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sebagaimana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dijelaskan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bagian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color w:val="2F2F2F"/>
        </w:rPr>
        <w:fldChar w:fldCharType="begin"/>
      </w:r>
      <w:r w:rsidRPr="00D253CF">
        <w:rPr>
          <w:rFonts w:ascii="Segoe UI" w:eastAsia="Times New Roman" w:hAnsi="Segoe UI" w:cs="Segoe UI"/>
          <w:color w:val="2F2F2F"/>
        </w:rPr>
        <w:instrText xml:space="preserve"> HYPERLINK "file:///F:\\BAHAN_OFFC_2019\\MATERI_ACCES\\Membuat%20database%20baru%20-%20Access_2.htm" \l "__toc269904808" </w:instrText>
      </w:r>
      <w:r w:rsidRPr="00D253CF">
        <w:rPr>
          <w:rFonts w:ascii="Segoe UI" w:eastAsia="Times New Roman" w:hAnsi="Segoe UI" w:cs="Segoe UI"/>
          <w:color w:val="2F2F2F"/>
        </w:rPr>
        <w:fldChar w:fldCharType="separate"/>
      </w:r>
      <w:r w:rsidRPr="00D253CF">
        <w:rPr>
          <w:rStyle w:val="Hyperlink"/>
          <w:rFonts w:ascii="Segoe UI" w:eastAsia="Times New Roman" w:hAnsi="Segoe UI" w:cs="Segoe UI"/>
        </w:rPr>
        <w:t>Menyalin</w:t>
      </w:r>
      <w:proofErr w:type="spellEnd"/>
      <w:r w:rsidRPr="00D253CF">
        <w:rPr>
          <w:rStyle w:val="Hyperlink"/>
          <w:rFonts w:ascii="Segoe UI" w:eastAsia="Times New Roman" w:hAnsi="Segoe UI" w:cs="Segoe UI"/>
        </w:rPr>
        <w:t xml:space="preserve"> data </w:t>
      </w:r>
      <w:proofErr w:type="spellStart"/>
      <w:r w:rsidRPr="00D253CF">
        <w:rPr>
          <w:rStyle w:val="Hyperlink"/>
          <w:rFonts w:ascii="Segoe UI" w:eastAsia="Times New Roman" w:hAnsi="Segoe UI" w:cs="Segoe UI"/>
        </w:rPr>
        <w:t>dari</w:t>
      </w:r>
      <w:proofErr w:type="spellEnd"/>
      <w:r w:rsidRPr="00D253CF">
        <w:rPr>
          <w:rStyle w:val="Hyperlink"/>
          <w:rFonts w:ascii="Segoe UI" w:eastAsia="Times New Roman" w:hAnsi="Segoe UI" w:cs="Segoe UI"/>
        </w:rPr>
        <w:t xml:space="preserve"> </w:t>
      </w:r>
      <w:proofErr w:type="spellStart"/>
      <w:r w:rsidRPr="00D253CF">
        <w:rPr>
          <w:rStyle w:val="Hyperlink"/>
          <w:rFonts w:ascii="Segoe UI" w:eastAsia="Times New Roman" w:hAnsi="Segoe UI" w:cs="Segoe UI"/>
        </w:rPr>
        <w:t>sumber</w:t>
      </w:r>
      <w:proofErr w:type="spellEnd"/>
      <w:r w:rsidRPr="00D253CF">
        <w:rPr>
          <w:rStyle w:val="Hyperlink"/>
          <w:rFonts w:ascii="Segoe UI" w:eastAsia="Times New Roman" w:hAnsi="Segoe UI" w:cs="Segoe UI"/>
        </w:rPr>
        <w:t xml:space="preserve"> lain </w:t>
      </w:r>
      <w:proofErr w:type="spellStart"/>
      <w:r w:rsidRPr="00D253CF">
        <w:rPr>
          <w:rStyle w:val="Hyperlink"/>
          <w:rFonts w:ascii="Segoe UI" w:eastAsia="Times New Roman" w:hAnsi="Segoe UI" w:cs="Segoe UI"/>
        </w:rPr>
        <w:t>ke</w:t>
      </w:r>
      <w:proofErr w:type="spellEnd"/>
      <w:r w:rsidRPr="00D253CF">
        <w:rPr>
          <w:rStyle w:val="Hyperlink"/>
          <w:rFonts w:ascii="Segoe UI" w:eastAsia="Times New Roman" w:hAnsi="Segoe UI" w:cs="Segoe UI"/>
        </w:rPr>
        <w:t xml:space="preserve"> </w:t>
      </w:r>
      <w:proofErr w:type="spellStart"/>
      <w:r w:rsidRPr="00D253CF">
        <w:rPr>
          <w:rStyle w:val="Hyperlink"/>
          <w:rFonts w:ascii="Segoe UI" w:eastAsia="Times New Roman" w:hAnsi="Segoe UI" w:cs="Segoe UI"/>
        </w:rPr>
        <w:t>dalam</w:t>
      </w:r>
      <w:proofErr w:type="spellEnd"/>
      <w:r w:rsidRPr="00D253CF">
        <w:rPr>
          <w:rStyle w:val="Hyperlink"/>
          <w:rFonts w:ascii="Segoe UI" w:eastAsia="Times New Roman" w:hAnsi="Segoe UI" w:cs="Segoe UI"/>
        </w:rPr>
        <w:t xml:space="preserve"> </w:t>
      </w:r>
      <w:proofErr w:type="spellStart"/>
      <w:r w:rsidRPr="00D253CF">
        <w:rPr>
          <w:rStyle w:val="Hyperlink"/>
          <w:rFonts w:ascii="Segoe UI" w:eastAsia="Times New Roman" w:hAnsi="Segoe UI" w:cs="Segoe UI"/>
        </w:rPr>
        <w:t>tabel</w:t>
      </w:r>
      <w:proofErr w:type="spellEnd"/>
      <w:r w:rsidRPr="00D253CF">
        <w:rPr>
          <w:rStyle w:val="Hyperlink"/>
          <w:rFonts w:ascii="Segoe UI" w:eastAsia="Times New Roman" w:hAnsi="Segoe UI" w:cs="Segoe UI"/>
        </w:rPr>
        <w:t xml:space="preserve"> Access</w:t>
      </w:r>
      <w:r w:rsidRPr="00D253CF">
        <w:rPr>
          <w:rFonts w:ascii="Segoe UI" w:eastAsia="Times New Roman" w:hAnsi="Segoe UI" w:cs="Segoe UI"/>
          <w:color w:val="2F2F2F"/>
        </w:rPr>
        <w:fldChar w:fldCharType="end"/>
      </w:r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mengganti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nama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(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),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ganda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judul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ketikkan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nama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baru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Beri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nama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bermakna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setiap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sehingga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mengetahui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isinya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saat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melihatnya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di panel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Daftar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memindahkan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judulnya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memilih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seret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lokasi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diinginkan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juga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memilih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beberapa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berdekatan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menyeretnya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lokasi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baru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secara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bersamaan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memilih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beberapa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berdekatan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header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pertama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tahan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SHIFT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sembari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header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terakhir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lastRenderedPageBreak/>
        <w:t>Membuat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dimulai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Desain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   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Desain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struktur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terlebih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dahulu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Kemudian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alihkan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memasukkan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atau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masukkan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menggunakan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metode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lain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seperti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menempelkan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atau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mengimpor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tab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grup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proofErr w:type="gram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r w:rsidRPr="00D253CF">
        <w:rPr>
          <w:rFonts w:ascii="Segoe UI" w:eastAsia="Times New Roman" w:hAnsi="Segoe UI" w:cs="Segoe UI"/>
          <w:color w:val="2F2F2F"/>
        </w:rPr>
        <w:t>,klik</w:t>
      </w:r>
      <w:proofErr w:type="spellEnd"/>
      <w:proofErr w:type="gram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Desain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>. </w:t>
      </w:r>
      <w:r w:rsidRPr="00D253CF">
        <w:rPr>
          <w:rFonts w:ascii="Segoe UI" w:eastAsia="Times New Roman" w:hAnsi="Segoe UI" w:cs="Segoe UI"/>
          <w:color w:val="2F2F2F"/>
        </w:rPr>
        <w:drawing>
          <wp:inline distT="0" distB="0" distL="0" distR="0">
            <wp:extent cx="198755" cy="188595"/>
            <wp:effectExtent l="0" t="0" r="0" b="1905"/>
            <wp:docPr id="3" name="Picture 3" descr="Gambar to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mbar tomb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CF" w:rsidRPr="00D253CF" w:rsidRDefault="00D253CF" w:rsidP="00D25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setiap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ketikkan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nama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r w:rsidRPr="00D253CF">
        <w:rPr>
          <w:rFonts w:ascii="Segoe UI" w:eastAsia="Times New Roman" w:hAnsi="Segoe UI" w:cs="Segoe UI"/>
          <w:b/>
          <w:bCs/>
          <w:color w:val="2F2F2F"/>
        </w:rPr>
        <w:t xml:space="preserve">Nama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pilih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tipe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dari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daftar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Tipe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Data</w:t>
      </w:r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Jika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diinginkan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ketikkan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deskripsi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setiap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kolom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Deskripsi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Deskripsi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lalu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ditampilkan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bilah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status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ketika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kursor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tersebut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Data.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Deskripsi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juga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digunakan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sebagai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teks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bilah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status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setiap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kontrol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formulir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atau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laporan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dengan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menyeret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dari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panel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Daftar</w:t>
      </w:r>
      <w:proofErr w:type="spellEnd"/>
      <w:r w:rsidRPr="00D253CF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kontrol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apa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pun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dibuat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untuk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tersebut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saat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menggunakan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Panduan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Formulir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atau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Panduan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Laporan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Pr="00D253CF" w:rsidRDefault="00D253CF" w:rsidP="00D25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Setelah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menambahkan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seluruh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bidang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simpan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>:</w:t>
      </w:r>
    </w:p>
    <w:p w:rsidR="00D253CF" w:rsidRPr="00D253CF" w:rsidRDefault="00D253CF" w:rsidP="00D253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Pada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tab </w:t>
      </w:r>
      <w:r w:rsidRPr="00D253CF">
        <w:rPr>
          <w:rFonts w:ascii="Segoe UI" w:eastAsia="Times New Roman" w:hAnsi="Segoe UI" w:cs="Segoe UI"/>
          <w:b/>
          <w:bCs/>
          <w:color w:val="2F2F2F"/>
        </w:rPr>
        <w:t>File</w:t>
      </w:r>
      <w:r w:rsidRPr="00D253CF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> </w:t>
      </w:r>
      <w:proofErr w:type="spellStart"/>
      <w:r w:rsidRPr="00D253CF">
        <w:rPr>
          <w:rFonts w:ascii="Segoe UI" w:eastAsia="Times New Roman" w:hAnsi="Segoe UI" w:cs="Segoe UI"/>
          <w:b/>
          <w:bCs/>
          <w:color w:val="2F2F2F"/>
        </w:rPr>
        <w:t>Simpan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D253CF" w:rsidRDefault="00D253CF" w:rsidP="00D25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D253CF">
        <w:rPr>
          <w:rFonts w:ascii="Segoe UI" w:eastAsia="Times New Roman" w:hAnsi="Segoe UI" w:cs="Segoe UI"/>
          <w:color w:val="2F2F2F"/>
        </w:rPr>
        <w:t>Anda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dapat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mulai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mengetik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dalam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tabel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kapan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saja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dengan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beralih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ke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Lembar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Data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dan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mengklik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sel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kosong</w:t>
      </w:r>
      <w:proofErr w:type="spellEnd"/>
      <w:r w:rsidRPr="00D253CF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D253CF">
        <w:rPr>
          <w:rFonts w:ascii="Segoe UI" w:eastAsia="Times New Roman" w:hAnsi="Segoe UI" w:cs="Segoe UI"/>
          <w:color w:val="2F2F2F"/>
        </w:rPr>
        <w:t>pertama</w:t>
      </w:r>
      <w:proofErr w:type="spellEnd"/>
      <w:r w:rsidRPr="00D253CF">
        <w:rPr>
          <w:rFonts w:ascii="Segoe UI" w:eastAsia="Times New Roman" w:hAnsi="Segoe UI" w:cs="Segoe UI"/>
          <w:color w:val="2F2F2F"/>
        </w:rPr>
        <w:t>.</w:t>
      </w:r>
    </w:p>
    <w:p w:rsidR="00252D4D" w:rsidRPr="00D253CF" w:rsidRDefault="00252D4D" w:rsidP="00252D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</w:p>
    <w:p w:rsidR="00DE29B1" w:rsidRPr="00252D4D" w:rsidRDefault="00DE29B1" w:rsidP="00252D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Mengatur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dalam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tampilan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Desain</w:t>
      </w:r>
      <w:proofErr w:type="spellEnd"/>
      <w:r w:rsidRPr="00252D4D">
        <w:rPr>
          <w:rFonts w:ascii="Segoe UI" w:eastAsia="Times New Roman" w:hAnsi="Segoe UI" w:cs="Segoe UI"/>
          <w:color w:val="2F2F2F"/>
        </w:rPr>
        <w:t>    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Terlepas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dari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cara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tabel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dibuat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ada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baiknya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untuk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memeriksa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mengatur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Sementara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beberapa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tersedia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dalam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Lembar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Data,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beberapa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hanya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dapat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diatur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dalam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Desain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Untuk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beralih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ke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tampilan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Desain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klik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kanan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tabel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di Panel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Navigasi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lalu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klik</w:t>
      </w:r>
      <w:proofErr w:type="spellEnd"/>
      <w:r w:rsidRPr="00252D4D">
        <w:rPr>
          <w:rFonts w:ascii="Segoe UI" w:eastAsia="Times New Roman" w:hAnsi="Segoe UI" w:cs="Segoe UI"/>
          <w:color w:val="2F2F2F"/>
        </w:rPr>
        <w:t> 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Tampilan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Desain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Untuk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melihat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klik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dalam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kisi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desain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akan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ditampilkan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bawah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kisi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desain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, di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bawah</w:t>
      </w:r>
      <w:proofErr w:type="spellEnd"/>
      <w:r w:rsidRPr="00252D4D">
        <w:rPr>
          <w:rFonts w:ascii="Segoe UI" w:eastAsia="Times New Roman" w:hAnsi="Segoe UI" w:cs="Segoe UI"/>
          <w:color w:val="2F2F2F"/>
        </w:rPr>
        <w:t> 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>.</w:t>
      </w:r>
    </w:p>
    <w:p w:rsidR="00DE29B1" w:rsidRPr="00252D4D" w:rsidRDefault="00DE29B1" w:rsidP="00252D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252D4D">
        <w:rPr>
          <w:rFonts w:ascii="Segoe UI" w:eastAsia="Times New Roman" w:hAnsi="Segoe UI" w:cs="Segoe UI"/>
          <w:color w:val="2F2F2F"/>
        </w:rPr>
        <w:t>Untuk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melihat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deskripsi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setiap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,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klik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baca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deskripsi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dalam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kotak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samping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daftar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di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bawah</w:t>
      </w:r>
      <w:proofErr w:type="spellEnd"/>
      <w:r w:rsidRPr="00252D4D">
        <w:rPr>
          <w:rFonts w:ascii="Segoe UI" w:eastAsia="Times New Roman" w:hAnsi="Segoe UI" w:cs="Segoe UI"/>
          <w:color w:val="2F2F2F"/>
        </w:rPr>
        <w:t> 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b/>
          <w:bCs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b/>
          <w:bCs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.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Anda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dapat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memperoleh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informasi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lebih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mendetail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dengan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mengklik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tombol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Bantuan</w:t>
      </w:r>
      <w:proofErr w:type="spellEnd"/>
      <w:r w:rsidRPr="00252D4D">
        <w:rPr>
          <w:rFonts w:ascii="Segoe UI" w:eastAsia="Times New Roman" w:hAnsi="Segoe UI" w:cs="Segoe UI"/>
          <w:color w:val="2F2F2F"/>
        </w:rPr>
        <w:t>.</w:t>
      </w:r>
    </w:p>
    <w:p w:rsidR="00DE29B1" w:rsidRPr="00252D4D" w:rsidRDefault="00DE29B1" w:rsidP="00252D4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proofErr w:type="spellStart"/>
      <w:r w:rsidRPr="00252D4D">
        <w:rPr>
          <w:rFonts w:ascii="Segoe UI" w:eastAsia="Times New Roman" w:hAnsi="Segoe UI" w:cs="Segoe UI"/>
          <w:color w:val="2F2F2F"/>
        </w:rPr>
        <w:t>Tabel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berikut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ini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menjelaskan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beberapa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properti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bidang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yang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biasanya</w:t>
      </w:r>
      <w:proofErr w:type="spellEnd"/>
      <w:r w:rsidRPr="00252D4D">
        <w:rPr>
          <w:rFonts w:ascii="Segoe UI" w:eastAsia="Times New Roman" w:hAnsi="Segoe UI" w:cs="Segoe UI"/>
          <w:color w:val="2F2F2F"/>
        </w:rPr>
        <w:t xml:space="preserve"> </w:t>
      </w:r>
      <w:proofErr w:type="spellStart"/>
      <w:r w:rsidRPr="00252D4D">
        <w:rPr>
          <w:rFonts w:ascii="Segoe UI" w:eastAsia="Times New Roman" w:hAnsi="Segoe UI" w:cs="Segoe UI"/>
          <w:color w:val="2F2F2F"/>
        </w:rPr>
        <w:t>disesuaikan</w:t>
      </w:r>
      <w:proofErr w:type="spellEnd"/>
      <w:r w:rsidRPr="00252D4D">
        <w:rPr>
          <w:rFonts w:ascii="Segoe UI" w:eastAsia="Times New Roman" w:hAnsi="Segoe UI" w:cs="Segoe UI"/>
          <w:color w:val="2F2F2F"/>
        </w:rPr>
        <w:t>.</w:t>
      </w:r>
    </w:p>
    <w:tbl>
      <w:tblPr>
        <w:tblW w:w="11520" w:type="dxa"/>
        <w:tblBorders>
          <w:top w:val="single" w:sz="6" w:space="0" w:color="CCCCCC"/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9971"/>
      </w:tblGrid>
      <w:tr w:rsidR="00DE29B1" w:rsidRPr="00DE29B1" w:rsidTr="00DE29B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393939"/>
              </w:rPr>
              <w:t>Properti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393939"/>
              </w:rPr>
              <w:t>Deskripsi</w:t>
            </w:r>
            <w:proofErr w:type="spellEnd"/>
          </w:p>
        </w:tc>
      </w:tr>
      <w:tr w:rsidR="00DE29B1" w:rsidRPr="00DE29B1" w:rsidTr="00DE29B1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>Ukuran</w:t>
            </w:r>
            <w:proofErr w:type="spellEnd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>Bidang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Teks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mengatur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jumlah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maksimum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karakter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dapat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disimpan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dalam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Maksimum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adalah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255.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Angka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mengatur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tipe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angka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disimpan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(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Bilangan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Bulat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Panjang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Ganda,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seterusnya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).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penyimpanan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yang paling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efisien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sebaiknya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alokasikan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ruang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diperlukan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secukupnya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Anda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dapat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menyesuaikan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peningkatan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nilainya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nanti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jika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kebutuhan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berubah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.</w:t>
            </w:r>
          </w:p>
        </w:tc>
      </w:tr>
      <w:tr w:rsidR="00DE29B1" w:rsidRPr="00DE29B1" w:rsidTr="00DE29B1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>Format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mengatur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cara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ditampilkan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aktual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tidak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terpengaruh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karena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disimpan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dalam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Anda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dapat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memilih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format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sudah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ditentukan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atau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memasukkan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format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kustom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.</w:t>
            </w:r>
          </w:p>
        </w:tc>
      </w:tr>
      <w:tr w:rsidR="00DE29B1" w:rsidRPr="00DE29B1" w:rsidTr="00DE29B1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lastRenderedPageBreak/>
              <w:t>Masker Input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Gunakan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menetapkan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pola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bagi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semua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dimasukkan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dalam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Tindakan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membantu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memastikan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bahwa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semua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dimasukkan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dengan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benar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berisi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jumlah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karakter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diperlukan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bantuan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tentang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menyusun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masker input,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klik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 </w:t>
            </w:r>
            <w:r w:rsidRPr="00252D4D">
              <w:rPr>
                <w:rFonts w:ascii="Segoe UI" w:eastAsia="Times New Roman" w:hAnsi="Segoe UI" w:cs="Segoe UI"/>
                <w:noProof/>
                <w:color w:val="2F2F2F"/>
              </w:rPr>
              <w:drawing>
                <wp:inline distT="0" distB="0" distL="0" distR="0">
                  <wp:extent cx="198755" cy="188595"/>
                  <wp:effectExtent l="0" t="0" r="0" b="1905"/>
                  <wp:docPr id="7" name="Picture 7" descr="Tombol Penyu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mbol Penyu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9B1">
              <w:rPr>
                <w:rFonts w:ascii="Segoe UI" w:eastAsia="Times New Roman" w:hAnsi="Segoe UI" w:cs="Segoe UI"/>
                <w:color w:val="2F2F2F"/>
              </w:rPr>
              <w:t xml:space="preserve"> di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sisi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kanan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kotak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.</w:t>
            </w:r>
          </w:p>
        </w:tc>
      </w:tr>
      <w:tr w:rsidR="00DE29B1" w:rsidRPr="00DE29B1" w:rsidTr="00DE29B1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>Nilai</w:t>
            </w:r>
            <w:proofErr w:type="spellEnd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 xml:space="preserve"> Default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Gunakan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menentukan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nilai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default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muncul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dalam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setiap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kali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baru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ditambahkan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Misalnya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jika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memiliki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Tanggal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/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Waktu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selalu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mencatat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tanggal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ketika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ditambahkan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masukkan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"Date()" (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tanpa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tanda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kutip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)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sebagai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nilai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default.</w:t>
            </w:r>
          </w:p>
        </w:tc>
      </w:tr>
      <w:tr w:rsidR="00DE29B1" w:rsidRPr="00DE29B1" w:rsidTr="00DE29B1"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>Diperlukan</w:t>
            </w:r>
            <w:proofErr w:type="spellEnd"/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E29B1" w:rsidRPr="00DE29B1" w:rsidRDefault="00DE29B1" w:rsidP="00DE29B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F2F2F"/>
              </w:rPr>
            </w:pP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mengatur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apakah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nilai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diperlukan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dalam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.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Jika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properti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diatur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ke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 </w:t>
            </w:r>
            <w:proofErr w:type="spellStart"/>
            <w:r w:rsidRPr="00DE29B1">
              <w:rPr>
                <w:rFonts w:ascii="Segoe UI" w:eastAsia="Times New Roman" w:hAnsi="Segoe UI" w:cs="Segoe UI"/>
                <w:b/>
                <w:bCs/>
                <w:color w:val="2F2F2F"/>
              </w:rPr>
              <w:t>Ya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, Access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tidak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mengizinkan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penambahan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data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baru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kecuali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ada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nilai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yang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dimasukkan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untuk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bidang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 xml:space="preserve"> </w:t>
            </w:r>
            <w:proofErr w:type="spellStart"/>
            <w:r w:rsidRPr="00DE29B1">
              <w:rPr>
                <w:rFonts w:ascii="Segoe UI" w:eastAsia="Times New Roman" w:hAnsi="Segoe UI" w:cs="Segoe UI"/>
                <w:color w:val="2F2F2F"/>
              </w:rPr>
              <w:t>ini</w:t>
            </w:r>
            <w:proofErr w:type="spellEnd"/>
            <w:r w:rsidRPr="00DE29B1">
              <w:rPr>
                <w:rFonts w:ascii="Segoe UI" w:eastAsia="Times New Roman" w:hAnsi="Segoe UI" w:cs="Segoe UI"/>
                <w:color w:val="2F2F2F"/>
              </w:rPr>
              <w:t>.</w:t>
            </w:r>
          </w:p>
        </w:tc>
      </w:tr>
    </w:tbl>
    <w:p w:rsidR="00D253CF" w:rsidRDefault="00723845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r>
        <w:rPr>
          <w:rFonts w:ascii="Segoe UI" w:eastAsia="Times New Roman" w:hAnsi="Segoe UI" w:cs="Segoe UI"/>
          <w:noProof/>
          <w:color w:val="2F2F2F"/>
        </w:rPr>
        <w:drawing>
          <wp:inline distT="0" distB="0" distL="0" distR="0">
            <wp:extent cx="5943600" cy="40551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45" w:rsidRDefault="00723845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  <w:r>
        <w:rPr>
          <w:rFonts w:ascii="Segoe UI" w:eastAsia="Times New Roman" w:hAnsi="Segoe UI" w:cs="Segoe UI"/>
          <w:noProof/>
          <w:color w:val="2F2F2F"/>
        </w:rPr>
        <w:lastRenderedPageBreak/>
        <w:drawing>
          <wp:inline distT="0" distB="0" distL="0" distR="0">
            <wp:extent cx="5943600" cy="35286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845" w:rsidRPr="00820038" w:rsidRDefault="00723845" w:rsidP="008200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</w:rPr>
      </w:pPr>
    </w:p>
    <w:sectPr w:rsidR="00723845" w:rsidRPr="00820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03C"/>
    <w:multiLevelType w:val="multilevel"/>
    <w:tmpl w:val="3870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47BE5"/>
    <w:multiLevelType w:val="multilevel"/>
    <w:tmpl w:val="9DE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50A15"/>
    <w:multiLevelType w:val="multilevel"/>
    <w:tmpl w:val="DBF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21248"/>
    <w:multiLevelType w:val="multilevel"/>
    <w:tmpl w:val="05B4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38"/>
    <w:rsid w:val="000C091E"/>
    <w:rsid w:val="00252D4D"/>
    <w:rsid w:val="00723845"/>
    <w:rsid w:val="00820038"/>
    <w:rsid w:val="008D4256"/>
    <w:rsid w:val="00D253CF"/>
    <w:rsid w:val="00D55367"/>
    <w:rsid w:val="00D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9461"/>
  <w15:chartTrackingRefBased/>
  <w15:docId w15:val="{762D1E36-E962-406A-890D-D811E21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0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00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2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hidden-focus">
    <w:name w:val="x-hidden-focus"/>
    <w:basedOn w:val="Normal"/>
    <w:rsid w:val="0082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82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3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KOESHERYAT1N</dc:creator>
  <cp:keywords/>
  <dc:description/>
  <cp:lastModifiedBy>KOESHERYAT1N</cp:lastModifiedBy>
  <cp:revision>4</cp:revision>
  <dcterms:created xsi:type="dcterms:W3CDTF">2020-03-23T04:10:00Z</dcterms:created>
  <dcterms:modified xsi:type="dcterms:W3CDTF">2020-03-23T04:55:00Z</dcterms:modified>
</cp:coreProperties>
</file>