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9" w:rsidRPr="004D14DD" w:rsidRDefault="00D53D89" w:rsidP="00D53D89">
      <w:pPr>
        <w:pBdr>
          <w:bottom w:val="single" w:sz="4" w:space="1" w:color="auto"/>
        </w:pBdr>
        <w:spacing w:after="120"/>
        <w:jc w:val="center"/>
        <w:rPr>
          <w:b/>
          <w:shadow/>
          <w:sz w:val="36"/>
        </w:rPr>
      </w:pPr>
      <w:r w:rsidRPr="004D14DD">
        <w:rPr>
          <w:b/>
          <w:shadow/>
          <w:sz w:val="36"/>
        </w:rPr>
        <w:t>TEORI ARSITEKTUR I SEMESTER GENAP 2019/ 2020</w:t>
      </w:r>
    </w:p>
    <w:p w:rsidR="00D53D89" w:rsidRPr="004D14DD" w:rsidRDefault="00D53D89" w:rsidP="00D53D89">
      <w:pPr>
        <w:spacing w:line="20" w:lineRule="exact"/>
        <w:rPr>
          <w:rFonts w:ascii="Times New Roman" w:eastAsia="Times New Roman" w:hAnsi="Times New Roman"/>
          <w:shadow/>
          <w:sz w:val="24"/>
        </w:rPr>
      </w:pPr>
    </w:p>
    <w:p w:rsidR="00383126" w:rsidRPr="004D14DD" w:rsidRDefault="00383126" w:rsidP="00383126">
      <w:pPr>
        <w:tabs>
          <w:tab w:val="left" w:pos="567"/>
        </w:tabs>
        <w:spacing w:after="120"/>
        <w:jc w:val="center"/>
        <w:rPr>
          <w:rFonts w:ascii="Wingdings" w:eastAsia="Wingdings" w:hAnsi="Wingdings"/>
          <w:shadow/>
          <w:sz w:val="24"/>
          <w:szCs w:val="24"/>
        </w:rPr>
      </w:pPr>
      <w:r w:rsidRPr="004D14DD">
        <w:rPr>
          <w:b/>
          <w:shadow/>
          <w:sz w:val="24"/>
          <w:szCs w:val="24"/>
        </w:rPr>
        <w:t>PERTEMUAN KELIMA</w:t>
      </w:r>
    </w:p>
    <w:p w:rsidR="00D53D89" w:rsidRPr="004D14DD" w:rsidRDefault="00D53D89" w:rsidP="00383126">
      <w:pPr>
        <w:jc w:val="both"/>
        <w:rPr>
          <w:shadow/>
        </w:rPr>
      </w:pPr>
      <w:r w:rsidRPr="004D14DD">
        <w:rPr>
          <w:shadow/>
        </w:rPr>
        <w:t xml:space="preserve">(Agar </w:t>
      </w:r>
      <w:proofErr w:type="spellStart"/>
      <w:r w:rsidRPr="004D14DD">
        <w:rPr>
          <w:shadow/>
        </w:rPr>
        <w:t>dibaca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seiring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dengan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membaca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buku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Pengantar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Arsitektur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karangan</w:t>
      </w:r>
      <w:proofErr w:type="spellEnd"/>
      <w:r w:rsidRPr="004D14DD">
        <w:rPr>
          <w:shadow/>
        </w:rPr>
        <w:t xml:space="preserve"> James C Snyder and Anthony J </w:t>
      </w:r>
      <w:proofErr w:type="spellStart"/>
      <w:r w:rsidRPr="004D14DD">
        <w:rPr>
          <w:shadow/>
        </w:rPr>
        <w:t>Catanese</w:t>
      </w:r>
      <w:proofErr w:type="spellEnd"/>
      <w:r w:rsidRPr="004D14DD">
        <w:rPr>
          <w:shadow/>
        </w:rPr>
        <w:t xml:space="preserve">, </w:t>
      </w:r>
      <w:proofErr w:type="spellStart"/>
      <w:r w:rsidRPr="004D14DD">
        <w:rPr>
          <w:shadow/>
        </w:rPr>
        <w:t>halaman</w:t>
      </w:r>
      <w:proofErr w:type="spellEnd"/>
      <w:r w:rsidRPr="004D14DD">
        <w:rPr>
          <w:shadow/>
        </w:rPr>
        <w:t xml:space="preserve"> 336 – 352)</w:t>
      </w:r>
    </w:p>
    <w:p w:rsidR="00383126" w:rsidRPr="004D14DD" w:rsidRDefault="00383126" w:rsidP="00383126">
      <w:pPr>
        <w:jc w:val="both"/>
        <w:rPr>
          <w:shadow/>
        </w:rPr>
      </w:pPr>
    </w:p>
    <w:p w:rsidR="00D53D89" w:rsidRPr="004D14DD" w:rsidRDefault="00D53D89" w:rsidP="00383126">
      <w:pPr>
        <w:tabs>
          <w:tab w:val="left" w:pos="567"/>
        </w:tabs>
        <w:spacing w:after="120"/>
        <w:rPr>
          <w:rFonts w:ascii="Wingdings" w:eastAsia="Wingdings" w:hAnsi="Wingdings"/>
          <w:shadow/>
          <w:sz w:val="24"/>
          <w:szCs w:val="24"/>
        </w:rPr>
      </w:pPr>
      <w:r w:rsidRPr="004D14DD">
        <w:rPr>
          <w:b/>
          <w:shadow/>
          <w:sz w:val="24"/>
          <w:szCs w:val="24"/>
        </w:rPr>
        <w:t>TANDA DAN LAMBANG</w:t>
      </w:r>
    </w:p>
    <w:p w:rsidR="00D53D89" w:rsidRPr="004D14DD" w:rsidRDefault="00D53D89" w:rsidP="00D53D89">
      <w:pPr>
        <w:jc w:val="both"/>
        <w:rPr>
          <w:shadow/>
        </w:rPr>
      </w:pPr>
      <w:proofErr w:type="spellStart"/>
      <w:proofErr w:type="gramStart"/>
      <w:r w:rsidRPr="004D14DD">
        <w:rPr>
          <w:shadow/>
        </w:rPr>
        <w:t>Lihat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contoh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halaman</w:t>
      </w:r>
      <w:proofErr w:type="spellEnd"/>
      <w:r w:rsidRPr="004D14DD">
        <w:rPr>
          <w:shadow/>
        </w:rPr>
        <w:t xml:space="preserve"> </w:t>
      </w:r>
      <w:r w:rsidRPr="004D14DD">
        <w:rPr>
          <w:b/>
          <w:shadow/>
        </w:rPr>
        <w:t>339</w:t>
      </w:r>
      <w:r w:rsidRPr="004D14DD">
        <w:rPr>
          <w:shadow/>
        </w:rPr>
        <w:t>.</w:t>
      </w:r>
      <w:proofErr w:type="gramEnd"/>
    </w:p>
    <w:p w:rsidR="00D53D89" w:rsidRPr="004D14DD" w:rsidRDefault="00D53D89" w:rsidP="00D53D89">
      <w:pPr>
        <w:jc w:val="both"/>
        <w:rPr>
          <w:rFonts w:ascii="Wingdings" w:eastAsia="Wingdings" w:hAnsi="Wingdings"/>
          <w:shadow/>
        </w:rPr>
      </w:pPr>
    </w:p>
    <w:p w:rsidR="00D53D89" w:rsidRPr="004D14DD" w:rsidRDefault="00D53D89" w:rsidP="00D53D89">
      <w:pPr>
        <w:jc w:val="both"/>
        <w:rPr>
          <w:shadow/>
        </w:rPr>
      </w:pPr>
      <w:proofErr w:type="spellStart"/>
      <w:r w:rsidRPr="004D14DD">
        <w:rPr>
          <w:shadow/>
        </w:rPr>
        <w:t>Tanda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Lambang</w:t>
      </w:r>
      <w:proofErr w:type="spellEnd"/>
      <w:r w:rsidRPr="004D14DD">
        <w:rPr>
          <w:shadow/>
        </w:rPr>
        <w:t xml:space="preserve"> (</w:t>
      </w:r>
      <w:r w:rsidRPr="004D14DD">
        <w:rPr>
          <w:i/>
          <w:shadow/>
        </w:rPr>
        <w:t>Sign and Symbol</w:t>
      </w:r>
      <w:r w:rsidRPr="004D14DD">
        <w:rPr>
          <w:shadow/>
        </w:rPr>
        <w:t xml:space="preserve"> = </w:t>
      </w:r>
      <w:r w:rsidRPr="004D14DD">
        <w:rPr>
          <w:i/>
          <w:shadow/>
        </w:rPr>
        <w:t>sign with specific meaning</w:t>
      </w:r>
      <w:r w:rsidRPr="004D14DD">
        <w:rPr>
          <w:shadow/>
        </w:rPr>
        <w:t xml:space="preserve">) </w:t>
      </w:r>
      <w:proofErr w:type="spellStart"/>
      <w:r w:rsidRPr="004D14DD">
        <w:rPr>
          <w:shadow/>
        </w:rPr>
        <w:t>merupakan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metode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ekspresi</w:t>
      </w:r>
      <w:proofErr w:type="spellEnd"/>
      <w:r w:rsidRPr="004D14DD">
        <w:rPr>
          <w:shadow/>
        </w:rPr>
        <w:t xml:space="preserve"> yang </w:t>
      </w:r>
      <w:proofErr w:type="spellStart"/>
      <w:r w:rsidRPr="004D14DD">
        <w:rPr>
          <w:shadow/>
        </w:rPr>
        <w:t>sangat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langsung</w:t>
      </w:r>
      <w:proofErr w:type="spellEnd"/>
      <w:r w:rsidRPr="004D14DD">
        <w:rPr>
          <w:shadow/>
        </w:rPr>
        <w:t xml:space="preserve">. </w:t>
      </w:r>
      <w:proofErr w:type="spellStart"/>
      <w:proofErr w:type="gramStart"/>
      <w:r w:rsidRPr="004D14DD">
        <w:rPr>
          <w:shadow/>
        </w:rPr>
        <w:t>Tanda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lambang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digunakan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dalam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rancangan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arsitektur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untuk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memusatkan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perhatian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para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pemakai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bangunan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dengan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menyampaikan</w:t>
      </w:r>
      <w:proofErr w:type="spellEnd"/>
      <w:r w:rsidR="00252FB7" w:rsidRPr="004D14DD">
        <w:rPr>
          <w:shadow/>
        </w:rPr>
        <w:t xml:space="preserve"> </w:t>
      </w:r>
      <w:r w:rsidRPr="004D14DD">
        <w:rPr>
          <w:shadow/>
        </w:rPr>
        <w:t>“</w:t>
      </w:r>
      <w:proofErr w:type="spellStart"/>
      <w:r w:rsidRPr="004D14DD">
        <w:rPr>
          <w:shadow/>
        </w:rPr>
        <w:t>pemahaman</w:t>
      </w:r>
      <w:proofErr w:type="spellEnd"/>
      <w:r w:rsidRPr="004D14DD">
        <w:rPr>
          <w:shadow/>
        </w:rPr>
        <w:t xml:space="preserve">” </w:t>
      </w:r>
      <w:proofErr w:type="spellStart"/>
      <w:r w:rsidRPr="004D14DD">
        <w:rPr>
          <w:shadow/>
        </w:rPr>
        <w:t>fungsi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bangunan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atau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ruang</w:t>
      </w:r>
      <w:r w:rsidR="00252FB7" w:rsidRPr="004D14DD">
        <w:rPr>
          <w:shadow/>
        </w:rPr>
        <w:t>–</w:t>
      </w:r>
      <w:r w:rsidRPr="004D14DD">
        <w:rPr>
          <w:shadow/>
        </w:rPr>
        <w:t>ruang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dalam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bangunan</w:t>
      </w:r>
      <w:proofErr w:type="spellEnd"/>
      <w:r w:rsidRPr="004D14DD">
        <w:rPr>
          <w:shadow/>
        </w:rPr>
        <w:t>.</w:t>
      </w:r>
      <w:proofErr w:type="gramEnd"/>
    </w:p>
    <w:p w:rsidR="00D53D89" w:rsidRPr="004D14DD" w:rsidRDefault="00603B32" w:rsidP="00D53D89">
      <w:pPr>
        <w:jc w:val="both"/>
        <w:rPr>
          <w:rFonts w:ascii="Wingdings" w:eastAsia="Wingdings" w:hAnsi="Wingdings"/>
          <w:shadow/>
        </w:rPr>
      </w:pPr>
      <w:r w:rsidRPr="004D14DD">
        <w:rPr>
          <w:rFonts w:ascii="Wingdings" w:eastAsia="Wingdings" w:hAnsi="Wingdings"/>
          <w:shadow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154940</wp:posOffset>
            </wp:positionV>
            <wp:extent cx="4859655" cy="2733675"/>
            <wp:effectExtent l="19050" t="0" r="0" b="0"/>
            <wp:wrapTight wrapText="bothSides">
              <wp:wrapPolygon edited="0">
                <wp:start x="-85" y="0"/>
                <wp:lineTo x="-85" y="21525"/>
                <wp:lineTo x="21592" y="21525"/>
                <wp:lineTo x="21592" y="0"/>
                <wp:lineTo x="-85" y="0"/>
              </wp:wrapPolygon>
            </wp:wrapTight>
            <wp:docPr id="1" name="Picture 1" descr="C:\Users\Ita Abioso\Desktop\large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 Abioso\Desktop\large_thumbn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D53D89">
      <w:pPr>
        <w:jc w:val="both"/>
        <w:rPr>
          <w:shadow/>
        </w:rPr>
      </w:pPr>
    </w:p>
    <w:p w:rsidR="00603B32" w:rsidRPr="004D14DD" w:rsidRDefault="00603B32" w:rsidP="00603B32">
      <w:pPr>
        <w:jc w:val="center"/>
        <w:rPr>
          <w:b/>
          <w:shadow/>
          <w:sz w:val="18"/>
          <w:szCs w:val="18"/>
        </w:rPr>
      </w:pPr>
      <w:proofErr w:type="spellStart"/>
      <w:proofErr w:type="gramStart"/>
      <w:r w:rsidRPr="004D14DD">
        <w:rPr>
          <w:b/>
          <w:shadow/>
          <w:sz w:val="18"/>
          <w:szCs w:val="18"/>
        </w:rPr>
        <w:t>Gambar</w:t>
      </w:r>
      <w:proofErr w:type="spellEnd"/>
      <w:r w:rsidRPr="004D14DD">
        <w:rPr>
          <w:b/>
          <w:shadow/>
          <w:sz w:val="18"/>
          <w:szCs w:val="18"/>
        </w:rPr>
        <w:t xml:space="preserve"> 1.</w:t>
      </w:r>
      <w:proofErr w:type="gramEnd"/>
      <w:r w:rsidRPr="004D14DD">
        <w:rPr>
          <w:b/>
          <w:shadow/>
          <w:sz w:val="18"/>
          <w:szCs w:val="18"/>
        </w:rPr>
        <w:t xml:space="preserve"> Parthenon</w:t>
      </w:r>
    </w:p>
    <w:p w:rsidR="00603B32" w:rsidRPr="004D14DD" w:rsidRDefault="00603B32" w:rsidP="00D53D89">
      <w:pPr>
        <w:jc w:val="both"/>
        <w:rPr>
          <w:shadow/>
        </w:rPr>
      </w:pPr>
    </w:p>
    <w:p w:rsidR="00D53D89" w:rsidRPr="004D14DD" w:rsidRDefault="00D53D89" w:rsidP="00C51A65">
      <w:pPr>
        <w:spacing w:after="120"/>
        <w:jc w:val="both"/>
        <w:rPr>
          <w:shadow/>
        </w:rPr>
      </w:pPr>
      <w:proofErr w:type="spellStart"/>
      <w:proofErr w:type="gramStart"/>
      <w:r w:rsidRPr="004D14DD">
        <w:rPr>
          <w:shadow/>
        </w:rPr>
        <w:t>Sebagai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contoh</w:t>
      </w:r>
      <w:proofErr w:type="spellEnd"/>
      <w:r w:rsidRPr="004D14DD">
        <w:rPr>
          <w:shadow/>
        </w:rPr>
        <w:t xml:space="preserve">, “Parthenon” </w:t>
      </w:r>
      <w:proofErr w:type="spellStart"/>
      <w:r w:rsidRPr="004D14DD">
        <w:rPr>
          <w:shadow/>
        </w:rPr>
        <w:t>telah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menjadi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simbol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atau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lambang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untuk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fungsi-fungsi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pemerintah</w:t>
      </w:r>
      <w:proofErr w:type="spellEnd"/>
      <w:r w:rsidRPr="004D14DD">
        <w:rPr>
          <w:shadow/>
        </w:rPr>
        <w:t xml:space="preserve">, </w:t>
      </w:r>
      <w:proofErr w:type="spellStart"/>
      <w:r w:rsidRPr="004D14DD">
        <w:rPr>
          <w:shadow/>
        </w:rPr>
        <w:t>gedung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bersangkutan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bergaya</w:t>
      </w:r>
      <w:proofErr w:type="spellEnd"/>
      <w:r w:rsidRPr="004D14DD">
        <w:rPr>
          <w:shadow/>
        </w:rPr>
        <w:t xml:space="preserve"> “</w:t>
      </w:r>
      <w:proofErr w:type="spellStart"/>
      <w:r w:rsidRPr="004D14DD">
        <w:rPr>
          <w:shadow/>
        </w:rPr>
        <w:t>Klasik</w:t>
      </w:r>
      <w:proofErr w:type="spellEnd"/>
      <w:r w:rsidRPr="004D14DD">
        <w:rPr>
          <w:shadow/>
        </w:rPr>
        <w:t>”.</w:t>
      </w:r>
      <w:proofErr w:type="gramEnd"/>
      <w:r w:rsidRPr="004D14DD">
        <w:rPr>
          <w:shadow/>
        </w:rPr>
        <w:t xml:space="preserve"> </w:t>
      </w:r>
      <w:proofErr w:type="spellStart"/>
      <w:proofErr w:type="gramStart"/>
      <w:r w:rsidRPr="004D14DD">
        <w:rPr>
          <w:shadow/>
        </w:rPr>
        <w:t>Demikian</w:t>
      </w:r>
      <w:proofErr w:type="spellEnd"/>
      <w:r w:rsidRPr="004D14DD">
        <w:rPr>
          <w:shadow/>
        </w:rPr>
        <w:t xml:space="preserve"> pula </w:t>
      </w:r>
      <w:proofErr w:type="spellStart"/>
      <w:r w:rsidRPr="004D14DD">
        <w:rPr>
          <w:shadow/>
        </w:rPr>
        <w:t>bentuk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Gereja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telah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menjadi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sangat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simbolis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langsung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dapat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digambarkan</w:t>
      </w:r>
      <w:proofErr w:type="spellEnd"/>
      <w:r w:rsidRPr="004D14DD">
        <w:rPr>
          <w:shadow/>
        </w:rPr>
        <w:t>.</w:t>
      </w:r>
      <w:proofErr w:type="gramEnd"/>
    </w:p>
    <w:p w:rsidR="00D53D89" w:rsidRPr="004D14DD" w:rsidRDefault="00D53D89" w:rsidP="00D53D89">
      <w:pPr>
        <w:jc w:val="both"/>
        <w:rPr>
          <w:shadow/>
        </w:rPr>
      </w:pPr>
      <w:proofErr w:type="spellStart"/>
      <w:r w:rsidRPr="004D14DD">
        <w:rPr>
          <w:shadow/>
        </w:rPr>
        <w:t>Lambang-lambang</w:t>
      </w:r>
      <w:proofErr w:type="spellEnd"/>
      <w:r w:rsidRPr="004D14DD">
        <w:rPr>
          <w:shadow/>
        </w:rPr>
        <w:t xml:space="preserve"> </w:t>
      </w:r>
      <w:proofErr w:type="gramStart"/>
      <w:r w:rsidRPr="004D14DD">
        <w:rPr>
          <w:shadow/>
        </w:rPr>
        <w:t>lain</w:t>
      </w:r>
      <w:proofErr w:type="gram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dapat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bersifat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lebih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umum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diperoleh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dari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karakteristik</w:t>
      </w:r>
      <w:proofErr w:type="spellEnd"/>
      <w:r w:rsidRPr="004D14DD">
        <w:rPr>
          <w:shadow/>
        </w:rPr>
        <w:t xml:space="preserve"> yang </w:t>
      </w:r>
      <w:proofErr w:type="spellStart"/>
      <w:r w:rsidRPr="004D14DD">
        <w:rPr>
          <w:shadow/>
        </w:rPr>
        <w:t>dominan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dari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kegiatan</w:t>
      </w:r>
      <w:proofErr w:type="spellEnd"/>
      <w:r w:rsidRPr="004D14DD">
        <w:rPr>
          <w:shadow/>
        </w:rPr>
        <w:t xml:space="preserve"> yang </w:t>
      </w:r>
      <w:proofErr w:type="spellStart"/>
      <w:r w:rsidRPr="004D14DD">
        <w:rPr>
          <w:shadow/>
        </w:rPr>
        <w:t>terjadi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dalam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bangunan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gedung</w:t>
      </w:r>
      <w:proofErr w:type="spellEnd"/>
      <w:r w:rsidRPr="004D14DD">
        <w:rPr>
          <w:shadow/>
        </w:rPr>
        <w:t xml:space="preserve"> yang </w:t>
      </w:r>
      <w:proofErr w:type="spellStart"/>
      <w:r w:rsidRPr="004D14DD">
        <w:rPr>
          <w:shadow/>
        </w:rPr>
        <w:t>dilambangkannya</w:t>
      </w:r>
      <w:proofErr w:type="spellEnd"/>
      <w:r w:rsidRPr="004D14DD">
        <w:rPr>
          <w:shadow/>
        </w:rPr>
        <w:t xml:space="preserve">. </w:t>
      </w:r>
      <w:proofErr w:type="spellStart"/>
      <w:proofErr w:type="gramStart"/>
      <w:r w:rsidRPr="004D14DD">
        <w:rPr>
          <w:shadow/>
        </w:rPr>
        <w:t>Sebagai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contoh</w:t>
      </w:r>
      <w:proofErr w:type="spellEnd"/>
      <w:r w:rsidRPr="004D14DD">
        <w:rPr>
          <w:shadow/>
        </w:rPr>
        <w:t xml:space="preserve">, </w:t>
      </w:r>
      <w:proofErr w:type="spellStart"/>
      <w:r w:rsidRPr="004D14DD">
        <w:rPr>
          <w:shadow/>
        </w:rPr>
        <w:t>sejumlah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rancangan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pelabuhan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udara</w:t>
      </w:r>
      <w:proofErr w:type="spellEnd"/>
      <w:r w:rsidRPr="004D14DD">
        <w:rPr>
          <w:shadow/>
        </w:rPr>
        <w:t xml:space="preserve"> “</w:t>
      </w:r>
      <w:proofErr w:type="spellStart"/>
      <w:r w:rsidRPr="004D14DD">
        <w:rPr>
          <w:shadow/>
        </w:rPr>
        <w:t>melambangkan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cahaya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dan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modernitas</w:t>
      </w:r>
      <w:proofErr w:type="spellEnd"/>
      <w:r w:rsidRPr="004D14DD">
        <w:rPr>
          <w:shadow/>
        </w:rPr>
        <w:t xml:space="preserve">”, </w:t>
      </w:r>
      <w:proofErr w:type="spellStart"/>
      <w:r w:rsidRPr="004D14DD">
        <w:rPr>
          <w:shadow/>
        </w:rPr>
        <w:t>hal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ini</w:t>
      </w:r>
      <w:bookmarkStart w:id="0" w:name="page2"/>
      <w:bookmarkEnd w:id="0"/>
      <w:proofErr w:type="spellEnd"/>
      <w:r w:rsidR="00603B32" w:rsidRPr="004D14DD">
        <w:rPr>
          <w:shadow/>
        </w:rPr>
        <w:t xml:space="preserve"> </w:t>
      </w:r>
      <w:proofErr w:type="spellStart"/>
      <w:r w:rsidRPr="004D14DD">
        <w:rPr>
          <w:shadow/>
        </w:rPr>
        <w:t>disampaikan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melalui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bentuk-bentuk</w:t>
      </w:r>
      <w:proofErr w:type="spellEnd"/>
      <w:r w:rsidRPr="004D14DD">
        <w:rPr>
          <w:shadow/>
        </w:rPr>
        <w:t xml:space="preserve"> yang </w:t>
      </w:r>
      <w:proofErr w:type="spellStart"/>
      <w:r w:rsidRPr="004D14DD">
        <w:rPr>
          <w:shadow/>
        </w:rPr>
        <w:t>melengkung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ke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atas</w:t>
      </w:r>
      <w:proofErr w:type="spellEnd"/>
      <w:r w:rsidRPr="004D14DD">
        <w:rPr>
          <w:shadow/>
        </w:rPr>
        <w:t xml:space="preserve">, </w:t>
      </w:r>
      <w:proofErr w:type="spellStart"/>
      <w:r w:rsidRPr="004D14DD">
        <w:rPr>
          <w:shadow/>
        </w:rPr>
        <w:t>berkesinambungan</w:t>
      </w:r>
      <w:proofErr w:type="spellEnd"/>
      <w:r w:rsidRPr="004D14DD">
        <w:rPr>
          <w:shadow/>
        </w:rPr>
        <w:t xml:space="preserve">, </w:t>
      </w:r>
      <w:proofErr w:type="spellStart"/>
      <w:r w:rsidRPr="004D14DD">
        <w:rPr>
          <w:shadow/>
        </w:rPr>
        <w:t>dan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bahan-bahan</w:t>
      </w:r>
      <w:proofErr w:type="spellEnd"/>
      <w:r w:rsidRPr="004D14DD">
        <w:rPr>
          <w:shadow/>
        </w:rPr>
        <w:t xml:space="preserve"> yang </w:t>
      </w:r>
      <w:proofErr w:type="spellStart"/>
      <w:r w:rsidRPr="004D14DD">
        <w:rPr>
          <w:shadow/>
        </w:rPr>
        <w:t>sangat</w:t>
      </w:r>
      <w:proofErr w:type="spellEnd"/>
      <w:r w:rsidRPr="004D14DD">
        <w:rPr>
          <w:shadow/>
        </w:rPr>
        <w:t xml:space="preserve"> </w:t>
      </w:r>
      <w:proofErr w:type="spellStart"/>
      <w:r w:rsidRPr="004D14DD">
        <w:rPr>
          <w:shadow/>
        </w:rPr>
        <w:t>mutakhir</w:t>
      </w:r>
      <w:proofErr w:type="spellEnd"/>
      <w:r w:rsidRPr="004D14DD">
        <w:rPr>
          <w:shadow/>
        </w:rPr>
        <w:t>.</w:t>
      </w:r>
      <w:proofErr w:type="gramEnd"/>
    </w:p>
    <w:p w:rsidR="00D53D89" w:rsidRPr="004D14DD" w:rsidRDefault="00D53D89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89261E">
      <w:pPr>
        <w:jc w:val="center"/>
        <w:rPr>
          <w:b/>
          <w:shadow/>
          <w:sz w:val="18"/>
          <w:szCs w:val="18"/>
        </w:rPr>
      </w:pPr>
      <w:proofErr w:type="spellStart"/>
      <w:proofErr w:type="gramStart"/>
      <w:r w:rsidRPr="004D14DD">
        <w:rPr>
          <w:b/>
          <w:shadow/>
          <w:sz w:val="18"/>
          <w:szCs w:val="18"/>
        </w:rPr>
        <w:t>Gambar</w:t>
      </w:r>
      <w:proofErr w:type="spellEnd"/>
      <w:r w:rsidRPr="004D14DD">
        <w:rPr>
          <w:b/>
          <w:shadow/>
          <w:sz w:val="18"/>
          <w:szCs w:val="18"/>
        </w:rPr>
        <w:t xml:space="preserve"> 2.</w:t>
      </w:r>
      <w:proofErr w:type="gramEnd"/>
      <w:r w:rsidRPr="004D14DD">
        <w:rPr>
          <w:b/>
          <w:shadow/>
          <w:sz w:val="18"/>
          <w:szCs w:val="18"/>
        </w:rPr>
        <w:t xml:space="preserve"> London Airport</w:t>
      </w:r>
    </w:p>
    <w:p w:rsidR="0089261E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4D14DD" w:rsidRDefault="004D14DD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4D14DD" w:rsidRPr="004D14DD" w:rsidRDefault="004D14DD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4D14DD" w:rsidRPr="004D14DD" w:rsidRDefault="004D14DD" w:rsidP="004D14DD">
      <w:pPr>
        <w:pStyle w:val="BodyText"/>
        <w:spacing w:after="120"/>
        <w:jc w:val="center"/>
        <w:rPr>
          <w:b/>
          <w:shadow/>
          <w:sz w:val="24"/>
          <w:szCs w:val="24"/>
        </w:rPr>
      </w:pPr>
      <w:r w:rsidRPr="004D14DD">
        <w:rPr>
          <w:b/>
          <w:shadow/>
          <w:sz w:val="24"/>
          <w:szCs w:val="24"/>
        </w:rPr>
        <w:t>TUGAS MINGGUAN</w:t>
      </w:r>
    </w:p>
    <w:p w:rsidR="004D14DD" w:rsidRDefault="004D14DD" w:rsidP="004D14DD">
      <w:pPr>
        <w:pStyle w:val="BodyText"/>
        <w:spacing w:after="120"/>
        <w:jc w:val="both"/>
        <w:rPr>
          <w:shadow/>
        </w:rPr>
      </w:pPr>
      <w:proofErr w:type="spellStart"/>
      <w:proofErr w:type="gramStart"/>
      <w:r>
        <w:rPr>
          <w:shadow/>
        </w:rPr>
        <w:t>Pilih</w:t>
      </w:r>
      <w:proofErr w:type="spellEnd"/>
      <w:r>
        <w:rPr>
          <w:shadow/>
        </w:rPr>
        <w:t xml:space="preserve"> </w:t>
      </w:r>
      <w:r w:rsidRPr="004D14DD">
        <w:rPr>
          <w:b/>
          <w:shadow/>
        </w:rPr>
        <w:t xml:space="preserve">SATU </w:t>
      </w:r>
      <w:proofErr w:type="spellStart"/>
      <w:r>
        <w:rPr>
          <w:shadow/>
        </w:rPr>
        <w:t>karya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arsitektur</w:t>
      </w:r>
      <w:proofErr w:type="spellEnd"/>
      <w:r>
        <w:rPr>
          <w:shadow/>
        </w:rPr>
        <w:t xml:space="preserve"> yang </w:t>
      </w:r>
      <w:proofErr w:type="spellStart"/>
      <w:r>
        <w:rPr>
          <w:shadow/>
        </w:rPr>
        <w:t>menerapkan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atau</w:t>
      </w:r>
      <w:proofErr w:type="spellEnd"/>
      <w:r>
        <w:rPr>
          <w:shadow/>
        </w:rPr>
        <w:t xml:space="preserve"> yang </w:t>
      </w:r>
      <w:proofErr w:type="spellStart"/>
      <w:r>
        <w:rPr>
          <w:shadow/>
        </w:rPr>
        <w:t>mengusung</w:t>
      </w:r>
      <w:proofErr w:type="spellEnd"/>
      <w:r>
        <w:rPr>
          <w:shadow/>
        </w:rPr>
        <w:t xml:space="preserve"> SIMBOL </w:t>
      </w:r>
      <w:proofErr w:type="spellStart"/>
      <w:r>
        <w:rPr>
          <w:shadow/>
        </w:rPr>
        <w:t>dan</w:t>
      </w:r>
      <w:proofErr w:type="spellEnd"/>
      <w:r>
        <w:rPr>
          <w:shadow/>
        </w:rPr>
        <w:t xml:space="preserve"> LAMBANG.</w:t>
      </w:r>
      <w:proofErr w:type="gramEnd"/>
      <w:r>
        <w:rPr>
          <w:shadow/>
        </w:rPr>
        <w:t xml:space="preserve"> </w:t>
      </w:r>
      <w:proofErr w:type="spellStart"/>
      <w:proofErr w:type="gramStart"/>
      <w:r>
        <w:rPr>
          <w:shadow/>
        </w:rPr>
        <w:t>Uraikan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secara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ringkas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sehingga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terlihat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jelas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antara</w:t>
      </w:r>
      <w:proofErr w:type="spellEnd"/>
      <w:r>
        <w:rPr>
          <w:shadow/>
        </w:rPr>
        <w:t xml:space="preserve"> SIMBOL </w:t>
      </w:r>
      <w:proofErr w:type="spellStart"/>
      <w:r>
        <w:rPr>
          <w:shadow/>
        </w:rPr>
        <w:t>dan</w:t>
      </w:r>
      <w:proofErr w:type="spellEnd"/>
      <w:r>
        <w:rPr>
          <w:shadow/>
        </w:rPr>
        <w:t xml:space="preserve"> LAMBANGNYA yang </w:t>
      </w:r>
      <w:proofErr w:type="spellStart"/>
      <w:r>
        <w:rPr>
          <w:shadow/>
        </w:rPr>
        <w:t>diusung</w:t>
      </w:r>
      <w:proofErr w:type="spellEnd"/>
      <w:r>
        <w:rPr>
          <w:shadow/>
        </w:rPr>
        <w:t>.</w:t>
      </w:r>
      <w:proofErr w:type="gramEnd"/>
    </w:p>
    <w:p w:rsidR="004D14DD" w:rsidRPr="00B061AC" w:rsidRDefault="004D14DD" w:rsidP="004D14DD">
      <w:pPr>
        <w:pStyle w:val="BodyText"/>
        <w:spacing w:after="120"/>
        <w:jc w:val="center"/>
        <w:rPr>
          <w:b/>
          <w:shadow/>
        </w:rPr>
      </w:pPr>
      <w:proofErr w:type="spellStart"/>
      <w:r w:rsidRPr="00B061AC">
        <w:rPr>
          <w:b/>
          <w:shadow/>
        </w:rPr>
        <w:t>Selamat</w:t>
      </w:r>
      <w:proofErr w:type="spellEnd"/>
      <w:r w:rsidRPr="00B061AC">
        <w:rPr>
          <w:b/>
          <w:shadow/>
        </w:rPr>
        <w:t xml:space="preserve"> </w:t>
      </w:r>
      <w:proofErr w:type="spellStart"/>
      <w:r w:rsidRPr="00B061AC">
        <w:rPr>
          <w:b/>
          <w:shadow/>
        </w:rPr>
        <w:t>bekerja</w:t>
      </w:r>
      <w:proofErr w:type="spellEnd"/>
      <w:r w:rsidRPr="00B061AC">
        <w:rPr>
          <w:b/>
          <w:shadow/>
        </w:rPr>
        <w:t xml:space="preserve"> </w:t>
      </w:r>
      <w:proofErr w:type="spellStart"/>
      <w:r w:rsidRPr="00B061AC">
        <w:rPr>
          <w:b/>
          <w:shadow/>
        </w:rPr>
        <w:t>dengan</w:t>
      </w:r>
      <w:proofErr w:type="spellEnd"/>
      <w:r w:rsidRPr="00B061AC">
        <w:rPr>
          <w:b/>
          <w:shadow/>
        </w:rPr>
        <w:t xml:space="preserve"> </w:t>
      </w:r>
      <w:proofErr w:type="spellStart"/>
      <w:r w:rsidRPr="00B061AC">
        <w:rPr>
          <w:b/>
          <w:shadow/>
        </w:rPr>
        <w:t>sungguh–sungguh</w:t>
      </w:r>
      <w:proofErr w:type="spellEnd"/>
      <w:r w:rsidRPr="00B061AC">
        <w:rPr>
          <w:b/>
          <w:shadow/>
        </w:rPr>
        <w:t>!</w:t>
      </w: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4D14DD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  <w:r w:rsidRPr="004D14DD">
        <w:rPr>
          <w:rFonts w:ascii="Times New Roman" w:eastAsia="Times New Roman" w:hAnsi="Times New Roman"/>
          <w:shadow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59655" cy="2736850"/>
            <wp:effectExtent l="19050" t="0" r="0" b="0"/>
            <wp:wrapTight wrapText="bothSides">
              <wp:wrapPolygon edited="0">
                <wp:start x="-85" y="0"/>
                <wp:lineTo x="-85" y="21500"/>
                <wp:lineTo x="21592" y="21500"/>
                <wp:lineTo x="21592" y="0"/>
                <wp:lineTo x="-85" y="0"/>
              </wp:wrapPolygon>
            </wp:wrapTight>
            <wp:docPr id="3" name="Picture 2" descr="C:\Users\Ita Abioso\Desktop\London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a Abioso\Desktop\London-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261E" w:rsidRPr="004D14DD" w:rsidSect="00301D58">
      <w:headerReference w:type="default" r:id="rId9"/>
      <w:footerReference w:type="default" r:id="rId10"/>
      <w:pgSz w:w="11910" w:h="16840"/>
      <w:pgMar w:top="1600" w:right="1000" w:bottom="1360" w:left="1560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4A" w:rsidRDefault="00485C4A" w:rsidP="000C581A">
      <w:r>
        <w:separator/>
      </w:r>
    </w:p>
  </w:endnote>
  <w:endnote w:type="continuationSeparator" w:id="0">
    <w:p w:rsidR="00485C4A" w:rsidRDefault="00485C4A" w:rsidP="000C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1A" w:rsidRDefault="003F226E">
    <w:pPr>
      <w:pStyle w:val="BodyText"/>
      <w:spacing w:line="14" w:lineRule="auto"/>
      <w:rPr>
        <w:sz w:val="20"/>
      </w:rPr>
    </w:pPr>
    <w:r w:rsidRPr="003F22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7.15pt;margin-top:782.2pt;width:282.8pt;height:24.9pt;z-index:-251658752;mso-position-horizontal-relative:page;mso-position-vertical-relative:page" filled="f" stroked="f">
          <v:textbox inset="0,0,0,0">
            <w:txbxContent>
              <w:p w:rsidR="000C581A" w:rsidRPr="00ED156C" w:rsidRDefault="00ED156C">
                <w:pPr>
                  <w:spacing w:before="19" w:line="229" w:lineRule="exact"/>
                  <w:ind w:right="24"/>
                  <w:jc w:val="right"/>
                  <w:rPr>
                    <w:shadow/>
                    <w:sz w:val="18"/>
                    <w:szCs w:val="18"/>
                  </w:rPr>
                </w:pPr>
                <w:r w:rsidRPr="00ED156C">
                  <w:rPr>
                    <w:shadow/>
                    <w:sz w:val="18"/>
                    <w:szCs w:val="18"/>
                  </w:rPr>
                  <w:t xml:space="preserve">Dr. </w:t>
                </w:r>
                <w:r w:rsidR="00B0210C" w:rsidRPr="00ED156C">
                  <w:rPr>
                    <w:shadow/>
                    <w:sz w:val="18"/>
                    <w:szCs w:val="18"/>
                  </w:rPr>
                  <w:t>Wanita Subadra Abioso, Ir., MT – 4127 70 12</w:t>
                </w:r>
                <w:r w:rsidR="00B0210C" w:rsidRPr="00ED156C">
                  <w:rPr>
                    <w:shadow/>
                    <w:spacing w:val="-18"/>
                    <w:sz w:val="18"/>
                    <w:szCs w:val="18"/>
                  </w:rPr>
                  <w:t xml:space="preserve"> </w:t>
                </w:r>
                <w:r w:rsidR="00B0210C" w:rsidRPr="00ED156C">
                  <w:rPr>
                    <w:shadow/>
                    <w:sz w:val="18"/>
                    <w:szCs w:val="18"/>
                  </w:rPr>
                  <w:t>009</w:t>
                </w:r>
              </w:p>
              <w:p w:rsidR="000C581A" w:rsidRPr="00ED156C" w:rsidRDefault="00B0210C">
                <w:pPr>
                  <w:spacing w:line="229" w:lineRule="exact"/>
                  <w:ind w:right="18"/>
                  <w:jc w:val="right"/>
                  <w:rPr>
                    <w:shadow/>
                    <w:sz w:val="18"/>
                    <w:szCs w:val="18"/>
                  </w:rPr>
                </w:pPr>
                <w:proofErr w:type="spellStart"/>
                <w:r w:rsidRPr="00ED156C">
                  <w:rPr>
                    <w:shadow/>
                    <w:sz w:val="18"/>
                    <w:szCs w:val="18"/>
                  </w:rPr>
                  <w:t>Halaman</w:t>
                </w:r>
                <w:proofErr w:type="spellEnd"/>
                <w:r w:rsidRPr="00ED156C">
                  <w:rPr>
                    <w:shadow/>
                    <w:sz w:val="18"/>
                    <w:szCs w:val="18"/>
                  </w:rPr>
                  <w:t xml:space="preserve"> </w:t>
                </w:r>
                <w:r w:rsidR="003F226E" w:rsidRPr="00ED156C">
                  <w:rPr>
                    <w:shadow/>
                    <w:sz w:val="18"/>
                    <w:szCs w:val="18"/>
                  </w:rPr>
                  <w:fldChar w:fldCharType="begin"/>
                </w:r>
                <w:r w:rsidRPr="00ED156C">
                  <w:rPr>
                    <w:shadow/>
                    <w:sz w:val="18"/>
                    <w:szCs w:val="18"/>
                  </w:rPr>
                  <w:instrText xml:space="preserve"> PAGE </w:instrText>
                </w:r>
                <w:r w:rsidR="003F226E" w:rsidRPr="00ED156C">
                  <w:rPr>
                    <w:shadow/>
                    <w:sz w:val="18"/>
                    <w:szCs w:val="18"/>
                  </w:rPr>
                  <w:fldChar w:fldCharType="separate"/>
                </w:r>
                <w:r w:rsidR="004D14DD">
                  <w:rPr>
                    <w:shadow/>
                    <w:noProof/>
                    <w:sz w:val="18"/>
                    <w:szCs w:val="18"/>
                  </w:rPr>
                  <w:t>2</w:t>
                </w:r>
                <w:r w:rsidR="003F226E" w:rsidRPr="00ED156C">
                  <w:rPr>
                    <w:shadow/>
                    <w:sz w:val="18"/>
                    <w:szCs w:val="18"/>
                  </w:rPr>
                  <w:fldChar w:fldCharType="end"/>
                </w:r>
                <w:r w:rsidRPr="00ED156C">
                  <w:rPr>
                    <w:shadow/>
                    <w:sz w:val="18"/>
                    <w:szCs w:val="18"/>
                  </w:rPr>
                  <w:t xml:space="preserve"> </w:t>
                </w:r>
                <w:proofErr w:type="spellStart"/>
                <w:r w:rsidRPr="00ED156C">
                  <w:rPr>
                    <w:shadow/>
                    <w:sz w:val="18"/>
                    <w:szCs w:val="18"/>
                  </w:rPr>
                  <w:t>dari</w:t>
                </w:r>
                <w:proofErr w:type="spellEnd"/>
                <w:r w:rsidRPr="00ED156C">
                  <w:rPr>
                    <w:shadow/>
                    <w:spacing w:val="-5"/>
                    <w:sz w:val="18"/>
                    <w:szCs w:val="18"/>
                  </w:rPr>
                  <w:t xml:space="preserve"> </w:t>
                </w:r>
                <w:r w:rsidR="00301D58">
                  <w:rPr>
                    <w:shadow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4A" w:rsidRDefault="00485C4A" w:rsidP="000C581A">
      <w:r>
        <w:separator/>
      </w:r>
    </w:p>
  </w:footnote>
  <w:footnote w:type="continuationSeparator" w:id="0">
    <w:p w:rsidR="00485C4A" w:rsidRDefault="00485C4A" w:rsidP="000C5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58" w:rsidRPr="00301D58" w:rsidRDefault="00301D58" w:rsidP="00301D58">
    <w:pPr>
      <w:pStyle w:val="Header"/>
      <w:jc w:val="right"/>
      <w:rPr>
        <w:shadow/>
        <w:sz w:val="18"/>
        <w:szCs w:val="18"/>
        <w:lang w:val="en-ID"/>
      </w:rPr>
    </w:pPr>
    <w:r w:rsidRPr="00301D58">
      <w:rPr>
        <w:shadow/>
        <w:sz w:val="18"/>
        <w:szCs w:val="18"/>
        <w:lang w:val="en-ID"/>
      </w:rPr>
      <w:t>PROGRAM STUDI TEKNIK ARSITEKTUR</w:t>
    </w:r>
  </w:p>
  <w:p w:rsidR="00301D58" w:rsidRPr="00301D58" w:rsidRDefault="00301D58" w:rsidP="00301D58">
    <w:pPr>
      <w:pStyle w:val="Header"/>
      <w:jc w:val="right"/>
      <w:rPr>
        <w:shadow/>
        <w:sz w:val="18"/>
        <w:szCs w:val="18"/>
        <w:lang w:val="en-ID"/>
      </w:rPr>
    </w:pPr>
    <w:r w:rsidRPr="00301D58">
      <w:rPr>
        <w:shadow/>
        <w:sz w:val="18"/>
        <w:szCs w:val="18"/>
        <w:lang w:val="en-ID"/>
      </w:rPr>
      <w:t>FAKULTAS TEKNIK DAN ILMU KOMPUTER</w:t>
    </w:r>
  </w:p>
  <w:p w:rsidR="00301D58" w:rsidRPr="00301D58" w:rsidRDefault="00301D58" w:rsidP="00301D58">
    <w:pPr>
      <w:pStyle w:val="Header"/>
      <w:jc w:val="right"/>
      <w:rPr>
        <w:shadow/>
        <w:sz w:val="18"/>
        <w:szCs w:val="18"/>
        <w:lang w:val="en-ID"/>
      </w:rPr>
    </w:pPr>
    <w:r w:rsidRPr="00301D58">
      <w:rPr>
        <w:shadow/>
        <w:sz w:val="18"/>
        <w:szCs w:val="18"/>
        <w:lang w:val="en-ID"/>
      </w:rPr>
      <w:t>UNIVERSITAS KOMPUTER INDONESIA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E71418"/>
    <w:multiLevelType w:val="hybridMultilevel"/>
    <w:tmpl w:val="1598A71A"/>
    <w:lvl w:ilvl="0" w:tplc="10BC7960">
      <w:numFmt w:val="bullet"/>
      <w:lvlText w:val=""/>
      <w:lvlJc w:val="left"/>
      <w:pPr>
        <w:ind w:left="708" w:hanging="569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BB3470B6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905A6B3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7720634C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D018A78C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6D6EA34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64DE0A3A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933AB85C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4A10CF10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581A"/>
    <w:rsid w:val="000C581A"/>
    <w:rsid w:val="000F3BC4"/>
    <w:rsid w:val="001314EF"/>
    <w:rsid w:val="00167B4F"/>
    <w:rsid w:val="00177DA6"/>
    <w:rsid w:val="001F331C"/>
    <w:rsid w:val="00252FB7"/>
    <w:rsid w:val="00293752"/>
    <w:rsid w:val="00301D58"/>
    <w:rsid w:val="00383126"/>
    <w:rsid w:val="003F226E"/>
    <w:rsid w:val="00421FF2"/>
    <w:rsid w:val="00485C4A"/>
    <w:rsid w:val="004B3CBE"/>
    <w:rsid w:val="004D14DD"/>
    <w:rsid w:val="00523552"/>
    <w:rsid w:val="00543373"/>
    <w:rsid w:val="00603B32"/>
    <w:rsid w:val="008254D1"/>
    <w:rsid w:val="008645EB"/>
    <w:rsid w:val="0089261E"/>
    <w:rsid w:val="00923034"/>
    <w:rsid w:val="00924B39"/>
    <w:rsid w:val="009F7BC6"/>
    <w:rsid w:val="00B0210C"/>
    <w:rsid w:val="00B061AC"/>
    <w:rsid w:val="00B14845"/>
    <w:rsid w:val="00BC6289"/>
    <w:rsid w:val="00C51A65"/>
    <w:rsid w:val="00D53D89"/>
    <w:rsid w:val="00E24764"/>
    <w:rsid w:val="00ED156C"/>
    <w:rsid w:val="00F83E6E"/>
    <w:rsid w:val="00F9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581A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rsid w:val="000C581A"/>
    <w:pPr>
      <w:spacing w:before="100"/>
      <w:ind w:left="708" w:hanging="5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581A"/>
  </w:style>
  <w:style w:type="paragraph" w:styleId="Title">
    <w:name w:val="Title"/>
    <w:basedOn w:val="Normal"/>
    <w:uiPriority w:val="1"/>
    <w:qFormat/>
    <w:rsid w:val="000C581A"/>
    <w:pPr>
      <w:spacing w:before="100"/>
      <w:ind w:left="112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0C581A"/>
    <w:pPr>
      <w:spacing w:before="100"/>
      <w:ind w:left="708" w:hanging="569"/>
    </w:pPr>
  </w:style>
  <w:style w:type="paragraph" w:customStyle="1" w:styleId="TableParagraph">
    <w:name w:val="Table Paragraph"/>
    <w:basedOn w:val="Normal"/>
    <w:uiPriority w:val="1"/>
    <w:qFormat/>
    <w:rsid w:val="000C581A"/>
  </w:style>
  <w:style w:type="paragraph" w:styleId="BalloonText">
    <w:name w:val="Balloon Text"/>
    <w:basedOn w:val="Normal"/>
    <w:link w:val="BalloonTextChar"/>
    <w:uiPriority w:val="99"/>
    <w:semiHidden/>
    <w:unhideWhenUsed/>
    <w:rsid w:val="00E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6C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56C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ED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56C"/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Ita Abioso</cp:lastModifiedBy>
  <cp:revision>21</cp:revision>
  <dcterms:created xsi:type="dcterms:W3CDTF">2020-03-26T03:52:00Z</dcterms:created>
  <dcterms:modified xsi:type="dcterms:W3CDTF">2020-04-09T05:59:00Z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2020-03-26T00:00:00Z</vt:filetime>
  </property>
</Properties>
</file>