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C5D0" w14:textId="77777777" w:rsidR="00D8393F" w:rsidRDefault="00D8393F" w:rsidP="005731B8">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8393F" w:rsidRPr="0079122A" w14:paraId="4CA904BB" w14:textId="77777777" w:rsidTr="00A9435A">
        <w:tc>
          <w:tcPr>
            <w:tcW w:w="9576" w:type="dxa"/>
          </w:tcPr>
          <w:p w14:paraId="2643BB6B" w14:textId="77777777" w:rsidR="00D8393F" w:rsidRDefault="00B03175" w:rsidP="005731B8">
            <w:pPr>
              <w:spacing w:line="360" w:lineRule="auto"/>
              <w:jc w:val="both"/>
              <w:rPr>
                <w:b/>
                <w:sz w:val="24"/>
                <w:szCs w:val="24"/>
              </w:rPr>
            </w:pPr>
            <w:r>
              <w:rPr>
                <w:b/>
                <w:noProof/>
                <w:sz w:val="24"/>
                <w:szCs w:val="24"/>
              </w:rPr>
              <w:pict w14:anchorId="71DB71F0">
                <v:group id="_x0000_s1026" style="position:absolute;left:0;text-align:left;margin-left:-.35pt;margin-top:-21pt;width:6in;height:73.5pt;z-index:251660288" coordorigin="1805,2375" coordsize="8640,1470" o:allowincell="f">
                  <v:shapetype id="_x0000_t4" coordsize="21600,21600" o:spt="4" path="m10800,l,10800,10800,21600,21600,10800xe">
                    <v:stroke joinstyle="miter"/>
                    <v:path gradientshapeok="t" o:connecttype="rect" textboxrect="5400,5400,16200,16200"/>
                  </v:shapetype>
                  <v:shape id="_x0000_s1027"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28" type="#_x0000_t202" style="position:absolute;left:2075;top:2655;width:1031;height:935" stroked="f">
                    <v:textbox style="mso-next-textbox:#_x0000_s1028">
                      <w:txbxContent>
                        <w:p w14:paraId="6E97796C" w14:textId="77777777" w:rsidR="00B03175" w:rsidRDefault="00B03175" w:rsidP="00D8393F">
                          <w:pPr>
                            <w:jc w:val="center"/>
                            <w:rPr>
                              <w:rFonts w:ascii="Comic Sans MS" w:hAnsi="Comic Sans MS"/>
                              <w:b/>
                              <w:sz w:val="52"/>
                            </w:rPr>
                          </w:pPr>
                          <w:r>
                            <w:rPr>
                              <w:rFonts w:ascii="Comic Sans MS" w:hAnsi="Comic Sans MS"/>
                              <w:b/>
                              <w:sz w:val="52"/>
                            </w:rPr>
                            <w:t>6</w:t>
                          </w:r>
                        </w:p>
                      </w:txbxContent>
                    </v:textbox>
                  </v:shape>
                  <v:line id="_x0000_s1029" style="position:absolute;flip:y" from="3035,3605" to="10445,3620" strokeweight="3pt">
                    <v:stroke linestyle="thinThin"/>
                  </v:line>
                </v:group>
              </w:pict>
            </w:r>
            <w:r w:rsidR="00D8393F" w:rsidRPr="0079122A">
              <w:rPr>
                <w:b/>
                <w:sz w:val="24"/>
                <w:szCs w:val="24"/>
              </w:rPr>
              <w:t xml:space="preserve">                                 </w:t>
            </w:r>
          </w:p>
          <w:p w14:paraId="0F79BF35" w14:textId="77777777" w:rsidR="00D8393F" w:rsidRPr="0079122A" w:rsidRDefault="00D8393F" w:rsidP="005731B8">
            <w:pPr>
              <w:tabs>
                <w:tab w:val="left" w:pos="1854"/>
              </w:tabs>
              <w:spacing w:line="360" w:lineRule="auto"/>
              <w:jc w:val="both"/>
              <w:rPr>
                <w:b/>
                <w:sz w:val="24"/>
                <w:szCs w:val="24"/>
              </w:rPr>
            </w:pPr>
            <w:r>
              <w:rPr>
                <w:b/>
                <w:sz w:val="24"/>
                <w:szCs w:val="24"/>
              </w:rPr>
              <w:tab/>
              <w:t>PELUANG</w:t>
            </w:r>
          </w:p>
        </w:tc>
      </w:tr>
      <w:tr w:rsidR="00D8393F" w:rsidRPr="0079122A" w14:paraId="63A513DD" w14:textId="77777777" w:rsidTr="00A9435A">
        <w:tc>
          <w:tcPr>
            <w:tcW w:w="9576" w:type="dxa"/>
          </w:tcPr>
          <w:p w14:paraId="0B2767C8" w14:textId="77777777" w:rsidR="00D8393F" w:rsidRPr="0079122A" w:rsidRDefault="00D8393F" w:rsidP="005731B8">
            <w:pPr>
              <w:spacing w:line="360" w:lineRule="auto"/>
              <w:jc w:val="both"/>
              <w:rPr>
                <w:sz w:val="24"/>
                <w:szCs w:val="24"/>
              </w:rPr>
            </w:pPr>
          </w:p>
          <w:p w14:paraId="01C52213" w14:textId="77777777" w:rsidR="00D8393F" w:rsidRPr="0079122A" w:rsidRDefault="00D8393F" w:rsidP="005731B8">
            <w:pPr>
              <w:spacing w:line="360" w:lineRule="auto"/>
              <w:jc w:val="both"/>
              <w:rPr>
                <w:sz w:val="24"/>
                <w:szCs w:val="24"/>
              </w:rPr>
            </w:pPr>
            <w:r w:rsidRPr="0079122A">
              <w:rPr>
                <w:sz w:val="24"/>
                <w:szCs w:val="24"/>
              </w:rPr>
              <w:t>JUMLAH PERTEMUAN : 1 PERTEMUAN</w:t>
            </w:r>
          </w:p>
          <w:p w14:paraId="02B8F225" w14:textId="77777777" w:rsidR="00A9435A" w:rsidRDefault="00A9435A" w:rsidP="005731B8">
            <w:pPr>
              <w:spacing w:line="360" w:lineRule="auto"/>
              <w:jc w:val="both"/>
              <w:rPr>
                <w:sz w:val="24"/>
                <w:szCs w:val="24"/>
              </w:rPr>
            </w:pPr>
            <w:r>
              <w:rPr>
                <w:sz w:val="24"/>
                <w:szCs w:val="24"/>
              </w:rPr>
              <w:t>TUJUAN INSTRUKSIONAL KHUSUS:</w:t>
            </w:r>
          </w:p>
          <w:p w14:paraId="0C2E349D" w14:textId="77777777" w:rsidR="00D8393F" w:rsidRPr="0079122A" w:rsidRDefault="00A9435A" w:rsidP="005731B8">
            <w:pPr>
              <w:spacing w:line="360" w:lineRule="auto"/>
              <w:jc w:val="both"/>
              <w:rPr>
                <w:sz w:val="24"/>
                <w:szCs w:val="24"/>
              </w:rPr>
            </w:pPr>
            <w:r w:rsidRPr="0029777D">
              <w:rPr>
                <w:rFonts w:ascii="Times New Roman" w:hAnsi="Times New Roman" w:cs="Times New Roman"/>
                <w:sz w:val="24"/>
                <w:szCs w:val="24"/>
              </w:rPr>
              <w:t>M</w:t>
            </w:r>
            <w:r>
              <w:rPr>
                <w:rFonts w:ascii="Times New Roman" w:hAnsi="Times New Roman" w:cs="Times New Roman"/>
                <w:sz w:val="24"/>
                <w:szCs w:val="24"/>
              </w:rPr>
              <w:t>enghitung peluang dari suatu kejadian</w:t>
            </w:r>
          </w:p>
        </w:tc>
      </w:tr>
      <w:tr w:rsidR="00D8393F" w:rsidRPr="0079122A" w14:paraId="1ACA439D" w14:textId="77777777" w:rsidTr="00A9435A">
        <w:tc>
          <w:tcPr>
            <w:tcW w:w="9576" w:type="dxa"/>
          </w:tcPr>
          <w:p w14:paraId="4EF7FDA3" w14:textId="77777777" w:rsidR="00D8393F" w:rsidRPr="0079122A" w:rsidRDefault="00D8393F" w:rsidP="005731B8">
            <w:pPr>
              <w:spacing w:line="360" w:lineRule="auto"/>
              <w:jc w:val="both"/>
              <w:rPr>
                <w:sz w:val="24"/>
                <w:szCs w:val="24"/>
              </w:rPr>
            </w:pPr>
          </w:p>
        </w:tc>
      </w:tr>
    </w:tbl>
    <w:p w14:paraId="5C909901" w14:textId="77777777" w:rsidR="00D8393F" w:rsidRDefault="00D8393F" w:rsidP="005731B8">
      <w:pPr>
        <w:spacing w:after="0" w:line="360" w:lineRule="auto"/>
        <w:contextualSpacing/>
        <w:jc w:val="both"/>
        <w:rPr>
          <w:rFonts w:ascii="Times New Roman" w:hAnsi="Times New Roman" w:cs="Times New Roman"/>
          <w:b/>
          <w:sz w:val="24"/>
          <w:szCs w:val="24"/>
        </w:rPr>
      </w:pPr>
      <w:r w:rsidRPr="00CC58FB">
        <w:rPr>
          <w:rFonts w:ascii="Times New Roman" w:hAnsi="Times New Roman" w:cs="Times New Roman"/>
          <w:b/>
          <w:sz w:val="24"/>
          <w:szCs w:val="24"/>
        </w:rPr>
        <w:t xml:space="preserve">Materi </w:t>
      </w:r>
      <w:r w:rsidRPr="00CC58FB">
        <w:rPr>
          <w:rFonts w:ascii="Times New Roman" w:hAnsi="Times New Roman" w:cs="Times New Roman"/>
          <w:b/>
          <w:sz w:val="24"/>
          <w:szCs w:val="24"/>
        </w:rPr>
        <w:tab/>
        <w:t>:</w:t>
      </w:r>
    </w:p>
    <w:p w14:paraId="324A9355" w14:textId="77777777" w:rsidR="00F70B7E" w:rsidRDefault="00A9435A" w:rsidP="005731B8">
      <w:pPr>
        <w:pStyle w:val="ListParagraph"/>
        <w:numPr>
          <w:ilvl w:val="0"/>
          <w:numId w:val="8"/>
        </w:numPr>
        <w:ind w:left="360"/>
        <w:jc w:val="both"/>
      </w:pPr>
      <w:r>
        <w:t>Istilah dalam peluang</w:t>
      </w:r>
    </w:p>
    <w:p w14:paraId="7202E0CB" w14:textId="77777777" w:rsidR="00A9435A" w:rsidRDefault="00A9435A" w:rsidP="005731B8">
      <w:pPr>
        <w:pStyle w:val="NoSpacing"/>
        <w:numPr>
          <w:ilvl w:val="0"/>
          <w:numId w:val="10"/>
        </w:numPr>
        <w:ind w:left="360"/>
        <w:jc w:val="both"/>
      </w:pPr>
      <w:r w:rsidRPr="00A9435A">
        <w:rPr>
          <w:b/>
        </w:rPr>
        <w:t>Percobaan</w:t>
      </w:r>
      <w:r>
        <w:t xml:space="preserve"> dalam statistika menyatakan tiap proses yang menghasilkan data mentah.</w:t>
      </w:r>
    </w:p>
    <w:p w14:paraId="7376BF6F" w14:textId="77777777" w:rsidR="00A9435A" w:rsidRDefault="00A9435A" w:rsidP="005731B8">
      <w:pPr>
        <w:pStyle w:val="NoSpacing"/>
        <w:numPr>
          <w:ilvl w:val="0"/>
          <w:numId w:val="10"/>
        </w:numPr>
        <w:ind w:left="360"/>
        <w:jc w:val="both"/>
      </w:pPr>
      <w:r w:rsidRPr="00A9435A">
        <w:rPr>
          <w:b/>
        </w:rPr>
        <w:t>Ruang sampel</w:t>
      </w:r>
      <w:r>
        <w:t xml:space="preserve"> adalah himpunan semua hasil yang mungkin dari suatu percobaan statistika dan dinyatakan dalam lambang T.</w:t>
      </w:r>
    </w:p>
    <w:p w14:paraId="2D9AF08C" w14:textId="77777777" w:rsidR="00A9435A" w:rsidRDefault="00A9435A" w:rsidP="005731B8">
      <w:pPr>
        <w:pStyle w:val="NoSpacing"/>
        <w:numPr>
          <w:ilvl w:val="0"/>
          <w:numId w:val="10"/>
        </w:numPr>
        <w:ind w:left="360"/>
        <w:jc w:val="both"/>
      </w:pPr>
      <w:r w:rsidRPr="00A9435A">
        <w:rPr>
          <w:b/>
        </w:rPr>
        <w:t>Unsur/anggota ruang sampel/titik sampel</w:t>
      </w:r>
      <w:r>
        <w:t xml:space="preserve"> adalah tiap hasil dalam ruang sampel.</w:t>
      </w:r>
    </w:p>
    <w:p w14:paraId="2C0B0201" w14:textId="77777777" w:rsidR="00A9435A" w:rsidRDefault="00A9435A" w:rsidP="005731B8">
      <w:pPr>
        <w:pStyle w:val="NoSpacing"/>
        <w:ind w:left="360"/>
        <w:jc w:val="both"/>
      </w:pPr>
      <w:r>
        <w:t>Ada beberapa alat untuk menentukan titik sampel dari suatu percobaan:</w:t>
      </w:r>
    </w:p>
    <w:p w14:paraId="3D589D5B" w14:textId="77777777" w:rsidR="00A9435A" w:rsidRDefault="00A9435A" w:rsidP="005731B8">
      <w:pPr>
        <w:pStyle w:val="NoSpacing"/>
        <w:numPr>
          <w:ilvl w:val="0"/>
          <w:numId w:val="11"/>
        </w:numPr>
        <w:jc w:val="both"/>
      </w:pPr>
      <w:r>
        <w:t>Diagram Pohon</w:t>
      </w:r>
    </w:p>
    <w:p w14:paraId="0B99805B" w14:textId="77777777" w:rsidR="00A9435A" w:rsidRDefault="00A9435A" w:rsidP="005731B8">
      <w:pPr>
        <w:pStyle w:val="NoSpacing"/>
        <w:ind w:left="720"/>
        <w:jc w:val="both"/>
      </w:pPr>
      <w:r>
        <w:t xml:space="preserve">Contoh: </w:t>
      </w:r>
    </w:p>
    <w:p w14:paraId="1ADDE3CD" w14:textId="77777777" w:rsidR="00A9435A" w:rsidRDefault="00A9435A" w:rsidP="005731B8">
      <w:pPr>
        <w:pStyle w:val="NoSpacing"/>
        <w:ind w:left="720"/>
        <w:jc w:val="both"/>
      </w:pPr>
      <w:r>
        <w:t>Suatu percobaan terdiri atas lantunan dua buah mata uang logam</w:t>
      </w:r>
      <w:r w:rsidR="00FF6B38">
        <w:t xml:space="preserve"> yang diberi nomor</w:t>
      </w:r>
      <w:r>
        <w:t>. Gunakan diagram pohon untuk menentukan semua titik sampel.</w:t>
      </w:r>
    </w:p>
    <w:p w14:paraId="4D78E08D" w14:textId="77777777" w:rsidR="00FF6B38" w:rsidRDefault="00FF6B38" w:rsidP="005731B8">
      <w:pPr>
        <w:pStyle w:val="NoSpacing"/>
        <w:ind w:left="720"/>
        <w:jc w:val="both"/>
      </w:pPr>
      <w:r>
        <w:t>Misalkan A adalah muka angka pada koin dan G adalah muka gambar pada koin</w:t>
      </w:r>
    </w:p>
    <w:p w14:paraId="314B5A17" w14:textId="77777777" w:rsidR="00A9435A" w:rsidRDefault="00B03175" w:rsidP="005731B8">
      <w:pPr>
        <w:pStyle w:val="NoSpacing"/>
        <w:ind w:left="720"/>
        <w:jc w:val="both"/>
      </w:pPr>
      <w:r>
        <w:rPr>
          <w:noProof/>
        </w:rPr>
        <w:pict w14:anchorId="0AAF0957">
          <v:group id="_x0000_s1073" style="position:absolute;left:0;text-align:left;margin-left:47.15pt;margin-top:9.5pt;width:268.75pt;height:159.7pt;z-index:251665408" coordorigin="1591,7001" coordsize="5375,3194">
            <v:shape id="_x0000_s1074" type="#_x0000_t202" style="position:absolute;left:5790;top:7673;width:1176;height:668;mso-width-relative:margin;mso-height-relative:margin" filled="f" stroked="f">
              <v:textbox style="mso-next-textbox:#_x0000_s1074">
                <w:txbxContent>
                  <w:p w14:paraId="3898DE29" w14:textId="77777777" w:rsidR="00B03175" w:rsidRDefault="00B03175" w:rsidP="00A9435A"/>
                </w:txbxContent>
              </v:textbox>
            </v:shape>
            <v:shape id="_x0000_s1075" type="#_x0000_t202" style="position:absolute;left:1591;top:7001;width:1438;height:668;mso-width-relative:margin;mso-height-relative:margin" filled="f" stroked="f">
              <v:textbox style="mso-next-textbox:#_x0000_s1075">
                <w:txbxContent>
                  <w:p w14:paraId="2CF25D09" w14:textId="77777777" w:rsidR="00B03175" w:rsidRDefault="00B03175" w:rsidP="00A9435A">
                    <w:pPr>
                      <w:jc w:val="center"/>
                    </w:pPr>
                    <w:r>
                      <w:t>Hasil Pertama</w:t>
                    </w:r>
                  </w:p>
                </w:txbxContent>
              </v:textbox>
            </v:shape>
            <v:shape id="_x0000_s1076" type="#_x0000_t202" style="position:absolute;left:4105;top:7001;width:1176;height:668;mso-width-relative:margin;mso-height-relative:margin" filled="f" stroked="f">
              <v:textbox style="mso-next-textbox:#_x0000_s1076">
                <w:txbxContent>
                  <w:p w14:paraId="255DFFC1" w14:textId="77777777" w:rsidR="00B03175" w:rsidRDefault="00B03175" w:rsidP="00A9435A">
                    <w:pPr>
                      <w:jc w:val="center"/>
                    </w:pPr>
                    <w:r>
                      <w:t>Hasil Kedua</w:t>
                    </w:r>
                  </w:p>
                </w:txbxContent>
              </v:textbox>
            </v:shape>
            <v:shape id="_x0000_s1077" type="#_x0000_t202" style="position:absolute;left:5209;top:7005;width:1061;height:773;mso-width-relative:margin;mso-height-relative:margin" filled="f" stroked="f">
              <v:textbox style="mso-next-textbox:#_x0000_s1077">
                <w:txbxContent>
                  <w:p w14:paraId="25147F35" w14:textId="77777777" w:rsidR="00B03175" w:rsidRDefault="00B03175" w:rsidP="00A9435A">
                    <w:pPr>
                      <w:jc w:val="center"/>
                    </w:pPr>
                    <w:r>
                      <w:t>Titik Sampel</w:t>
                    </w:r>
                  </w:p>
                </w:txbxContent>
              </v:textbox>
            </v:shape>
            <v:shape id="_x0000_s1078" type="#_x0000_t202" style="position:absolute;left:5359;top:7719;width:627;height:469;mso-width-relative:margin;mso-height-relative:margin" filled="f" stroked="f">
              <v:textbox style="mso-next-textbox:#_x0000_s1078">
                <w:txbxContent>
                  <w:p w14:paraId="072AC570" w14:textId="77777777" w:rsidR="00B03175" w:rsidRDefault="00B03175" w:rsidP="00A9435A">
                    <w:r>
                      <w:t>GG</w:t>
                    </w:r>
                  </w:p>
                </w:txbxContent>
              </v:textbox>
            </v:shape>
            <v:shape id="_x0000_s1079" type="#_x0000_t202" style="position:absolute;left:5359;top:8341;width:627;height:469;mso-width-relative:margin;mso-height-relative:margin" filled="f" stroked="f">
              <v:textbox style="mso-next-textbox:#_x0000_s1079">
                <w:txbxContent>
                  <w:p w14:paraId="053C6A2A" w14:textId="77777777" w:rsidR="00B03175" w:rsidRDefault="00B03175" w:rsidP="00A9435A">
                    <w:r>
                      <w:t>GA</w:t>
                    </w:r>
                  </w:p>
                </w:txbxContent>
              </v:textbox>
            </v:shape>
            <v:shape id="_x0000_s1080" type="#_x0000_t202" style="position:absolute;left:5349;top:9257;width:627;height:379;mso-width-relative:margin;mso-height-relative:margin" filled="f" stroked="f">
              <v:textbox style="mso-next-textbox:#_x0000_s1080">
                <w:txbxContent>
                  <w:p w14:paraId="10ADCFE0" w14:textId="77777777" w:rsidR="00B03175" w:rsidRDefault="00B03175" w:rsidP="00A9435A">
                    <w:r>
                      <w:t>AG</w:t>
                    </w:r>
                  </w:p>
                </w:txbxContent>
              </v:textbox>
            </v:shape>
            <v:shape id="_x0000_s1081" type="#_x0000_t202" style="position:absolute;left:5349;top:9716;width:627;height:388;mso-width-relative:margin;mso-height-relative:margin" filled="f" stroked="f">
              <v:textbox style="mso-next-textbox:#_x0000_s1081">
                <w:txbxContent>
                  <w:p w14:paraId="35FCA53F" w14:textId="77777777" w:rsidR="00B03175" w:rsidRDefault="00B03175" w:rsidP="00A9435A">
                    <w:r>
                      <w:t>AA</w:t>
                    </w:r>
                  </w:p>
                </w:txbxContent>
              </v:textbox>
            </v:shape>
            <v:shape id="_x0000_s1082" type="#_x0000_t202" style="position:absolute;left:1726;top:8159;width:1104;height:381;mso-width-relative:margin;mso-height-relative:margin" filled="f" stroked="f">
              <v:textbox style="mso-next-textbox:#_x0000_s1082">
                <w:txbxContent>
                  <w:p w14:paraId="42AEBFCC" w14:textId="77777777" w:rsidR="00B03175" w:rsidRDefault="00B03175" w:rsidP="00A9435A">
                    <w:pPr>
                      <w:jc w:val="center"/>
                    </w:pPr>
                    <w:r>
                      <w:t>G</w:t>
                    </w:r>
                  </w:p>
                </w:txbxContent>
              </v:textbox>
            </v:shape>
            <v:shape id="_x0000_s1083" type="#_x0000_t202" style="position:absolute;left:1726;top:9457;width:1104;height:529;mso-width-relative:margin;mso-height-relative:margin" filled="f" stroked="f">
              <v:textbox style="mso-next-textbox:#_x0000_s1083">
                <w:txbxContent>
                  <w:p w14:paraId="4C3544C2" w14:textId="77777777" w:rsidR="00B03175" w:rsidRDefault="00B03175" w:rsidP="00A9435A">
                    <w:pPr>
                      <w:jc w:val="center"/>
                    </w:pPr>
                    <w:r>
                      <w:t>A</w:t>
                    </w:r>
                  </w:p>
                </w:txbxContent>
              </v:textbox>
            </v:shape>
            <v:shapetype id="_x0000_t32" coordsize="21600,21600" o:spt="32" o:oned="t" path="m,l21600,21600e" filled="f">
              <v:path arrowok="t" fillok="f" o:connecttype="none"/>
              <o:lock v:ext="edit" shapetype="t"/>
            </v:shapetype>
            <v:shape id="_x0000_s1084" type="#_x0000_t32" style="position:absolute;left:2830;top:8010;width:1275;height:331;flip:y" o:connectortype="straight"/>
            <v:shape id="_x0000_s1085" type="#_x0000_t32" style="position:absolute;left:2830;top:8341;width:1275;height:414" o:connectortype="straight"/>
            <v:shape id="_x0000_s1086" type="#_x0000_t32" style="position:absolute;left:2830;top:9450;width:1275;height:266;flip:y" o:connectortype="straight"/>
            <v:shape id="_x0000_s1087" type="#_x0000_t32" style="position:absolute;left:2830;top:9716;width:1275;height:297" o:connectortype="straight"/>
            <v:shape id="_x0000_s1088" type="#_x0000_t202" style="position:absolute;left:4105;top:8540;width:590;height:381;mso-width-relative:margin;mso-height-relative:margin" filled="f" stroked="f">
              <v:textbox style="mso-next-textbox:#_x0000_s1088">
                <w:txbxContent>
                  <w:p w14:paraId="17901308" w14:textId="77777777" w:rsidR="00B03175" w:rsidRDefault="00B03175" w:rsidP="00A9435A">
                    <w:pPr>
                      <w:jc w:val="center"/>
                    </w:pPr>
                    <w:r>
                      <w:t>A</w:t>
                    </w:r>
                  </w:p>
                </w:txbxContent>
              </v:textbox>
            </v:shape>
            <v:shape id="_x0000_s1089" type="#_x0000_t202" style="position:absolute;left:4105;top:7778;width:590;height:381;mso-width-relative:margin;mso-height-relative:margin" filled="f" stroked="f">
              <v:textbox style="mso-next-textbox:#_x0000_s1089">
                <w:txbxContent>
                  <w:p w14:paraId="0BFEA86E" w14:textId="77777777" w:rsidR="00B03175" w:rsidRDefault="00B03175" w:rsidP="00A9435A">
                    <w:pPr>
                      <w:jc w:val="center"/>
                    </w:pPr>
                    <w:r>
                      <w:t>G</w:t>
                    </w:r>
                  </w:p>
                </w:txbxContent>
              </v:textbox>
            </v:shape>
            <v:shape id="_x0000_s1090" type="#_x0000_t202" style="position:absolute;left:4105;top:9243;width:1104;height:381;mso-width-relative:margin;mso-height-relative:margin" filled="f" stroked="f">
              <v:textbox style="mso-next-textbox:#_x0000_s1090">
                <w:txbxContent>
                  <w:p w14:paraId="0F9D0A80" w14:textId="77777777" w:rsidR="00B03175" w:rsidRDefault="00B03175" w:rsidP="00A9435A">
                    <w:r>
                      <w:t>G</w:t>
                    </w:r>
                  </w:p>
                </w:txbxContent>
              </v:textbox>
            </v:shape>
            <v:shape id="_x0000_s1091" type="#_x0000_t202" style="position:absolute;left:4105;top:9814;width:1104;height:381;mso-width-relative:margin;mso-height-relative:margin" filled="f" stroked="f">
              <v:textbox style="mso-next-textbox:#_x0000_s1091">
                <w:txbxContent>
                  <w:p w14:paraId="59A821D2" w14:textId="77777777" w:rsidR="00B03175" w:rsidRDefault="00B03175" w:rsidP="00A9435A">
                    <w:r>
                      <w:t>A</w:t>
                    </w:r>
                  </w:p>
                </w:txbxContent>
              </v:textbox>
            </v:shape>
          </v:group>
        </w:pict>
      </w:r>
      <w:r w:rsidR="00A9435A">
        <w:t xml:space="preserve"> </w:t>
      </w:r>
    </w:p>
    <w:p w14:paraId="32CBE82B" w14:textId="77777777" w:rsidR="00A9435A" w:rsidRDefault="00A9435A" w:rsidP="005731B8">
      <w:pPr>
        <w:pStyle w:val="NoSpacing"/>
        <w:ind w:left="720"/>
        <w:jc w:val="both"/>
      </w:pPr>
    </w:p>
    <w:p w14:paraId="53967BDB" w14:textId="77777777" w:rsidR="00A9435A" w:rsidRDefault="00A9435A" w:rsidP="005731B8">
      <w:pPr>
        <w:pStyle w:val="NoSpacing"/>
        <w:ind w:left="720"/>
        <w:jc w:val="both"/>
      </w:pPr>
    </w:p>
    <w:p w14:paraId="4F1A7047" w14:textId="77777777" w:rsidR="00A9435A" w:rsidRDefault="00A9435A" w:rsidP="005731B8">
      <w:pPr>
        <w:pStyle w:val="NoSpacing"/>
        <w:ind w:left="720"/>
        <w:jc w:val="both"/>
      </w:pPr>
    </w:p>
    <w:p w14:paraId="445226F7" w14:textId="77777777" w:rsidR="00A9435A" w:rsidRDefault="00A9435A" w:rsidP="005731B8">
      <w:pPr>
        <w:pStyle w:val="NoSpacing"/>
        <w:ind w:left="720"/>
        <w:jc w:val="both"/>
      </w:pPr>
    </w:p>
    <w:p w14:paraId="1EAD9D09" w14:textId="77777777" w:rsidR="00A9435A" w:rsidRDefault="00A9435A" w:rsidP="005731B8">
      <w:pPr>
        <w:pStyle w:val="NoSpacing"/>
        <w:ind w:left="720"/>
        <w:jc w:val="both"/>
      </w:pPr>
    </w:p>
    <w:p w14:paraId="056E2ACE" w14:textId="77777777" w:rsidR="00A9435A" w:rsidRDefault="00A9435A" w:rsidP="005731B8">
      <w:pPr>
        <w:pStyle w:val="NoSpacing"/>
        <w:ind w:left="720"/>
        <w:jc w:val="both"/>
      </w:pPr>
    </w:p>
    <w:p w14:paraId="6E6CCDB7" w14:textId="77777777" w:rsidR="00A9435A" w:rsidRDefault="00A9435A" w:rsidP="005731B8">
      <w:pPr>
        <w:pStyle w:val="NoSpacing"/>
        <w:ind w:left="720"/>
        <w:jc w:val="both"/>
      </w:pPr>
    </w:p>
    <w:p w14:paraId="5F1CDE1D" w14:textId="77777777" w:rsidR="00A9435A" w:rsidRDefault="00A9435A" w:rsidP="005731B8">
      <w:pPr>
        <w:pStyle w:val="NoSpacing"/>
        <w:ind w:left="720"/>
        <w:jc w:val="both"/>
      </w:pPr>
    </w:p>
    <w:p w14:paraId="7181E975" w14:textId="77777777" w:rsidR="00A9435A" w:rsidRDefault="00A9435A" w:rsidP="005731B8">
      <w:pPr>
        <w:pStyle w:val="NoSpacing"/>
        <w:ind w:left="720"/>
        <w:jc w:val="both"/>
      </w:pPr>
    </w:p>
    <w:p w14:paraId="1FE60F10" w14:textId="77777777" w:rsidR="00A9435A" w:rsidRDefault="00A9435A" w:rsidP="005731B8">
      <w:pPr>
        <w:pStyle w:val="NoSpacing"/>
        <w:ind w:left="720"/>
        <w:jc w:val="both"/>
      </w:pPr>
    </w:p>
    <w:p w14:paraId="57DC9F78" w14:textId="77777777" w:rsidR="00A9435A" w:rsidRDefault="00A9435A" w:rsidP="005731B8">
      <w:pPr>
        <w:pStyle w:val="NoSpacing"/>
        <w:ind w:left="720"/>
        <w:jc w:val="both"/>
      </w:pPr>
    </w:p>
    <w:p w14:paraId="45DEA372" w14:textId="77777777" w:rsidR="00A9435A" w:rsidRDefault="00A9435A" w:rsidP="005731B8">
      <w:pPr>
        <w:pStyle w:val="NoSpacing"/>
        <w:ind w:left="720"/>
        <w:jc w:val="both"/>
      </w:pPr>
    </w:p>
    <w:p w14:paraId="093138FD" w14:textId="77777777" w:rsidR="00A9435A" w:rsidRDefault="00A9435A" w:rsidP="005731B8">
      <w:pPr>
        <w:pStyle w:val="NoSpacing"/>
        <w:ind w:left="720"/>
        <w:jc w:val="both"/>
      </w:pPr>
      <w:r>
        <w:t>Maka T = {GG, GA, AG, A</w:t>
      </w:r>
      <w:r w:rsidR="00FF6B38">
        <w:t>A}</w:t>
      </w:r>
    </w:p>
    <w:p w14:paraId="4063FCF4" w14:textId="77777777" w:rsidR="00A9435A" w:rsidRDefault="00A9435A" w:rsidP="005731B8">
      <w:pPr>
        <w:pStyle w:val="NoSpacing"/>
        <w:numPr>
          <w:ilvl w:val="0"/>
          <w:numId w:val="11"/>
        </w:numPr>
        <w:jc w:val="both"/>
      </w:pPr>
      <w:r>
        <w:t>Tabel</w:t>
      </w:r>
    </w:p>
    <w:p w14:paraId="56EBFB93" w14:textId="77777777" w:rsidR="00BD3BC8" w:rsidRDefault="00BD3BC8" w:rsidP="00FF6B38">
      <w:pPr>
        <w:pStyle w:val="NoSpacing"/>
        <w:ind w:left="720"/>
        <w:jc w:val="both"/>
      </w:pPr>
      <w:r>
        <w:t>Suatu percobaan terdiri atas lantunan dua buah mata uang logam</w:t>
      </w:r>
      <w:r w:rsidR="00FF6B38">
        <w:t xml:space="preserve"> yang diberi nomor</w:t>
      </w:r>
      <w:r>
        <w:t>. Gunakan tabel untuk menentukan semua titik sampel.</w:t>
      </w:r>
    </w:p>
    <w:p w14:paraId="361F1590" w14:textId="77777777" w:rsidR="00BD3BC8" w:rsidRDefault="00BD3BC8" w:rsidP="005731B8">
      <w:pPr>
        <w:pStyle w:val="NoSpacing"/>
        <w:ind w:left="720"/>
        <w:jc w:val="both"/>
      </w:pPr>
    </w:p>
    <w:tbl>
      <w:tblPr>
        <w:tblStyle w:val="TableGrid"/>
        <w:tblW w:w="0" w:type="auto"/>
        <w:tblInd w:w="828" w:type="dxa"/>
        <w:tblLook w:val="04A0" w:firstRow="1" w:lastRow="0" w:firstColumn="1" w:lastColumn="0" w:noHBand="0" w:noVBand="1"/>
      </w:tblPr>
      <w:tblGrid>
        <w:gridCol w:w="1278"/>
        <w:gridCol w:w="1260"/>
        <w:gridCol w:w="1260"/>
      </w:tblGrid>
      <w:tr w:rsidR="00BD3BC8" w14:paraId="1C953E84" w14:textId="77777777" w:rsidTr="00BD3BC8">
        <w:tc>
          <w:tcPr>
            <w:tcW w:w="1278" w:type="dxa"/>
            <w:vAlign w:val="center"/>
          </w:tcPr>
          <w:p w14:paraId="618B0303" w14:textId="77777777" w:rsidR="00BD3BC8" w:rsidRDefault="00BD3BC8" w:rsidP="005731B8">
            <w:pPr>
              <w:pStyle w:val="NoSpacing"/>
              <w:jc w:val="both"/>
            </w:pPr>
          </w:p>
        </w:tc>
        <w:tc>
          <w:tcPr>
            <w:tcW w:w="1260" w:type="dxa"/>
            <w:vAlign w:val="center"/>
          </w:tcPr>
          <w:p w14:paraId="2CFF71CB" w14:textId="77777777" w:rsidR="00BD3BC8" w:rsidRDefault="00BD3BC8" w:rsidP="005731B8">
            <w:pPr>
              <w:pStyle w:val="NoSpacing"/>
              <w:jc w:val="both"/>
            </w:pPr>
            <w:r>
              <w:t>A</w:t>
            </w:r>
          </w:p>
        </w:tc>
        <w:tc>
          <w:tcPr>
            <w:tcW w:w="1260" w:type="dxa"/>
            <w:vAlign w:val="center"/>
          </w:tcPr>
          <w:p w14:paraId="5EBD3B35" w14:textId="77777777" w:rsidR="00BD3BC8" w:rsidRDefault="00BD3BC8" w:rsidP="005731B8">
            <w:pPr>
              <w:pStyle w:val="NoSpacing"/>
              <w:jc w:val="both"/>
            </w:pPr>
            <w:r>
              <w:t>G</w:t>
            </w:r>
          </w:p>
        </w:tc>
      </w:tr>
      <w:tr w:rsidR="00BD3BC8" w14:paraId="169A0711" w14:textId="77777777" w:rsidTr="00BD3BC8">
        <w:tc>
          <w:tcPr>
            <w:tcW w:w="1278" w:type="dxa"/>
            <w:vAlign w:val="center"/>
          </w:tcPr>
          <w:p w14:paraId="248C14C3" w14:textId="77777777" w:rsidR="00BD3BC8" w:rsidRDefault="00BD3BC8" w:rsidP="005731B8">
            <w:pPr>
              <w:pStyle w:val="NoSpacing"/>
              <w:jc w:val="both"/>
            </w:pPr>
            <w:r>
              <w:t>A</w:t>
            </w:r>
          </w:p>
        </w:tc>
        <w:tc>
          <w:tcPr>
            <w:tcW w:w="1260" w:type="dxa"/>
            <w:vAlign w:val="center"/>
          </w:tcPr>
          <w:p w14:paraId="2D054945" w14:textId="77777777" w:rsidR="00BD3BC8" w:rsidRDefault="00BD3BC8" w:rsidP="005731B8">
            <w:pPr>
              <w:pStyle w:val="NoSpacing"/>
              <w:jc w:val="both"/>
            </w:pPr>
            <w:r>
              <w:t>AA</w:t>
            </w:r>
          </w:p>
        </w:tc>
        <w:tc>
          <w:tcPr>
            <w:tcW w:w="1260" w:type="dxa"/>
            <w:vAlign w:val="center"/>
          </w:tcPr>
          <w:p w14:paraId="3ED89A08" w14:textId="77777777" w:rsidR="00BD3BC8" w:rsidRDefault="00BD3BC8" w:rsidP="005731B8">
            <w:pPr>
              <w:pStyle w:val="NoSpacing"/>
              <w:jc w:val="both"/>
            </w:pPr>
            <w:r>
              <w:t>AG</w:t>
            </w:r>
          </w:p>
        </w:tc>
      </w:tr>
      <w:tr w:rsidR="00BD3BC8" w14:paraId="08A98398" w14:textId="77777777" w:rsidTr="00BD3BC8">
        <w:tc>
          <w:tcPr>
            <w:tcW w:w="1278" w:type="dxa"/>
            <w:vAlign w:val="center"/>
          </w:tcPr>
          <w:p w14:paraId="2E0DC8B4" w14:textId="77777777" w:rsidR="00BD3BC8" w:rsidRDefault="00BD3BC8" w:rsidP="005731B8">
            <w:pPr>
              <w:pStyle w:val="NoSpacing"/>
              <w:jc w:val="both"/>
            </w:pPr>
            <w:r>
              <w:t>G</w:t>
            </w:r>
          </w:p>
        </w:tc>
        <w:tc>
          <w:tcPr>
            <w:tcW w:w="1260" w:type="dxa"/>
            <w:vAlign w:val="center"/>
          </w:tcPr>
          <w:p w14:paraId="61D97DB3" w14:textId="77777777" w:rsidR="00BD3BC8" w:rsidRDefault="00BD3BC8" w:rsidP="005731B8">
            <w:pPr>
              <w:pStyle w:val="NoSpacing"/>
              <w:jc w:val="both"/>
            </w:pPr>
            <w:r>
              <w:t>GA</w:t>
            </w:r>
          </w:p>
        </w:tc>
        <w:tc>
          <w:tcPr>
            <w:tcW w:w="1260" w:type="dxa"/>
            <w:vAlign w:val="center"/>
          </w:tcPr>
          <w:p w14:paraId="6FB833D6" w14:textId="77777777" w:rsidR="00BD3BC8" w:rsidRDefault="00BD3BC8" w:rsidP="005731B8">
            <w:pPr>
              <w:pStyle w:val="NoSpacing"/>
              <w:jc w:val="both"/>
            </w:pPr>
            <w:r>
              <w:t>GG</w:t>
            </w:r>
          </w:p>
        </w:tc>
      </w:tr>
    </w:tbl>
    <w:p w14:paraId="6A2A1297" w14:textId="77777777" w:rsidR="00BD3BC8" w:rsidRDefault="00BD3BC8" w:rsidP="005731B8">
      <w:pPr>
        <w:pStyle w:val="NoSpacing"/>
        <w:ind w:left="720"/>
        <w:jc w:val="both"/>
      </w:pPr>
      <w:r>
        <w:t>Maka T = {GG, GA, AG, AA}</w:t>
      </w:r>
    </w:p>
    <w:p w14:paraId="6B1829C8" w14:textId="77777777" w:rsidR="00BD3BC8" w:rsidRDefault="00BD3BC8" w:rsidP="005731B8">
      <w:pPr>
        <w:pStyle w:val="NoSpacing"/>
        <w:ind w:left="720"/>
        <w:jc w:val="both"/>
      </w:pPr>
    </w:p>
    <w:p w14:paraId="1907D253" w14:textId="77777777" w:rsidR="00BD3BC8" w:rsidRDefault="00BD3BC8" w:rsidP="005731B8">
      <w:pPr>
        <w:pStyle w:val="NoSpacing"/>
        <w:ind w:left="720"/>
        <w:jc w:val="both"/>
      </w:pPr>
      <w:r>
        <w:t>Untuk titik sampel yang tak hingga banyaknya ruang sampel lebih mudah ditulis dengan pernyataan atau simbol.</w:t>
      </w:r>
    </w:p>
    <w:p w14:paraId="5C1C6695" w14:textId="77777777" w:rsidR="00BD3BC8" w:rsidRDefault="00BD3BC8" w:rsidP="005731B8">
      <w:pPr>
        <w:pStyle w:val="NoSpacing"/>
        <w:ind w:left="720"/>
        <w:jc w:val="both"/>
      </w:pPr>
      <w:r>
        <w:t>Contoh:</w:t>
      </w:r>
    </w:p>
    <w:p w14:paraId="48985751" w14:textId="77777777" w:rsidR="00BD3BC8" w:rsidRDefault="00BD3BC8" w:rsidP="005731B8">
      <w:pPr>
        <w:pStyle w:val="NoSpacing"/>
        <w:ind w:left="720"/>
        <w:jc w:val="both"/>
        <w:rPr>
          <w:rFonts w:eastAsiaTheme="minorEastAsia"/>
        </w:rPr>
      </w:pPr>
      <w:r>
        <w:t xml:space="preserve">T = </w:t>
      </w:r>
      <m:oMath>
        <m:d>
          <m:dPr>
            <m:begChr m:val="{"/>
            <m:endChr m:val="}"/>
            <m:ctrlPr>
              <w:rPr>
                <w:rFonts w:ascii="Cambria Math" w:hAnsi="Cambria Math"/>
                <w:i/>
              </w:rPr>
            </m:ctrlPr>
          </m:dPr>
          <m:e>
            <m:r>
              <w:rPr>
                <w:rFonts w:ascii="Cambria Math" w:hAnsi="Cambria Math"/>
              </w:rPr>
              <m:t>x</m:t>
            </m:r>
          </m:e>
          <m:e>
            <m:r>
              <w:rPr>
                <w:rFonts w:ascii="Cambria Math" w:hAnsi="Cambria Math"/>
              </w:rPr>
              <m:t>x</m:t>
            </m:r>
            <m:r>
              <m:rPr>
                <m:nor/>
              </m:rPr>
              <w:rPr>
                <w:rFonts w:ascii="Cambria Math" w:hAnsi="Cambria Math"/>
              </w:rPr>
              <m:t xml:space="preserve"> suatu kota yang berpenduduk melebihi satu juta</m:t>
            </m:r>
          </m:e>
        </m:d>
      </m:oMath>
    </w:p>
    <w:p w14:paraId="175A9B91" w14:textId="77777777" w:rsidR="00BD3BC8" w:rsidRDefault="00BD3BC8" w:rsidP="005731B8">
      <w:pPr>
        <w:pStyle w:val="NoSpacing"/>
        <w:ind w:left="720"/>
        <w:jc w:val="both"/>
        <w:rPr>
          <w:rFonts w:eastAsiaTheme="minorEastAsia"/>
        </w:rPr>
      </w:pPr>
      <w:r>
        <w:rPr>
          <w:rFonts w:eastAsiaTheme="minorEastAsia"/>
        </w:rPr>
        <w:t xml:space="preserve">T = </w:t>
      </w:r>
      <m:oMath>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x,y</m:t>
                </m:r>
              </m:e>
            </m:d>
          </m:e>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≤4</m:t>
            </m:r>
          </m:e>
        </m:d>
      </m:oMath>
    </w:p>
    <w:p w14:paraId="0A0EB4B0" w14:textId="77777777" w:rsidR="00BD3BC8" w:rsidRDefault="00BD3BC8" w:rsidP="005731B8">
      <w:pPr>
        <w:pStyle w:val="NoSpacing"/>
        <w:ind w:left="720"/>
        <w:jc w:val="both"/>
      </w:pPr>
    </w:p>
    <w:p w14:paraId="71368173" w14:textId="77777777" w:rsidR="00BD3BC8" w:rsidRPr="00FF6B38" w:rsidRDefault="00A9435A" w:rsidP="00FF6B38">
      <w:pPr>
        <w:pStyle w:val="NoSpacing"/>
        <w:numPr>
          <w:ilvl w:val="0"/>
          <w:numId w:val="10"/>
        </w:numPr>
        <w:ind w:left="360"/>
        <w:jc w:val="both"/>
      </w:pPr>
      <w:r>
        <w:rPr>
          <w:b/>
        </w:rPr>
        <w:t>Kejadian</w:t>
      </w:r>
      <w:r w:rsidR="00BD3BC8" w:rsidRPr="00BD3BC8">
        <w:rPr>
          <w:rFonts w:eastAsiaTheme="minorEastAsia"/>
        </w:rPr>
        <w:t xml:space="preserve"> adalah himpunan bagian dari ruang sampel, dilambangkan dengan huruf kapital</w:t>
      </w:r>
      <w:r w:rsidR="00BD3BC8" w:rsidRPr="00FF6B38">
        <w:rPr>
          <w:rFonts w:eastAsiaTheme="minorEastAsia"/>
        </w:rPr>
        <w:t>.</w:t>
      </w:r>
    </w:p>
    <w:p w14:paraId="53111DD9" w14:textId="77777777" w:rsidR="00FF6B38" w:rsidRPr="00FF6B38" w:rsidRDefault="00BD3BC8" w:rsidP="001A69FC">
      <w:pPr>
        <w:pStyle w:val="NoSpacing"/>
        <w:numPr>
          <w:ilvl w:val="0"/>
          <w:numId w:val="10"/>
        </w:numPr>
        <w:ind w:left="360"/>
        <w:jc w:val="both"/>
        <w:rPr>
          <w:bCs/>
        </w:rPr>
      </w:pPr>
      <w:r>
        <w:rPr>
          <w:b/>
        </w:rPr>
        <w:t xml:space="preserve">Komplemen </w:t>
      </w:r>
      <w:r>
        <w:t xml:space="preserve">suatu kejadian A terhadap T adalah himpunan suatu unsur T yang tidak termasuk A. Komplemen A dinyatakan dengan lambang </w:t>
      </w:r>
      <w:r>
        <w:rPr>
          <w:b/>
        </w:rPr>
        <w:t>A</w:t>
      </w:r>
      <w:r w:rsidRPr="003E6528">
        <w:rPr>
          <w:b/>
          <w:vertAlign w:val="superscript"/>
        </w:rPr>
        <w:t>c</w:t>
      </w:r>
      <w:r>
        <w:rPr>
          <w:b/>
        </w:rPr>
        <w:t>.</w:t>
      </w:r>
    </w:p>
    <w:p w14:paraId="52B2FE73" w14:textId="77777777" w:rsidR="00BD3BC8" w:rsidRDefault="00BD3BC8" w:rsidP="001A69FC">
      <w:pPr>
        <w:pStyle w:val="NoSpacing"/>
        <w:numPr>
          <w:ilvl w:val="0"/>
          <w:numId w:val="10"/>
        </w:numPr>
        <w:ind w:left="360"/>
        <w:jc w:val="both"/>
        <w:rPr>
          <w:rFonts w:eastAsiaTheme="minorEastAsia"/>
        </w:rPr>
      </w:pPr>
      <w:r>
        <w:rPr>
          <w:b/>
        </w:rPr>
        <w:t xml:space="preserve">Irisan </w:t>
      </w:r>
      <w:r>
        <w:t xml:space="preserve">dua kejadian A dan B, dinyatakan dengan lambang </w:t>
      </w:r>
      <m:oMath>
        <m:r>
          <w:rPr>
            <w:rFonts w:ascii="Cambria Math" w:hAnsi="Cambria Math"/>
          </w:rPr>
          <m:t>A∩B</m:t>
        </m:r>
      </m:oMath>
      <w:r>
        <w:rPr>
          <w:rFonts w:eastAsiaTheme="minorEastAsia"/>
        </w:rPr>
        <w:t xml:space="preserve">, adalah kejadian yang unsurnya termasuk dalam A </w:t>
      </w:r>
      <w:r w:rsidRPr="003E6528">
        <w:rPr>
          <w:rFonts w:eastAsiaTheme="minorEastAsia"/>
          <w:b/>
        </w:rPr>
        <w:t>dan</w:t>
      </w:r>
      <w:r>
        <w:rPr>
          <w:rFonts w:eastAsiaTheme="minorEastAsia"/>
        </w:rPr>
        <w:t xml:space="preserve"> B.</w:t>
      </w:r>
      <w:r w:rsidR="001A69FC">
        <w:rPr>
          <w:rFonts w:eastAsiaTheme="minorEastAsia"/>
        </w:rPr>
        <w:t xml:space="preserve"> </w:t>
      </w:r>
    </w:p>
    <w:p w14:paraId="37D85BD8" w14:textId="77777777" w:rsidR="00BD3BC8" w:rsidRDefault="00BD3BC8" w:rsidP="005731B8">
      <w:pPr>
        <w:pStyle w:val="NoSpacing"/>
        <w:ind w:left="360"/>
        <w:jc w:val="both"/>
        <w:rPr>
          <w:rFonts w:eastAsiaTheme="minorEastAsia"/>
        </w:rPr>
      </w:pPr>
      <w:r>
        <w:rPr>
          <w:rFonts w:eastAsiaTheme="minorEastAsia"/>
        </w:rPr>
        <w:t xml:space="preserve">Dua kejadian A dan B dikatakan </w:t>
      </w:r>
      <w:r w:rsidRPr="003E6528">
        <w:rPr>
          <w:rFonts w:eastAsiaTheme="minorEastAsia"/>
          <w:b/>
        </w:rPr>
        <w:t>s</w:t>
      </w:r>
      <w:r>
        <w:rPr>
          <w:rFonts w:eastAsiaTheme="minorEastAsia"/>
          <w:b/>
        </w:rPr>
        <w:t>aling terpisah</w:t>
      </w:r>
      <w:r>
        <w:rPr>
          <w:rFonts w:eastAsiaTheme="minorEastAsia"/>
        </w:rPr>
        <w:t xml:space="preserve"> jika </w:t>
      </w:r>
      <m:oMath>
        <m:r>
          <w:rPr>
            <w:rFonts w:ascii="Cambria Math" w:eastAsiaTheme="minorEastAsia" w:hAnsi="Cambria Math"/>
          </w:rPr>
          <m:t>A∩B=ϕ</m:t>
        </m:r>
      </m:oMath>
      <w:r>
        <w:rPr>
          <w:rFonts w:eastAsiaTheme="minorEastAsia"/>
        </w:rPr>
        <w:t>, yakni jika A dan B tidak memiliki unsur persekutuan.</w:t>
      </w:r>
      <w:r w:rsidR="001A69FC">
        <w:rPr>
          <w:rFonts w:eastAsiaTheme="minorEastAsia"/>
        </w:rPr>
        <w:t xml:space="preserve"> </w:t>
      </w:r>
    </w:p>
    <w:p w14:paraId="02482DB0" w14:textId="77777777" w:rsidR="001A69FC" w:rsidRDefault="001A69FC" w:rsidP="005731B8">
      <w:pPr>
        <w:pStyle w:val="NoSpacing"/>
        <w:ind w:left="360"/>
        <w:jc w:val="both"/>
        <w:rPr>
          <w:rFonts w:eastAsiaTheme="minorEastAsia"/>
        </w:rPr>
      </w:pPr>
    </w:p>
    <w:p w14:paraId="260D5F9A" w14:textId="77777777" w:rsidR="00BD3BC8" w:rsidRPr="00BD3BC8" w:rsidRDefault="00BD3BC8" w:rsidP="005731B8">
      <w:pPr>
        <w:pStyle w:val="NoSpacing"/>
        <w:numPr>
          <w:ilvl w:val="0"/>
          <w:numId w:val="10"/>
        </w:numPr>
        <w:ind w:left="360"/>
        <w:jc w:val="both"/>
      </w:pPr>
      <w:r>
        <w:rPr>
          <w:rFonts w:eastAsiaTheme="minorEastAsia"/>
          <w:b/>
        </w:rPr>
        <w:t>Gabungan</w:t>
      </w:r>
      <w:r>
        <w:rPr>
          <w:rFonts w:eastAsiaTheme="minorEastAsia"/>
        </w:rPr>
        <w:t xml:space="preserve"> dua kejadian A dan B, dinyatakan dengan </w:t>
      </w:r>
      <m:oMath>
        <m:r>
          <w:rPr>
            <w:rFonts w:ascii="Cambria Math" w:eastAsiaTheme="minorEastAsia" w:hAnsi="Cambria Math"/>
          </w:rPr>
          <m:t>A∪B</m:t>
        </m:r>
      </m:oMath>
      <w:r>
        <w:rPr>
          <w:rFonts w:eastAsiaTheme="minorEastAsia"/>
        </w:rPr>
        <w:t xml:space="preserve">, ialah kejadian yang mengandung semua unsur yang termasuk A </w:t>
      </w:r>
      <w:r w:rsidRPr="003E6528">
        <w:rPr>
          <w:rFonts w:eastAsiaTheme="minorEastAsia"/>
          <w:b/>
        </w:rPr>
        <w:t>atau</w:t>
      </w:r>
      <w:r>
        <w:rPr>
          <w:rFonts w:eastAsiaTheme="minorEastAsia"/>
        </w:rPr>
        <w:t xml:space="preserve"> B atau keduanya.</w:t>
      </w:r>
    </w:p>
    <w:p w14:paraId="6A19664B" w14:textId="77777777" w:rsidR="00BD3BC8" w:rsidRDefault="00BD3BC8" w:rsidP="005731B8">
      <w:pPr>
        <w:pStyle w:val="NoSpacing"/>
        <w:jc w:val="both"/>
        <w:rPr>
          <w:rFonts w:eastAsiaTheme="minorEastAsia"/>
          <w:b/>
        </w:rPr>
      </w:pPr>
    </w:p>
    <w:p w14:paraId="6B7649CC" w14:textId="77777777" w:rsidR="00BD3BC8" w:rsidRDefault="00BD3BC8" w:rsidP="005731B8">
      <w:pPr>
        <w:pStyle w:val="NoSpacing"/>
        <w:jc w:val="both"/>
        <w:rPr>
          <w:rFonts w:eastAsiaTheme="minorEastAsia"/>
          <w:b/>
        </w:rPr>
      </w:pPr>
      <w:r>
        <w:rPr>
          <w:rFonts w:eastAsiaTheme="minorEastAsia"/>
          <w:b/>
        </w:rPr>
        <w:t>Contoh:</w:t>
      </w:r>
    </w:p>
    <w:p w14:paraId="33FA0F4C" w14:textId="77777777" w:rsidR="00BD3BC8" w:rsidRDefault="00BD3BC8" w:rsidP="005731B8">
      <w:pPr>
        <w:pStyle w:val="NoSpacing"/>
        <w:jc w:val="both"/>
        <w:rPr>
          <w:rFonts w:eastAsiaTheme="minorEastAsia"/>
        </w:rPr>
      </w:pPr>
      <w:r>
        <w:rPr>
          <w:rFonts w:eastAsiaTheme="minorEastAsia"/>
        </w:rPr>
        <w:t xml:space="preserve">Percobaanya: melantunkan sebuah dadu, sehingga ruang sampelnya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1,2,3,4,5,6</m:t>
            </m:r>
          </m:e>
        </m:d>
      </m:oMath>
    </w:p>
    <w:p w14:paraId="1B299793" w14:textId="77777777" w:rsidR="00BD3BC8" w:rsidRDefault="00BD3BC8" w:rsidP="005731B8">
      <w:pPr>
        <w:pStyle w:val="NoSpacing"/>
        <w:jc w:val="both"/>
        <w:rPr>
          <w:rFonts w:eastAsiaTheme="minorEastAsia"/>
        </w:rPr>
      </w:pPr>
      <w:r>
        <w:rPr>
          <w:rFonts w:eastAsiaTheme="minorEastAsia"/>
        </w:rPr>
        <w:t>Misal</w:t>
      </w:r>
    </w:p>
    <w:p w14:paraId="25A8A863" w14:textId="77777777" w:rsidR="00BD3BC8" w:rsidRDefault="00BD3BC8" w:rsidP="005731B8">
      <w:pPr>
        <w:pStyle w:val="NoSpacing"/>
        <w:jc w:val="both"/>
        <w:rPr>
          <w:rFonts w:eastAsiaTheme="minorEastAsia"/>
        </w:rPr>
      </w:pPr>
      <w:r>
        <w:rPr>
          <w:rFonts w:eastAsiaTheme="minorEastAsia"/>
        </w:rPr>
        <w:t xml:space="preserve">Kejadian A adalah hasil lantunan suatu dadu yang dapat dibagi tiga. </w:t>
      </w:r>
      <m:oMath>
        <m:r>
          <w:rPr>
            <w:rFonts w:ascii="Cambria Math" w:eastAsiaTheme="minorEastAsia" w:hAnsi="Cambria Math"/>
          </w:rPr>
          <m:t>A=</m:t>
        </m:r>
        <m:d>
          <m:dPr>
            <m:begChr m:val="{"/>
            <m:endChr m:val="}"/>
            <m:ctrlPr>
              <w:rPr>
                <w:rFonts w:ascii="Cambria Math" w:eastAsiaTheme="minorEastAsia" w:hAnsi="Cambria Math"/>
                <w:i/>
              </w:rPr>
            </m:ctrlPr>
          </m:dPr>
          <m:e>
            <m:r>
              <w:rPr>
                <w:rFonts w:ascii="Cambria Math" w:eastAsiaTheme="minorEastAsia" w:hAnsi="Cambria Math"/>
              </w:rPr>
              <m:t>3,6</m:t>
            </m:r>
          </m:e>
        </m:d>
      </m:oMath>
    </w:p>
    <w:p w14:paraId="5250AA77" w14:textId="77777777" w:rsidR="00BD3BC8" w:rsidRDefault="00BD3BC8" w:rsidP="005731B8">
      <w:pPr>
        <w:pStyle w:val="NoSpacing"/>
        <w:jc w:val="both"/>
        <w:rPr>
          <w:rFonts w:eastAsiaTheme="minorEastAsia"/>
        </w:rPr>
      </w:pPr>
      <w:r>
        <w:rPr>
          <w:rFonts w:eastAsiaTheme="minorEastAsia"/>
        </w:rPr>
        <w:t xml:space="preserve">Kejadian B adalah hasil lantunan suatu dadu yang ganjil. </w:t>
      </w:r>
      <m:oMath>
        <m:r>
          <w:rPr>
            <w:rFonts w:ascii="Cambria Math" w:eastAsiaTheme="minorEastAsia" w:hAnsi="Cambria Math"/>
          </w:rPr>
          <m:t>B=</m:t>
        </m:r>
        <m:d>
          <m:dPr>
            <m:begChr m:val="{"/>
            <m:endChr m:val="}"/>
            <m:ctrlPr>
              <w:rPr>
                <w:rFonts w:ascii="Cambria Math" w:eastAsiaTheme="minorEastAsia" w:hAnsi="Cambria Math"/>
                <w:i/>
              </w:rPr>
            </m:ctrlPr>
          </m:dPr>
          <m:e>
            <m:r>
              <w:rPr>
                <w:rFonts w:ascii="Cambria Math" w:eastAsiaTheme="minorEastAsia" w:hAnsi="Cambria Math"/>
              </w:rPr>
              <m:t>1,3,5</m:t>
            </m:r>
          </m:e>
        </m:d>
      </m:oMath>
    </w:p>
    <w:p w14:paraId="7BA88286" w14:textId="77777777" w:rsidR="00BD3BC8" w:rsidRDefault="00BD3BC8" w:rsidP="005731B8">
      <w:pPr>
        <w:pStyle w:val="NoSpacing"/>
        <w:jc w:val="both"/>
        <w:rPr>
          <w:rFonts w:eastAsiaTheme="minorEastAsia"/>
        </w:rPr>
      </w:pPr>
      <w:r>
        <w:rPr>
          <w:rFonts w:eastAsiaTheme="minorEastAsia"/>
        </w:rPr>
        <w:t>Kejadian C adalah hasil lantunan suatu dadu yang genap</w:t>
      </w:r>
      <w:r w:rsidR="00855DEA">
        <w:rPr>
          <w:rFonts w:eastAsiaTheme="minorEastAsia"/>
        </w:rPr>
        <w:t xml:space="preserve">. </w:t>
      </w:r>
      <m:oMath>
        <m:r>
          <w:rPr>
            <w:rFonts w:ascii="Cambria Math" w:eastAsiaTheme="minorEastAsia" w:hAnsi="Cambria Math"/>
          </w:rPr>
          <m:t>C=</m:t>
        </m:r>
        <m:d>
          <m:dPr>
            <m:begChr m:val="{"/>
            <m:endChr m:val="}"/>
            <m:ctrlPr>
              <w:rPr>
                <w:rFonts w:ascii="Cambria Math" w:eastAsiaTheme="minorEastAsia" w:hAnsi="Cambria Math"/>
                <w:i/>
              </w:rPr>
            </m:ctrlPr>
          </m:dPr>
          <m:e>
            <m:r>
              <w:rPr>
                <w:rFonts w:ascii="Cambria Math" w:eastAsiaTheme="minorEastAsia" w:hAnsi="Cambria Math"/>
              </w:rPr>
              <m:t>2,4,6</m:t>
            </m:r>
          </m:e>
        </m:d>
      </m:oMath>
    </w:p>
    <w:p w14:paraId="0AA45315" w14:textId="77777777" w:rsidR="00855DEA" w:rsidRDefault="00855DEA" w:rsidP="005731B8">
      <w:pPr>
        <w:pStyle w:val="NoSpacing"/>
        <w:jc w:val="both"/>
        <w:rPr>
          <w:rFonts w:eastAsiaTheme="minorEastAsia"/>
        </w:rPr>
      </w:pPr>
      <w:r>
        <w:rPr>
          <w:rFonts w:eastAsiaTheme="minorEastAsia"/>
        </w:rPr>
        <w:t>Maka</w:t>
      </w:r>
    </w:p>
    <w:p w14:paraId="5D13FE9B" w14:textId="77777777" w:rsidR="001A69FC" w:rsidRDefault="00855DEA" w:rsidP="005731B8">
      <w:pPr>
        <w:pStyle w:val="NoSpacing"/>
        <w:jc w:val="both"/>
        <w:rPr>
          <w:rFonts w:eastAsiaTheme="minorEastAsia"/>
        </w:rPr>
      </w:pPr>
      <m:oMath>
        <m:r>
          <w:rPr>
            <w:rFonts w:ascii="Cambria Math" w:hAnsi="Cambria Math"/>
          </w:rPr>
          <m:t>A∩B=</m:t>
        </m:r>
        <m:d>
          <m:dPr>
            <m:begChr m:val="{"/>
            <m:endChr m:val="}"/>
            <m:ctrlPr>
              <w:rPr>
                <w:rFonts w:ascii="Cambria Math" w:hAnsi="Cambria Math"/>
                <w:i/>
              </w:rPr>
            </m:ctrlPr>
          </m:dPr>
          <m:e>
            <m:r>
              <w:rPr>
                <w:rFonts w:ascii="Cambria Math" w:hAnsi="Cambria Math"/>
              </w:rPr>
              <m:t>3</m:t>
            </m:r>
          </m:e>
        </m:d>
      </m:oMath>
      <w:r>
        <w:rPr>
          <w:rFonts w:eastAsiaTheme="minorEastAsia"/>
        </w:rPr>
        <w:t xml:space="preserve">, </w:t>
      </w:r>
    </w:p>
    <w:p w14:paraId="631B6011" w14:textId="77777777" w:rsidR="00855DEA" w:rsidRDefault="00855DEA" w:rsidP="005731B8">
      <w:pPr>
        <w:pStyle w:val="NoSpacing"/>
        <w:jc w:val="both"/>
        <w:rPr>
          <w:rFonts w:eastAsiaTheme="minorEastAsia"/>
        </w:rPr>
      </w:pPr>
      <m:oMath>
        <m:r>
          <w:rPr>
            <w:rFonts w:ascii="Cambria Math" w:eastAsiaTheme="minorEastAsia" w:hAnsi="Cambria Math"/>
          </w:rPr>
          <m:t>B∩C=ϕ</m:t>
        </m:r>
      </m:oMath>
      <w:r w:rsidR="001A69FC">
        <w:rPr>
          <w:rFonts w:eastAsiaTheme="minorEastAsia"/>
        </w:rPr>
        <w:t xml:space="preserve"> ini adalah contoh kejadian saling lepas</w:t>
      </w:r>
    </w:p>
    <w:p w14:paraId="2C414B43" w14:textId="77777777" w:rsidR="00855DEA" w:rsidRDefault="00855DEA" w:rsidP="005731B8">
      <w:pPr>
        <w:pStyle w:val="NoSpacing"/>
        <w:jc w:val="both"/>
        <w:rPr>
          <w:rFonts w:eastAsiaTheme="minorEastAsia"/>
        </w:rPr>
      </w:pPr>
      <m:oMath>
        <m:r>
          <w:rPr>
            <w:rFonts w:ascii="Cambria Math" w:hAnsi="Cambria Math"/>
          </w:rPr>
          <m:t>A∪B∪C=</m:t>
        </m:r>
        <m:d>
          <m:dPr>
            <m:begChr m:val="{"/>
            <m:endChr m:val="}"/>
            <m:ctrlPr>
              <w:rPr>
                <w:rFonts w:ascii="Cambria Math" w:hAnsi="Cambria Math"/>
                <w:i/>
              </w:rPr>
            </m:ctrlPr>
          </m:dPr>
          <m:e>
            <m:r>
              <w:rPr>
                <w:rFonts w:ascii="Cambria Math" w:hAnsi="Cambria Math"/>
              </w:rPr>
              <m:t>1,2,3,4,5,6,7</m:t>
            </m:r>
          </m:e>
        </m:d>
      </m:oMath>
      <w:r>
        <w:rPr>
          <w:rFonts w:eastAsiaTheme="minorEastAsia"/>
        </w:rPr>
        <w:t xml:space="preserve"> </w:t>
      </w:r>
    </w:p>
    <w:p w14:paraId="5FF11012" w14:textId="77777777" w:rsidR="001A69FC" w:rsidRDefault="001A69FC" w:rsidP="005731B8">
      <w:pPr>
        <w:pStyle w:val="NoSpacing"/>
        <w:jc w:val="both"/>
        <w:rPr>
          <w:rFonts w:eastAsiaTheme="minorEastAsia"/>
        </w:rPr>
      </w:pPr>
    </w:p>
    <w:p w14:paraId="3E026E5C" w14:textId="77777777" w:rsidR="00A9435A" w:rsidRDefault="00A9435A" w:rsidP="005731B8">
      <w:pPr>
        <w:pStyle w:val="ListParagraph"/>
        <w:numPr>
          <w:ilvl w:val="0"/>
          <w:numId w:val="8"/>
        </w:numPr>
        <w:ind w:left="360"/>
        <w:jc w:val="both"/>
      </w:pPr>
      <w:r>
        <w:t>Menghitung titik sampel</w:t>
      </w:r>
    </w:p>
    <w:p w14:paraId="7E50A7DE" w14:textId="77777777" w:rsidR="00855DEA" w:rsidRDefault="00855DEA" w:rsidP="005731B8">
      <w:pPr>
        <w:pStyle w:val="ListParagraph"/>
        <w:numPr>
          <w:ilvl w:val="0"/>
          <w:numId w:val="12"/>
        </w:numPr>
        <w:ind w:left="360"/>
        <w:jc w:val="both"/>
      </w:pPr>
      <w:r>
        <w:t>Faktorial</w:t>
      </w:r>
    </w:p>
    <w:p w14:paraId="7744F7CA" w14:textId="77777777" w:rsidR="00855DEA" w:rsidRDefault="00855DEA" w:rsidP="005731B8">
      <w:pPr>
        <w:pStyle w:val="ListParagraph"/>
        <w:ind w:left="360"/>
        <w:jc w:val="both"/>
      </w:pPr>
      <w:r>
        <w:t xml:space="preserve">Jika n adalah bilangan bulat positif maka </w:t>
      </w:r>
      <w:r w:rsidR="005731B8">
        <w:t>n factorial dilambangkan, n!, yaitu</w:t>
      </w:r>
    </w:p>
    <w:p w14:paraId="2BE3023C" w14:textId="77777777" w:rsidR="005731B8" w:rsidRDefault="005731B8" w:rsidP="005731B8">
      <w:pPr>
        <w:pStyle w:val="ListParagraph"/>
        <w:ind w:left="360"/>
        <w:jc w:val="both"/>
        <w:rPr>
          <w:rFonts w:eastAsiaTheme="minorEastAsia"/>
        </w:rPr>
      </w:pPr>
      <m:oMathPara>
        <m:oMath>
          <m:r>
            <w:rPr>
              <w:rFonts w:ascii="Cambria Math" w:hAnsi="Cambria Math"/>
            </w:rPr>
            <m:t>n!=n∙</m:t>
          </m:r>
          <m:d>
            <m:dPr>
              <m:ctrlPr>
                <w:rPr>
                  <w:rFonts w:ascii="Cambria Math" w:hAnsi="Cambria Math"/>
                  <w:i/>
                </w:rPr>
              </m:ctrlPr>
            </m:dPr>
            <m:e>
              <m:r>
                <w:rPr>
                  <w:rFonts w:ascii="Cambria Math" w:hAnsi="Cambria Math"/>
                </w:rPr>
                <m:t>n-1</m:t>
              </m:r>
            </m:e>
          </m:d>
          <m:r>
            <w:rPr>
              <w:rFonts w:ascii="Cambria Math" w:hAnsi="Cambria Math"/>
            </w:rPr>
            <m:t>∙</m:t>
          </m:r>
          <m:d>
            <m:dPr>
              <m:ctrlPr>
                <w:rPr>
                  <w:rFonts w:ascii="Cambria Math" w:hAnsi="Cambria Math"/>
                  <w:i/>
                </w:rPr>
              </m:ctrlPr>
            </m:dPr>
            <m:e>
              <m:r>
                <w:rPr>
                  <w:rFonts w:ascii="Cambria Math" w:hAnsi="Cambria Math"/>
                </w:rPr>
                <m:t>n-2</m:t>
              </m:r>
            </m:e>
          </m:d>
          <m:r>
            <w:rPr>
              <w:rFonts w:ascii="Cambria Math" w:hAnsi="Cambria Math"/>
            </w:rPr>
            <m:t>∙…∙3∙2∙1</m:t>
          </m:r>
        </m:oMath>
      </m:oMathPara>
    </w:p>
    <w:p w14:paraId="3ED98965" w14:textId="77777777" w:rsidR="005731B8" w:rsidRDefault="005731B8" w:rsidP="005731B8">
      <w:pPr>
        <w:pStyle w:val="ListParagraph"/>
        <w:ind w:left="360"/>
        <w:jc w:val="both"/>
      </w:pPr>
      <m:oMathPara>
        <m:oMath>
          <m:r>
            <w:rPr>
              <w:rFonts w:ascii="Cambria Math" w:hAnsi="Cambria Math"/>
            </w:rPr>
            <m:t>0!=1</m:t>
          </m:r>
          <m:r>
            <m:rPr>
              <m:nor/>
            </m:rPr>
            <w:rPr>
              <w:rFonts w:ascii="Cambria Math" w:hAnsi="Cambria Math"/>
            </w:rPr>
            <m:t xml:space="preserve"> dan </m:t>
          </m:r>
          <m:r>
            <w:rPr>
              <w:rFonts w:ascii="Cambria Math" w:hAnsi="Cambria Math"/>
            </w:rPr>
            <m:t>1!=1</m:t>
          </m:r>
        </m:oMath>
      </m:oMathPara>
    </w:p>
    <w:p w14:paraId="3A78BA1D" w14:textId="77777777" w:rsidR="00855DEA" w:rsidRDefault="00855DEA" w:rsidP="005731B8">
      <w:pPr>
        <w:pStyle w:val="ListParagraph"/>
        <w:numPr>
          <w:ilvl w:val="0"/>
          <w:numId w:val="12"/>
        </w:numPr>
        <w:ind w:left="360"/>
        <w:jc w:val="both"/>
      </w:pPr>
      <w:r>
        <w:t>Permutasi</w:t>
      </w:r>
    </w:p>
    <w:p w14:paraId="4488BCE2" w14:textId="77777777" w:rsidR="00855DEA" w:rsidRDefault="00855DEA" w:rsidP="005731B8">
      <w:pPr>
        <w:pStyle w:val="ListParagraph"/>
        <w:ind w:left="360"/>
        <w:jc w:val="both"/>
      </w:pPr>
      <w:r>
        <w:t>Permutasi adalah suatu susunan yang dapat dibentuk dari satu kumpulan benda yang diambil sebagian atau seluruhnya. (memperhatikan susunan AB dan BA dua titik sampel yang berbeda).</w:t>
      </w:r>
    </w:p>
    <w:p w14:paraId="4CC2F57B" w14:textId="77777777" w:rsidR="00855DEA" w:rsidRDefault="00855DEA" w:rsidP="005731B8">
      <w:pPr>
        <w:pStyle w:val="NoSpacing"/>
        <w:ind w:left="360"/>
        <w:jc w:val="both"/>
      </w:pPr>
      <w:r>
        <w:lastRenderedPageBreak/>
        <w:t>Banyaknya permutasi n benda berlainan bila diambil r sekaligus adalah</w:t>
      </w:r>
    </w:p>
    <w:p w14:paraId="6E503F2E" w14:textId="77777777" w:rsidR="00855DEA" w:rsidRDefault="00855DEA" w:rsidP="005731B8">
      <w:pPr>
        <w:pStyle w:val="NoSpacing"/>
        <w:ind w:left="360"/>
        <w:jc w:val="both"/>
        <w:rPr>
          <w:rFonts w:eastAsiaTheme="minorEastAsia"/>
        </w:rPr>
      </w:pPr>
      <m:oMathPara>
        <m:oMath>
          <m:r>
            <w:rPr>
              <w:rFonts w:ascii="Cambria Math" w:hAnsi="Cambria Math"/>
            </w:rPr>
            <m:t>nPr=</m:t>
          </m:r>
          <m:f>
            <m:fPr>
              <m:ctrlPr>
                <w:rPr>
                  <w:rFonts w:ascii="Cambria Math" w:hAnsi="Cambria Math"/>
                  <w:i/>
                </w:rPr>
              </m:ctrlPr>
            </m:fPr>
            <m:num>
              <m:r>
                <w:rPr>
                  <w:rFonts w:ascii="Cambria Math" w:hAnsi="Cambria Math"/>
                </w:rPr>
                <m:t>n!</m:t>
              </m:r>
            </m:num>
            <m:den>
              <m:d>
                <m:dPr>
                  <m:ctrlPr>
                    <w:rPr>
                      <w:rFonts w:ascii="Cambria Math" w:hAnsi="Cambria Math"/>
                      <w:i/>
                    </w:rPr>
                  </m:ctrlPr>
                </m:dPr>
                <m:e>
                  <m:r>
                    <w:rPr>
                      <w:rFonts w:ascii="Cambria Math" w:hAnsi="Cambria Math"/>
                    </w:rPr>
                    <m:t>n-r</m:t>
                  </m:r>
                </m:e>
              </m:d>
              <m:r>
                <w:rPr>
                  <w:rFonts w:ascii="Cambria Math" w:hAnsi="Cambria Math"/>
                </w:rPr>
                <m:t>!</m:t>
              </m:r>
            </m:den>
          </m:f>
        </m:oMath>
      </m:oMathPara>
    </w:p>
    <w:p w14:paraId="1794BD34" w14:textId="77777777" w:rsidR="00855DEA" w:rsidRDefault="00855DEA" w:rsidP="005731B8">
      <w:pPr>
        <w:pStyle w:val="NoSpacing"/>
        <w:ind w:left="360"/>
        <w:jc w:val="both"/>
        <w:rPr>
          <w:rFonts w:eastAsiaTheme="minorEastAsia"/>
        </w:rPr>
      </w:pPr>
      <w:r>
        <w:rPr>
          <w:rFonts w:eastAsiaTheme="minorEastAsia"/>
        </w:rPr>
        <w:t>Contoh:</w:t>
      </w:r>
    </w:p>
    <w:p w14:paraId="402B202C" w14:textId="77777777" w:rsidR="00855DEA" w:rsidRDefault="00855DEA" w:rsidP="005731B8">
      <w:pPr>
        <w:pStyle w:val="NoSpacing"/>
        <w:ind w:left="360"/>
        <w:jc w:val="both"/>
        <w:rPr>
          <w:rFonts w:eastAsiaTheme="minorEastAsia"/>
        </w:rPr>
      </w:pPr>
      <w:r>
        <w:rPr>
          <w:rFonts w:eastAsiaTheme="minorEastAsia"/>
        </w:rPr>
        <w:t>Dari 20 lotere, dua diambil untuk hadiah pertama dan kedua. Hitunglah banyak titik sampel dalam ruang T?</w:t>
      </w:r>
    </w:p>
    <w:p w14:paraId="517E1F3C" w14:textId="77777777" w:rsidR="00855DEA" w:rsidRDefault="00855DEA" w:rsidP="005731B8">
      <w:pPr>
        <w:pStyle w:val="NoSpacing"/>
        <w:ind w:left="360"/>
        <w:jc w:val="both"/>
        <w:rPr>
          <w:rFonts w:eastAsiaTheme="minorEastAsia"/>
        </w:rPr>
      </w:pPr>
      <w:r>
        <w:rPr>
          <w:rFonts w:eastAsiaTheme="minorEastAsia"/>
        </w:rPr>
        <w:t>Jawab:</w:t>
      </w:r>
    </w:p>
    <w:p w14:paraId="6E81262C" w14:textId="77777777" w:rsidR="00855DEA" w:rsidRDefault="00855DEA" w:rsidP="005731B8">
      <w:pPr>
        <w:pStyle w:val="NoSpacing"/>
        <w:ind w:left="360"/>
        <w:jc w:val="both"/>
        <w:rPr>
          <w:rFonts w:eastAsiaTheme="minorEastAsia"/>
        </w:rPr>
      </w:pPr>
      <w:r>
        <w:rPr>
          <w:rFonts w:eastAsiaTheme="minorEastAsia"/>
        </w:rPr>
        <w:t>Banyak seluruh titik sampel</w:t>
      </w:r>
    </w:p>
    <w:p w14:paraId="6BA25CF8" w14:textId="77777777" w:rsidR="00855DEA" w:rsidRDefault="00B03175" w:rsidP="005731B8">
      <w:pPr>
        <w:pStyle w:val="NoSpacing"/>
        <w:ind w:left="360"/>
        <w:jc w:val="both"/>
        <w:rPr>
          <w:rFonts w:eastAsiaTheme="minorEastAsia"/>
        </w:rPr>
      </w:pPr>
      <m:oMathPara>
        <m:oMath>
          <m:sPre>
            <m:sPrePr>
              <m:ctrlPr>
                <w:rPr>
                  <w:rFonts w:ascii="Cambria Math" w:hAnsi="Cambria Math"/>
                  <w:i/>
                </w:rPr>
              </m:ctrlPr>
            </m:sPrePr>
            <m:sub>
              <m:r>
                <w:rPr>
                  <w:rFonts w:ascii="Cambria Math" w:hAnsi="Cambria Math"/>
                </w:rPr>
                <m:t>20</m:t>
              </m:r>
            </m:sub>
            <m:sup/>
            <m:e>
              <m:sSub>
                <m:sSubPr>
                  <m:ctrlPr>
                    <w:rPr>
                      <w:rFonts w:ascii="Cambria Math" w:hAnsi="Cambria Math"/>
                      <w:i/>
                    </w:rPr>
                  </m:ctrlPr>
                </m:sSubPr>
                <m:e>
                  <m:r>
                    <w:rPr>
                      <w:rFonts w:ascii="Cambria Math" w:hAnsi="Cambria Math"/>
                    </w:rPr>
                    <m:t>P</m:t>
                  </m:r>
                </m:e>
                <m:sub>
                  <m:r>
                    <w:rPr>
                      <w:rFonts w:ascii="Cambria Math" w:hAnsi="Cambria Math"/>
                    </w:rPr>
                    <m:t>2</m:t>
                  </m:r>
                </m:sub>
              </m:sSub>
            </m:e>
          </m:sPre>
          <m:r>
            <w:rPr>
              <w:rFonts w:ascii="Cambria Math" w:hAnsi="Cambria Math"/>
            </w:rPr>
            <m:t>=</m:t>
          </m:r>
          <m:f>
            <m:fPr>
              <m:ctrlPr>
                <w:rPr>
                  <w:rFonts w:ascii="Cambria Math" w:hAnsi="Cambria Math"/>
                  <w:i/>
                </w:rPr>
              </m:ctrlPr>
            </m:fPr>
            <m:num>
              <m:r>
                <w:rPr>
                  <w:rFonts w:ascii="Cambria Math" w:hAnsi="Cambria Math"/>
                </w:rPr>
                <m:t>20!</m:t>
              </m:r>
            </m:num>
            <m:den>
              <m:d>
                <m:dPr>
                  <m:ctrlPr>
                    <w:rPr>
                      <w:rFonts w:ascii="Cambria Math" w:hAnsi="Cambria Math"/>
                      <w:i/>
                    </w:rPr>
                  </m:ctrlPr>
                </m:dPr>
                <m:e>
                  <m:r>
                    <w:rPr>
                      <w:rFonts w:ascii="Cambria Math" w:hAnsi="Cambria Math"/>
                    </w:rPr>
                    <m:t>20-2</m:t>
                  </m:r>
                </m:e>
              </m:d>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20!</m:t>
              </m:r>
            </m:num>
            <m:den>
              <m:r>
                <w:rPr>
                  <w:rFonts w:ascii="Cambria Math" w:hAnsi="Cambria Math"/>
                </w:rPr>
                <m:t>18!</m:t>
              </m:r>
            </m:den>
          </m:f>
          <m:r>
            <w:rPr>
              <w:rFonts w:ascii="Cambria Math" w:hAnsi="Cambria Math"/>
            </w:rPr>
            <m:t>=</m:t>
          </m:r>
          <m:f>
            <m:fPr>
              <m:ctrlPr>
                <w:rPr>
                  <w:rFonts w:ascii="Cambria Math" w:hAnsi="Cambria Math"/>
                  <w:i/>
                </w:rPr>
              </m:ctrlPr>
            </m:fPr>
            <m:num>
              <m:r>
                <w:rPr>
                  <w:rFonts w:ascii="Cambria Math" w:hAnsi="Cambria Math"/>
                </w:rPr>
                <m:t>20×19×18×…×1</m:t>
              </m:r>
            </m:num>
            <m:den>
              <m:r>
                <w:rPr>
                  <w:rFonts w:ascii="Cambria Math" w:hAnsi="Cambria Math"/>
                </w:rPr>
                <m:t>18×17×16×…×1</m:t>
              </m:r>
            </m:den>
          </m:f>
          <m:r>
            <w:rPr>
              <w:rFonts w:ascii="Cambria Math" w:hAnsi="Cambria Math"/>
            </w:rPr>
            <m:t>=20×19=380</m:t>
          </m:r>
        </m:oMath>
      </m:oMathPara>
    </w:p>
    <w:p w14:paraId="4ED58104" w14:textId="77777777" w:rsidR="00855DEA" w:rsidRDefault="00855DEA" w:rsidP="005731B8">
      <w:pPr>
        <w:pStyle w:val="NoSpacing"/>
        <w:numPr>
          <w:ilvl w:val="0"/>
          <w:numId w:val="3"/>
        </w:numPr>
        <w:ind w:left="720"/>
        <w:jc w:val="both"/>
      </w:pPr>
      <w:r>
        <w:t>Banyak permutasi n benda yang berlainan n!</w:t>
      </w:r>
    </w:p>
    <w:p w14:paraId="6FC35815" w14:textId="77777777" w:rsidR="00855DEA" w:rsidRDefault="00855DEA" w:rsidP="005731B8">
      <w:pPr>
        <w:pStyle w:val="NoSpacing"/>
        <w:numPr>
          <w:ilvl w:val="0"/>
          <w:numId w:val="3"/>
        </w:numPr>
        <w:ind w:left="720"/>
        <w:jc w:val="both"/>
      </w:pPr>
      <w:r>
        <w:t>Banyaknya permutasi n benda berlainan yang disusun melingkar adalah (n-1)!</w:t>
      </w:r>
    </w:p>
    <w:p w14:paraId="34171178" w14:textId="77777777" w:rsidR="00855DEA" w:rsidRPr="00233B12" w:rsidRDefault="00855DEA" w:rsidP="005731B8">
      <w:pPr>
        <w:pStyle w:val="NoSpacing"/>
        <w:numPr>
          <w:ilvl w:val="0"/>
          <w:numId w:val="3"/>
        </w:numPr>
        <w:ind w:left="720"/>
        <w:jc w:val="both"/>
      </w:pPr>
      <w:r>
        <w:t>Banyaknya permutasi yang berlainan dari n benda jika n</w:t>
      </w:r>
      <w:r w:rsidRPr="00233B12">
        <w:rPr>
          <w:vertAlign w:val="subscript"/>
        </w:rPr>
        <w:t>1</w:t>
      </w:r>
      <w:r>
        <w:t xml:space="preserve"> diantaranya berjenis pertama, n</w:t>
      </w:r>
      <w:r w:rsidRPr="00233B12">
        <w:rPr>
          <w:vertAlign w:val="subscript"/>
        </w:rPr>
        <w:t>2</w:t>
      </w:r>
      <w:r>
        <w:t xml:space="preserve"> berjenis kedua, …, n</w:t>
      </w:r>
      <w:r w:rsidRPr="00233B12">
        <w:rPr>
          <w:vertAlign w:val="subscript"/>
        </w:rPr>
        <w:t xml:space="preserve">k </w:t>
      </w:r>
      <w:r>
        <w:t>berjenis ke k adalah</w:t>
      </w:r>
      <m:oMath>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m:t>
            </m:r>
          </m:den>
        </m:f>
      </m:oMath>
    </w:p>
    <w:p w14:paraId="7405FB89" w14:textId="77777777" w:rsidR="00855DEA" w:rsidRDefault="00855DEA" w:rsidP="005731B8">
      <w:pPr>
        <w:pStyle w:val="NoSpacing"/>
        <w:ind w:left="720"/>
        <w:jc w:val="both"/>
        <w:rPr>
          <w:rFonts w:eastAsiaTheme="minorEastAsia"/>
        </w:rPr>
      </w:pPr>
      <w:r>
        <w:rPr>
          <w:rFonts w:eastAsiaTheme="minorEastAsia"/>
        </w:rPr>
        <w:t xml:space="preserve">Contoh: </w:t>
      </w:r>
    </w:p>
    <w:p w14:paraId="248FB9E5" w14:textId="77777777" w:rsidR="00855DEA" w:rsidRDefault="00855DEA" w:rsidP="005731B8">
      <w:pPr>
        <w:pStyle w:val="NoSpacing"/>
        <w:ind w:left="720"/>
        <w:jc w:val="both"/>
        <w:rPr>
          <w:rFonts w:eastAsiaTheme="minorEastAsia"/>
        </w:rPr>
      </w:pPr>
      <w:r>
        <w:rPr>
          <w:rFonts w:eastAsiaTheme="minorEastAsia"/>
        </w:rPr>
        <w:t>Suatu pohon natal dihias dengan 9 bola lampu yang dirangkai seri. Ada berapa cara menyusun 9 bola lampu itu bila 3 diantaranya berwarna merah, 4 kuning, dan 2 biru?</w:t>
      </w:r>
    </w:p>
    <w:p w14:paraId="38DB5B3C" w14:textId="77777777" w:rsidR="00855DEA" w:rsidRDefault="00855DEA" w:rsidP="005731B8">
      <w:pPr>
        <w:pStyle w:val="NoSpacing"/>
        <w:ind w:left="720"/>
        <w:jc w:val="both"/>
      </w:pPr>
      <w:r>
        <w:rPr>
          <w:rFonts w:eastAsiaTheme="minorEastAsia"/>
        </w:rPr>
        <w:t>Jawab:</w:t>
      </w:r>
      <m:oMath>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3!4!2!</m:t>
            </m:r>
          </m:den>
        </m:f>
        <m:r>
          <w:rPr>
            <w:rFonts w:ascii="Cambria Math" w:eastAsiaTheme="minorEastAsia" w:hAnsi="Cambria Math"/>
          </w:rPr>
          <m:t xml:space="preserve">=1260 </m:t>
        </m:r>
        <m:r>
          <m:rPr>
            <m:nor/>
          </m:rPr>
          <w:rPr>
            <w:rFonts w:ascii="Cambria Math" w:eastAsiaTheme="minorEastAsia" w:hAnsi="Cambria Math"/>
          </w:rPr>
          <m:t>cara</m:t>
        </m:r>
      </m:oMath>
    </w:p>
    <w:p w14:paraId="5247ECDB" w14:textId="77777777" w:rsidR="00855DEA" w:rsidRPr="00C01C68" w:rsidRDefault="00855DEA" w:rsidP="005731B8">
      <w:pPr>
        <w:pStyle w:val="NoSpacing"/>
        <w:numPr>
          <w:ilvl w:val="0"/>
          <w:numId w:val="3"/>
        </w:numPr>
        <w:ind w:left="720"/>
        <w:jc w:val="both"/>
      </w:pPr>
      <w:r>
        <w:t>Banyaknya cara menyekat suatu himpunan n benda dalam r sel, masing-masing berisi n</w:t>
      </w:r>
      <w:r w:rsidRPr="00233B12">
        <w:rPr>
          <w:vertAlign w:val="subscript"/>
        </w:rPr>
        <w:t>1</w:t>
      </w:r>
      <w:r>
        <w:t xml:space="preserve"> unsur dalam sel pertama, n</w:t>
      </w:r>
      <w:r w:rsidRPr="00233B12">
        <w:rPr>
          <w:vertAlign w:val="subscript"/>
        </w:rPr>
        <w:t>2</w:t>
      </w:r>
      <w:r>
        <w:t xml:space="preserve"> dalam sel kedua, dan seterusnya …, adalah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t>
                      </m:r>
                    </m:sub>
                  </m:sSub>
                </m:e>
              </m:mr>
            </m:m>
          </m:e>
        </m:d>
        <m:r>
          <w:rPr>
            <w:rFonts w:ascii="Cambria Math" w:hAnsi="Cambria Math"/>
          </w:rPr>
          <m:t>=</m:t>
        </m:r>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m:t>
            </m:r>
          </m:den>
        </m:f>
      </m:oMath>
    </w:p>
    <w:p w14:paraId="2C566227" w14:textId="77777777" w:rsidR="00855DEA" w:rsidRDefault="00855DEA" w:rsidP="005731B8">
      <w:pPr>
        <w:pStyle w:val="NoSpacing"/>
        <w:ind w:left="720"/>
        <w:jc w:val="both"/>
        <w:rPr>
          <w:rFonts w:eastAsiaTheme="minorEastAsia"/>
        </w:rPr>
      </w:pPr>
      <w:r>
        <w:rPr>
          <w:rFonts w:eastAsiaTheme="minorEastAsia"/>
        </w:rPr>
        <w:t xml:space="preserve">Dengan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k</m:t>
            </m:r>
          </m:sub>
        </m:sSub>
        <m:r>
          <w:rPr>
            <w:rFonts w:ascii="Cambria Math" w:eastAsiaTheme="minorEastAsia" w:hAnsi="Cambria Math"/>
          </w:rPr>
          <m:t>=n</m:t>
        </m:r>
      </m:oMath>
    </w:p>
    <w:p w14:paraId="09004EC8" w14:textId="77777777" w:rsidR="00855DEA" w:rsidRDefault="00855DEA" w:rsidP="005731B8">
      <w:pPr>
        <w:pStyle w:val="NoSpacing"/>
        <w:ind w:left="720"/>
        <w:jc w:val="both"/>
        <w:rPr>
          <w:rFonts w:eastAsiaTheme="minorEastAsia"/>
        </w:rPr>
      </w:pPr>
      <w:r>
        <w:rPr>
          <w:rFonts w:eastAsiaTheme="minorEastAsia"/>
        </w:rPr>
        <w:t>Contoh:</w:t>
      </w:r>
    </w:p>
    <w:p w14:paraId="6BDB159C" w14:textId="77777777" w:rsidR="00855DEA" w:rsidRDefault="00855DEA" w:rsidP="005731B8">
      <w:pPr>
        <w:pStyle w:val="NoSpacing"/>
        <w:ind w:left="720"/>
        <w:jc w:val="both"/>
        <w:rPr>
          <w:rFonts w:eastAsiaTheme="minorEastAsia"/>
        </w:rPr>
      </w:pPr>
      <w:r>
        <w:rPr>
          <w:rFonts w:eastAsiaTheme="minorEastAsia"/>
        </w:rPr>
        <w:t>Berapa banyak cara untuk menampung 7 petinju dalam 3 kamar hotel, bila 1 kamar bertempat tidur 3 sedang, 2 lainnya punya 2 tempat tidur?</w:t>
      </w:r>
    </w:p>
    <w:p w14:paraId="4ED90266" w14:textId="77777777" w:rsidR="00855DEA" w:rsidRDefault="00855DEA" w:rsidP="005731B8">
      <w:pPr>
        <w:pStyle w:val="NoSpacing"/>
        <w:ind w:left="720"/>
        <w:jc w:val="both"/>
        <w:rPr>
          <w:rFonts w:eastAsiaTheme="minorEastAsia"/>
        </w:rPr>
      </w:pPr>
      <w:r>
        <w:rPr>
          <w:rFonts w:eastAsiaTheme="minorEastAsia"/>
        </w:rPr>
        <w:t>Jawab:</w:t>
      </w:r>
    </w:p>
    <w:p w14:paraId="763DDF4A" w14:textId="77777777" w:rsidR="00855DEA" w:rsidRDefault="00B03175" w:rsidP="005731B8">
      <w:pPr>
        <w:pStyle w:val="NoSpacing"/>
        <w:ind w:left="720"/>
        <w:jc w:val="both"/>
        <w:rPr>
          <w:rFonts w:eastAsiaTheme="minorEastAsia"/>
        </w:rPr>
      </w:pPr>
      <m:oMathPara>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7</m:t>
                    </m:r>
                  </m:e>
                </m:mr>
                <m:mr>
                  <m:e>
                    <m:r>
                      <w:rPr>
                        <w:rFonts w:ascii="Cambria Math" w:hAnsi="Cambria Math"/>
                      </w:rPr>
                      <m:t>3,2,2</m:t>
                    </m:r>
                  </m:e>
                </m:mr>
              </m:m>
            </m:e>
          </m:d>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3!2!2!</m:t>
              </m:r>
            </m:den>
          </m:f>
          <m:r>
            <w:rPr>
              <w:rFonts w:ascii="Cambria Math" w:hAnsi="Cambria Math"/>
            </w:rPr>
            <m:t>=210</m:t>
          </m:r>
        </m:oMath>
      </m:oMathPara>
    </w:p>
    <w:p w14:paraId="3EAC0ABA" w14:textId="77777777" w:rsidR="005731B8" w:rsidRDefault="00855DEA" w:rsidP="005731B8">
      <w:pPr>
        <w:pStyle w:val="ListParagraph"/>
        <w:numPr>
          <w:ilvl w:val="0"/>
          <w:numId w:val="12"/>
        </w:numPr>
        <w:ind w:left="360"/>
        <w:jc w:val="both"/>
      </w:pPr>
      <w:r>
        <w:t xml:space="preserve">Kombinasi </w:t>
      </w:r>
    </w:p>
    <w:p w14:paraId="69244A53" w14:textId="77777777" w:rsidR="005731B8" w:rsidRDefault="005731B8" w:rsidP="005731B8">
      <w:pPr>
        <w:pStyle w:val="ListParagraph"/>
        <w:ind w:left="360"/>
        <w:jc w:val="both"/>
      </w:pPr>
      <w:r>
        <w:t>Kombinasi (tidak memperhatikan urutan, AB dan BA adalah 1 titik sampel yang sama)</w:t>
      </w:r>
    </w:p>
    <w:p w14:paraId="30443A4E" w14:textId="77777777" w:rsidR="005731B8" w:rsidRDefault="005731B8" w:rsidP="005731B8">
      <w:pPr>
        <w:pStyle w:val="NoSpacing"/>
        <w:ind w:left="360"/>
        <w:jc w:val="both"/>
      </w:pPr>
      <w:r>
        <w:t xml:space="preserve">Banyaknya kombinasi dari n benda yang berlainan bila diambil sebanyak r sekaligus adalah </w:t>
      </w:r>
    </w:p>
    <w:p w14:paraId="447D883E" w14:textId="77777777" w:rsidR="005731B8" w:rsidRDefault="00B03175" w:rsidP="005731B8">
      <w:pPr>
        <w:pStyle w:val="NoSpacing"/>
        <w:ind w:left="360"/>
        <w:jc w:val="both"/>
        <w:rPr>
          <w:rFonts w:eastAsiaTheme="minorEastAsia"/>
        </w:rPr>
      </w:pPr>
      <m:oMathPara>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r</m:t>
                    </m:r>
                  </m:e>
                </m:mr>
              </m:m>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r!</m:t>
              </m:r>
              <m:d>
                <m:dPr>
                  <m:ctrlPr>
                    <w:rPr>
                      <w:rFonts w:ascii="Cambria Math" w:hAnsi="Cambria Math"/>
                      <w:i/>
                    </w:rPr>
                  </m:ctrlPr>
                </m:dPr>
                <m:e>
                  <m:r>
                    <w:rPr>
                      <w:rFonts w:ascii="Cambria Math" w:hAnsi="Cambria Math"/>
                    </w:rPr>
                    <m:t>n-r</m:t>
                  </m:r>
                </m:e>
              </m:d>
              <m:r>
                <w:rPr>
                  <w:rFonts w:ascii="Cambria Math" w:hAnsi="Cambria Math"/>
                </w:rPr>
                <m:t>!</m:t>
              </m:r>
            </m:den>
          </m:f>
        </m:oMath>
      </m:oMathPara>
    </w:p>
    <w:p w14:paraId="1EE09E6C" w14:textId="77777777" w:rsidR="005731B8" w:rsidRDefault="005731B8" w:rsidP="005731B8">
      <w:pPr>
        <w:pStyle w:val="NoSpacing"/>
        <w:ind w:left="360"/>
        <w:jc w:val="both"/>
        <w:rPr>
          <w:rFonts w:eastAsiaTheme="minorEastAsia"/>
        </w:rPr>
      </w:pPr>
      <w:r>
        <w:rPr>
          <w:rFonts w:eastAsiaTheme="minorEastAsia"/>
        </w:rPr>
        <w:t>Contoh:</w:t>
      </w:r>
    </w:p>
    <w:p w14:paraId="2A2A5E4B" w14:textId="77777777" w:rsidR="005731B8" w:rsidRDefault="005731B8" w:rsidP="005731B8">
      <w:pPr>
        <w:pStyle w:val="NoSpacing"/>
        <w:ind w:left="360"/>
        <w:jc w:val="both"/>
        <w:rPr>
          <w:rFonts w:eastAsiaTheme="minorEastAsia"/>
        </w:rPr>
      </w:pPr>
      <w:r>
        <w:rPr>
          <w:rFonts w:eastAsiaTheme="minorEastAsia"/>
        </w:rPr>
        <w:t>Bila ada 4 kimiawan dan 3 fisikawan, carilah banyaknya panitia 3 orang yang dapat dibuat yang beranggotakan 2 kimiawan dan 1 fisikawan.</w:t>
      </w:r>
    </w:p>
    <w:p w14:paraId="36701A8B" w14:textId="77777777" w:rsidR="005731B8" w:rsidRDefault="005731B8" w:rsidP="005731B8">
      <w:pPr>
        <w:pStyle w:val="NoSpacing"/>
        <w:ind w:left="360"/>
        <w:jc w:val="both"/>
        <w:rPr>
          <w:rFonts w:eastAsiaTheme="minorEastAsia"/>
        </w:rPr>
      </w:pPr>
      <w:r>
        <w:rPr>
          <w:rFonts w:eastAsiaTheme="minorEastAsia"/>
        </w:rPr>
        <w:t>Jawab:</w:t>
      </w:r>
    </w:p>
    <w:p w14:paraId="05B7224A" w14:textId="77777777" w:rsidR="005731B8" w:rsidRDefault="005731B8" w:rsidP="005731B8">
      <w:pPr>
        <w:pStyle w:val="NoSpacing"/>
        <w:ind w:left="360"/>
        <w:jc w:val="both"/>
        <w:rPr>
          <w:rFonts w:eastAsiaTheme="minorEastAsia"/>
        </w:rPr>
      </w:pPr>
      <w:r>
        <w:rPr>
          <w:rFonts w:eastAsiaTheme="minorEastAsia"/>
        </w:rPr>
        <w:t xml:space="preserve">Banyaknya cara memilih 2 kimiawan dari 4 adalah </w:t>
      </w:r>
      <m:oMath>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4</m:t>
                  </m:r>
                </m:e>
              </m:mr>
              <m:mr>
                <m:e>
                  <m:r>
                    <w:rPr>
                      <w:rFonts w:ascii="Cambria Math" w:eastAsiaTheme="minorEastAsia" w:hAnsi="Cambria Math"/>
                    </w:rPr>
                    <m:t>2</m:t>
                  </m:r>
                </m:e>
              </m:mr>
            </m:m>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4-2</m:t>
                </m:r>
              </m:e>
            </m:d>
            <m:r>
              <w:rPr>
                <w:rFonts w:ascii="Cambria Math" w:eastAsiaTheme="minorEastAsia" w:hAnsi="Cambria Math"/>
              </w:rPr>
              <m:t>!</m:t>
            </m:r>
          </m:den>
        </m:f>
        <m:r>
          <w:rPr>
            <w:rFonts w:ascii="Cambria Math" w:eastAsiaTheme="minorEastAsia" w:hAnsi="Cambria Math"/>
          </w:rPr>
          <m:t>=6</m:t>
        </m:r>
      </m:oMath>
    </w:p>
    <w:p w14:paraId="5DAB118D" w14:textId="77777777" w:rsidR="005731B8" w:rsidRDefault="005731B8" w:rsidP="005731B8">
      <w:pPr>
        <w:pStyle w:val="NoSpacing"/>
        <w:ind w:left="360"/>
        <w:jc w:val="both"/>
        <w:rPr>
          <w:rFonts w:eastAsiaTheme="minorEastAsia"/>
        </w:rPr>
      </w:pPr>
      <w:r>
        <w:rPr>
          <w:rFonts w:eastAsiaTheme="minorEastAsia"/>
        </w:rPr>
        <w:t xml:space="preserve">Banyaknya cara memilih 1 fisikawan dari 3 adalah </w:t>
      </w:r>
      <m:oMath>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3</m:t>
                  </m:r>
                </m:e>
              </m:mr>
              <m:mr>
                <m:e>
                  <m:r>
                    <w:rPr>
                      <w:rFonts w:ascii="Cambria Math" w:eastAsiaTheme="minorEastAsia" w:hAnsi="Cambria Math"/>
                    </w:rPr>
                    <m:t>1</m:t>
                  </m:r>
                </m:e>
              </m:mr>
            </m:m>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m:t>
            </m:r>
            <m:d>
              <m:dPr>
                <m:ctrlPr>
                  <w:rPr>
                    <w:rFonts w:ascii="Cambria Math" w:eastAsiaTheme="minorEastAsia" w:hAnsi="Cambria Math"/>
                    <w:i/>
                  </w:rPr>
                </m:ctrlPr>
              </m:dPr>
              <m:e>
                <m:r>
                  <w:rPr>
                    <w:rFonts w:ascii="Cambria Math" w:eastAsiaTheme="minorEastAsia" w:hAnsi="Cambria Math"/>
                  </w:rPr>
                  <m:t>3-1</m:t>
                </m:r>
              </m:e>
            </m:d>
            <m:r>
              <w:rPr>
                <w:rFonts w:ascii="Cambria Math" w:eastAsiaTheme="minorEastAsia" w:hAnsi="Cambria Math"/>
              </w:rPr>
              <m:t>!</m:t>
            </m:r>
          </m:den>
        </m:f>
        <m:r>
          <w:rPr>
            <w:rFonts w:ascii="Cambria Math" w:eastAsiaTheme="minorEastAsia" w:hAnsi="Cambria Math"/>
          </w:rPr>
          <m:t>=3</m:t>
        </m:r>
      </m:oMath>
    </w:p>
    <w:p w14:paraId="06CD2F8F" w14:textId="77777777" w:rsidR="005731B8" w:rsidRDefault="005731B8" w:rsidP="005731B8">
      <w:pPr>
        <w:pStyle w:val="NoSpacing"/>
        <w:ind w:left="360"/>
        <w:jc w:val="both"/>
        <w:rPr>
          <w:rFonts w:eastAsiaTheme="minorEastAsia"/>
        </w:rPr>
      </w:pPr>
      <w:r>
        <w:rPr>
          <w:rFonts w:eastAsiaTheme="minorEastAsia"/>
        </w:rPr>
        <w:t>Maka banyaknya kelompok yang mungkin adalah mn = (6)(3) =18</w:t>
      </w:r>
    </w:p>
    <w:p w14:paraId="08A6328E" w14:textId="77777777" w:rsidR="005731B8" w:rsidRDefault="005731B8" w:rsidP="005731B8">
      <w:pPr>
        <w:pStyle w:val="ListParagraph"/>
        <w:ind w:left="360"/>
        <w:jc w:val="both"/>
      </w:pPr>
    </w:p>
    <w:p w14:paraId="6AEE2E80" w14:textId="77777777" w:rsidR="00855DEA" w:rsidRDefault="00855DEA" w:rsidP="005731B8">
      <w:pPr>
        <w:pStyle w:val="ListParagraph"/>
        <w:numPr>
          <w:ilvl w:val="0"/>
          <w:numId w:val="12"/>
        </w:numPr>
        <w:ind w:left="360"/>
        <w:jc w:val="both"/>
      </w:pPr>
      <w:r>
        <w:lastRenderedPageBreak/>
        <w:t>Aturan mn</w:t>
      </w:r>
    </w:p>
    <w:p w14:paraId="4E7AD830" w14:textId="77777777" w:rsidR="00855DEA" w:rsidRDefault="00855DEA" w:rsidP="005731B8">
      <w:pPr>
        <w:pStyle w:val="ListParagraph"/>
        <w:ind w:left="360"/>
        <w:jc w:val="both"/>
      </w:pPr>
      <w:r>
        <w:t>Jika suatu operasi dapat dilakukan dengan m cara, dan jika untuk tiap cara ini operasi kedua dapat dikerjakan dengan n cara, maka kedua operasi itu dapat dikerjakan bersama-sama dengan mn cara.</w:t>
      </w:r>
    </w:p>
    <w:p w14:paraId="59C494A9" w14:textId="77777777" w:rsidR="00855DEA" w:rsidRDefault="00855DEA" w:rsidP="005731B8">
      <w:pPr>
        <w:pStyle w:val="NoSpacing"/>
        <w:ind w:firstLine="360"/>
        <w:jc w:val="both"/>
      </w:pPr>
      <w:r>
        <w:t>Contoh:</w:t>
      </w:r>
    </w:p>
    <w:p w14:paraId="6587EE76" w14:textId="77777777" w:rsidR="00855DEA" w:rsidRDefault="00855DEA" w:rsidP="005731B8">
      <w:pPr>
        <w:pStyle w:val="NoSpacing"/>
        <w:ind w:firstLine="360"/>
        <w:jc w:val="both"/>
      </w:pPr>
      <w:r>
        <w:t>Berapa banyak titik sampel dalam ruang sampel jika sepasang dadu dilantunkan sekali?</w:t>
      </w:r>
    </w:p>
    <w:p w14:paraId="2AD40141" w14:textId="77777777" w:rsidR="00855DEA" w:rsidRDefault="00855DEA" w:rsidP="005731B8">
      <w:pPr>
        <w:pStyle w:val="NoSpacing"/>
        <w:ind w:firstLine="360"/>
        <w:jc w:val="both"/>
      </w:pPr>
      <w:r>
        <w:t>Jawab:</w:t>
      </w:r>
    </w:p>
    <w:p w14:paraId="2240F308" w14:textId="77777777" w:rsidR="00855DEA" w:rsidRDefault="00855DEA" w:rsidP="005731B8">
      <w:pPr>
        <w:pStyle w:val="NoSpacing"/>
        <w:ind w:firstLine="360"/>
        <w:jc w:val="both"/>
      </w:pPr>
      <w:r>
        <w:t>Dadu pertama dapat menghasilkan salah satu dari m = 6 posisi</w:t>
      </w:r>
    </w:p>
    <w:p w14:paraId="30B83A45" w14:textId="77777777" w:rsidR="00855DEA" w:rsidRDefault="00855DEA" w:rsidP="005731B8">
      <w:pPr>
        <w:pStyle w:val="NoSpacing"/>
        <w:ind w:firstLine="360"/>
        <w:jc w:val="both"/>
      </w:pPr>
      <w:r>
        <w:t>Untuk tiap posisi tersebut dadu kedua dapat pula menghasilkan n = 6 posisi.</w:t>
      </w:r>
    </w:p>
    <w:p w14:paraId="26A04408" w14:textId="77777777" w:rsidR="00855DEA" w:rsidRDefault="00855DEA" w:rsidP="005731B8">
      <w:pPr>
        <w:pStyle w:val="NoSpacing"/>
        <w:ind w:firstLine="360"/>
        <w:jc w:val="both"/>
      </w:pPr>
      <w:r>
        <w:t>Jadi pasangan dadu itu dapat menghasilkan mn = (6)(6) = 36 posisi.</w:t>
      </w:r>
    </w:p>
    <w:p w14:paraId="1E4BC25A" w14:textId="77777777" w:rsidR="00B03175" w:rsidRDefault="00B03175" w:rsidP="00B03175">
      <w:pPr>
        <w:jc w:val="both"/>
        <w:rPr>
          <w:sz w:val="36"/>
          <w:szCs w:val="36"/>
        </w:rPr>
      </w:pPr>
    </w:p>
    <w:p w14:paraId="074D96F4" w14:textId="5B6BC2D2" w:rsidR="00B03175" w:rsidRDefault="00B03175" w:rsidP="00B03175">
      <w:pPr>
        <w:jc w:val="both"/>
        <w:rPr>
          <w:sz w:val="36"/>
          <w:szCs w:val="36"/>
        </w:rPr>
      </w:pPr>
      <w:r>
        <w:rPr>
          <w:sz w:val="36"/>
          <w:szCs w:val="36"/>
        </w:rPr>
        <w:t>QUIZ</w:t>
      </w:r>
      <w:r w:rsidRPr="00B03175">
        <w:rPr>
          <w:sz w:val="36"/>
          <w:szCs w:val="36"/>
        </w:rPr>
        <w:t xml:space="preserve"> TIME…</w:t>
      </w:r>
    </w:p>
    <w:p w14:paraId="501DE11B" w14:textId="13D517BF" w:rsidR="00B03175" w:rsidRDefault="00B03175" w:rsidP="00B03175">
      <w:pPr>
        <w:jc w:val="both"/>
        <w:rPr>
          <w:sz w:val="24"/>
          <w:szCs w:val="24"/>
        </w:rPr>
      </w:pPr>
      <w:r>
        <w:rPr>
          <w:noProof/>
          <w:sz w:val="24"/>
          <w:szCs w:val="24"/>
        </w:rPr>
        <w:pict w14:anchorId="728BEC84">
          <v:group id="_x0000_s1107" style="position:absolute;left:0;text-align:left;margin-left:226.5pt;margin-top:40.8pt;width:241.9pt;height:99pt;z-index:251680768" coordorigin="5970,7530" coordsize="4838,1980">
            <v:rect id="_x0000_s1103" style="position:absolute;left:5970;top:7530;width:143;height:1980" fillcolor="#938953 [1614]" strokecolor="#938953 [1614]"/>
            <v:rect id="_x0000_s1104" style="position:absolute;left:10665;top:7530;width:143;height:1980" fillcolor="#938953 [1614]" strokecolor="#938953 [1614]"/>
            <v:rect id="_x0000_s1105" style="position:absolute;left:6000;top:7530;width:4800;height:143" fillcolor="#938953 [1614]" strokecolor="#938953 [1614]"/>
            <v:rect id="_x0000_s1106" style="position:absolute;left:6000;top:9187;width:4800;height:143" fillcolor="#938953 [1614]" strokecolor="#938953 [1614]"/>
          </v:group>
        </w:pict>
      </w:r>
      <w:r>
        <w:rPr>
          <w:noProof/>
          <w:sz w:val="24"/>
          <w:szCs w:val="24"/>
        </w:rPr>
        <w:pict w14:anchorId="4F10DDFB">
          <v:group id="_x0000_s1101" style="position:absolute;left:0;text-align:left;margin-left:3pt;margin-top:59.55pt;width:2in;height:1in;z-index:251674624" coordorigin="1530,8085" coordsize="2880,1440">
            <v:roundrect id="_x0000_s1093" style="position:absolute;left:1530;top:8085;width:360;height:1440" arcsize="10923f" fillcolor="#c6d9f1 [671]" strokecolor="#548dd4 [1951]"/>
            <v:roundrect id="_x0000_s1094" style="position:absolute;left:1890;top:8085;width:360;height:1440" arcsize="10923f" fillcolor="#c6d9f1 [671]" strokecolor="#548dd4 [1951]"/>
            <v:roundrect id="_x0000_s1095" style="position:absolute;left:2250;top:8085;width:360;height:1440" arcsize="10923f" fillcolor="#c6d9f1 [671]" strokecolor="#548dd4 [1951]"/>
            <v:roundrect id="_x0000_s1096" style="position:absolute;left:2610;top:8085;width:360;height:1440" arcsize="10923f" fillcolor="#e5b8b7 [1301]" strokecolor="#943634 [2405]"/>
            <v:roundrect id="_x0000_s1097" style="position:absolute;left:2955;top:8085;width:360;height:1440" arcsize="10923f" fillcolor="#e5b8b7 [1301]" strokecolor="#943634 [2405]"/>
            <v:roundrect id="_x0000_s1098" style="position:absolute;left:3315;top:8085;width:360;height:1440" arcsize="10923f" fillcolor="yellow" strokecolor="#484329 [814]"/>
            <v:roundrect id="_x0000_s1099" style="position:absolute;left:3675;top:8085;width:360;height:1440" arcsize="10923f" fillcolor="yellow" strokecolor="#484329 [814]"/>
            <v:roundrect id="_x0000_s1100" style="position:absolute;left:4050;top:8085;width:360;height:1440" arcsize="10923f" fillcolor="yellow" strokecolor="#484329 [814]"/>
          </v:group>
        </w:pict>
      </w:r>
      <w:r>
        <w:rPr>
          <w:sz w:val="24"/>
          <w:szCs w:val="24"/>
        </w:rPr>
        <w:t>Jika saya memiliki 8 buku seperti gambar dibawah ini, tentukan berapa susunan yang mungkin terjadi jika saya akan menyimpan buku saya pada lemari buku sebelahnya, jelaskan kenapa seperti itu</w:t>
      </w:r>
    </w:p>
    <w:p w14:paraId="65B41A30" w14:textId="5BFBE303" w:rsidR="00B03175" w:rsidRDefault="00B03175" w:rsidP="00B03175">
      <w:pPr>
        <w:jc w:val="both"/>
        <w:rPr>
          <w:sz w:val="24"/>
          <w:szCs w:val="24"/>
        </w:rPr>
      </w:pPr>
      <w:r>
        <w:rPr>
          <w:noProof/>
          <w:sz w:val="24"/>
          <w:szCs w:val="24"/>
        </w:rPr>
        <w:pict w14:anchorId="38DC1D9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2" type="#_x0000_t13" style="position:absolute;left:0;text-align:left;margin-left:159.75pt;margin-top:24.1pt;width:38.25pt;height:21pt;z-index:251675648"/>
        </w:pict>
      </w:r>
    </w:p>
    <w:p w14:paraId="7359B3A5" w14:textId="160E0A2F" w:rsidR="00B03175" w:rsidRDefault="00B03175" w:rsidP="00B03175">
      <w:pPr>
        <w:jc w:val="both"/>
        <w:rPr>
          <w:sz w:val="24"/>
          <w:szCs w:val="24"/>
        </w:rPr>
      </w:pPr>
    </w:p>
    <w:p w14:paraId="33A97A54" w14:textId="07C6A669" w:rsidR="00B03175" w:rsidRDefault="00B03175" w:rsidP="00B03175">
      <w:pPr>
        <w:jc w:val="both"/>
        <w:rPr>
          <w:sz w:val="24"/>
          <w:szCs w:val="24"/>
        </w:rPr>
      </w:pPr>
    </w:p>
    <w:p w14:paraId="6AEABEF7" w14:textId="17822871" w:rsidR="00B03175" w:rsidRDefault="00B03175" w:rsidP="00B03175">
      <w:pPr>
        <w:jc w:val="both"/>
        <w:rPr>
          <w:sz w:val="24"/>
          <w:szCs w:val="24"/>
        </w:rPr>
      </w:pPr>
      <w:r>
        <w:rPr>
          <w:sz w:val="24"/>
          <w:szCs w:val="24"/>
        </w:rPr>
        <w:t>Cara menjawab soal:</w:t>
      </w:r>
    </w:p>
    <w:p w14:paraId="77562DAC" w14:textId="2270EFC3" w:rsidR="00B03175" w:rsidRDefault="00B03175" w:rsidP="00B03175">
      <w:pPr>
        <w:pStyle w:val="ListParagraph"/>
        <w:numPr>
          <w:ilvl w:val="0"/>
          <w:numId w:val="14"/>
        </w:numPr>
        <w:jc w:val="both"/>
        <w:rPr>
          <w:sz w:val="24"/>
          <w:szCs w:val="24"/>
        </w:rPr>
      </w:pPr>
      <w:r>
        <w:rPr>
          <w:sz w:val="24"/>
          <w:szCs w:val="24"/>
        </w:rPr>
        <w:t>Kirimkan via wapri ke saya</w:t>
      </w:r>
    </w:p>
    <w:p w14:paraId="61AAD977" w14:textId="75847719" w:rsidR="00B03175" w:rsidRDefault="00B03175" w:rsidP="00B03175">
      <w:pPr>
        <w:pStyle w:val="ListParagraph"/>
        <w:numPr>
          <w:ilvl w:val="0"/>
          <w:numId w:val="14"/>
        </w:numPr>
        <w:jc w:val="both"/>
        <w:rPr>
          <w:sz w:val="24"/>
          <w:szCs w:val="24"/>
        </w:rPr>
      </w:pPr>
      <w:r>
        <w:rPr>
          <w:sz w:val="24"/>
          <w:szCs w:val="24"/>
        </w:rPr>
        <w:t xml:space="preserve">Boleh difoto </w:t>
      </w:r>
      <w:r w:rsidR="000866CD">
        <w:rPr>
          <w:sz w:val="24"/>
          <w:szCs w:val="24"/>
        </w:rPr>
        <w:t xml:space="preserve">(harus terbaca) </w:t>
      </w:r>
      <w:r>
        <w:rPr>
          <w:sz w:val="24"/>
          <w:szCs w:val="24"/>
        </w:rPr>
        <w:t>atau diketik jawabannya</w:t>
      </w:r>
      <w:r w:rsidR="000866CD">
        <w:rPr>
          <w:sz w:val="24"/>
          <w:szCs w:val="24"/>
        </w:rPr>
        <w:t xml:space="preserve"> jika dirasa cukup</w:t>
      </w:r>
    </w:p>
    <w:p w14:paraId="763039C4" w14:textId="67E94AFA" w:rsidR="00B03175" w:rsidRPr="00B03175" w:rsidRDefault="00B03175" w:rsidP="00B03175">
      <w:pPr>
        <w:pStyle w:val="ListParagraph"/>
        <w:numPr>
          <w:ilvl w:val="0"/>
          <w:numId w:val="14"/>
        </w:numPr>
        <w:jc w:val="both"/>
        <w:rPr>
          <w:sz w:val="24"/>
          <w:szCs w:val="24"/>
        </w:rPr>
      </w:pPr>
      <w:r>
        <w:rPr>
          <w:sz w:val="24"/>
          <w:szCs w:val="24"/>
        </w:rPr>
        <w:t xml:space="preserve">Hanya 5 orang tercepat yang akan mendapatkan 2 point </w:t>
      </w:r>
      <w:r w:rsidR="000866CD">
        <w:rPr>
          <w:sz w:val="24"/>
          <w:szCs w:val="24"/>
        </w:rPr>
        <w:t xml:space="preserve">keaktifan </w:t>
      </w:r>
    </w:p>
    <w:p w14:paraId="67CC87A3" w14:textId="77777777" w:rsidR="00B03175" w:rsidRPr="00B03175" w:rsidRDefault="00B03175" w:rsidP="00B03175">
      <w:pPr>
        <w:jc w:val="both"/>
        <w:rPr>
          <w:sz w:val="24"/>
          <w:szCs w:val="24"/>
        </w:rPr>
      </w:pPr>
    </w:p>
    <w:p w14:paraId="64469163" w14:textId="77777777" w:rsidR="00A9435A" w:rsidRDefault="00A9435A" w:rsidP="005731B8">
      <w:pPr>
        <w:pStyle w:val="ListParagraph"/>
        <w:numPr>
          <w:ilvl w:val="0"/>
          <w:numId w:val="8"/>
        </w:numPr>
        <w:ind w:left="360"/>
        <w:jc w:val="both"/>
      </w:pPr>
      <w:r>
        <w:t>Definisi Peluang</w:t>
      </w:r>
    </w:p>
    <w:p w14:paraId="02447D2D" w14:textId="77777777" w:rsidR="005731B8" w:rsidRDefault="005731B8" w:rsidP="005731B8">
      <w:pPr>
        <w:pStyle w:val="NoSpacing"/>
        <w:jc w:val="both"/>
        <w:rPr>
          <w:rFonts w:eastAsiaTheme="minorEastAsia"/>
        </w:rPr>
      </w:pPr>
      <w:r>
        <w:rPr>
          <w:rFonts w:eastAsiaTheme="minorEastAsia"/>
        </w:rPr>
        <w:t>Peluang suatu kejadian A adalah jumlah bobot semua titik sampel yang termasuk A. Jadi</w:t>
      </w:r>
    </w:p>
    <w:p w14:paraId="1882E4A4" w14:textId="77777777" w:rsidR="005731B8" w:rsidRDefault="005731B8" w:rsidP="005731B8">
      <w:pPr>
        <w:pStyle w:val="NoSpacing"/>
        <w:jc w:val="both"/>
        <w:rPr>
          <w:rFonts w:eastAsiaTheme="minorEastAsia"/>
        </w:rPr>
      </w:pPr>
      <m:oMathPara>
        <m:oMath>
          <m:r>
            <w:rPr>
              <w:rFonts w:ascii="Cambria Math" w:hAnsi="Cambria Math"/>
            </w:rPr>
            <m:t>0≤P</m:t>
          </m:r>
          <m:d>
            <m:dPr>
              <m:ctrlPr>
                <w:rPr>
                  <w:rFonts w:ascii="Cambria Math" w:hAnsi="Cambria Math"/>
                  <w:i/>
                </w:rPr>
              </m:ctrlPr>
            </m:dPr>
            <m:e>
              <m:r>
                <w:rPr>
                  <w:rFonts w:ascii="Cambria Math" w:hAnsi="Cambria Math"/>
                </w:rPr>
                <m:t>A</m:t>
              </m:r>
            </m:e>
          </m:d>
          <m:r>
            <w:rPr>
              <w:rFonts w:ascii="Cambria Math" w:hAnsi="Cambria Math"/>
            </w:rPr>
            <m:t>≤1</m:t>
          </m:r>
          <m:r>
            <w:rPr>
              <w:rFonts w:ascii="Cambria Math" w:eastAsiaTheme="minorEastAsia" w:hAnsi="Cambria Math"/>
            </w:rPr>
            <m:t>, P</m:t>
          </m:r>
          <m:d>
            <m:dPr>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 xml:space="preserve">=0 </m:t>
          </m:r>
          <m:r>
            <m:rPr>
              <m:nor/>
            </m:rPr>
            <w:rPr>
              <w:rFonts w:ascii="Cambria Math" w:eastAsiaTheme="minorEastAsia" w:hAnsi="Cambria Math"/>
            </w:rPr>
            <m:t xml:space="preserve">dan </m:t>
          </m:r>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=1</m:t>
          </m:r>
        </m:oMath>
      </m:oMathPara>
    </w:p>
    <w:p w14:paraId="708A3162" w14:textId="77777777" w:rsidR="005731B8" w:rsidRDefault="005731B8" w:rsidP="005731B8">
      <w:pPr>
        <w:pStyle w:val="NoSpacing"/>
        <w:jc w:val="both"/>
      </w:pPr>
      <w:r>
        <w:t>Contoh:</w:t>
      </w:r>
    </w:p>
    <w:p w14:paraId="00956A3A" w14:textId="77777777" w:rsidR="005731B8" w:rsidRDefault="005731B8" w:rsidP="005731B8">
      <w:pPr>
        <w:pStyle w:val="NoSpacing"/>
        <w:jc w:val="both"/>
      </w:pPr>
      <w:r>
        <w:t>Sebuah mata uang logam dilantunkan dua kali. Berapakah peluangnya bahwa paling sedikit muncul gambar sekali?</w:t>
      </w:r>
    </w:p>
    <w:p w14:paraId="7F18DCA7" w14:textId="77777777" w:rsidR="005731B8" w:rsidRDefault="005731B8" w:rsidP="005731B8">
      <w:pPr>
        <w:pStyle w:val="NoSpacing"/>
        <w:jc w:val="both"/>
      </w:pPr>
      <w:r>
        <w:t>Jawab:</w:t>
      </w:r>
    </w:p>
    <w:p w14:paraId="77D5EB9A" w14:textId="77777777" w:rsidR="005731B8" w:rsidRDefault="005731B8" w:rsidP="005731B8">
      <w:pPr>
        <w:pStyle w:val="NoSpacing"/>
        <w:jc w:val="both"/>
      </w:pPr>
      <w:r>
        <w:t>Ruang sampel percobaan ini: T = {GG,GA,AA,AG}</w:t>
      </w:r>
    </w:p>
    <w:p w14:paraId="64BC5EC4" w14:textId="77777777" w:rsidR="005731B8" w:rsidRDefault="005731B8" w:rsidP="005731B8">
      <w:pPr>
        <w:pStyle w:val="NoSpacing"/>
        <w:jc w:val="both"/>
        <w:rPr>
          <w:rFonts w:eastAsiaTheme="minorEastAsia"/>
        </w:rPr>
      </w:pPr>
      <w:r>
        <w:lastRenderedPageBreak/>
        <w:t xml:space="preserve">Tiap hasil mempunyai kemungkinan muncul yang sama. Karena itu tiap titik sampel diberi </w:t>
      </w:r>
      <w:r>
        <w:rPr>
          <w:b/>
        </w:rPr>
        <w:t>b</w:t>
      </w:r>
      <w:r>
        <w:t xml:space="preserve"> sehingga </w:t>
      </w:r>
      <m:oMath>
        <m:r>
          <w:rPr>
            <w:rFonts w:ascii="Cambria Math" w:hAnsi="Cambria Math"/>
          </w:rPr>
          <m:t>4b=1</m:t>
        </m:r>
      </m:oMath>
      <w:r>
        <w:rPr>
          <w:rFonts w:eastAsiaTheme="minorEastAsia"/>
        </w:rPr>
        <w:t xml:space="preserve"> atau </w:t>
      </w:r>
      <m:oMath>
        <m:r>
          <w:rPr>
            <w:rFonts w:ascii="Cambria Math" w:eastAsiaTheme="minorEastAsia" w:hAnsi="Cambria Math"/>
          </w:rPr>
          <m:t>b=</m:t>
        </m:r>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Bila A menyatakan kejadian bahwa paling sedikit satu gambar muncul, maka</w:t>
      </w:r>
    </w:p>
    <w:p w14:paraId="298C6DBB" w14:textId="77777777" w:rsidR="005731B8" w:rsidRDefault="005731B8" w:rsidP="005731B8">
      <w:pPr>
        <w:pStyle w:val="NoSpacing"/>
        <w:jc w:val="both"/>
        <w:rPr>
          <w:rFonts w:eastAsiaTheme="minorEastAsia"/>
        </w:rPr>
      </w:pPr>
      <w:r>
        <w:rPr>
          <w:rFonts w:eastAsiaTheme="minorEastAsia"/>
        </w:rPr>
        <w:t>A = {GG, GA, AG}</w:t>
      </w:r>
    </w:p>
    <w:p w14:paraId="0B5A6153" w14:textId="77777777" w:rsidR="005731B8" w:rsidRDefault="005731B8" w:rsidP="005731B8">
      <w:pPr>
        <w:pStyle w:val="NoSpacing"/>
        <w:jc w:val="both"/>
        <w:rPr>
          <w:rFonts w:eastAsiaTheme="minorEastAsia"/>
        </w:rPr>
      </w:pPr>
      <w:r>
        <w:rPr>
          <w:rFonts w:eastAsiaTheme="minorEastAsia"/>
        </w:rPr>
        <w:t>Dan</w:t>
      </w:r>
    </w:p>
    <w:p w14:paraId="25545E15" w14:textId="77777777" w:rsidR="005731B8" w:rsidRDefault="005731B8" w:rsidP="005731B8">
      <w:pPr>
        <w:pStyle w:val="NoSpacing"/>
        <w:jc w:val="both"/>
        <w:rPr>
          <w:rFonts w:eastAsiaTheme="minorEastAsia"/>
        </w:rPr>
      </w:pPr>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w:t>
      </w:r>
    </w:p>
    <w:p w14:paraId="30AA168F" w14:textId="77777777" w:rsidR="005731B8" w:rsidRDefault="005731B8" w:rsidP="005731B8">
      <w:pPr>
        <w:pStyle w:val="NoSpacing"/>
        <w:jc w:val="both"/>
        <w:rPr>
          <w:rFonts w:eastAsiaTheme="minorEastAsia"/>
        </w:rPr>
      </w:pPr>
    </w:p>
    <w:p w14:paraId="08303801" w14:textId="77777777" w:rsidR="005731B8" w:rsidRDefault="005731B8" w:rsidP="005731B8">
      <w:pPr>
        <w:pStyle w:val="NoSpacing"/>
        <w:jc w:val="both"/>
        <w:rPr>
          <w:rFonts w:eastAsiaTheme="minorEastAsia"/>
        </w:rPr>
      </w:pPr>
      <w:r>
        <w:rPr>
          <w:rFonts w:eastAsiaTheme="minorEastAsia"/>
        </w:rPr>
        <w:t>Contoh:</w:t>
      </w:r>
    </w:p>
    <w:p w14:paraId="3CE13FDA" w14:textId="77777777" w:rsidR="005731B8" w:rsidRPr="00625803" w:rsidRDefault="005731B8" w:rsidP="005731B8">
      <w:pPr>
        <w:pStyle w:val="NoSpacing"/>
        <w:jc w:val="both"/>
      </w:pPr>
      <w:r>
        <w:t>Sebuah mata uang logam dilantunkan dua kali, mata uang tersebut diberati sehingga peluang muncul gambar 2 kali lebih besar dibanding peluang muncul angka.</w:t>
      </w:r>
      <w:r>
        <w:rPr>
          <w:rFonts w:eastAsiaTheme="minorEastAsia"/>
        </w:rPr>
        <w:t xml:space="preserve"> Bila K menyatakan kejadian munculnya gambar sedikitnya sekali, hitunglah P(K).</w:t>
      </w:r>
    </w:p>
    <w:p w14:paraId="285B5E98" w14:textId="77777777" w:rsidR="005731B8" w:rsidRDefault="005731B8" w:rsidP="005731B8">
      <w:pPr>
        <w:pStyle w:val="NoSpacing"/>
        <w:jc w:val="both"/>
        <w:rPr>
          <w:rFonts w:eastAsiaTheme="minorEastAsia"/>
        </w:rPr>
      </w:pPr>
      <w:r>
        <w:rPr>
          <w:rFonts w:eastAsiaTheme="minorEastAsia"/>
        </w:rPr>
        <w:t>Jawab:</w:t>
      </w:r>
    </w:p>
    <w:p w14:paraId="5448C33C" w14:textId="77777777" w:rsidR="005731B8" w:rsidRDefault="005731B8" w:rsidP="005731B8">
      <w:pPr>
        <w:pStyle w:val="NoSpacing"/>
        <w:jc w:val="both"/>
        <w:rPr>
          <w:rFonts w:eastAsiaTheme="minorEastAsia"/>
        </w:rPr>
      </w:pPr>
      <w:r>
        <w:rPr>
          <w:rFonts w:eastAsiaTheme="minorEastAsia"/>
        </w:rPr>
        <w:t xml:space="preserve">Ruang sampel untuk satu koin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G,A</m:t>
            </m:r>
          </m:e>
        </m:d>
      </m:oMath>
      <w:r>
        <w:rPr>
          <w:rFonts w:eastAsiaTheme="minorEastAsia"/>
        </w:rPr>
        <w:t xml:space="preserve">. Misalkan bobot angka b maka bobot gambar adalah 2b. Karena jumlah semua bobot 1 maka </w:t>
      </w:r>
      <m:oMath>
        <m:r>
          <w:rPr>
            <w:rFonts w:ascii="Cambria Math" w:eastAsiaTheme="minorEastAsia" w:hAnsi="Cambria Math"/>
          </w:rPr>
          <m:t>2b+b=1</m:t>
        </m:r>
      </m:oMath>
      <w:r>
        <w:rPr>
          <w:rFonts w:eastAsiaTheme="minorEastAsia"/>
        </w:rPr>
        <w:t xml:space="preserve"> atau 3</w:t>
      </w:r>
      <m:oMath>
        <m:r>
          <w:rPr>
            <w:rFonts w:ascii="Cambria Math" w:eastAsiaTheme="minorEastAsia" w:hAnsi="Cambria Math"/>
          </w:rPr>
          <m:t>b=1↔b=</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eastAsiaTheme="minorEastAsia"/>
        </w:rPr>
        <w:t xml:space="preserve">. Jadi angka berbobot </w:t>
      </w:r>
      <m:oMath>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eastAsiaTheme="minorEastAsia"/>
        </w:rPr>
        <w:t xml:space="preserve"> sedangkan gambar genap berbobot. </w:t>
      </w:r>
      <m:oMath>
        <m:f>
          <m:fPr>
            <m:type m:val="skw"/>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Pr>
          <w:rFonts w:eastAsiaTheme="minorEastAsia"/>
        </w:rPr>
        <w:t xml:space="preserve">. Ruang sampel untuk pelantunan koin dua kali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AA,AG,GA,GG</m:t>
            </m:r>
          </m:e>
        </m:d>
      </m:oMath>
      <w:r>
        <w:rPr>
          <w:rFonts w:eastAsiaTheme="minorEastAsia"/>
        </w:rPr>
        <w:t>. Jadi</w:t>
      </w:r>
    </w:p>
    <w:p w14:paraId="0676C2B8" w14:textId="77777777" w:rsidR="005731B8" w:rsidRDefault="005731B8" w:rsidP="005731B8">
      <w:pPr>
        <w:pStyle w:val="NoSpacing"/>
        <w:jc w:val="both"/>
        <w:rPr>
          <w:rFonts w:eastAsiaTheme="minorEastAsia"/>
        </w:rPr>
      </w:pPr>
      <m:oMathPara>
        <m:oMath>
          <m:r>
            <w:rPr>
              <w:rFonts w:ascii="Cambria Math" w:eastAsiaTheme="minorEastAsia" w:hAnsi="Cambria Math"/>
            </w:rPr>
            <m:t>K=</m:t>
          </m:r>
          <m:d>
            <m:dPr>
              <m:begChr m:val="{"/>
              <m:endChr m:val="}"/>
              <m:ctrlPr>
                <w:rPr>
                  <w:rFonts w:ascii="Cambria Math" w:eastAsiaTheme="minorEastAsia" w:hAnsi="Cambria Math"/>
                  <w:i/>
                </w:rPr>
              </m:ctrlPr>
            </m:dPr>
            <m:e>
              <m:r>
                <w:rPr>
                  <w:rFonts w:ascii="Cambria Math" w:eastAsiaTheme="minorEastAsia" w:hAnsi="Cambria Math"/>
                </w:rPr>
                <m:t>AG, GA,GG</m:t>
              </m:r>
            </m:e>
          </m:d>
        </m:oMath>
      </m:oMathPara>
    </w:p>
    <w:p w14:paraId="1518D23B" w14:textId="77777777" w:rsidR="005731B8" w:rsidRDefault="005731B8" w:rsidP="005731B8">
      <w:pPr>
        <w:pStyle w:val="NoSpacing"/>
        <w:jc w:val="both"/>
        <w:rPr>
          <w:rFonts w:eastAsiaTheme="minorEastAsia"/>
        </w:rPr>
      </w:pPr>
      <w:r>
        <w:rPr>
          <w:rFonts w:eastAsiaTheme="minorEastAsia"/>
        </w:rPr>
        <w:t xml:space="preserve">Dan </w:t>
      </w:r>
    </w:p>
    <w:p w14:paraId="7445DC8D"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9</m:t>
              </m:r>
            </m:den>
          </m:f>
        </m:oMath>
      </m:oMathPara>
    </w:p>
    <w:p w14:paraId="372AF320"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oMath>
      </m:oMathPara>
    </w:p>
    <w:p w14:paraId="05BDEDAB"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oMath>
      </m:oMathPara>
    </w:p>
    <w:p w14:paraId="625360D5" w14:textId="77777777" w:rsidR="005731B8" w:rsidRDefault="005731B8" w:rsidP="005731B8">
      <w:pPr>
        <w:pStyle w:val="NoSpacing"/>
        <w:jc w:val="both"/>
        <w:rPr>
          <w:rFonts w:eastAsiaTheme="minorEastAsia"/>
        </w:rPr>
      </w:pPr>
      <w:r>
        <w:rPr>
          <w:rFonts w:eastAsiaTheme="minorEastAsia"/>
        </w:rPr>
        <w:t xml:space="preserve">Maka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GA</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9</m:t>
            </m:r>
          </m:den>
        </m:f>
      </m:oMath>
    </w:p>
    <w:p w14:paraId="33B6AF8F" w14:textId="77777777" w:rsidR="005731B8" w:rsidRDefault="005731B8" w:rsidP="005731B8">
      <w:pPr>
        <w:pStyle w:val="NoSpacing"/>
        <w:jc w:val="both"/>
        <w:rPr>
          <w:rFonts w:eastAsiaTheme="minorEastAsia"/>
        </w:rPr>
      </w:pPr>
    </w:p>
    <w:p w14:paraId="0279D52C" w14:textId="77777777" w:rsidR="005731B8" w:rsidRDefault="005731B8" w:rsidP="005731B8">
      <w:pPr>
        <w:pStyle w:val="NoSpacing"/>
        <w:jc w:val="both"/>
        <w:rPr>
          <w:rFonts w:eastAsiaTheme="minorEastAsia"/>
        </w:rPr>
      </w:pPr>
      <w:r>
        <w:rPr>
          <w:rFonts w:eastAsiaTheme="minorEastAsia"/>
        </w:rPr>
        <w:t xml:space="preserve">Jika suatu percobaan dapat menghasilkan N macam hasil yang berkemungkinan sama, dan jika tepat sebanyak n dari hasil berkaitan dengan kejadian A, maka peluang kejadian A adalah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N</m:t>
            </m:r>
          </m:den>
        </m:f>
      </m:oMath>
    </w:p>
    <w:p w14:paraId="16F3B2C2" w14:textId="77777777" w:rsidR="005731B8" w:rsidRDefault="005731B8" w:rsidP="005731B8">
      <w:pPr>
        <w:pStyle w:val="NoSpacing"/>
        <w:jc w:val="both"/>
        <w:rPr>
          <w:rFonts w:eastAsiaTheme="minorEastAsia"/>
        </w:rPr>
      </w:pPr>
    </w:p>
    <w:p w14:paraId="1E1D71AE" w14:textId="77777777" w:rsidR="005731B8" w:rsidRDefault="005731B8" w:rsidP="005731B8">
      <w:pPr>
        <w:pStyle w:val="NoSpacing"/>
        <w:jc w:val="both"/>
        <w:rPr>
          <w:rFonts w:eastAsiaTheme="minorEastAsia"/>
        </w:rPr>
      </w:pPr>
      <w:r>
        <w:rPr>
          <w:rFonts w:eastAsiaTheme="minorEastAsia"/>
        </w:rPr>
        <w:t>Contoh:</w:t>
      </w:r>
    </w:p>
    <w:p w14:paraId="6A9EE957" w14:textId="77777777" w:rsidR="005731B8" w:rsidRDefault="005731B8" w:rsidP="005731B8">
      <w:pPr>
        <w:pStyle w:val="NoSpacing"/>
        <w:jc w:val="both"/>
        <w:rPr>
          <w:rFonts w:eastAsiaTheme="minorEastAsia"/>
        </w:rPr>
      </w:pPr>
      <w:r>
        <w:rPr>
          <w:rFonts w:eastAsiaTheme="minorEastAsia"/>
        </w:rPr>
        <w:t>Sekantung permen berisi 6 rasa jeruk , 4 rasa kopi, dan 2 rasa coklat. Jika seseorang mengambil satu permen secara acak, carilah peluangnya mendapat:</w:t>
      </w:r>
    </w:p>
    <w:p w14:paraId="6D6A933B" w14:textId="77777777" w:rsidR="005731B8" w:rsidRPr="00414962" w:rsidRDefault="005731B8" w:rsidP="005731B8">
      <w:pPr>
        <w:pStyle w:val="NoSpacing"/>
        <w:numPr>
          <w:ilvl w:val="0"/>
          <w:numId w:val="4"/>
        </w:numPr>
        <w:ind w:left="360"/>
        <w:jc w:val="both"/>
      </w:pPr>
      <w:r>
        <w:rPr>
          <w:rFonts w:eastAsiaTheme="minorEastAsia"/>
        </w:rPr>
        <w:t>1 rasa jeruk</w:t>
      </w:r>
    </w:p>
    <w:p w14:paraId="2C9F3C77" w14:textId="77777777" w:rsidR="005731B8" w:rsidRPr="00414962" w:rsidRDefault="005731B8" w:rsidP="005731B8">
      <w:pPr>
        <w:pStyle w:val="NoSpacing"/>
        <w:numPr>
          <w:ilvl w:val="0"/>
          <w:numId w:val="4"/>
        </w:numPr>
        <w:ind w:left="360"/>
        <w:jc w:val="both"/>
      </w:pPr>
      <w:r>
        <w:rPr>
          <w:rFonts w:eastAsiaTheme="minorEastAsia"/>
        </w:rPr>
        <w:t>1 rasa kopi atau coklat</w:t>
      </w:r>
    </w:p>
    <w:p w14:paraId="73DF68C9" w14:textId="77777777" w:rsidR="005731B8" w:rsidRDefault="005731B8" w:rsidP="005731B8">
      <w:pPr>
        <w:pStyle w:val="NoSpacing"/>
        <w:jc w:val="both"/>
        <w:rPr>
          <w:rFonts w:eastAsiaTheme="minorEastAsia"/>
        </w:rPr>
      </w:pPr>
      <w:r>
        <w:rPr>
          <w:rFonts w:eastAsiaTheme="minorEastAsia"/>
        </w:rPr>
        <w:t>Jawab:</w:t>
      </w:r>
    </w:p>
    <w:p w14:paraId="5CC3D2C4" w14:textId="77777777" w:rsidR="005731B8" w:rsidRPr="00414962" w:rsidRDefault="005731B8" w:rsidP="005731B8">
      <w:pPr>
        <w:pStyle w:val="NoSpacing"/>
        <w:numPr>
          <w:ilvl w:val="0"/>
          <w:numId w:val="5"/>
        </w:numPr>
        <w:ind w:left="360"/>
        <w:jc w:val="both"/>
      </w:pPr>
      <w:r>
        <w:t>N = 13 dan n(J) = 6</w:t>
      </w:r>
    </w:p>
    <w:p w14:paraId="5F798AD5" w14:textId="77777777" w:rsidR="005731B8" w:rsidRPr="00414962" w:rsidRDefault="005731B8" w:rsidP="005731B8">
      <w:pPr>
        <w:pStyle w:val="NoSpacing"/>
        <w:ind w:left="360"/>
        <w:jc w:val="both"/>
      </w:pPr>
      <m:oMath>
        <m:r>
          <w:rPr>
            <w:rFonts w:ascii="Cambria Math" w:hAnsi="Cambria Math"/>
          </w:rPr>
          <m:t>P</m:t>
        </m:r>
        <m:d>
          <m:dPr>
            <m:ctrlPr>
              <w:rPr>
                <w:rFonts w:ascii="Cambria Math" w:hAnsi="Cambria Math"/>
                <w:i/>
              </w:rPr>
            </m:ctrlPr>
          </m:dPr>
          <m:e>
            <m:r>
              <w:rPr>
                <w:rFonts w:ascii="Cambria Math" w:hAnsi="Cambria Math"/>
              </w:rPr>
              <m:t>J</m:t>
            </m:r>
          </m:e>
        </m:d>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13</m:t>
            </m:r>
          </m:den>
        </m:f>
      </m:oMath>
      <w:r>
        <w:rPr>
          <w:rFonts w:eastAsiaTheme="minorEastAsia"/>
        </w:rPr>
        <w:t xml:space="preserve"> </w:t>
      </w:r>
    </w:p>
    <w:p w14:paraId="54D00138" w14:textId="77777777" w:rsidR="005731B8" w:rsidRPr="00414962" w:rsidRDefault="005731B8" w:rsidP="005731B8">
      <w:pPr>
        <w:pStyle w:val="NoSpacing"/>
        <w:numPr>
          <w:ilvl w:val="0"/>
          <w:numId w:val="5"/>
        </w:numPr>
        <w:ind w:left="360"/>
        <w:jc w:val="both"/>
      </w:pPr>
      <w:r>
        <w:t xml:space="preserve">N = 13 dan </w:t>
      </w:r>
      <m:oMath>
        <m:r>
          <w:rPr>
            <w:rFonts w:ascii="Cambria Math" w:hAnsi="Cambria Math"/>
          </w:rPr>
          <m:t>n</m:t>
        </m:r>
        <m:d>
          <m:dPr>
            <m:ctrlPr>
              <w:rPr>
                <w:rFonts w:ascii="Cambria Math" w:hAnsi="Cambria Math"/>
                <w:i/>
              </w:rPr>
            </m:ctrlPr>
          </m:dPr>
          <m:e>
            <m:r>
              <w:rPr>
                <w:rFonts w:ascii="Cambria Math" w:hAnsi="Cambria Math"/>
              </w:rPr>
              <m:t>K∪C</m:t>
            </m:r>
          </m:e>
        </m:d>
        <m:r>
          <w:rPr>
            <w:rFonts w:ascii="Cambria Math" w:hAnsi="Cambria Math"/>
          </w:rPr>
          <m:t>=6</m:t>
        </m:r>
      </m:oMath>
    </w:p>
    <w:p w14:paraId="4ACB9424" w14:textId="77777777" w:rsidR="005731B8" w:rsidRDefault="005731B8" w:rsidP="005731B8">
      <w:pPr>
        <w:pStyle w:val="NoSpacing"/>
        <w:ind w:left="360"/>
        <w:jc w:val="both"/>
        <w:rPr>
          <w:rFonts w:eastAsiaTheme="minorEastAsia"/>
        </w:rPr>
      </w:pPr>
      <m:oMath>
        <m:r>
          <w:rPr>
            <w:rFonts w:ascii="Cambria Math" w:hAnsi="Cambria Math"/>
          </w:rPr>
          <m:t>P</m:t>
        </m:r>
        <m:d>
          <m:dPr>
            <m:ctrlPr>
              <w:rPr>
                <w:rFonts w:ascii="Cambria Math" w:hAnsi="Cambria Math"/>
                <w:i/>
              </w:rPr>
            </m:ctrlPr>
          </m:dPr>
          <m:e>
            <m:r>
              <w:rPr>
                <w:rFonts w:ascii="Cambria Math" w:hAnsi="Cambria Math"/>
              </w:rPr>
              <m:t>K∪C</m:t>
            </m:r>
          </m:e>
        </m:d>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13</m:t>
            </m:r>
          </m:den>
        </m:f>
      </m:oMath>
      <w:r>
        <w:rPr>
          <w:rFonts w:eastAsiaTheme="minorEastAsia"/>
        </w:rPr>
        <w:t xml:space="preserve"> </w:t>
      </w:r>
    </w:p>
    <w:p w14:paraId="7EFEF7E6" w14:textId="77777777" w:rsidR="005731B8" w:rsidRDefault="005731B8" w:rsidP="005731B8">
      <w:pPr>
        <w:pStyle w:val="NoSpacing"/>
        <w:jc w:val="both"/>
      </w:pPr>
    </w:p>
    <w:p w14:paraId="1679360F" w14:textId="77777777" w:rsidR="005731B8" w:rsidRDefault="005731B8" w:rsidP="005731B8">
      <w:pPr>
        <w:pStyle w:val="NoSpacing"/>
        <w:jc w:val="both"/>
      </w:pPr>
      <w:r>
        <w:t>Contoh:</w:t>
      </w:r>
    </w:p>
    <w:p w14:paraId="431B8888" w14:textId="77777777" w:rsidR="005731B8" w:rsidRDefault="005731B8" w:rsidP="005731B8">
      <w:pPr>
        <w:pStyle w:val="NoSpacing"/>
        <w:jc w:val="both"/>
      </w:pPr>
      <w:r>
        <w:t>Dalam setangan pemain poker terdapat 5 kartu, hitunglah peluang mendapat 2 As dan 3 jack.</w:t>
      </w:r>
    </w:p>
    <w:p w14:paraId="1251B442" w14:textId="77777777" w:rsidR="005731B8" w:rsidRDefault="005731B8" w:rsidP="005731B8">
      <w:pPr>
        <w:pStyle w:val="NoSpacing"/>
        <w:jc w:val="both"/>
      </w:pPr>
      <w:r>
        <w:lastRenderedPageBreak/>
        <w:t>Jawab:</w:t>
      </w:r>
    </w:p>
    <w:p w14:paraId="637CFC33" w14:textId="77777777" w:rsidR="005731B8" w:rsidRDefault="005731B8" w:rsidP="005731B8">
      <w:pPr>
        <w:pStyle w:val="NoSpacing"/>
        <w:jc w:val="both"/>
      </w:pPr>
      <w:r>
        <w:t>Banyak cara mendapat 2 As dari 4 As adalah</w:t>
      </w:r>
    </w:p>
    <w:p w14:paraId="4CE42185" w14:textId="77777777" w:rsidR="005731B8" w:rsidRDefault="00B03175" w:rsidP="005731B8">
      <w:pPr>
        <w:pStyle w:val="NoSpacing"/>
        <w:jc w:val="both"/>
        <w:rPr>
          <w:rFonts w:eastAsiaTheme="minorEastAsia"/>
        </w:rPr>
      </w:pP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2</m:t>
                  </m:r>
                </m:e>
              </m:mr>
            </m:m>
          </m:e>
        </m:d>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2!</m:t>
            </m:r>
            <m:d>
              <m:dPr>
                <m:ctrlPr>
                  <w:rPr>
                    <w:rFonts w:ascii="Cambria Math" w:hAnsi="Cambria Math"/>
                    <w:i/>
                  </w:rPr>
                </m:ctrlPr>
              </m:dPr>
              <m:e>
                <m:r>
                  <w:rPr>
                    <w:rFonts w:ascii="Cambria Math" w:hAnsi="Cambria Math"/>
                  </w:rPr>
                  <m:t>4-2</m:t>
                </m:r>
              </m:e>
            </m:d>
            <m:r>
              <w:rPr>
                <w:rFonts w:ascii="Cambria Math" w:hAnsi="Cambria Math"/>
              </w:rPr>
              <m:t>!</m:t>
            </m:r>
          </m:den>
        </m:f>
        <m:r>
          <w:rPr>
            <w:rFonts w:ascii="Cambria Math" w:hAnsi="Cambria Math"/>
          </w:rPr>
          <m:t>=6</m:t>
        </m:r>
      </m:oMath>
      <w:r w:rsidR="005731B8">
        <w:rPr>
          <w:rFonts w:eastAsiaTheme="minorEastAsia"/>
        </w:rPr>
        <w:t xml:space="preserve"> </w:t>
      </w:r>
    </w:p>
    <w:p w14:paraId="66E6C1DB" w14:textId="77777777" w:rsidR="005731B8" w:rsidRDefault="005731B8" w:rsidP="005731B8">
      <w:pPr>
        <w:pStyle w:val="NoSpacing"/>
        <w:jc w:val="both"/>
        <w:rPr>
          <w:rFonts w:eastAsiaTheme="minorEastAsia"/>
        </w:rPr>
      </w:pPr>
      <w:r>
        <w:rPr>
          <w:rFonts w:eastAsiaTheme="minorEastAsia"/>
        </w:rPr>
        <w:t>Dengan banyaknya cara mendapatkan 3 dari 4 jack adalah</w:t>
      </w:r>
    </w:p>
    <w:p w14:paraId="3DA7E6E5" w14:textId="77777777" w:rsidR="005731B8" w:rsidRDefault="00B03175" w:rsidP="005731B8">
      <w:pPr>
        <w:pStyle w:val="NoSpacing"/>
        <w:jc w:val="both"/>
        <w:rPr>
          <w:rFonts w:eastAsiaTheme="minorEastAsia"/>
        </w:rPr>
      </w:pP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3</m:t>
                  </m:r>
                </m:e>
              </m:mr>
            </m:m>
          </m:e>
        </m:d>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
              <m:dPr>
                <m:ctrlPr>
                  <w:rPr>
                    <w:rFonts w:ascii="Cambria Math" w:hAnsi="Cambria Math"/>
                    <w:i/>
                  </w:rPr>
                </m:ctrlPr>
              </m:dPr>
              <m:e>
                <m:r>
                  <w:rPr>
                    <w:rFonts w:ascii="Cambria Math" w:hAnsi="Cambria Math"/>
                  </w:rPr>
                  <m:t>4-3</m:t>
                </m:r>
              </m:e>
            </m:d>
            <m:r>
              <w:rPr>
                <w:rFonts w:ascii="Cambria Math" w:hAnsi="Cambria Math"/>
              </w:rPr>
              <m:t>!</m:t>
            </m:r>
          </m:den>
        </m:f>
        <m:r>
          <w:rPr>
            <w:rFonts w:ascii="Cambria Math" w:hAnsi="Cambria Math"/>
          </w:rPr>
          <m:t>=4</m:t>
        </m:r>
      </m:oMath>
      <w:r w:rsidR="005731B8">
        <w:rPr>
          <w:rFonts w:eastAsiaTheme="minorEastAsia"/>
        </w:rPr>
        <w:t xml:space="preserve"> </w:t>
      </w:r>
    </w:p>
    <w:p w14:paraId="6D51AE17" w14:textId="77777777" w:rsidR="005731B8" w:rsidRDefault="005731B8" w:rsidP="005731B8">
      <w:pPr>
        <w:pStyle w:val="NoSpacing"/>
        <w:jc w:val="both"/>
        <w:rPr>
          <w:rFonts w:eastAsiaTheme="minorEastAsia"/>
        </w:rPr>
      </w:pPr>
      <w:r>
        <w:rPr>
          <w:rFonts w:eastAsiaTheme="minorEastAsia"/>
        </w:rPr>
        <w:t>Banyak titik sampel untuk kejadian 2 As dan 3 Jack = m.n = (6)(4) = 24</w:t>
      </w:r>
    </w:p>
    <w:p w14:paraId="71908C75" w14:textId="77777777" w:rsidR="005731B8" w:rsidRDefault="005731B8" w:rsidP="005731B8">
      <w:pPr>
        <w:pStyle w:val="NoSpacing"/>
        <w:jc w:val="both"/>
        <w:rPr>
          <w:rFonts w:eastAsiaTheme="minorEastAsia"/>
        </w:rPr>
      </w:pPr>
      <w:r>
        <w:rPr>
          <w:rFonts w:eastAsiaTheme="minorEastAsia"/>
        </w:rPr>
        <w:t>Banyak tangan kartu poker masing-masing berisi 5 kartu 52, semuanya kemungkinan sama, adalah</w:t>
      </w:r>
    </w:p>
    <w:p w14:paraId="5169581E" w14:textId="77777777" w:rsidR="005731B8" w:rsidRDefault="005731B8" w:rsidP="005731B8">
      <w:pPr>
        <w:pStyle w:val="NoSpacing"/>
        <w:jc w:val="both"/>
        <w:rPr>
          <w:rFonts w:eastAsiaTheme="minorEastAsia"/>
        </w:rPr>
      </w:pPr>
      <m:oMath>
        <m:r>
          <w:rPr>
            <w:rFonts w:ascii="Cambria Math" w:hAnsi="Cambria Math"/>
          </w:rPr>
          <m:t>N=</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52</m:t>
                  </m:r>
                </m:e>
              </m:mr>
              <m:mr>
                <m:e>
                  <m:r>
                    <w:rPr>
                      <w:rFonts w:ascii="Cambria Math" w:hAnsi="Cambria Math"/>
                    </w:rPr>
                    <m:t>5</m:t>
                  </m:r>
                </m:e>
              </m:mr>
            </m:m>
          </m:e>
        </m:d>
        <m:r>
          <w:rPr>
            <w:rFonts w:ascii="Cambria Math" w:hAnsi="Cambria Math"/>
          </w:rPr>
          <m:t>=</m:t>
        </m:r>
        <m:f>
          <m:fPr>
            <m:ctrlPr>
              <w:rPr>
                <w:rFonts w:ascii="Cambria Math" w:hAnsi="Cambria Math"/>
                <w:i/>
              </w:rPr>
            </m:ctrlPr>
          </m:fPr>
          <m:num>
            <m:r>
              <w:rPr>
                <w:rFonts w:ascii="Cambria Math" w:hAnsi="Cambria Math"/>
              </w:rPr>
              <m:t>52!</m:t>
            </m:r>
          </m:num>
          <m:den>
            <m:r>
              <w:rPr>
                <w:rFonts w:ascii="Cambria Math" w:hAnsi="Cambria Math"/>
              </w:rPr>
              <m:t>5!</m:t>
            </m:r>
            <m:d>
              <m:dPr>
                <m:ctrlPr>
                  <w:rPr>
                    <w:rFonts w:ascii="Cambria Math" w:hAnsi="Cambria Math"/>
                    <w:i/>
                  </w:rPr>
                </m:ctrlPr>
              </m:dPr>
              <m:e>
                <m:r>
                  <w:rPr>
                    <w:rFonts w:ascii="Cambria Math" w:hAnsi="Cambria Math"/>
                  </w:rPr>
                  <m:t>52-5</m:t>
                </m:r>
              </m:e>
            </m:d>
            <m:r>
              <w:rPr>
                <w:rFonts w:ascii="Cambria Math" w:hAnsi="Cambria Math"/>
              </w:rPr>
              <m:t>!</m:t>
            </m:r>
          </m:den>
        </m:f>
        <m:r>
          <w:rPr>
            <w:rFonts w:ascii="Cambria Math" w:hAnsi="Cambria Math"/>
          </w:rPr>
          <m:t>=2.598.960</m:t>
        </m:r>
      </m:oMath>
      <w:r>
        <w:rPr>
          <w:rFonts w:eastAsiaTheme="minorEastAsia"/>
        </w:rPr>
        <w:t xml:space="preserve"> </w:t>
      </w:r>
    </w:p>
    <w:p w14:paraId="51665B3A" w14:textId="77777777" w:rsidR="005731B8" w:rsidRDefault="005731B8" w:rsidP="005731B8">
      <w:pPr>
        <w:pStyle w:val="NoSpacing"/>
        <w:jc w:val="both"/>
        <w:rPr>
          <w:rFonts w:eastAsiaTheme="minorEastAsia"/>
        </w:rPr>
      </w:pPr>
      <w:r>
        <w:rPr>
          <w:rFonts w:eastAsiaTheme="minorEastAsia"/>
        </w:rPr>
        <w:t>Jadi peluang kejadian C mendapat 2 As dan 3 Jack</w:t>
      </w:r>
    </w:p>
    <w:p w14:paraId="5EC6A23A" w14:textId="77777777" w:rsidR="005731B8" w:rsidRDefault="005731B8" w:rsidP="005731B8">
      <w:pPr>
        <w:pStyle w:val="NoSpacing"/>
        <w:jc w:val="both"/>
        <w:rPr>
          <w:rFonts w:eastAsiaTheme="minorEastAsia"/>
        </w:rPr>
      </w:pPr>
      <m:oMath>
        <m:r>
          <w:rPr>
            <w:rFonts w:ascii="Cambria Math" w:hAnsi="Cambria Math"/>
          </w:rPr>
          <m:t>P</m:t>
        </m:r>
        <m:d>
          <m:dPr>
            <m:ctrlPr>
              <w:rPr>
                <w:rFonts w:ascii="Cambria Math" w:hAnsi="Cambria Math"/>
                <w:i/>
              </w:rPr>
            </m:ctrlPr>
          </m:dPr>
          <m:e>
            <m:r>
              <w:rPr>
                <w:rFonts w:ascii="Cambria Math" w:hAnsi="Cambria Math"/>
              </w:rPr>
              <m:t>C</m:t>
            </m:r>
          </m:e>
        </m:d>
        <m:r>
          <w:rPr>
            <w:rFonts w:ascii="Cambria Math" w:hAnsi="Cambria Math"/>
          </w:rPr>
          <m:t>=</m:t>
        </m:r>
        <m:f>
          <m:fPr>
            <m:ctrlPr>
              <w:rPr>
                <w:rFonts w:ascii="Cambria Math" w:hAnsi="Cambria Math"/>
                <w:i/>
              </w:rPr>
            </m:ctrlPr>
          </m:fPr>
          <m:num>
            <m:r>
              <w:rPr>
                <w:rFonts w:ascii="Cambria Math" w:hAnsi="Cambria Math"/>
              </w:rPr>
              <m:t>24</m:t>
            </m:r>
          </m:num>
          <m:den>
            <m:r>
              <w:rPr>
                <w:rFonts w:ascii="Cambria Math" w:hAnsi="Cambria Math"/>
              </w:rPr>
              <m:t>2598960</m:t>
            </m:r>
          </m:den>
        </m:f>
        <m:r>
          <w:rPr>
            <w:rFonts w:ascii="Cambria Math" w:hAnsi="Cambria Math"/>
          </w:rPr>
          <m:t>=0,9×</m:t>
        </m:r>
        <m:sSup>
          <m:sSupPr>
            <m:ctrlPr>
              <w:rPr>
                <w:rFonts w:ascii="Cambria Math" w:hAnsi="Cambria Math"/>
                <w:i/>
              </w:rPr>
            </m:ctrlPr>
          </m:sSupPr>
          <m:e>
            <m:r>
              <w:rPr>
                <w:rFonts w:ascii="Cambria Math" w:hAnsi="Cambria Math"/>
              </w:rPr>
              <m:t>10</m:t>
            </m:r>
          </m:e>
          <m:sup>
            <m:r>
              <w:rPr>
                <w:rFonts w:ascii="Cambria Math" w:hAnsi="Cambria Math"/>
              </w:rPr>
              <m:t>-5</m:t>
            </m:r>
          </m:sup>
        </m:sSup>
      </m:oMath>
      <w:r>
        <w:rPr>
          <w:rFonts w:eastAsiaTheme="minorEastAsia"/>
        </w:rPr>
        <w:t xml:space="preserve"> </w:t>
      </w:r>
    </w:p>
    <w:p w14:paraId="054A62F7" w14:textId="77777777" w:rsidR="005731B8" w:rsidRDefault="005731B8" w:rsidP="005731B8">
      <w:pPr>
        <w:pStyle w:val="NoSpacing"/>
        <w:jc w:val="both"/>
        <w:rPr>
          <w:rFonts w:eastAsiaTheme="minorEastAsia"/>
        </w:rPr>
      </w:pPr>
    </w:p>
    <w:p w14:paraId="11C353AF" w14:textId="77777777" w:rsidR="005731B8" w:rsidRDefault="005731B8" w:rsidP="005731B8">
      <w:pPr>
        <w:pStyle w:val="NoSpacing"/>
        <w:jc w:val="both"/>
        <w:rPr>
          <w:rFonts w:eastAsiaTheme="minorEastAsia"/>
        </w:rPr>
      </w:pPr>
      <w:r>
        <w:rPr>
          <w:rFonts w:eastAsiaTheme="minorEastAsia"/>
        </w:rPr>
        <w:t>Penentuan bobot:</w:t>
      </w:r>
    </w:p>
    <w:p w14:paraId="0D6E0BA9" w14:textId="77777777" w:rsidR="005731B8" w:rsidRPr="001435EE" w:rsidRDefault="005731B8" w:rsidP="005731B8">
      <w:pPr>
        <w:pStyle w:val="NoSpacing"/>
        <w:numPr>
          <w:ilvl w:val="0"/>
          <w:numId w:val="6"/>
        </w:numPr>
        <w:ind w:left="360"/>
        <w:jc w:val="both"/>
      </w:pPr>
      <w:r>
        <w:rPr>
          <w:rFonts w:eastAsiaTheme="minorEastAsia"/>
        </w:rPr>
        <w:t>Frekuensi relatif/nisbi : cara penentuan bobot dengan mengurangi percobaan tak hingga banyaknya.</w:t>
      </w:r>
    </w:p>
    <w:p w14:paraId="51C216E1" w14:textId="77777777" w:rsidR="005731B8" w:rsidRPr="001435EE" w:rsidRDefault="005731B8" w:rsidP="005731B8">
      <w:pPr>
        <w:pStyle w:val="NoSpacing"/>
        <w:numPr>
          <w:ilvl w:val="0"/>
          <w:numId w:val="6"/>
        </w:numPr>
        <w:ind w:left="360"/>
        <w:jc w:val="both"/>
      </w:pPr>
      <w:r>
        <w:rPr>
          <w:rFonts w:eastAsiaTheme="minorEastAsia"/>
        </w:rPr>
        <w:t>Subjektif : penentuan bobot begantung intuisi atau keyakinan seseorang.</w:t>
      </w:r>
    </w:p>
    <w:p w14:paraId="1DF49054" w14:textId="77777777" w:rsidR="005731B8" w:rsidRDefault="005731B8" w:rsidP="005731B8">
      <w:pPr>
        <w:pStyle w:val="NoSpacing"/>
        <w:ind w:left="360"/>
        <w:jc w:val="both"/>
        <w:rPr>
          <w:rFonts w:eastAsiaTheme="minorEastAsia"/>
        </w:rPr>
      </w:pPr>
      <w:r>
        <w:rPr>
          <w:rFonts w:eastAsiaTheme="minorEastAsia"/>
        </w:rPr>
        <w:t xml:space="preserve">Dalam pembahasan peluang selajutnya penentuan bobot yang akan digunakan frekuensi relatif, lebih tepat lagi: </w:t>
      </w:r>
      <w:r>
        <w:rPr>
          <w:rFonts w:eastAsiaTheme="minorEastAsia"/>
          <w:b/>
        </w:rPr>
        <w:t>limit dari frekuensi relatif</w:t>
      </w:r>
      <w:r>
        <w:rPr>
          <w:rFonts w:eastAsiaTheme="minorEastAsia"/>
        </w:rPr>
        <w:t>.</w:t>
      </w:r>
    </w:p>
    <w:p w14:paraId="4A51B125" w14:textId="77777777" w:rsidR="005731B8" w:rsidRDefault="005731B8" w:rsidP="005731B8">
      <w:pPr>
        <w:pStyle w:val="ListParagraph"/>
        <w:ind w:left="360"/>
        <w:jc w:val="both"/>
      </w:pPr>
    </w:p>
    <w:p w14:paraId="3B05AEFC" w14:textId="77777777" w:rsidR="005731B8" w:rsidRDefault="00A9435A" w:rsidP="005731B8">
      <w:pPr>
        <w:pStyle w:val="ListParagraph"/>
        <w:numPr>
          <w:ilvl w:val="0"/>
          <w:numId w:val="8"/>
        </w:numPr>
        <w:ind w:left="360"/>
        <w:jc w:val="both"/>
      </w:pPr>
      <w:r>
        <w:t>Aturan Peluang</w:t>
      </w:r>
    </w:p>
    <w:p w14:paraId="6416CB84" w14:textId="77777777" w:rsidR="005731B8" w:rsidRPr="005731B8" w:rsidRDefault="005731B8" w:rsidP="005731B8">
      <w:pPr>
        <w:pStyle w:val="ListParagraph"/>
        <w:numPr>
          <w:ilvl w:val="0"/>
          <w:numId w:val="13"/>
        </w:numPr>
        <w:ind w:left="360"/>
        <w:jc w:val="both"/>
      </w:pPr>
      <w:r w:rsidRPr="005731B8">
        <w:rPr>
          <w:rFonts w:eastAsiaTheme="minorEastAsia"/>
        </w:rPr>
        <w:t>Bila A dan B dua kejadian sebarang, maka</w:t>
      </w:r>
    </w:p>
    <w:p w14:paraId="598A7C37"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oMath>
      </m:oMathPara>
    </w:p>
    <w:p w14:paraId="30CC2E16" w14:textId="77777777" w:rsidR="005731B8" w:rsidRDefault="005731B8" w:rsidP="005731B8">
      <w:pPr>
        <w:pStyle w:val="NoSpacing"/>
        <w:ind w:left="360"/>
        <w:jc w:val="both"/>
        <w:rPr>
          <w:rFonts w:eastAsiaTheme="minorEastAsia"/>
        </w:rPr>
      </w:pPr>
      <w:r>
        <w:rPr>
          <w:rFonts w:eastAsiaTheme="minorEastAsia"/>
        </w:rPr>
        <w:t>Contoh:</w:t>
      </w:r>
    </w:p>
    <w:p w14:paraId="2410CF3F" w14:textId="77777777" w:rsidR="005731B8" w:rsidRDefault="005731B8" w:rsidP="005731B8">
      <w:pPr>
        <w:pStyle w:val="NoSpacing"/>
        <w:ind w:left="360"/>
        <w:jc w:val="both"/>
        <w:rPr>
          <w:rFonts w:eastAsiaTheme="minorEastAsia"/>
        </w:rPr>
      </w:pPr>
      <w:r>
        <w:rPr>
          <w:rFonts w:eastAsiaTheme="minorEastAsia"/>
        </w:rPr>
        <w:t xml:space="preserve">Suatu dadu dilantunkan sekali. Bila K menyatakan kejadian munculnya suatu angka yang habis dibagi 3 dan L menyatakan kejadian munculnya suatu angka ganjil, hitunglah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K∪L</m:t>
            </m:r>
          </m:e>
        </m:d>
      </m:oMath>
      <w:r>
        <w:rPr>
          <w:rFonts w:eastAsiaTheme="minorEastAsia"/>
        </w:rPr>
        <w:t>.</w:t>
      </w:r>
    </w:p>
    <w:p w14:paraId="33EB61C7" w14:textId="77777777" w:rsidR="005731B8" w:rsidRDefault="005731B8" w:rsidP="005731B8">
      <w:pPr>
        <w:pStyle w:val="NoSpacing"/>
        <w:ind w:left="360"/>
        <w:jc w:val="both"/>
        <w:rPr>
          <w:rFonts w:eastAsiaTheme="minorEastAsia"/>
        </w:rPr>
      </w:pPr>
      <w:r>
        <w:rPr>
          <w:rFonts w:eastAsiaTheme="minorEastAsia"/>
        </w:rPr>
        <w:t>Jawab:</w:t>
      </w:r>
    </w:p>
    <w:p w14:paraId="6812EA7B" w14:textId="77777777" w:rsidR="005731B8" w:rsidRDefault="005731B8" w:rsidP="005731B8">
      <w:pPr>
        <w:pStyle w:val="NoSpacing"/>
        <w:ind w:left="360"/>
        <w:jc w:val="both"/>
        <w:rPr>
          <w:rFonts w:eastAsiaTheme="minorEastAsia"/>
        </w:rPr>
      </w:pPr>
      <w:r>
        <w:rPr>
          <w:rFonts w:eastAsiaTheme="minorEastAsia"/>
        </w:rPr>
        <w:t xml:space="preserve">Ruang sampel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1,2,3,4,5,6</m:t>
            </m:r>
          </m:e>
        </m:d>
      </m:oMath>
      <w:r>
        <w:rPr>
          <w:rFonts w:eastAsiaTheme="minorEastAsia"/>
        </w:rPr>
        <w:t>. Bobot untuk setiap titik sampel sama.</w:t>
      </w:r>
    </w:p>
    <w:p w14:paraId="38BA4CB2" w14:textId="77777777" w:rsidR="005731B8" w:rsidRDefault="005731B8" w:rsidP="005731B8">
      <w:pPr>
        <w:pStyle w:val="NoSpacing"/>
        <w:ind w:left="360"/>
        <w:jc w:val="both"/>
        <w:rPr>
          <w:rFonts w:eastAsiaTheme="minorEastAsia"/>
        </w:rPr>
      </w:pPr>
      <w:r>
        <w:rPr>
          <w:rFonts w:eastAsiaTheme="minorEastAsia"/>
        </w:rPr>
        <w:t xml:space="preserve">K = {3,6}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oMath>
      <w:r>
        <w:rPr>
          <w:rFonts w:eastAsiaTheme="minorEastAsia"/>
        </w:rPr>
        <w:t xml:space="preserve"> ; L = {1,3,5}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r>
        <w:rPr>
          <w:rFonts w:eastAsiaTheme="minorEastAsia"/>
        </w:rPr>
        <w:t xml:space="preserve"> ; dan </w:t>
      </w:r>
      <m:oMath>
        <m:r>
          <w:rPr>
            <w:rFonts w:ascii="Cambria Math" w:eastAsiaTheme="minorEastAsia" w:hAnsi="Cambria Math"/>
          </w:rPr>
          <m:t>K∩L=</m:t>
        </m:r>
        <m:d>
          <m:dPr>
            <m:begChr m:val="{"/>
            <m:endChr m:val="}"/>
            <m:ctrlPr>
              <w:rPr>
                <w:rFonts w:ascii="Cambria Math" w:eastAsiaTheme="minorEastAsia" w:hAnsi="Cambria Math"/>
                <w:i/>
              </w:rPr>
            </m:ctrlPr>
          </m:dPr>
          <m:e>
            <m:r>
              <w:rPr>
                <w:rFonts w:ascii="Cambria Math" w:eastAsiaTheme="minorEastAsia" w:hAnsi="Cambria Math"/>
              </w:rPr>
              <m:t>3</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r>
        <w:rPr>
          <w:rFonts w:eastAsiaTheme="minorEastAsia"/>
        </w:rPr>
        <w:t xml:space="preserve">. Maka </w:t>
      </w:r>
    </w:p>
    <w:p w14:paraId="5E1D2499" w14:textId="77777777" w:rsidR="005731B8" w:rsidRDefault="005731B8" w:rsidP="005731B8">
      <w:pPr>
        <w:pStyle w:val="NoSpacing"/>
        <w:ind w:left="360"/>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6</m:t>
              </m:r>
            </m:den>
          </m:f>
        </m:oMath>
      </m:oMathPara>
    </w:p>
    <w:p w14:paraId="1F11FCEB" w14:textId="77777777" w:rsidR="005731B8" w:rsidRDefault="005731B8" w:rsidP="005731B8">
      <w:pPr>
        <w:pStyle w:val="NoSpacing"/>
        <w:numPr>
          <w:ilvl w:val="0"/>
          <w:numId w:val="13"/>
        </w:numPr>
        <w:ind w:left="360"/>
        <w:jc w:val="both"/>
        <w:rPr>
          <w:rFonts w:eastAsiaTheme="minorEastAsia"/>
        </w:rPr>
      </w:pPr>
      <w:r>
        <w:rPr>
          <w:rFonts w:eastAsiaTheme="minorEastAsia"/>
        </w:rPr>
        <w:t>Bila A dan B dua kejadian saling terpisah, maka</w:t>
      </w:r>
    </w:p>
    <w:p w14:paraId="1020761A"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oMath>
      </m:oMathPara>
    </w:p>
    <w:p w14:paraId="485F75CC" w14:textId="77777777" w:rsidR="005731B8" w:rsidRPr="00227FCA" w:rsidRDefault="005731B8" w:rsidP="005731B8">
      <w:pPr>
        <w:pStyle w:val="NoSpacing"/>
        <w:ind w:left="360"/>
        <w:jc w:val="both"/>
        <w:rPr>
          <w:rFonts w:eastAsiaTheme="minorEastAsia"/>
        </w:rPr>
      </w:pPr>
      <w:r>
        <w:rPr>
          <w:rFonts w:eastAsiaTheme="minorEastAsia"/>
        </w:rPr>
        <w:t xml:space="preserve">Contoh </w:t>
      </w:r>
    </w:p>
    <w:p w14:paraId="1136EF59" w14:textId="77777777" w:rsidR="005731B8" w:rsidRDefault="005731B8" w:rsidP="005731B8">
      <w:pPr>
        <w:pStyle w:val="NoSpacing"/>
        <w:ind w:left="360"/>
        <w:jc w:val="both"/>
        <w:rPr>
          <w:rFonts w:eastAsiaTheme="minorEastAsia"/>
        </w:rPr>
      </w:pPr>
      <w:r>
        <w:rPr>
          <w:rFonts w:eastAsiaTheme="minorEastAsia"/>
        </w:rPr>
        <w:t xml:space="preserve">Suatu dadu dilantunkan sekali. Bila L menyatakan kejadian munculnya suatu angka ganjil dan M menyatakan kejadian munculnya angka genap kurang dari 5, hitung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m:t>
            </m:r>
          </m:e>
        </m:d>
      </m:oMath>
      <w:r>
        <w:rPr>
          <w:rFonts w:eastAsiaTheme="minorEastAsia"/>
        </w:rPr>
        <w:t>.</w:t>
      </w:r>
    </w:p>
    <w:p w14:paraId="0388F3D1" w14:textId="77777777" w:rsidR="005731B8" w:rsidRDefault="005731B8" w:rsidP="005731B8">
      <w:pPr>
        <w:pStyle w:val="NoSpacing"/>
        <w:ind w:left="360"/>
        <w:jc w:val="both"/>
        <w:rPr>
          <w:rFonts w:eastAsiaTheme="minorEastAsia"/>
        </w:rPr>
      </w:pPr>
      <w:r>
        <w:rPr>
          <w:rFonts w:eastAsiaTheme="minorEastAsia"/>
        </w:rPr>
        <w:t>Jawab:</w:t>
      </w:r>
    </w:p>
    <w:p w14:paraId="37FE3B2B" w14:textId="77777777" w:rsidR="005731B8" w:rsidRDefault="005731B8" w:rsidP="005731B8">
      <w:pPr>
        <w:pStyle w:val="NoSpacing"/>
        <w:ind w:left="360"/>
        <w:jc w:val="both"/>
        <w:rPr>
          <w:rFonts w:eastAsiaTheme="minorEastAsia"/>
        </w:rPr>
      </w:pPr>
      <w:r>
        <w:rPr>
          <w:rFonts w:eastAsiaTheme="minorEastAsia"/>
        </w:rPr>
        <w:t xml:space="preserve">Ruang sampel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1,2,3,4,5,6</m:t>
            </m:r>
          </m:e>
        </m:d>
      </m:oMath>
      <w:r>
        <w:rPr>
          <w:rFonts w:eastAsiaTheme="minorEastAsia"/>
        </w:rPr>
        <w:t>. Bobot untuk setiap titik sampel sama.</w:t>
      </w:r>
    </w:p>
    <w:p w14:paraId="2F30BAD6" w14:textId="77777777" w:rsidR="005731B8" w:rsidRDefault="005731B8" w:rsidP="005731B8">
      <w:pPr>
        <w:pStyle w:val="NoSpacing"/>
        <w:ind w:left="360"/>
        <w:jc w:val="both"/>
        <w:rPr>
          <w:rFonts w:eastAsiaTheme="minorEastAsia"/>
        </w:rPr>
      </w:pPr>
      <m:oMath>
        <m: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rPr>
              <m:t>1,3,5</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r>
        <w:rPr>
          <w:rFonts w:eastAsiaTheme="minorEastAsia"/>
        </w:rPr>
        <w:t xml:space="preserve"> dan </w:t>
      </w:r>
      <m:oMath>
        <m:r>
          <w:rPr>
            <w:rFonts w:ascii="Cambria Math" w:eastAsiaTheme="minorEastAsia" w:hAnsi="Cambria Math"/>
          </w:rPr>
          <m:t>M=</m:t>
        </m:r>
        <m:d>
          <m:dPr>
            <m:begChr m:val="{"/>
            <m:endChr m:val="}"/>
            <m:ctrlPr>
              <w:rPr>
                <w:rFonts w:ascii="Cambria Math" w:eastAsiaTheme="minorEastAsia" w:hAnsi="Cambria Math"/>
                <w:i/>
              </w:rPr>
            </m:ctrlPr>
          </m:dPr>
          <m:e>
            <m:r>
              <w:rPr>
                <w:rFonts w:ascii="Cambria Math" w:eastAsiaTheme="minorEastAsia" w:hAnsi="Cambria Math"/>
              </w:rPr>
              <m:t>2,4</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oMath>
      <w:r>
        <w:rPr>
          <w:rFonts w:eastAsiaTheme="minorEastAsia"/>
        </w:rPr>
        <w:t xml:space="preserve"> dan kita ketahui bahwa </w:t>
      </w:r>
      <m:oMath>
        <m:r>
          <w:rPr>
            <w:rFonts w:ascii="Cambria Math" w:eastAsiaTheme="minorEastAsia" w:hAnsi="Cambria Math"/>
          </w:rPr>
          <m:t>L∩</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r>
          <w:rPr>
            <w:rFonts w:ascii="Cambria Math" w:eastAsiaTheme="minorEastAsia" w:hAnsi="Cambria Math"/>
          </w:rPr>
          <m:t>=</m:t>
        </m:r>
        <m:d>
          <m:dPr>
            <m:begChr m:val="{"/>
            <m:endChr m:val="}"/>
            <m:ctrlPr>
              <w:rPr>
                <w:rFonts w:ascii="Cambria Math" w:eastAsiaTheme="minorEastAsia" w:hAnsi="Cambria Math"/>
                <w:i/>
              </w:rPr>
            </m:ctrlPr>
          </m:dPr>
          <m:e/>
        </m:d>
      </m:oMath>
      <w:r>
        <w:rPr>
          <w:rFonts w:eastAsiaTheme="minorEastAsia"/>
        </w:rPr>
        <w:t>, maka L dan L</w:t>
      </w:r>
      <w:r w:rsidRPr="00A76278">
        <w:rPr>
          <w:rFonts w:eastAsiaTheme="minorEastAsia"/>
          <w:vertAlign w:val="superscript"/>
        </w:rPr>
        <w:t>c</w:t>
      </w:r>
      <w:r>
        <w:rPr>
          <w:rFonts w:eastAsiaTheme="minorEastAsia"/>
        </w:rPr>
        <w:t xml:space="preserve"> adalah dua kejadian saling terpisah, maka </w:t>
      </w:r>
    </w:p>
    <w:p w14:paraId="7B7C71E4" w14:textId="77777777" w:rsidR="005731B8" w:rsidRPr="00227FCA" w:rsidRDefault="005731B8" w:rsidP="005731B8">
      <w:pPr>
        <w:pStyle w:val="NoSpacing"/>
        <w:ind w:left="360"/>
        <w:jc w:val="both"/>
        <w:rPr>
          <w:rFonts w:eastAsiaTheme="minorEastAsia"/>
        </w:rPr>
      </w:pPr>
      <m:oMathPara>
        <m:oMath>
          <m:r>
            <w:rPr>
              <w:rFonts w:ascii="Cambria Math" w:eastAsiaTheme="minorEastAsia" w:hAnsi="Cambria Math"/>
            </w:rPr>
            <w:lastRenderedPageBreak/>
            <m:t>P</m:t>
          </m:r>
          <m:d>
            <m:dPr>
              <m:ctrlPr>
                <w:rPr>
                  <w:rFonts w:ascii="Cambria Math" w:eastAsiaTheme="minorEastAsia" w:hAnsi="Cambria Math"/>
                  <w:i/>
                </w:rPr>
              </m:ctrlPr>
            </m:dPr>
            <m:e>
              <m:r>
                <w:rPr>
                  <w:rFonts w:ascii="Cambria Math" w:eastAsiaTheme="minorEastAsia" w:hAnsi="Cambria Math"/>
                </w:rPr>
                <m:t>L∪</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oMath>
      </m:oMathPara>
    </w:p>
    <w:p w14:paraId="702A22F9" w14:textId="77777777" w:rsidR="005731B8" w:rsidRDefault="005731B8" w:rsidP="005731B8">
      <w:pPr>
        <w:pStyle w:val="NoSpacing"/>
        <w:numPr>
          <w:ilvl w:val="0"/>
          <w:numId w:val="13"/>
        </w:numPr>
        <w:ind w:left="360"/>
        <w:jc w:val="both"/>
        <w:rPr>
          <w:rFonts w:eastAsiaTheme="minorEastAsia"/>
        </w:rPr>
      </w:pPr>
      <w:r>
        <w:rPr>
          <w:rFonts w:eastAsiaTheme="minorEastAsia"/>
        </w:rPr>
        <w:t>Bila A</w:t>
      </w:r>
      <w:r w:rsidRPr="00227FCA">
        <w:rPr>
          <w:rFonts w:eastAsiaTheme="minorEastAsia"/>
          <w:vertAlign w:val="subscript"/>
        </w:rPr>
        <w:t>1</w:t>
      </w:r>
      <w:r>
        <w:rPr>
          <w:rFonts w:eastAsiaTheme="minorEastAsia"/>
        </w:rPr>
        <w:t>, A</w:t>
      </w:r>
      <w:r w:rsidRPr="00227FCA">
        <w:rPr>
          <w:rFonts w:eastAsiaTheme="minorEastAsia"/>
          <w:vertAlign w:val="subscript"/>
        </w:rPr>
        <w:t>2</w:t>
      </w:r>
      <w:r>
        <w:rPr>
          <w:rFonts w:eastAsiaTheme="minorEastAsia"/>
        </w:rPr>
        <w:t>, A</w:t>
      </w:r>
      <w:r w:rsidRPr="00227FCA">
        <w:rPr>
          <w:rFonts w:eastAsiaTheme="minorEastAsia"/>
          <w:vertAlign w:val="subscript"/>
        </w:rPr>
        <w:t>3</w:t>
      </w:r>
      <w:r>
        <w:rPr>
          <w:rFonts w:eastAsiaTheme="minorEastAsia"/>
        </w:rPr>
        <w:t>, …, A</w:t>
      </w:r>
      <w:r w:rsidRPr="00227FCA">
        <w:rPr>
          <w:rFonts w:eastAsiaTheme="minorEastAsia"/>
          <w:vertAlign w:val="subscript"/>
        </w:rPr>
        <w:t>n</w:t>
      </w:r>
      <w:r>
        <w:rPr>
          <w:rFonts w:eastAsiaTheme="minorEastAsia"/>
        </w:rPr>
        <w:t>, saling terpisah, maka</w:t>
      </w:r>
    </w:p>
    <w:p w14:paraId="1B8CA112" w14:textId="77777777" w:rsidR="005731B8" w:rsidRDefault="005731B8" w:rsidP="005731B8">
      <w:pPr>
        <w:pStyle w:val="NoSpacing"/>
        <w:ind w:left="360"/>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e>
          </m:d>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e>
          </m:d>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e>
          </m:d>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e>
          </m:d>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e>
          </m:d>
        </m:oMath>
      </m:oMathPara>
    </w:p>
    <w:p w14:paraId="7D0BF7B1" w14:textId="77777777" w:rsidR="005731B8" w:rsidRDefault="005731B8" w:rsidP="005731B8">
      <w:pPr>
        <w:pStyle w:val="NoSpacing"/>
        <w:ind w:left="360"/>
        <w:jc w:val="both"/>
        <w:rPr>
          <w:rFonts w:eastAsiaTheme="minorEastAsia"/>
        </w:rPr>
      </w:pPr>
    </w:p>
    <w:p w14:paraId="4F2A3E6E" w14:textId="77777777" w:rsidR="005731B8" w:rsidRDefault="005731B8" w:rsidP="005731B8">
      <w:pPr>
        <w:pStyle w:val="NoSpacing"/>
        <w:numPr>
          <w:ilvl w:val="0"/>
          <w:numId w:val="13"/>
        </w:numPr>
        <w:ind w:left="360"/>
        <w:jc w:val="both"/>
        <w:rPr>
          <w:rFonts w:eastAsiaTheme="minorEastAsia"/>
        </w:rPr>
      </w:pPr>
      <w:r w:rsidRPr="00227FCA">
        <w:rPr>
          <w:rFonts w:eastAsiaTheme="minorEastAsia"/>
        </w:rPr>
        <w:t xml:space="preserve">Bila </w:t>
      </w:r>
      <w:r>
        <w:rPr>
          <w:rFonts w:eastAsiaTheme="minorEastAsia"/>
        </w:rPr>
        <w:t>A, B, dan C kejadian sebarang, maka</w:t>
      </w:r>
    </w:p>
    <w:p w14:paraId="22A9E8FD"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A∪B∪C</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B∩C</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A∩B∩C</m:t>
              </m:r>
            </m:e>
          </m:d>
        </m:oMath>
      </m:oMathPara>
    </w:p>
    <w:p w14:paraId="6B5C0261" w14:textId="77777777" w:rsidR="005731B8" w:rsidRDefault="005731B8" w:rsidP="005731B8">
      <w:pPr>
        <w:pStyle w:val="NoSpacing"/>
        <w:ind w:left="360"/>
        <w:jc w:val="both"/>
        <w:rPr>
          <w:rFonts w:eastAsiaTheme="minorEastAsia"/>
        </w:rPr>
      </w:pPr>
    </w:p>
    <w:p w14:paraId="43D44696" w14:textId="77777777" w:rsidR="005731B8" w:rsidRDefault="005731B8" w:rsidP="005731B8">
      <w:pPr>
        <w:pStyle w:val="NoSpacing"/>
        <w:ind w:left="360"/>
        <w:jc w:val="both"/>
        <w:rPr>
          <w:rFonts w:eastAsiaTheme="minorEastAsia"/>
        </w:rPr>
      </w:pPr>
      <w:r>
        <w:rPr>
          <w:rFonts w:eastAsiaTheme="minorEastAsia"/>
        </w:rPr>
        <w:t>Contoh:</w:t>
      </w:r>
    </w:p>
    <w:p w14:paraId="41A4D25E" w14:textId="77777777" w:rsidR="005731B8" w:rsidRDefault="005731B8" w:rsidP="005731B8">
      <w:pPr>
        <w:pStyle w:val="NoSpacing"/>
        <w:ind w:left="360"/>
        <w:jc w:val="both"/>
        <w:rPr>
          <w:rFonts w:eastAsiaTheme="minorEastAsia"/>
        </w:rPr>
      </w:pPr>
      <w:r>
        <w:rPr>
          <w:rFonts w:eastAsiaTheme="minorEastAsia"/>
        </w:rPr>
        <w:t xml:space="preserve">P(lulus matematika) =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Pr>
          <w:rFonts w:eastAsiaTheme="minorEastAsia"/>
        </w:rPr>
        <w:t xml:space="preserve"> dan P(lulus biologi) =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9</m:t>
            </m:r>
          </m:den>
        </m:f>
      </m:oMath>
      <w:r>
        <w:rPr>
          <w:rFonts w:eastAsiaTheme="minorEastAsia"/>
        </w:rPr>
        <w:t xml:space="preserve">, jika P(keduanya)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w:t>
      </w:r>
    </w:p>
    <w:p w14:paraId="6B272CDF" w14:textId="77777777" w:rsidR="005731B8" w:rsidRDefault="005731B8" w:rsidP="005731B8">
      <w:pPr>
        <w:pStyle w:val="NoSpacing"/>
        <w:ind w:left="360"/>
        <w:jc w:val="both"/>
        <w:rPr>
          <w:rFonts w:eastAsiaTheme="minorEastAsia"/>
        </w:rPr>
      </w:pPr>
      <w:r>
        <w:rPr>
          <w:rFonts w:eastAsiaTheme="minorEastAsia"/>
        </w:rPr>
        <w:t>Berapa peluang lulus paling sedikit satu mata kuliah?</w:t>
      </w:r>
    </w:p>
    <w:p w14:paraId="58F16736" w14:textId="77777777" w:rsidR="005731B8" w:rsidRDefault="005731B8" w:rsidP="005731B8">
      <w:pPr>
        <w:pStyle w:val="NoSpacing"/>
        <w:ind w:left="360"/>
        <w:jc w:val="both"/>
        <w:rPr>
          <w:rFonts w:eastAsiaTheme="minorEastAsia"/>
        </w:rPr>
      </w:pPr>
      <w:r>
        <w:rPr>
          <w:rFonts w:eastAsiaTheme="minorEastAsia"/>
        </w:rPr>
        <w:t>Jawab:</w:t>
      </w:r>
    </w:p>
    <w:p w14:paraId="40117ABA" w14:textId="77777777" w:rsidR="005731B8" w:rsidRPr="00227FCA"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M∩B</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31</m:t>
              </m:r>
            </m:num>
            <m:den>
              <m:r>
                <w:rPr>
                  <w:rFonts w:ascii="Cambria Math" w:eastAsiaTheme="minorEastAsia" w:hAnsi="Cambria Math"/>
                </w:rPr>
                <m:t>36</m:t>
              </m:r>
            </m:den>
          </m:f>
        </m:oMath>
      </m:oMathPara>
    </w:p>
    <w:p w14:paraId="799E11ED" w14:textId="77777777" w:rsidR="005731B8" w:rsidRDefault="005731B8" w:rsidP="005731B8">
      <w:pPr>
        <w:pStyle w:val="NoSpacing"/>
        <w:ind w:left="360"/>
        <w:jc w:val="both"/>
        <w:rPr>
          <w:rFonts w:eastAsiaTheme="minorEastAsia"/>
        </w:rPr>
      </w:pPr>
      <w:r>
        <w:rPr>
          <w:rFonts w:eastAsiaTheme="minorEastAsia"/>
        </w:rPr>
        <w:t xml:space="preserve"> </w:t>
      </w:r>
    </w:p>
    <w:p w14:paraId="4022A191" w14:textId="77777777" w:rsidR="005731B8" w:rsidRDefault="005731B8" w:rsidP="005731B8">
      <w:pPr>
        <w:pStyle w:val="NoSpacing"/>
        <w:numPr>
          <w:ilvl w:val="0"/>
          <w:numId w:val="13"/>
        </w:numPr>
        <w:ind w:left="360"/>
        <w:jc w:val="both"/>
        <w:rPr>
          <w:rFonts w:eastAsiaTheme="minorEastAsia"/>
        </w:rPr>
      </w:pPr>
      <w:r>
        <w:rPr>
          <w:rFonts w:eastAsiaTheme="minorEastAsia"/>
        </w:rPr>
        <w:t>Bila A dan A</w:t>
      </w:r>
      <w:r w:rsidRPr="00E24597">
        <w:rPr>
          <w:rFonts w:eastAsiaTheme="minorEastAsia"/>
          <w:vertAlign w:val="superscript"/>
        </w:rPr>
        <w:t>c</w:t>
      </w:r>
      <w:r>
        <w:rPr>
          <w:rFonts w:eastAsiaTheme="minorEastAsia"/>
        </w:rPr>
        <w:t xml:space="preserve"> kejadian yang saling berkomplementer, maka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c</m:t>
                </m:r>
              </m:sup>
            </m:sSup>
          </m:e>
        </m:d>
        <m:r>
          <w:rPr>
            <w:rFonts w:ascii="Cambria Math" w:eastAsiaTheme="minorEastAsia" w:hAnsi="Cambria Math"/>
          </w:rPr>
          <m:t>=1</m:t>
        </m:r>
      </m:oMath>
    </w:p>
    <w:p w14:paraId="0B9D03E2" w14:textId="77777777" w:rsidR="005731B8" w:rsidRPr="00227FCA" w:rsidRDefault="005731B8" w:rsidP="005731B8">
      <w:pPr>
        <w:pStyle w:val="NoSpacing"/>
        <w:ind w:left="360"/>
        <w:jc w:val="both"/>
        <w:rPr>
          <w:rFonts w:eastAsiaTheme="minorEastAsia"/>
        </w:rPr>
      </w:pPr>
      <w:r>
        <w:rPr>
          <w:rFonts w:eastAsiaTheme="minorEastAsia"/>
        </w:rPr>
        <w:t xml:space="preserve">Contoh </w:t>
      </w:r>
    </w:p>
    <w:p w14:paraId="21AA9E2A" w14:textId="77777777" w:rsidR="005731B8" w:rsidRDefault="005731B8" w:rsidP="005731B8">
      <w:pPr>
        <w:pStyle w:val="NoSpacing"/>
        <w:ind w:left="360"/>
        <w:jc w:val="both"/>
        <w:rPr>
          <w:rFonts w:eastAsiaTheme="minorEastAsia"/>
        </w:rPr>
      </w:pPr>
      <w:r>
        <w:rPr>
          <w:rFonts w:eastAsiaTheme="minorEastAsia"/>
        </w:rPr>
        <w:t>Suatu dadu dilantunkan sekali. Bila L menyatakan kejadian munculnya suatu angka ganjil dan L</w:t>
      </w:r>
      <w:r w:rsidRPr="00A76278">
        <w:rPr>
          <w:rFonts w:eastAsiaTheme="minorEastAsia"/>
          <w:vertAlign w:val="superscript"/>
        </w:rPr>
        <w:t>c</w:t>
      </w:r>
      <w:r>
        <w:rPr>
          <w:rFonts w:eastAsiaTheme="minorEastAsia"/>
        </w:rPr>
        <w:t xml:space="preserve"> adalah komplemen dari L, hitunglah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oMath>
      <w:r>
        <w:rPr>
          <w:rFonts w:eastAsiaTheme="minorEastAsia"/>
        </w:rPr>
        <w:t>.</w:t>
      </w:r>
    </w:p>
    <w:p w14:paraId="2982796A" w14:textId="77777777" w:rsidR="005731B8" w:rsidRDefault="005731B8" w:rsidP="005731B8">
      <w:pPr>
        <w:pStyle w:val="NoSpacing"/>
        <w:ind w:left="360"/>
        <w:jc w:val="both"/>
        <w:rPr>
          <w:rFonts w:eastAsiaTheme="minorEastAsia"/>
        </w:rPr>
      </w:pPr>
      <w:r>
        <w:rPr>
          <w:rFonts w:eastAsiaTheme="minorEastAsia"/>
        </w:rPr>
        <w:t>Jawab:</w:t>
      </w:r>
    </w:p>
    <w:p w14:paraId="0D78AE47" w14:textId="77777777" w:rsidR="005731B8" w:rsidRDefault="005731B8" w:rsidP="005731B8">
      <w:pPr>
        <w:pStyle w:val="NoSpacing"/>
        <w:ind w:left="360"/>
        <w:jc w:val="both"/>
        <w:rPr>
          <w:rFonts w:eastAsiaTheme="minorEastAsia"/>
        </w:rPr>
      </w:pPr>
      <w:r>
        <w:rPr>
          <w:rFonts w:eastAsiaTheme="minorEastAsia"/>
        </w:rPr>
        <w:t xml:space="preserve">Ruang sampel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1,2,3,4,5,6</m:t>
            </m:r>
          </m:e>
        </m:d>
      </m:oMath>
      <w:r>
        <w:rPr>
          <w:rFonts w:eastAsiaTheme="minorEastAsia"/>
        </w:rPr>
        <w:t>. Bobot untuk setiap titik sampel sama.</w:t>
      </w:r>
    </w:p>
    <w:p w14:paraId="69C29A4E" w14:textId="77777777" w:rsidR="005731B8" w:rsidRDefault="005731B8" w:rsidP="005731B8">
      <w:pPr>
        <w:pStyle w:val="NoSpacing"/>
        <w:ind w:left="360"/>
        <w:jc w:val="both"/>
        <w:rPr>
          <w:rFonts w:eastAsiaTheme="minorEastAsia"/>
        </w:rPr>
      </w:pPr>
      <m:oMath>
        <m: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rPr>
              <m:t>1,3,5</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r>
        <w:rPr>
          <w:rFonts w:eastAsiaTheme="minorEastAsia"/>
        </w:rPr>
        <w:t xml:space="preserve"> dan </w:t>
      </w:r>
      <m:oMath>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2,4,6</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r>
        <w:rPr>
          <w:rFonts w:eastAsiaTheme="minorEastAsia"/>
        </w:rPr>
        <w:t xml:space="preserve">, maka </w:t>
      </w:r>
    </w:p>
    <w:p w14:paraId="69A68B3C"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r>
            <w:rPr>
              <w:rFonts w:ascii="Cambria Math" w:eastAsiaTheme="minorEastAsia" w:hAnsi="Cambria Math"/>
            </w:rPr>
            <m:t>=1</m:t>
          </m:r>
        </m:oMath>
      </m:oMathPara>
    </w:p>
    <w:p w14:paraId="35386207" w14:textId="77777777" w:rsidR="005731B8" w:rsidRDefault="005731B8" w:rsidP="005731B8">
      <w:pPr>
        <w:jc w:val="both"/>
      </w:pPr>
    </w:p>
    <w:p w14:paraId="4F15693B" w14:textId="77777777" w:rsidR="00A9435A" w:rsidRDefault="00A9435A" w:rsidP="005731B8">
      <w:pPr>
        <w:pStyle w:val="ListParagraph"/>
        <w:numPr>
          <w:ilvl w:val="0"/>
          <w:numId w:val="8"/>
        </w:numPr>
        <w:ind w:left="360"/>
        <w:jc w:val="both"/>
      </w:pPr>
      <w:r>
        <w:t>Peluang Bersyarat</w:t>
      </w:r>
    </w:p>
    <w:p w14:paraId="0372C93D" w14:textId="77777777" w:rsidR="005731B8" w:rsidRDefault="005731B8" w:rsidP="005731B8">
      <w:pPr>
        <w:pStyle w:val="NoSpacing"/>
        <w:jc w:val="both"/>
        <w:rPr>
          <w:rFonts w:eastAsiaTheme="minorEastAsia"/>
        </w:rPr>
      </w:pPr>
      <w:r>
        <w:rPr>
          <w:rFonts w:eastAsiaTheme="minorEastAsia"/>
        </w:rPr>
        <w:t xml:space="preserve">Peluang bersyarat B bila A diketahui, dinyatakan dengan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oMath>
      <w:r>
        <w:rPr>
          <w:rFonts w:eastAsiaTheme="minorEastAsia"/>
        </w:rPr>
        <w:t xml:space="preserve"> ditentukan oleh</w:t>
      </w:r>
    </w:p>
    <w:p w14:paraId="659EE39A" w14:textId="77777777" w:rsidR="005731B8" w:rsidRDefault="005731B8" w:rsidP="005731B8">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num>
          <m:den>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den>
        </m:f>
      </m:oMath>
      <w:r>
        <w:rPr>
          <w:rFonts w:eastAsiaTheme="minorEastAsia"/>
        </w:rPr>
        <w:t xml:space="preserve">, bila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&gt;0</m:t>
        </m:r>
      </m:oMath>
    </w:p>
    <w:p w14:paraId="1B8E7EDD" w14:textId="77777777" w:rsidR="005731B8" w:rsidRDefault="005731B8" w:rsidP="005731B8">
      <w:pPr>
        <w:pStyle w:val="NoSpacing"/>
        <w:jc w:val="both"/>
        <w:rPr>
          <w:rFonts w:eastAsiaTheme="minorEastAsia"/>
        </w:rPr>
      </w:pPr>
      <w:r>
        <w:rPr>
          <w:rFonts w:eastAsiaTheme="minorEastAsia"/>
        </w:rPr>
        <w:t>Contoh:</w:t>
      </w:r>
    </w:p>
    <w:p w14:paraId="44A597B0" w14:textId="77777777" w:rsidR="005731B8" w:rsidRDefault="005731B8" w:rsidP="005731B8">
      <w:pPr>
        <w:pStyle w:val="NoSpacing"/>
        <w:jc w:val="both"/>
        <w:rPr>
          <w:rFonts w:eastAsiaTheme="minorEastAsia"/>
        </w:rPr>
      </w:pPr>
      <w:r>
        <w:rPr>
          <w:rFonts w:eastAsiaTheme="minorEastAsia"/>
        </w:rPr>
        <w:t>Misalkan ruang sampel menyatakan populasi orang dewasa yang telah tamat SMA di suatu kota kecil. Mereka dikelompokkan menurut jenis kelamin dan status pekerjaan berikut.</w:t>
      </w:r>
    </w:p>
    <w:tbl>
      <w:tblPr>
        <w:tblStyle w:val="TableGrid"/>
        <w:tblW w:w="0" w:type="auto"/>
        <w:tblInd w:w="468" w:type="dxa"/>
        <w:tblLook w:val="04A0" w:firstRow="1" w:lastRow="0" w:firstColumn="1" w:lastColumn="0" w:noHBand="0" w:noVBand="1"/>
      </w:tblPr>
      <w:tblGrid>
        <w:gridCol w:w="468"/>
        <w:gridCol w:w="1350"/>
        <w:gridCol w:w="1440"/>
        <w:gridCol w:w="1170"/>
      </w:tblGrid>
      <w:tr w:rsidR="005731B8" w14:paraId="674065A0" w14:textId="77777777" w:rsidTr="00FF6B38">
        <w:tc>
          <w:tcPr>
            <w:tcW w:w="468" w:type="dxa"/>
          </w:tcPr>
          <w:p w14:paraId="1FB905A5" w14:textId="77777777" w:rsidR="005731B8" w:rsidRDefault="005731B8" w:rsidP="00FF6B38">
            <w:pPr>
              <w:pStyle w:val="NoSpacing"/>
              <w:jc w:val="both"/>
              <w:rPr>
                <w:rFonts w:eastAsiaTheme="minorEastAsia"/>
              </w:rPr>
            </w:pPr>
          </w:p>
        </w:tc>
        <w:tc>
          <w:tcPr>
            <w:tcW w:w="1350" w:type="dxa"/>
          </w:tcPr>
          <w:p w14:paraId="181A4217" w14:textId="77777777" w:rsidR="005731B8" w:rsidRDefault="005731B8" w:rsidP="00FF6B38">
            <w:pPr>
              <w:pStyle w:val="NoSpacing"/>
              <w:jc w:val="both"/>
              <w:rPr>
                <w:rFonts w:eastAsiaTheme="minorEastAsia"/>
              </w:rPr>
            </w:pPr>
            <w:r>
              <w:rPr>
                <w:rFonts w:eastAsiaTheme="minorEastAsia"/>
              </w:rPr>
              <w:t>Bekerja</w:t>
            </w:r>
          </w:p>
        </w:tc>
        <w:tc>
          <w:tcPr>
            <w:tcW w:w="1440" w:type="dxa"/>
          </w:tcPr>
          <w:p w14:paraId="42663A35" w14:textId="77777777" w:rsidR="005731B8" w:rsidRDefault="005731B8" w:rsidP="00FF6B38">
            <w:pPr>
              <w:pStyle w:val="NoSpacing"/>
              <w:jc w:val="both"/>
              <w:rPr>
                <w:rFonts w:eastAsiaTheme="minorEastAsia"/>
              </w:rPr>
            </w:pPr>
            <w:r>
              <w:rPr>
                <w:rFonts w:eastAsiaTheme="minorEastAsia"/>
              </w:rPr>
              <w:t>Tidak bekerja</w:t>
            </w:r>
          </w:p>
        </w:tc>
        <w:tc>
          <w:tcPr>
            <w:tcW w:w="1170" w:type="dxa"/>
          </w:tcPr>
          <w:p w14:paraId="66D3D287" w14:textId="77777777" w:rsidR="005731B8" w:rsidRDefault="005731B8" w:rsidP="00FF6B38">
            <w:pPr>
              <w:pStyle w:val="NoSpacing"/>
              <w:jc w:val="both"/>
              <w:rPr>
                <w:rFonts w:eastAsiaTheme="minorEastAsia"/>
              </w:rPr>
            </w:pPr>
            <w:r>
              <w:rPr>
                <w:rFonts w:eastAsiaTheme="minorEastAsia"/>
              </w:rPr>
              <w:t>Jumlah</w:t>
            </w:r>
          </w:p>
        </w:tc>
      </w:tr>
      <w:tr w:rsidR="005731B8" w14:paraId="7B5EBBD0" w14:textId="77777777" w:rsidTr="00FF6B38">
        <w:tc>
          <w:tcPr>
            <w:tcW w:w="468" w:type="dxa"/>
          </w:tcPr>
          <w:p w14:paraId="2C878A23" w14:textId="77777777" w:rsidR="005731B8" w:rsidRDefault="005731B8" w:rsidP="00FF6B38">
            <w:pPr>
              <w:pStyle w:val="NoSpacing"/>
              <w:jc w:val="both"/>
              <w:rPr>
                <w:rFonts w:eastAsiaTheme="minorEastAsia"/>
              </w:rPr>
            </w:pPr>
            <w:r>
              <w:rPr>
                <w:rFonts w:eastAsiaTheme="minorEastAsia"/>
              </w:rPr>
              <w:t>L</w:t>
            </w:r>
          </w:p>
          <w:p w14:paraId="66CB207A" w14:textId="77777777" w:rsidR="005731B8" w:rsidRDefault="005731B8" w:rsidP="00FF6B38">
            <w:pPr>
              <w:pStyle w:val="NoSpacing"/>
              <w:jc w:val="both"/>
              <w:rPr>
                <w:rFonts w:eastAsiaTheme="minorEastAsia"/>
              </w:rPr>
            </w:pPr>
            <w:r>
              <w:rPr>
                <w:rFonts w:eastAsiaTheme="minorEastAsia"/>
              </w:rPr>
              <w:t>W</w:t>
            </w:r>
          </w:p>
        </w:tc>
        <w:tc>
          <w:tcPr>
            <w:tcW w:w="1350" w:type="dxa"/>
          </w:tcPr>
          <w:p w14:paraId="19A9D844" w14:textId="77777777" w:rsidR="005731B8" w:rsidRDefault="005731B8" w:rsidP="00FF6B38">
            <w:pPr>
              <w:pStyle w:val="NoSpacing"/>
              <w:jc w:val="both"/>
              <w:rPr>
                <w:rFonts w:eastAsiaTheme="minorEastAsia"/>
              </w:rPr>
            </w:pPr>
            <w:r>
              <w:rPr>
                <w:rFonts w:eastAsiaTheme="minorEastAsia"/>
              </w:rPr>
              <w:t>460</w:t>
            </w:r>
          </w:p>
          <w:p w14:paraId="23DA6A6B" w14:textId="77777777" w:rsidR="005731B8" w:rsidRDefault="005731B8" w:rsidP="00FF6B38">
            <w:pPr>
              <w:pStyle w:val="NoSpacing"/>
              <w:jc w:val="both"/>
              <w:rPr>
                <w:rFonts w:eastAsiaTheme="minorEastAsia"/>
              </w:rPr>
            </w:pPr>
            <w:r>
              <w:rPr>
                <w:rFonts w:eastAsiaTheme="minorEastAsia"/>
              </w:rPr>
              <w:t>140</w:t>
            </w:r>
          </w:p>
        </w:tc>
        <w:tc>
          <w:tcPr>
            <w:tcW w:w="1440" w:type="dxa"/>
          </w:tcPr>
          <w:p w14:paraId="0D3149D0" w14:textId="77777777" w:rsidR="005731B8" w:rsidRDefault="005731B8" w:rsidP="00FF6B38">
            <w:pPr>
              <w:pStyle w:val="NoSpacing"/>
              <w:jc w:val="both"/>
              <w:rPr>
                <w:rFonts w:eastAsiaTheme="minorEastAsia"/>
              </w:rPr>
            </w:pPr>
            <w:r>
              <w:rPr>
                <w:rFonts w:eastAsiaTheme="minorEastAsia"/>
              </w:rPr>
              <w:t>40</w:t>
            </w:r>
          </w:p>
          <w:p w14:paraId="36E97A38" w14:textId="77777777" w:rsidR="005731B8" w:rsidRDefault="005731B8" w:rsidP="00FF6B38">
            <w:pPr>
              <w:pStyle w:val="NoSpacing"/>
              <w:jc w:val="both"/>
              <w:rPr>
                <w:rFonts w:eastAsiaTheme="minorEastAsia"/>
              </w:rPr>
            </w:pPr>
            <w:r>
              <w:rPr>
                <w:rFonts w:eastAsiaTheme="minorEastAsia"/>
              </w:rPr>
              <w:t>260</w:t>
            </w:r>
          </w:p>
        </w:tc>
        <w:tc>
          <w:tcPr>
            <w:tcW w:w="1170" w:type="dxa"/>
          </w:tcPr>
          <w:p w14:paraId="36027F06" w14:textId="77777777" w:rsidR="005731B8" w:rsidRDefault="005731B8" w:rsidP="00FF6B38">
            <w:pPr>
              <w:pStyle w:val="NoSpacing"/>
              <w:jc w:val="both"/>
              <w:rPr>
                <w:rFonts w:eastAsiaTheme="minorEastAsia"/>
              </w:rPr>
            </w:pPr>
            <w:r>
              <w:rPr>
                <w:rFonts w:eastAsiaTheme="minorEastAsia"/>
              </w:rPr>
              <w:t>500</w:t>
            </w:r>
          </w:p>
          <w:p w14:paraId="18CFEA5D" w14:textId="77777777" w:rsidR="005731B8" w:rsidRDefault="005731B8" w:rsidP="00FF6B38">
            <w:pPr>
              <w:pStyle w:val="NoSpacing"/>
              <w:jc w:val="both"/>
              <w:rPr>
                <w:rFonts w:eastAsiaTheme="minorEastAsia"/>
              </w:rPr>
            </w:pPr>
            <w:r>
              <w:rPr>
                <w:rFonts w:eastAsiaTheme="minorEastAsia"/>
              </w:rPr>
              <w:t>400</w:t>
            </w:r>
          </w:p>
        </w:tc>
      </w:tr>
      <w:tr w:rsidR="005731B8" w14:paraId="7DB18D1C" w14:textId="77777777" w:rsidTr="00FF6B38">
        <w:tc>
          <w:tcPr>
            <w:tcW w:w="468" w:type="dxa"/>
          </w:tcPr>
          <w:p w14:paraId="7C580615" w14:textId="77777777" w:rsidR="005731B8" w:rsidRDefault="005731B8" w:rsidP="00FF6B38">
            <w:pPr>
              <w:pStyle w:val="NoSpacing"/>
              <w:jc w:val="both"/>
              <w:rPr>
                <w:rFonts w:eastAsiaTheme="minorEastAsia"/>
              </w:rPr>
            </w:pPr>
            <w:r>
              <w:rPr>
                <w:rFonts w:ascii="Times New Roman" w:eastAsiaTheme="minorEastAsia" w:hAnsi="Times New Roman" w:cs="Times New Roman"/>
              </w:rPr>
              <w:t>Σ</w:t>
            </w:r>
          </w:p>
        </w:tc>
        <w:tc>
          <w:tcPr>
            <w:tcW w:w="1350" w:type="dxa"/>
          </w:tcPr>
          <w:p w14:paraId="57EE46A5" w14:textId="77777777" w:rsidR="005731B8" w:rsidRDefault="005731B8" w:rsidP="00FF6B38">
            <w:pPr>
              <w:pStyle w:val="NoSpacing"/>
              <w:jc w:val="both"/>
              <w:rPr>
                <w:rFonts w:eastAsiaTheme="minorEastAsia"/>
              </w:rPr>
            </w:pPr>
            <w:r>
              <w:rPr>
                <w:rFonts w:eastAsiaTheme="minorEastAsia"/>
              </w:rPr>
              <w:t>600</w:t>
            </w:r>
          </w:p>
        </w:tc>
        <w:tc>
          <w:tcPr>
            <w:tcW w:w="1440" w:type="dxa"/>
          </w:tcPr>
          <w:p w14:paraId="6B18FAE2" w14:textId="77777777" w:rsidR="005731B8" w:rsidRDefault="005731B8" w:rsidP="00FF6B38">
            <w:pPr>
              <w:pStyle w:val="NoSpacing"/>
              <w:jc w:val="both"/>
              <w:rPr>
                <w:rFonts w:eastAsiaTheme="minorEastAsia"/>
              </w:rPr>
            </w:pPr>
            <w:r>
              <w:rPr>
                <w:rFonts w:eastAsiaTheme="minorEastAsia"/>
              </w:rPr>
              <w:t>300</w:t>
            </w:r>
          </w:p>
        </w:tc>
        <w:tc>
          <w:tcPr>
            <w:tcW w:w="1170" w:type="dxa"/>
          </w:tcPr>
          <w:p w14:paraId="385DB33A" w14:textId="77777777" w:rsidR="005731B8" w:rsidRDefault="005731B8" w:rsidP="00FF6B38">
            <w:pPr>
              <w:pStyle w:val="NoSpacing"/>
              <w:jc w:val="both"/>
              <w:rPr>
                <w:rFonts w:eastAsiaTheme="minorEastAsia"/>
              </w:rPr>
            </w:pPr>
            <w:r>
              <w:rPr>
                <w:rFonts w:eastAsiaTheme="minorEastAsia"/>
              </w:rPr>
              <w:t>900</w:t>
            </w:r>
          </w:p>
        </w:tc>
      </w:tr>
    </w:tbl>
    <w:p w14:paraId="1F7F7198" w14:textId="77777777" w:rsidR="001A69FC" w:rsidRDefault="005731B8" w:rsidP="005731B8">
      <w:pPr>
        <w:pStyle w:val="NoSpacing"/>
        <w:jc w:val="both"/>
        <w:rPr>
          <w:rFonts w:eastAsiaTheme="minorEastAsia"/>
        </w:rPr>
      </w:pPr>
      <w:r>
        <w:rPr>
          <w:rFonts w:eastAsiaTheme="minorEastAsia"/>
        </w:rPr>
        <w:t xml:space="preserve">Daerah tersebut akan dijadikan daerah pariwisata dan seseorang akan dipilih secara acak untuk mempropagandakannya ke seluruh negeri. Kita ingin meneliti kejadian </w:t>
      </w:r>
      <w:r w:rsidR="001A69FC">
        <w:rPr>
          <w:rFonts w:eastAsiaTheme="minorEastAsia"/>
        </w:rPr>
        <w:t xml:space="preserve">yang terpilih adalah laki-laki dengan syarat statusnya sudah bekerja. </w:t>
      </w:r>
    </w:p>
    <w:p w14:paraId="7735A8F6" w14:textId="77777777" w:rsidR="001A69FC" w:rsidRDefault="001A69FC" w:rsidP="005731B8">
      <w:pPr>
        <w:pStyle w:val="NoSpacing"/>
        <w:jc w:val="both"/>
        <w:rPr>
          <w:rFonts w:eastAsiaTheme="minorEastAsia"/>
        </w:rPr>
      </w:pPr>
      <w:r>
        <w:rPr>
          <w:rFonts w:eastAsiaTheme="minorEastAsia"/>
        </w:rPr>
        <w:t>Jawaban:</w:t>
      </w:r>
    </w:p>
    <w:p w14:paraId="609FCFEA" w14:textId="77777777" w:rsidR="005731B8" w:rsidRDefault="001A69FC" w:rsidP="005731B8">
      <w:pPr>
        <w:pStyle w:val="NoSpacing"/>
        <w:jc w:val="both"/>
        <w:rPr>
          <w:rFonts w:eastAsiaTheme="minorEastAsia"/>
        </w:rPr>
      </w:pPr>
      <w:r>
        <w:rPr>
          <w:rFonts w:eastAsiaTheme="minorEastAsia"/>
        </w:rPr>
        <w:t>Misal</w:t>
      </w:r>
    </w:p>
    <w:p w14:paraId="6DF8293C" w14:textId="77777777" w:rsidR="005731B8" w:rsidRDefault="005731B8" w:rsidP="005731B8">
      <w:pPr>
        <w:pStyle w:val="NoSpacing"/>
        <w:jc w:val="both"/>
        <w:rPr>
          <w:rFonts w:eastAsiaTheme="minorEastAsia"/>
        </w:rPr>
      </w:pPr>
      <w:r>
        <w:rPr>
          <w:rFonts w:eastAsiaTheme="minorEastAsia"/>
        </w:rPr>
        <w:t>M = lelaki yang terpilih</w:t>
      </w:r>
    </w:p>
    <w:p w14:paraId="6452CBD8" w14:textId="77777777" w:rsidR="005731B8" w:rsidRDefault="005731B8" w:rsidP="005731B8">
      <w:pPr>
        <w:pStyle w:val="NoSpacing"/>
        <w:jc w:val="both"/>
        <w:rPr>
          <w:rFonts w:eastAsiaTheme="minorEastAsia"/>
        </w:rPr>
      </w:pPr>
      <w:r>
        <w:rPr>
          <w:rFonts w:eastAsiaTheme="minorEastAsia"/>
        </w:rPr>
        <w:lastRenderedPageBreak/>
        <w:t>E = orang yang terpilih dalam status bekerja.</w:t>
      </w:r>
    </w:p>
    <w:p w14:paraId="576310C8" w14:textId="77777777" w:rsidR="001A69FC" w:rsidRDefault="001A69FC" w:rsidP="005731B8">
      <w:pPr>
        <w:pStyle w:val="NoSpacing"/>
        <w:jc w:val="both"/>
        <w:rPr>
          <w:rFonts w:eastAsiaTheme="minorEastAsia"/>
        </w:rPr>
      </w:pPr>
      <w:r>
        <w:rPr>
          <w:rFonts w:eastAsiaTheme="minorEastAsia"/>
        </w:rPr>
        <w:t xml:space="preserve">Maka pertanyaan </w:t>
      </w:r>
      <w:r w:rsidR="00B227C0">
        <w:rPr>
          <w:rFonts w:eastAsiaTheme="minorEastAsia"/>
        </w:rPr>
        <w:t xml:space="preserve">dinyatakan dalam matematika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m:t>
            </m:r>
          </m:e>
          <m:e>
            <m:r>
              <w:rPr>
                <w:rFonts w:ascii="Cambria Math" w:eastAsiaTheme="minorEastAsia" w:hAnsi="Cambria Math"/>
              </w:rPr>
              <m:t>E</m:t>
            </m:r>
          </m:e>
        </m:d>
      </m:oMath>
    </w:p>
    <w:p w14:paraId="0E87B767" w14:textId="77777777" w:rsidR="005731B8" w:rsidRDefault="005731B8" w:rsidP="005731B8">
      <w:pPr>
        <w:pStyle w:val="NoSpacing"/>
        <w:jc w:val="both"/>
        <w:rPr>
          <w:rFonts w:eastAsiaTheme="minorEastAsia"/>
        </w:rPr>
      </w:pPr>
    </w:p>
    <w:p w14:paraId="0793AFBB" w14:textId="77777777" w:rsidR="005731B8" w:rsidRDefault="005731B8" w:rsidP="005731B8">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E∩M</m:t>
            </m:r>
          </m:e>
        </m:d>
      </m:oMath>
      <w:r>
        <w:rPr>
          <w:rFonts w:eastAsiaTheme="minorEastAsia"/>
        </w:rPr>
        <w:t>dan P(E) diperoleh dari ruang sampel T.</w:t>
      </w:r>
    </w:p>
    <w:p w14:paraId="47C94D15" w14:textId="77777777" w:rsidR="005731B8" w:rsidRDefault="005731B8" w:rsidP="005731B8">
      <w:pPr>
        <w:pStyle w:val="NoSpacing"/>
        <w:jc w:val="both"/>
        <w:rPr>
          <w:rFonts w:eastAsiaTheme="minorEastAsia"/>
        </w:rPr>
      </w:pPr>
      <m:oMathPara>
        <m:oMath>
          <m:r>
            <w:rPr>
              <w:rFonts w:ascii="Cambria Math" w:eastAsiaTheme="minorEastAsia" w:hAnsi="Cambria Math"/>
            </w:rPr>
            <m:t xml:space="preserve"> P</m:t>
          </m:r>
          <m:d>
            <m:dPr>
              <m:ctrlPr>
                <w:rPr>
                  <w:rFonts w:ascii="Cambria Math" w:eastAsiaTheme="minorEastAsia" w:hAnsi="Cambria Math"/>
                  <w:i/>
                </w:rPr>
              </m:ctrlPr>
            </m:dPr>
            <m:e>
              <m:r>
                <w:rPr>
                  <w:rFonts w:ascii="Cambria Math" w:eastAsiaTheme="minorEastAsia" w:hAnsi="Cambria Math"/>
                </w:rPr>
                <m:t>E∩M</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E∩M</m:t>
                  </m:r>
                </m:e>
              </m:d>
            </m:num>
            <m:den>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T</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460</m:t>
              </m:r>
            </m:num>
            <m:den>
              <m:r>
                <w:rPr>
                  <w:rFonts w:ascii="Cambria Math" w:eastAsiaTheme="minorEastAsia" w:hAnsi="Cambria Math"/>
                </w:rPr>
                <m:t>900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45</m:t>
              </m:r>
            </m:den>
          </m:f>
        </m:oMath>
      </m:oMathPara>
    </w:p>
    <w:p w14:paraId="109F08A8"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E</m:t>
                  </m:r>
                </m:e>
              </m:d>
            </m:num>
            <m:den>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T</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600</m:t>
              </m:r>
            </m:num>
            <m:den>
              <m:r>
                <w:rPr>
                  <w:rFonts w:ascii="Cambria Math" w:eastAsiaTheme="minorEastAsia" w:hAnsi="Cambria Math"/>
                </w:rPr>
                <m:t>900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m:oMathPara>
    </w:p>
    <w:p w14:paraId="401BC955" w14:textId="77777777" w:rsidR="005731B8" w:rsidRDefault="005731B8" w:rsidP="005731B8">
      <w:pPr>
        <w:pStyle w:val="NoSpacing"/>
        <w:jc w:val="both"/>
        <w:rPr>
          <w:rFonts w:eastAsiaTheme="minorEastAsia"/>
        </w:rPr>
      </w:pPr>
      <w:r>
        <w:rPr>
          <w:rFonts w:eastAsiaTheme="minorEastAsia"/>
        </w:rPr>
        <w:t>Jadi</w:t>
      </w:r>
    </w:p>
    <w:p w14:paraId="0507937B"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m:t>
              </m:r>
            </m:e>
            <m:e>
              <m:r>
                <w:rPr>
                  <w:rFonts w:ascii="Cambria Math" w:eastAsiaTheme="minorEastAsia" w:hAnsi="Cambria Math"/>
                </w:rPr>
                <m:t>E</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E∩M</m:t>
                  </m:r>
                </m:e>
              </m:d>
            </m:num>
            <m:den>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E</m:t>
                  </m:r>
                </m:e>
              </m:d>
            </m:den>
          </m:f>
          <m:r>
            <w:rPr>
              <w:rFonts w:ascii="Cambria Math" w:eastAsiaTheme="minorEastAsia" w:hAnsi="Cambria Math"/>
            </w:rPr>
            <m:t>=</m:t>
          </m:r>
          <m:f>
            <m:fPr>
              <m:ctrlPr>
                <w:rPr>
                  <w:rFonts w:ascii="Cambria Math" w:eastAsiaTheme="minorEastAsia" w:hAnsi="Cambria Math"/>
                  <w:i/>
                </w:rPr>
              </m:ctrlPr>
            </m:fPr>
            <m:num>
              <m:f>
                <m:fPr>
                  <m:type m:val="lin"/>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45</m:t>
                  </m:r>
                </m:den>
              </m:f>
            </m:num>
            <m:den>
              <m:f>
                <m:fPr>
                  <m:type m:val="lin"/>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30</m:t>
              </m:r>
            </m:den>
          </m:f>
        </m:oMath>
      </m:oMathPara>
    </w:p>
    <w:p w14:paraId="0EB181BF" w14:textId="77777777" w:rsidR="005731B8" w:rsidRDefault="005731B8" w:rsidP="005731B8">
      <w:pPr>
        <w:pStyle w:val="NoSpacing"/>
        <w:jc w:val="both"/>
        <w:rPr>
          <w:rFonts w:eastAsiaTheme="minorEastAsia"/>
        </w:rPr>
      </w:pPr>
      <w:r>
        <w:rPr>
          <w:rFonts w:eastAsiaTheme="minorEastAsia"/>
        </w:rPr>
        <w:t xml:space="preserve">Dua </w:t>
      </w:r>
      <w:r w:rsidRPr="00E539DF">
        <w:rPr>
          <w:rFonts w:eastAsiaTheme="minorEastAsia"/>
          <w:b/>
        </w:rPr>
        <w:t>kejadian</w:t>
      </w:r>
      <w:r>
        <w:rPr>
          <w:rFonts w:eastAsiaTheme="minorEastAsia"/>
        </w:rPr>
        <w:t xml:space="preserve"> A dan B </w:t>
      </w:r>
      <w:r>
        <w:rPr>
          <w:rFonts w:eastAsiaTheme="minorEastAsia"/>
          <w:b/>
        </w:rPr>
        <w:t>bebas</w:t>
      </w:r>
      <w:r>
        <w:rPr>
          <w:rFonts w:eastAsiaTheme="minorEastAsia"/>
        </w:rPr>
        <w:t xml:space="preserve"> jika dan hanya jika</w:t>
      </w:r>
    </w:p>
    <w:p w14:paraId="4ACB285F"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oMath>
      </m:oMathPara>
    </w:p>
    <w:p w14:paraId="6ED88FE3" w14:textId="77777777" w:rsidR="005731B8" w:rsidRDefault="005731B8" w:rsidP="005731B8">
      <w:pPr>
        <w:pStyle w:val="NoSpacing"/>
        <w:jc w:val="both"/>
        <w:rPr>
          <w:rFonts w:eastAsiaTheme="minorEastAsia"/>
        </w:rPr>
      </w:pPr>
      <w:r>
        <w:rPr>
          <w:rFonts w:eastAsiaTheme="minorEastAsia"/>
        </w:rPr>
        <w:t>Dan</w:t>
      </w:r>
    </w:p>
    <w:p w14:paraId="0514ED55"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e>
              <m:r>
                <w:rPr>
                  <w:rFonts w:ascii="Cambria Math" w:eastAsiaTheme="minorEastAsia" w:hAnsi="Cambria Math"/>
                </w:rPr>
                <m:t>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oMath>
      </m:oMathPara>
    </w:p>
    <w:p w14:paraId="0EE17EB8" w14:textId="77777777" w:rsidR="005731B8" w:rsidRDefault="005731B8" w:rsidP="005731B8">
      <w:pPr>
        <w:pStyle w:val="NoSpacing"/>
        <w:jc w:val="both"/>
        <w:rPr>
          <w:rFonts w:eastAsiaTheme="minorEastAsia"/>
        </w:rPr>
      </w:pPr>
    </w:p>
    <w:p w14:paraId="7BC70C17" w14:textId="77777777" w:rsidR="005731B8" w:rsidRDefault="005731B8" w:rsidP="005731B8">
      <w:pPr>
        <w:pStyle w:val="NoSpacing"/>
        <w:jc w:val="both"/>
        <w:rPr>
          <w:rFonts w:eastAsiaTheme="minorEastAsia"/>
        </w:rPr>
      </w:pPr>
    </w:p>
    <w:p w14:paraId="1E27D7DA" w14:textId="77777777" w:rsidR="005731B8" w:rsidRDefault="005731B8" w:rsidP="005731B8">
      <w:pPr>
        <w:pStyle w:val="NoSpacing"/>
        <w:jc w:val="both"/>
        <w:rPr>
          <w:rFonts w:eastAsiaTheme="minorEastAsia"/>
        </w:rPr>
      </w:pPr>
      <w:r>
        <w:rPr>
          <w:rFonts w:eastAsiaTheme="minorEastAsia"/>
        </w:rPr>
        <w:t xml:space="preserve">Jika A dan B kejadian saling bebas maka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oMath>
      <w:r>
        <w:rPr>
          <w:rFonts w:eastAsiaTheme="minorEastAsia"/>
        </w:rPr>
        <w:t>.</w:t>
      </w:r>
    </w:p>
    <w:p w14:paraId="799085A8" w14:textId="77777777" w:rsidR="005731B8" w:rsidRDefault="005731B8" w:rsidP="005731B8">
      <w:pPr>
        <w:pStyle w:val="NoSpacing"/>
        <w:jc w:val="both"/>
        <w:rPr>
          <w:rFonts w:eastAsiaTheme="minorEastAsia"/>
        </w:rPr>
      </w:pPr>
      <w:r>
        <w:rPr>
          <w:rFonts w:eastAsiaTheme="minorEastAsia"/>
        </w:rPr>
        <w:t xml:space="preserve">Contoh: </w:t>
      </w:r>
    </w:p>
    <w:p w14:paraId="38647877" w14:textId="77777777" w:rsidR="005731B8" w:rsidRDefault="005731B8" w:rsidP="005731B8">
      <w:pPr>
        <w:pStyle w:val="NoSpacing"/>
        <w:jc w:val="both"/>
        <w:rPr>
          <w:rFonts w:eastAsiaTheme="minorEastAsia"/>
        </w:rPr>
      </w:pPr>
      <w:r>
        <w:rPr>
          <w:rFonts w:eastAsiaTheme="minorEastAsia"/>
        </w:rPr>
        <w:t>Suatu kota kecil mempunyai satu mobil pemdan kebakaran dan satu ambulans untuk keadaan darurat. Peluang mobil pemadam kebakaran siap waktu diperlukan 0.98 peluang ambulans siap waktu dipanggil 0.92. Dalam kejadian ada kecelakaan karena kebakaran gedung, cari peluang keduanya siap.</w:t>
      </w:r>
    </w:p>
    <w:p w14:paraId="016E3F95" w14:textId="77777777" w:rsidR="005731B8" w:rsidRDefault="005731B8" w:rsidP="005731B8">
      <w:pPr>
        <w:pStyle w:val="NoSpacing"/>
        <w:jc w:val="both"/>
        <w:rPr>
          <w:rFonts w:eastAsiaTheme="minorEastAsia"/>
        </w:rPr>
      </w:pPr>
      <w:r>
        <w:rPr>
          <w:rFonts w:eastAsiaTheme="minorEastAsia"/>
        </w:rPr>
        <w:t>Jawab:</w:t>
      </w:r>
    </w:p>
    <w:p w14:paraId="7D89DC24" w14:textId="77777777" w:rsidR="005731B8" w:rsidRDefault="005731B8" w:rsidP="005731B8">
      <w:pPr>
        <w:pStyle w:val="NoSpacing"/>
        <w:jc w:val="both"/>
        <w:rPr>
          <w:rFonts w:eastAsiaTheme="minorEastAsia"/>
        </w:rPr>
      </w:pPr>
      <w:r>
        <w:rPr>
          <w:rFonts w:eastAsiaTheme="minorEastAsia"/>
        </w:rPr>
        <w:t>Misalkan A dan B menyatakan masing-masing kejadian mobil pemadan kebakaran dan ambulans siap. Maka</w:t>
      </w:r>
    </w:p>
    <w:p w14:paraId="2CCF46F1"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0.98</m:t>
              </m:r>
            </m:e>
          </m:d>
          <m:d>
            <m:dPr>
              <m:ctrlPr>
                <w:rPr>
                  <w:rFonts w:ascii="Cambria Math" w:eastAsiaTheme="minorEastAsia" w:hAnsi="Cambria Math"/>
                  <w:i/>
                </w:rPr>
              </m:ctrlPr>
            </m:dPr>
            <m:e>
              <m:r>
                <w:rPr>
                  <w:rFonts w:ascii="Cambria Math" w:eastAsiaTheme="minorEastAsia" w:hAnsi="Cambria Math"/>
                </w:rPr>
                <m:t>0.92</m:t>
              </m:r>
            </m:e>
          </m:d>
          <m:r>
            <w:rPr>
              <w:rFonts w:ascii="Cambria Math" w:eastAsiaTheme="minorEastAsia" w:hAnsi="Cambria Math"/>
            </w:rPr>
            <m:t>=0.9016</m:t>
          </m:r>
        </m:oMath>
      </m:oMathPara>
    </w:p>
    <w:p w14:paraId="26E1664A" w14:textId="77777777" w:rsidR="00A9435A" w:rsidRDefault="00B227C0" w:rsidP="005731B8">
      <w:pPr>
        <w:pStyle w:val="ListParagraph"/>
        <w:numPr>
          <w:ilvl w:val="0"/>
          <w:numId w:val="8"/>
        </w:numPr>
        <w:ind w:left="360"/>
        <w:jc w:val="both"/>
      </w:pPr>
      <w:r>
        <w:t>E</w:t>
      </w:r>
      <w:r w:rsidR="00A9435A">
        <w:t>kspektasi</w:t>
      </w:r>
      <w:r>
        <w:t xml:space="preserve"> </w:t>
      </w:r>
      <m:oMath>
        <m:d>
          <m:dPr>
            <m:ctrlPr>
              <w:rPr>
                <w:rFonts w:ascii="Cambria Math" w:eastAsiaTheme="minorEastAsia" w:hAnsi="Cambria Math"/>
                <w:i/>
              </w:rPr>
            </m:ctrlPr>
          </m:dPr>
          <m:e>
            <m:r>
              <w:rPr>
                <w:rFonts w:ascii="Cambria Math" w:eastAsiaTheme="minorEastAsia" w:hAnsi="Cambria Math"/>
              </w:rPr>
              <m:t>ξ</m:t>
            </m:r>
          </m:e>
        </m:d>
      </m:oMath>
    </w:p>
    <w:p w14:paraId="301DFD73" w14:textId="77777777" w:rsidR="00A9435A" w:rsidRDefault="00A9435A" w:rsidP="005731B8">
      <w:pPr>
        <w:pStyle w:val="NoSpacing"/>
        <w:jc w:val="both"/>
        <w:rPr>
          <w:rFonts w:eastAsiaTheme="minorEastAsia"/>
        </w:rPr>
      </w:pPr>
      <w:r>
        <w:rPr>
          <w:rFonts w:eastAsiaTheme="minorEastAsia"/>
        </w:rPr>
        <w:t xml:space="preserve">Misalkan k adalah sejumlah peristiwa yang dapat terjadi dalam suatu eksperimen. Sedangkan probabilitas terjadinya setiap peristiwa masing-masing adalah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k</m:t>
            </m:r>
          </m:sub>
        </m:sSub>
      </m:oMath>
      <w:r>
        <w:rPr>
          <w:rFonts w:eastAsiaTheme="minorEastAsia"/>
        </w:rPr>
        <w:t xml:space="preserve"> untuk setiap peristiwa dengan probabilitas tersebut terdapat satuan-satuan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k</m:t>
            </m:r>
          </m:sub>
        </m:sSub>
      </m:oMath>
      <w:r>
        <w:rPr>
          <w:rFonts w:eastAsiaTheme="minorEastAsia"/>
        </w:rPr>
        <w:t xml:space="preserve">yang harganya dapat berupa nol, dapat positif atau negatif. Sedemikian rupa sehingga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k</m:t>
            </m:r>
          </m:sub>
        </m:sSub>
        <m:r>
          <w:rPr>
            <w:rFonts w:ascii="Cambria Math" w:eastAsiaTheme="minorEastAsia" w:hAnsi="Cambria Math"/>
          </w:rPr>
          <m:t>=1</m:t>
        </m:r>
      </m:oMath>
      <w:r>
        <w:rPr>
          <w:rFonts w:eastAsiaTheme="minorEastAsia"/>
        </w:rPr>
        <w:t xml:space="preserve">. Maka ekspektasinya didefinisikan sebagai: </w:t>
      </w:r>
      <m:oMath>
        <m:r>
          <w:rPr>
            <w:rFonts w:ascii="Cambria Math" w:eastAsiaTheme="minorEastAsia" w:hAnsi="Cambria Math"/>
          </w:rPr>
          <m:t>ξ=</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k</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k</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k</m:t>
            </m:r>
          </m:sup>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e>
        </m:nary>
      </m:oMath>
    </w:p>
    <w:p w14:paraId="0990F315" w14:textId="77777777" w:rsidR="00A9435A" w:rsidRDefault="00A9435A" w:rsidP="005731B8">
      <w:pPr>
        <w:pStyle w:val="NoSpacing"/>
        <w:jc w:val="both"/>
        <w:rPr>
          <w:rFonts w:eastAsiaTheme="minorEastAsia"/>
        </w:rPr>
      </w:pPr>
      <w:r>
        <w:rPr>
          <w:rFonts w:eastAsiaTheme="minorEastAsia"/>
        </w:rPr>
        <w:t>Contoh:</w:t>
      </w:r>
    </w:p>
    <w:p w14:paraId="18CA18FD" w14:textId="77777777" w:rsidR="00A9435A" w:rsidRDefault="00A9435A" w:rsidP="005731B8">
      <w:pPr>
        <w:pStyle w:val="NoSpacing"/>
        <w:jc w:val="both"/>
        <w:rPr>
          <w:rFonts w:eastAsiaTheme="minorEastAsia"/>
        </w:rPr>
      </w:pPr>
      <w:r>
        <w:rPr>
          <w:rFonts w:eastAsiaTheme="minorEastAsia"/>
        </w:rPr>
        <w:t xml:space="preserve">A dan B bertaruh jika uang logam yang muncul gambar A akan memberi B 500, jika yang muncul angka B akan memberi A 500. Dari permainan ini, maka untuk A menang 500, probabilitas </w:t>
      </w:r>
      <m:oMath>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kalah 500 dengan probabilitas </w:t>
      </w:r>
      <m:oMath>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sehingga ekspektasi untuk A adalah:</w:t>
      </w:r>
    </w:p>
    <w:p w14:paraId="1C2D69C5" w14:textId="77777777" w:rsidR="00A9435A" w:rsidRDefault="00A9435A" w:rsidP="005731B8">
      <w:pPr>
        <w:pStyle w:val="NoSpacing"/>
        <w:jc w:val="both"/>
        <w:rPr>
          <w:rFonts w:eastAsiaTheme="minorEastAsia"/>
        </w:rPr>
      </w:pPr>
      <m:oMathPara>
        <m:oMath>
          <m:r>
            <w:rPr>
              <w:rFonts w:ascii="Cambria Math" w:eastAsiaTheme="minorEastAsia" w:hAnsi="Cambria Math"/>
            </w:rPr>
            <m:t>ξ</m:t>
          </m:r>
          <m:d>
            <m:dPr>
              <m:ctrlPr>
                <w:rPr>
                  <w:rFonts w:ascii="Cambria Math" w:eastAsiaTheme="minorEastAsia" w:hAnsi="Cambria Math"/>
                  <w:i/>
                </w:rPr>
              </m:ctrlPr>
            </m:dPr>
            <m:e>
              <m:r>
                <m:rPr>
                  <m:nor/>
                </m:rPr>
                <w:rPr>
                  <w:rFonts w:ascii="Cambria Math" w:eastAsiaTheme="minorEastAsia" w:hAnsi="Cambria Math"/>
                </w:rPr>
                <m:t>untuk A</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d>
            <m:dPr>
              <m:ctrlPr>
                <w:rPr>
                  <w:rFonts w:ascii="Cambria Math" w:eastAsiaTheme="minorEastAsia" w:hAnsi="Cambria Math"/>
                  <w:i/>
                </w:rPr>
              </m:ctrlPr>
            </m:dPr>
            <m:e>
              <m:r>
                <w:rPr>
                  <w:rFonts w:ascii="Cambria Math" w:eastAsiaTheme="minorEastAsia" w:hAnsi="Cambria Math"/>
                </w:rPr>
                <m:t>500</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d>
            <m:dPr>
              <m:ctrlPr>
                <w:rPr>
                  <w:rFonts w:ascii="Cambria Math" w:eastAsiaTheme="minorEastAsia" w:hAnsi="Cambria Math"/>
                  <w:i/>
                </w:rPr>
              </m:ctrlPr>
            </m:dPr>
            <m:e>
              <m:r>
                <w:rPr>
                  <w:rFonts w:ascii="Cambria Math" w:eastAsiaTheme="minorEastAsia" w:hAnsi="Cambria Math"/>
                </w:rPr>
                <m:t>-500</m:t>
              </m:r>
            </m:e>
          </m:d>
          <m:r>
            <w:rPr>
              <w:rFonts w:ascii="Cambria Math" w:eastAsiaTheme="minorEastAsia" w:hAnsi="Cambria Math"/>
            </w:rPr>
            <m:t>=0</m:t>
          </m:r>
        </m:oMath>
      </m:oMathPara>
    </w:p>
    <w:p w14:paraId="153F6577" w14:textId="77777777" w:rsidR="00A9435A" w:rsidRDefault="00A9435A" w:rsidP="005731B8">
      <w:pPr>
        <w:pStyle w:val="NoSpacing"/>
        <w:jc w:val="both"/>
        <w:rPr>
          <w:rFonts w:eastAsiaTheme="minorEastAsia"/>
        </w:rPr>
      </w:pPr>
      <w:r>
        <w:rPr>
          <w:rFonts w:eastAsiaTheme="minorEastAsia"/>
        </w:rPr>
        <w:t>Berarti, untuk jangka panjang dalam permainan ini, A dan B masing-masing menang nol rupiah.</w:t>
      </w:r>
    </w:p>
    <w:p w14:paraId="3C2430DD" w14:textId="77777777" w:rsidR="00A9435A" w:rsidRDefault="00A9435A" w:rsidP="005731B8">
      <w:pPr>
        <w:pStyle w:val="NoSpacing"/>
        <w:jc w:val="both"/>
        <w:rPr>
          <w:rFonts w:eastAsiaTheme="minorEastAsia"/>
        </w:rPr>
      </w:pPr>
    </w:p>
    <w:p w14:paraId="537375AF" w14:textId="77777777" w:rsidR="00A9435A" w:rsidRDefault="00A9435A" w:rsidP="005731B8">
      <w:pPr>
        <w:pStyle w:val="NoSpacing"/>
        <w:jc w:val="both"/>
        <w:rPr>
          <w:rFonts w:eastAsiaTheme="minorEastAsia"/>
        </w:rPr>
      </w:pPr>
      <w:r>
        <w:rPr>
          <w:rFonts w:eastAsiaTheme="minorEastAsia"/>
        </w:rPr>
        <w:t>Contoh:</w:t>
      </w:r>
    </w:p>
    <w:p w14:paraId="0F76ADE4" w14:textId="77777777" w:rsidR="00A9435A" w:rsidRDefault="00A9435A" w:rsidP="005731B8">
      <w:pPr>
        <w:pStyle w:val="NoSpacing"/>
        <w:jc w:val="both"/>
        <w:rPr>
          <w:rFonts w:eastAsiaTheme="minorEastAsia"/>
        </w:rPr>
      </w:pPr>
      <w:r>
        <w:rPr>
          <w:rFonts w:eastAsiaTheme="minorEastAsia"/>
        </w:rPr>
        <w:lastRenderedPageBreak/>
        <w:t>Bila dua uang logam dilantunkan 16 kali dan X menyatakan banyaknya muncul gambar per lantunan maka X dapat berharga 0, 1, dan 2. Misalkan percobaan itu menghasilkan tidak ada gambar, satu gambar, dan dua gambar, masing-masing, sebanyak 4, 7, dan 5 kali. Berapa ekspetasi muncul gambar?</w:t>
      </w:r>
    </w:p>
    <w:p w14:paraId="56F9CC35" w14:textId="77777777" w:rsidR="00A9435A" w:rsidRDefault="00A9435A" w:rsidP="005731B8">
      <w:pPr>
        <w:pStyle w:val="NoSpacing"/>
        <w:jc w:val="both"/>
        <w:rPr>
          <w:rFonts w:eastAsiaTheme="minorEastAsia"/>
        </w:rPr>
      </w:pPr>
      <w:r>
        <w:rPr>
          <w:rFonts w:eastAsiaTheme="minorEastAsia"/>
        </w:rPr>
        <w:t>Jawab:</w:t>
      </w:r>
    </w:p>
    <w:p w14:paraId="481BF8ED" w14:textId="77777777" w:rsidR="00A9435A" w:rsidRDefault="00A9435A" w:rsidP="005731B8">
      <w:pPr>
        <w:pStyle w:val="NoSpacing"/>
        <w:jc w:val="both"/>
        <w:rPr>
          <w:rFonts w:eastAsiaTheme="minorEastAsia"/>
        </w:rPr>
      </w:pPr>
      <w:r>
        <w:rPr>
          <w:rFonts w:eastAsiaTheme="minorEastAsia"/>
        </w:rPr>
        <w:t xml:space="preserve">Ruang sampelnya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AG,GA,GG,AA</m:t>
            </m:r>
          </m:e>
        </m:d>
      </m:oMath>
      <w:r>
        <w:rPr>
          <w:rFonts w:eastAsiaTheme="minorEastAsia"/>
        </w:rPr>
        <w:t>. Karena ke 4 titik sampel berpeluang sama maka</w:t>
      </w:r>
    </w:p>
    <w:p w14:paraId="7429769C" w14:textId="77777777" w:rsidR="00A9435A" w:rsidRDefault="00A9435A" w:rsidP="005731B8">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X=0</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AA</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xml:space="preserve"> </w:t>
      </w:r>
    </w:p>
    <w:p w14:paraId="75B828B1" w14:textId="77777777" w:rsidR="00A9435A" w:rsidRDefault="00A9435A" w:rsidP="005731B8">
      <w:pPr>
        <w:pStyle w:val="NoSpacing"/>
        <w:jc w:val="both"/>
        <w:rPr>
          <w:rFonts w:eastAsiaTheme="minorEastAsia"/>
        </w:rPr>
      </w:pPr>
    </w:p>
    <w:p w14:paraId="34FE0F67" w14:textId="77777777" w:rsidR="00A9435A" w:rsidRDefault="00A9435A" w:rsidP="005731B8">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AG</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w:t>
      </w:r>
    </w:p>
    <w:p w14:paraId="11A1BB10" w14:textId="77777777" w:rsidR="00A9435A" w:rsidRDefault="00A9435A" w:rsidP="005731B8">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GG</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xml:space="preserve"> </w:t>
      </w:r>
    </w:p>
    <w:p w14:paraId="049203B9" w14:textId="77777777" w:rsidR="00A9435A" w:rsidRDefault="00A9435A" w:rsidP="005731B8">
      <w:pPr>
        <w:pStyle w:val="NoSpacing"/>
        <w:jc w:val="both"/>
        <w:rPr>
          <w:rFonts w:eastAsiaTheme="minorEastAsia"/>
        </w:rPr>
      </w:pPr>
      <w:r>
        <w:rPr>
          <w:rFonts w:eastAsiaTheme="minorEastAsia"/>
        </w:rPr>
        <w:t xml:space="preserve">Maka </w:t>
      </w:r>
      <m:oMath>
        <m:r>
          <w:rPr>
            <w:rFonts w:ascii="Cambria Math" w:eastAsiaTheme="minorEastAsia" w:hAnsi="Cambria Math"/>
          </w:rPr>
          <m:t>ξ</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m:t>
            </m:r>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e>
        </m:d>
        <m:r>
          <w:rPr>
            <w:rFonts w:ascii="Cambria Math" w:eastAsiaTheme="minorEastAsia" w:hAnsi="Cambria Math"/>
          </w:rPr>
          <m:t>=1</m:t>
        </m:r>
      </m:oMath>
    </w:p>
    <w:p w14:paraId="70A57871" w14:textId="77777777" w:rsidR="00A9435A" w:rsidRDefault="00A9435A" w:rsidP="005731B8">
      <w:pPr>
        <w:pStyle w:val="NoSpacing"/>
        <w:jc w:val="both"/>
        <w:rPr>
          <w:rFonts w:eastAsiaTheme="minorEastAsia"/>
        </w:rPr>
      </w:pPr>
      <w:r>
        <w:rPr>
          <w:rFonts w:eastAsiaTheme="minorEastAsia"/>
        </w:rPr>
        <w:t xml:space="preserve"> Ini berarti bahwa bila seseorang melantunkan dua uang logam berulang-ulang maka, rata-ratanya, dia mendapat satu gambar per lantunan</w:t>
      </w:r>
    </w:p>
    <w:p w14:paraId="170A75A6" w14:textId="77777777" w:rsidR="00A9435A" w:rsidRDefault="00A9435A" w:rsidP="005731B8">
      <w:pPr>
        <w:pStyle w:val="NoSpacing"/>
        <w:jc w:val="both"/>
        <w:rPr>
          <w:rFonts w:eastAsiaTheme="minorEastAsia"/>
        </w:rPr>
      </w:pPr>
    </w:p>
    <w:p w14:paraId="075018AE" w14:textId="77777777" w:rsidR="00A9435A" w:rsidRDefault="00A9435A" w:rsidP="005731B8">
      <w:pPr>
        <w:pStyle w:val="NoSpacing"/>
        <w:jc w:val="both"/>
      </w:pPr>
      <w:r>
        <w:t>Daftar Pustaka</w:t>
      </w:r>
    </w:p>
    <w:p w14:paraId="405D40C6" w14:textId="51F738F8" w:rsidR="00BB343C" w:rsidRPr="00BB343C" w:rsidRDefault="00BB343C" w:rsidP="005731B8">
      <w:pPr>
        <w:pStyle w:val="NoSpacing"/>
        <w:ind w:left="630" w:hanging="630"/>
        <w:jc w:val="both"/>
      </w:pPr>
      <w:r>
        <w:t xml:space="preserve">Boediono, Koster, W., </w:t>
      </w:r>
      <w:r w:rsidRPr="00BB343C">
        <w:rPr>
          <w:i/>
          <w:iCs/>
        </w:rPr>
        <w:t>Teori dan Aplikasi</w:t>
      </w:r>
      <w:r>
        <w:rPr>
          <w:i/>
          <w:iCs/>
        </w:rPr>
        <w:t xml:space="preserve"> Statistika dan Probabilitas</w:t>
      </w:r>
      <w:r>
        <w:t>. Bandung: Rosda</w:t>
      </w:r>
    </w:p>
    <w:p w14:paraId="26CF879B" w14:textId="55C34C91" w:rsidR="00A9435A" w:rsidRPr="006F4D85" w:rsidRDefault="00A9435A" w:rsidP="005731B8">
      <w:pPr>
        <w:pStyle w:val="NoSpacing"/>
        <w:ind w:left="630" w:hanging="630"/>
        <w:jc w:val="both"/>
      </w:pPr>
      <w:r>
        <w:t xml:space="preserve">Mendenhall, W., Beaver, R., Beaver, B. 2006. </w:t>
      </w:r>
      <w:r>
        <w:rPr>
          <w:i/>
        </w:rPr>
        <w:t>Introduction to Probability and Statistics</w:t>
      </w:r>
      <w:r>
        <w:t>. USA: Thomson Brooks/Cole</w:t>
      </w:r>
    </w:p>
    <w:p w14:paraId="02920839" w14:textId="77777777" w:rsidR="00A9435A" w:rsidRPr="006F4D85" w:rsidRDefault="00A9435A" w:rsidP="005731B8">
      <w:pPr>
        <w:pStyle w:val="NoSpacing"/>
        <w:jc w:val="both"/>
      </w:pPr>
      <w:r>
        <w:t xml:space="preserve">Panggabean, Luhut. 2000. </w:t>
      </w:r>
      <w:r>
        <w:rPr>
          <w:i/>
        </w:rPr>
        <w:t>Statistika Dasar</w:t>
      </w:r>
      <w:r>
        <w:t>. Bandung: UPI</w:t>
      </w:r>
    </w:p>
    <w:p w14:paraId="37522E0D" w14:textId="77777777" w:rsidR="00A9435A" w:rsidRDefault="00A9435A" w:rsidP="005731B8">
      <w:pPr>
        <w:pStyle w:val="NoSpacing"/>
        <w:jc w:val="both"/>
      </w:pPr>
      <w:r>
        <w:t xml:space="preserve">Sudjana. 2005. </w:t>
      </w:r>
      <w:r>
        <w:rPr>
          <w:i/>
        </w:rPr>
        <w:t>Metode Statistika</w:t>
      </w:r>
      <w:r>
        <w:t>. Bandung: Tarsito</w:t>
      </w:r>
    </w:p>
    <w:p w14:paraId="66BD7D2B" w14:textId="77777777" w:rsidR="00A9435A" w:rsidRPr="006F4D85" w:rsidRDefault="00A9435A" w:rsidP="005731B8">
      <w:pPr>
        <w:pStyle w:val="NoSpacing"/>
        <w:jc w:val="both"/>
      </w:pPr>
      <w:r>
        <w:t xml:space="preserve">Walpole, R., Myers, R. 1995. </w:t>
      </w:r>
      <w:r w:rsidRPr="0026417C">
        <w:rPr>
          <w:i/>
        </w:rPr>
        <w:t>Ilmu Peluang dan Statistika untuk Insinyur dan Ilmuwan</w:t>
      </w:r>
      <w:r>
        <w:t>. Bandung: ITB</w:t>
      </w:r>
    </w:p>
    <w:p w14:paraId="0E77C04D" w14:textId="77777777" w:rsidR="00A9435A" w:rsidRDefault="00A9435A" w:rsidP="005731B8">
      <w:pPr>
        <w:pStyle w:val="NoSpacing"/>
        <w:jc w:val="both"/>
      </w:pPr>
    </w:p>
    <w:p w14:paraId="2319101C" w14:textId="77777777" w:rsidR="00A9435A" w:rsidRPr="00A63359" w:rsidRDefault="00A9435A" w:rsidP="005731B8">
      <w:pPr>
        <w:pStyle w:val="NoSpacing"/>
        <w:jc w:val="both"/>
        <w:rPr>
          <w:rFonts w:eastAsiaTheme="minorEastAsia"/>
        </w:rPr>
      </w:pPr>
    </w:p>
    <w:p w14:paraId="138BB640" w14:textId="77777777" w:rsidR="00A9435A" w:rsidRDefault="00A9435A" w:rsidP="005731B8">
      <w:pPr>
        <w:jc w:val="both"/>
      </w:pPr>
    </w:p>
    <w:sectPr w:rsidR="00A9435A" w:rsidSect="00A943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EFEC7" w14:textId="77777777" w:rsidR="0050220B" w:rsidRDefault="0050220B" w:rsidP="00720553">
      <w:pPr>
        <w:spacing w:after="0" w:line="240" w:lineRule="auto"/>
      </w:pPr>
      <w:r>
        <w:separator/>
      </w:r>
    </w:p>
  </w:endnote>
  <w:endnote w:type="continuationSeparator" w:id="0">
    <w:p w14:paraId="2401EAD8" w14:textId="77777777" w:rsidR="0050220B" w:rsidRDefault="0050220B" w:rsidP="0072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FB06C" w14:textId="77777777" w:rsidR="0050220B" w:rsidRDefault="0050220B" w:rsidP="00720553">
      <w:pPr>
        <w:spacing w:after="0" w:line="240" w:lineRule="auto"/>
      </w:pPr>
      <w:r>
        <w:separator/>
      </w:r>
    </w:p>
  </w:footnote>
  <w:footnote w:type="continuationSeparator" w:id="0">
    <w:p w14:paraId="6CC9AC90" w14:textId="77777777" w:rsidR="0050220B" w:rsidRDefault="0050220B" w:rsidP="00720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276AD" w14:textId="77777777" w:rsidR="00B03175" w:rsidRDefault="00B03175" w:rsidP="00A9435A">
    <w:pPr>
      <w:pStyle w:val="Header"/>
      <w:tabs>
        <w:tab w:val="right" w:pos="9000"/>
      </w:tabs>
      <w:rPr>
        <w:rFonts w:ascii="Arial" w:hAnsi="Arial"/>
        <w:b/>
      </w:rPr>
    </w:pPr>
    <w:r>
      <w:rPr>
        <w:rFonts w:ascii="Arial" w:hAnsi="Arial"/>
        <w:b/>
        <w:noProof/>
      </w:rPr>
      <w:drawing>
        <wp:inline distT="0" distB="0" distL="0" distR="0" wp14:anchorId="44BE9459" wp14:editId="5E4DED5A">
          <wp:extent cx="774580" cy="774580"/>
          <wp:effectExtent l="19050" t="0" r="6470" b="0"/>
          <wp:docPr id="1"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14:paraId="360FC2BC" w14:textId="77777777" w:rsidR="00B03175" w:rsidRPr="005073DA" w:rsidRDefault="00B03175" w:rsidP="00A9435A">
    <w:pPr>
      <w:pStyle w:val="Header"/>
      <w:pBdr>
        <w:bottom w:val="thickThinSmallGap" w:sz="12" w:space="1" w:color="auto"/>
      </w:pBdr>
      <w:spacing w:before="240"/>
      <w:jc w:val="right"/>
      <w:rPr>
        <w:rFonts w:ascii="Comic Sans MS" w:hAnsi="Comic Sans MS"/>
        <w:b/>
      </w:rPr>
    </w:pPr>
    <w:r>
      <w:rPr>
        <w:rFonts w:ascii="Comic Sans MS" w:hAnsi="Comic Sans MS"/>
        <w:b/>
      </w:rPr>
      <w:t>STATISTIKA DAN PROBABILITAS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9E8"/>
    <w:multiLevelType w:val="hybridMultilevel"/>
    <w:tmpl w:val="29587124"/>
    <w:lvl w:ilvl="0" w:tplc="CDACB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22658"/>
    <w:multiLevelType w:val="hybridMultilevel"/>
    <w:tmpl w:val="7174F044"/>
    <w:lvl w:ilvl="0" w:tplc="F800BAB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29BC"/>
    <w:multiLevelType w:val="hybridMultilevel"/>
    <w:tmpl w:val="2AC2CEBA"/>
    <w:lvl w:ilvl="0" w:tplc="4AA05CF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13779B"/>
    <w:multiLevelType w:val="hybridMultilevel"/>
    <w:tmpl w:val="2356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E1DC5"/>
    <w:multiLevelType w:val="hybridMultilevel"/>
    <w:tmpl w:val="525C052C"/>
    <w:lvl w:ilvl="0" w:tplc="DF4E53D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56696"/>
    <w:multiLevelType w:val="hybridMultilevel"/>
    <w:tmpl w:val="EE606570"/>
    <w:lvl w:ilvl="0" w:tplc="F1D07AE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53354"/>
    <w:multiLevelType w:val="hybridMultilevel"/>
    <w:tmpl w:val="8D1A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A3352"/>
    <w:multiLevelType w:val="hybridMultilevel"/>
    <w:tmpl w:val="75E6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F47F1"/>
    <w:multiLevelType w:val="hybridMultilevel"/>
    <w:tmpl w:val="FF029C96"/>
    <w:lvl w:ilvl="0" w:tplc="CC6CC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D4FD3"/>
    <w:multiLevelType w:val="hybridMultilevel"/>
    <w:tmpl w:val="F56E1CF0"/>
    <w:lvl w:ilvl="0" w:tplc="9DFEAF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17798"/>
    <w:multiLevelType w:val="hybridMultilevel"/>
    <w:tmpl w:val="2D2201A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1C7467"/>
    <w:multiLevelType w:val="hybridMultilevel"/>
    <w:tmpl w:val="A56E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60C3D"/>
    <w:multiLevelType w:val="hybridMultilevel"/>
    <w:tmpl w:val="7472A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61CD2"/>
    <w:multiLevelType w:val="hybridMultilevel"/>
    <w:tmpl w:val="A8265F30"/>
    <w:lvl w:ilvl="0" w:tplc="7112361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5"/>
  </w:num>
  <w:num w:numId="5">
    <w:abstractNumId w:val="1"/>
  </w:num>
  <w:num w:numId="6">
    <w:abstractNumId w:val="13"/>
  </w:num>
  <w:num w:numId="7">
    <w:abstractNumId w:val="7"/>
  </w:num>
  <w:num w:numId="8">
    <w:abstractNumId w:val="4"/>
  </w:num>
  <w:num w:numId="9">
    <w:abstractNumId w:val="8"/>
  </w:num>
  <w:num w:numId="10">
    <w:abstractNumId w:val="9"/>
  </w:num>
  <w:num w:numId="11">
    <w:abstractNumId w:val="12"/>
  </w:num>
  <w:num w:numId="12">
    <w:abstractNumId w:val="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393F"/>
    <w:rsid w:val="000866CD"/>
    <w:rsid w:val="001A69FC"/>
    <w:rsid w:val="00272B0D"/>
    <w:rsid w:val="002A063F"/>
    <w:rsid w:val="0050220B"/>
    <w:rsid w:val="005731B8"/>
    <w:rsid w:val="005E462A"/>
    <w:rsid w:val="00720553"/>
    <w:rsid w:val="00855DEA"/>
    <w:rsid w:val="00A9435A"/>
    <w:rsid w:val="00B03175"/>
    <w:rsid w:val="00B227C0"/>
    <w:rsid w:val="00BB343C"/>
    <w:rsid w:val="00BD3BC8"/>
    <w:rsid w:val="00D8393F"/>
    <w:rsid w:val="00F70B7E"/>
    <w:rsid w:val="00FD4B12"/>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1" type="connector" idref="#_x0000_s1084"/>
        <o:r id="V:Rule2" type="connector" idref="#_x0000_s1086"/>
        <o:r id="V:Rule3" type="connector" idref="#_x0000_s1087"/>
        <o:r id="V:Rule4" type="connector" idref="#_x0000_s1085"/>
      </o:rules>
    </o:shapelayout>
  </w:shapeDefaults>
  <w:decimalSymbol w:val="."/>
  <w:listSeparator w:val=","/>
  <w14:docId w14:val="2F050723"/>
  <w15:docId w15:val="{2F61C2BA-83BE-4D5E-9C0B-620E7AA6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93F"/>
  </w:style>
  <w:style w:type="table" w:styleId="TableGrid">
    <w:name w:val="Table Grid"/>
    <w:basedOn w:val="TableNormal"/>
    <w:uiPriority w:val="59"/>
    <w:rsid w:val="00D839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8393F"/>
    <w:pPr>
      <w:ind w:left="720"/>
      <w:contextualSpacing/>
    </w:pPr>
  </w:style>
  <w:style w:type="paragraph" w:styleId="BalloonText">
    <w:name w:val="Balloon Text"/>
    <w:basedOn w:val="Normal"/>
    <w:link w:val="BalloonTextChar"/>
    <w:uiPriority w:val="99"/>
    <w:semiHidden/>
    <w:unhideWhenUsed/>
    <w:rsid w:val="00D83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93F"/>
    <w:rPr>
      <w:rFonts w:ascii="Tahoma" w:hAnsi="Tahoma" w:cs="Tahoma"/>
      <w:sz w:val="16"/>
      <w:szCs w:val="16"/>
    </w:rPr>
  </w:style>
  <w:style w:type="paragraph" w:styleId="NoSpacing">
    <w:name w:val="No Spacing"/>
    <w:uiPriority w:val="1"/>
    <w:qFormat/>
    <w:rsid w:val="00A9435A"/>
    <w:pPr>
      <w:spacing w:after="0" w:line="240" w:lineRule="auto"/>
    </w:pPr>
  </w:style>
  <w:style w:type="character" w:styleId="PlaceholderText">
    <w:name w:val="Placeholder Text"/>
    <w:basedOn w:val="DefaultParagraphFont"/>
    <w:uiPriority w:val="99"/>
    <w:semiHidden/>
    <w:rsid w:val="00A9435A"/>
    <w:rPr>
      <w:color w:val="808080"/>
    </w:rPr>
  </w:style>
  <w:style w:type="paragraph" w:styleId="Footer">
    <w:name w:val="footer"/>
    <w:basedOn w:val="Normal"/>
    <w:link w:val="FooterChar"/>
    <w:uiPriority w:val="99"/>
    <w:semiHidden/>
    <w:unhideWhenUsed/>
    <w:rsid w:val="00A943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9</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Kania Evita Dewi</cp:lastModifiedBy>
  <cp:revision>5</cp:revision>
  <dcterms:created xsi:type="dcterms:W3CDTF">2012-05-13T14:46:00Z</dcterms:created>
  <dcterms:modified xsi:type="dcterms:W3CDTF">2020-06-08T00:29:00Z</dcterms:modified>
</cp:coreProperties>
</file>