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2F2D9" w14:textId="77777777" w:rsidR="00A35B12" w:rsidRDefault="00A35B12" w:rsidP="00EA0B60">
      <w:pPr>
        <w:jc w:val="both"/>
        <w:rPr>
          <w:rFonts w:ascii="Times New Roman" w:hAnsi="Times New Roman" w:cs="Times New Roman"/>
          <w:sz w:val="24"/>
          <w:szCs w:val="24"/>
        </w:rPr>
      </w:pPr>
    </w:p>
    <w:p w14:paraId="313B4946" w14:textId="77777777" w:rsidR="00A35B12" w:rsidRPr="007523DB" w:rsidRDefault="00A35B12" w:rsidP="00A35B12">
      <w:pPr>
        <w:spacing w:after="0"/>
        <w:jc w:val="center"/>
        <w:rPr>
          <w:rFonts w:ascii="Times New Roman" w:hAnsi="Times New Roman" w:cs="Times New Roman"/>
          <w:b/>
          <w:sz w:val="32"/>
          <w:szCs w:val="32"/>
        </w:rPr>
      </w:pPr>
      <w:r>
        <w:rPr>
          <w:rFonts w:ascii="Times New Roman" w:hAnsi="Times New Roman" w:cs="Times New Roman"/>
          <w:b/>
          <w:sz w:val="32"/>
          <w:szCs w:val="32"/>
        </w:rPr>
        <w:t>PEMASARAN INTERNASIONAL</w:t>
      </w:r>
    </w:p>
    <w:p w14:paraId="4A76BF1F" w14:textId="77777777" w:rsidR="00A35B12" w:rsidRDefault="00A35B12" w:rsidP="00A35B12">
      <w:pPr>
        <w:jc w:val="center"/>
        <w:rPr>
          <w:rFonts w:ascii="Times New Roman" w:hAnsi="Times New Roman" w:cs="Times New Roman"/>
          <w:b/>
          <w:sz w:val="28"/>
          <w:szCs w:val="28"/>
        </w:rPr>
      </w:pPr>
    </w:p>
    <w:p w14:paraId="4FAAE26D" w14:textId="77777777" w:rsidR="00A35B12" w:rsidRDefault="00A35B12" w:rsidP="00A35B12">
      <w:pPr>
        <w:spacing w:after="0"/>
        <w:jc w:val="center"/>
        <w:rPr>
          <w:rFonts w:ascii="Times New Roman" w:hAnsi="Times New Roman" w:cs="Times New Roman"/>
          <w:b/>
          <w:sz w:val="28"/>
          <w:szCs w:val="28"/>
        </w:rPr>
      </w:pPr>
    </w:p>
    <w:p w14:paraId="69BD5EA4" w14:textId="77777777" w:rsidR="00A35B12" w:rsidRDefault="00A35B12" w:rsidP="00A35B12">
      <w:pPr>
        <w:spacing w:after="0"/>
        <w:jc w:val="center"/>
        <w:rPr>
          <w:rFonts w:ascii="Times New Roman" w:hAnsi="Times New Roman" w:cs="Times New Roman"/>
          <w:b/>
          <w:sz w:val="28"/>
          <w:szCs w:val="28"/>
        </w:rPr>
      </w:pPr>
    </w:p>
    <w:p w14:paraId="20E49AC3" w14:textId="77777777" w:rsidR="00A35B12" w:rsidRDefault="00A35B12" w:rsidP="00A35B12">
      <w:pPr>
        <w:spacing w:after="0"/>
        <w:jc w:val="center"/>
        <w:rPr>
          <w:rFonts w:ascii="Times New Roman" w:hAnsi="Times New Roman" w:cs="Times New Roman"/>
          <w:b/>
          <w:sz w:val="28"/>
          <w:szCs w:val="28"/>
        </w:rPr>
      </w:pPr>
    </w:p>
    <w:p w14:paraId="7D11F4DE" w14:textId="77777777" w:rsidR="00A35B12" w:rsidRPr="00C91D4C" w:rsidRDefault="00A35B12" w:rsidP="00A35B12">
      <w:pPr>
        <w:spacing w:after="0"/>
        <w:jc w:val="center"/>
        <w:rPr>
          <w:rFonts w:ascii="Times New Roman" w:hAnsi="Times New Roman" w:cs="Times New Roman"/>
          <w:b/>
          <w:sz w:val="28"/>
          <w:szCs w:val="28"/>
          <w:lang w:val="id-ID"/>
        </w:rPr>
      </w:pPr>
    </w:p>
    <w:p w14:paraId="34EBD42C" w14:textId="77777777" w:rsidR="00A35B12" w:rsidRDefault="00A35B12" w:rsidP="00A35B12">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82C0F31" wp14:editId="2D4FA5B1">
            <wp:extent cx="2886075" cy="2775544"/>
            <wp:effectExtent l="0" t="0" r="0" b="6350"/>
            <wp:docPr id="2" name="Picture 2" descr="G:\UNI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K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775544"/>
                    </a:xfrm>
                    <a:prstGeom prst="rect">
                      <a:avLst/>
                    </a:prstGeom>
                    <a:noFill/>
                    <a:ln>
                      <a:noFill/>
                    </a:ln>
                  </pic:spPr>
                </pic:pic>
              </a:graphicData>
            </a:graphic>
          </wp:inline>
        </w:drawing>
      </w:r>
    </w:p>
    <w:p w14:paraId="563768A3" w14:textId="77777777" w:rsidR="00A35B12" w:rsidRDefault="00A35B12" w:rsidP="00A35B12">
      <w:pPr>
        <w:ind w:left="2880"/>
        <w:jc w:val="center"/>
        <w:rPr>
          <w:rFonts w:ascii="Times New Roman" w:hAnsi="Times New Roman" w:cs="Times New Roman"/>
          <w:b/>
          <w:sz w:val="28"/>
          <w:szCs w:val="28"/>
        </w:rPr>
      </w:pPr>
    </w:p>
    <w:p w14:paraId="26B60816" w14:textId="77777777" w:rsidR="00A35B12" w:rsidRDefault="00A35B12" w:rsidP="00A35B12">
      <w:pPr>
        <w:ind w:left="2880"/>
        <w:jc w:val="center"/>
        <w:rPr>
          <w:rFonts w:ascii="Times New Roman" w:hAnsi="Times New Roman" w:cs="Times New Roman"/>
          <w:b/>
          <w:sz w:val="28"/>
          <w:szCs w:val="28"/>
        </w:rPr>
      </w:pPr>
    </w:p>
    <w:p w14:paraId="306109C9" w14:textId="77777777" w:rsidR="00A35B12" w:rsidRPr="0095612B" w:rsidRDefault="00A35B12" w:rsidP="00A35B12">
      <w:pPr>
        <w:spacing w:after="0"/>
        <w:jc w:val="center"/>
        <w:rPr>
          <w:rFonts w:ascii="Times New Roman" w:hAnsi="Times New Roman" w:cs="Times New Roman"/>
          <w:b/>
          <w:sz w:val="32"/>
          <w:szCs w:val="32"/>
          <w:lang w:val="id-ID"/>
        </w:rPr>
      </w:pPr>
      <w:r>
        <w:rPr>
          <w:rFonts w:ascii="Times New Roman" w:hAnsi="Times New Roman" w:cs="Times New Roman"/>
          <w:b/>
          <w:sz w:val="32"/>
          <w:szCs w:val="32"/>
        </w:rPr>
        <w:t xml:space="preserve">PROGRAM STUDI </w:t>
      </w:r>
      <w:r>
        <w:rPr>
          <w:rFonts w:ascii="Times New Roman" w:hAnsi="Times New Roman" w:cs="Times New Roman"/>
          <w:b/>
          <w:sz w:val="32"/>
          <w:szCs w:val="32"/>
          <w:lang w:val="id-ID"/>
        </w:rPr>
        <w:t>MANAJEMEN</w:t>
      </w:r>
    </w:p>
    <w:p w14:paraId="15C13D0A" w14:textId="77777777" w:rsidR="00A35B12" w:rsidRDefault="00A35B12" w:rsidP="00A35B12">
      <w:pPr>
        <w:spacing w:after="0"/>
        <w:jc w:val="center"/>
        <w:rPr>
          <w:rFonts w:ascii="Times New Roman" w:hAnsi="Times New Roman" w:cs="Times New Roman"/>
          <w:b/>
          <w:sz w:val="32"/>
          <w:szCs w:val="32"/>
        </w:rPr>
      </w:pPr>
      <w:r>
        <w:rPr>
          <w:rFonts w:ascii="Times New Roman" w:hAnsi="Times New Roman" w:cs="Times New Roman"/>
          <w:b/>
          <w:sz w:val="32"/>
          <w:szCs w:val="32"/>
        </w:rPr>
        <w:t>FAKULTAS EKONOMI</w:t>
      </w:r>
    </w:p>
    <w:p w14:paraId="314F5404" w14:textId="77777777" w:rsidR="00A35B12" w:rsidRDefault="00A35B12" w:rsidP="00A35B12">
      <w:pPr>
        <w:spacing w:after="0"/>
        <w:jc w:val="center"/>
        <w:rPr>
          <w:rFonts w:ascii="Times New Roman" w:hAnsi="Times New Roman" w:cs="Times New Roman"/>
          <w:b/>
          <w:sz w:val="32"/>
          <w:szCs w:val="32"/>
        </w:rPr>
      </w:pPr>
      <w:r>
        <w:rPr>
          <w:rFonts w:ascii="Times New Roman" w:hAnsi="Times New Roman" w:cs="Times New Roman"/>
          <w:b/>
          <w:sz w:val="32"/>
          <w:szCs w:val="32"/>
        </w:rPr>
        <w:t>UNIVERSITAS KOMPUTER INDONESIA</w:t>
      </w:r>
    </w:p>
    <w:p w14:paraId="4B56FDCF" w14:textId="77777777" w:rsidR="00A35B12" w:rsidRDefault="00A35B12" w:rsidP="00A35B12">
      <w:pPr>
        <w:spacing w:after="0"/>
        <w:jc w:val="center"/>
        <w:rPr>
          <w:rFonts w:ascii="Times New Roman" w:hAnsi="Times New Roman" w:cs="Times New Roman"/>
          <w:b/>
          <w:sz w:val="32"/>
          <w:szCs w:val="32"/>
          <w:lang w:val="id-ID"/>
        </w:rPr>
      </w:pPr>
      <w:r>
        <w:rPr>
          <w:rFonts w:ascii="Times New Roman" w:hAnsi="Times New Roman" w:cs="Times New Roman"/>
          <w:b/>
          <w:sz w:val="32"/>
          <w:szCs w:val="32"/>
        </w:rPr>
        <w:t>BANDUNG</w:t>
      </w:r>
    </w:p>
    <w:p w14:paraId="5F6363CF" w14:textId="51E79508" w:rsidR="00E07509" w:rsidRDefault="00E07509" w:rsidP="00A35B12">
      <w:pPr>
        <w:spacing w:after="0"/>
        <w:jc w:val="center"/>
        <w:rPr>
          <w:rFonts w:ascii="Times New Roman" w:hAnsi="Times New Roman" w:cs="Times New Roman"/>
          <w:b/>
          <w:sz w:val="32"/>
          <w:szCs w:val="32"/>
        </w:rPr>
      </w:pPr>
    </w:p>
    <w:p w14:paraId="3C4D262E" w14:textId="77777777" w:rsidR="00E07509" w:rsidRDefault="00E07509" w:rsidP="00A35B12">
      <w:pPr>
        <w:spacing w:after="0"/>
        <w:jc w:val="center"/>
        <w:rPr>
          <w:rFonts w:ascii="Times New Roman" w:hAnsi="Times New Roman" w:cs="Times New Roman"/>
          <w:b/>
          <w:sz w:val="32"/>
          <w:szCs w:val="32"/>
        </w:rPr>
      </w:pPr>
      <w:bookmarkStart w:id="0" w:name="_GoBack"/>
      <w:bookmarkEnd w:id="0"/>
    </w:p>
    <w:p w14:paraId="22E40504" w14:textId="20A13EFA" w:rsidR="00E07509" w:rsidRDefault="00E07509" w:rsidP="00A35B12">
      <w:pPr>
        <w:spacing w:after="0"/>
        <w:jc w:val="center"/>
        <w:rPr>
          <w:rFonts w:ascii="Times New Roman" w:hAnsi="Times New Roman" w:cs="Times New Roman"/>
          <w:b/>
          <w:sz w:val="32"/>
          <w:szCs w:val="32"/>
        </w:rPr>
      </w:pPr>
    </w:p>
    <w:p w14:paraId="64F9C31A" w14:textId="5CBEA4D2" w:rsidR="00E07509" w:rsidRDefault="00E07509" w:rsidP="00A35B12">
      <w:pPr>
        <w:spacing w:after="0"/>
        <w:jc w:val="center"/>
        <w:rPr>
          <w:rFonts w:ascii="Times New Roman" w:hAnsi="Times New Roman" w:cs="Times New Roman"/>
          <w:b/>
          <w:sz w:val="32"/>
          <w:szCs w:val="32"/>
        </w:rPr>
      </w:pPr>
    </w:p>
    <w:p w14:paraId="18C5E71B" w14:textId="7B3FAFFA" w:rsidR="00E07509" w:rsidRDefault="00E07509" w:rsidP="00A35B12">
      <w:pPr>
        <w:spacing w:after="0"/>
        <w:jc w:val="center"/>
        <w:rPr>
          <w:rFonts w:ascii="Times New Roman" w:hAnsi="Times New Roman" w:cs="Times New Roman"/>
          <w:b/>
          <w:sz w:val="32"/>
          <w:szCs w:val="32"/>
        </w:rPr>
      </w:pPr>
    </w:p>
    <w:p w14:paraId="554EFA5D" w14:textId="77777777" w:rsidR="00E07509" w:rsidRPr="00A35B12" w:rsidRDefault="00E07509" w:rsidP="00A35B12">
      <w:pPr>
        <w:spacing w:after="0"/>
        <w:jc w:val="center"/>
        <w:rPr>
          <w:rFonts w:ascii="Times New Roman" w:hAnsi="Times New Roman" w:cs="Times New Roman"/>
          <w:b/>
          <w:sz w:val="32"/>
          <w:szCs w:val="32"/>
        </w:rPr>
      </w:pPr>
    </w:p>
    <w:p w14:paraId="23921240" w14:textId="77777777" w:rsidR="00335397" w:rsidRPr="00335397" w:rsidRDefault="00335397" w:rsidP="00335397">
      <w:pPr>
        <w:jc w:val="both"/>
        <w:rPr>
          <w:rFonts w:ascii="Times New Roman" w:hAnsi="Times New Roman" w:cs="Times New Roman"/>
          <w:b/>
          <w:sz w:val="24"/>
          <w:szCs w:val="24"/>
        </w:rPr>
      </w:pPr>
      <w:r w:rsidRPr="00335397">
        <w:rPr>
          <w:rFonts w:ascii="Times New Roman" w:hAnsi="Times New Roman" w:cs="Times New Roman"/>
          <w:b/>
          <w:sz w:val="24"/>
          <w:szCs w:val="24"/>
        </w:rPr>
        <w:lastRenderedPageBreak/>
        <w:t xml:space="preserve">Jalan Procter Dan Gamble </w:t>
      </w:r>
      <w:proofErr w:type="spellStart"/>
      <w:r w:rsidRPr="00335397">
        <w:rPr>
          <w:rFonts w:ascii="Times New Roman" w:hAnsi="Times New Roman" w:cs="Times New Roman"/>
          <w:b/>
          <w:sz w:val="24"/>
          <w:szCs w:val="24"/>
        </w:rPr>
        <w:t>Menuju</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Globalisasi</w:t>
      </w:r>
      <w:proofErr w:type="spellEnd"/>
    </w:p>
    <w:p w14:paraId="35D2E9B5" w14:textId="77777777" w:rsidR="00335397" w:rsidRPr="00335397" w:rsidRDefault="00335397" w:rsidP="00335397">
      <w:pPr>
        <w:jc w:val="both"/>
        <w:rPr>
          <w:rFonts w:ascii="Times New Roman" w:hAnsi="Times New Roman" w:cs="Times New Roman"/>
          <w:sz w:val="24"/>
          <w:szCs w:val="24"/>
        </w:rPr>
      </w:pPr>
      <w:proofErr w:type="spellStart"/>
      <w:r w:rsidRPr="00335397">
        <w:rPr>
          <w:rFonts w:ascii="Times New Roman" w:hAnsi="Times New Roman" w:cs="Times New Roman"/>
          <w:sz w:val="24"/>
          <w:szCs w:val="24"/>
        </w:rPr>
        <w:t>Upaya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global </w:t>
      </w:r>
      <w:proofErr w:type="spellStart"/>
      <w:proofErr w:type="gramStart"/>
      <w:r w:rsidRPr="00335397">
        <w:rPr>
          <w:rFonts w:ascii="Times New Roman" w:hAnsi="Times New Roman" w:cs="Times New Roman"/>
          <w:sz w:val="24"/>
          <w:szCs w:val="24"/>
        </w:rPr>
        <w:t>procter</w:t>
      </w:r>
      <w:proofErr w:type="spellEnd"/>
      <w:r w:rsidRPr="00335397">
        <w:rPr>
          <w:rFonts w:ascii="Times New Roman" w:hAnsi="Times New Roman" w:cs="Times New Roman"/>
          <w:sz w:val="24"/>
          <w:szCs w:val="24"/>
        </w:rPr>
        <w:t xml:space="preserve">  dan</w:t>
      </w:r>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gambeltelah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membawa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hasil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pemilik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ariel</w:t>
      </w:r>
      <w:proofErr w:type="spellEnd"/>
      <w:r w:rsidRPr="00335397">
        <w:rPr>
          <w:rFonts w:ascii="Times New Roman" w:hAnsi="Times New Roman" w:cs="Times New Roman"/>
          <w:sz w:val="24"/>
          <w:szCs w:val="24"/>
        </w:rPr>
        <w:t xml:space="preserve">, tide, pert, </w:t>
      </w:r>
      <w:proofErr w:type="spellStart"/>
      <w:r w:rsidRPr="00335397">
        <w:rPr>
          <w:rFonts w:ascii="Times New Roman" w:hAnsi="Times New Roman" w:cs="Times New Roman"/>
          <w:sz w:val="24"/>
          <w:szCs w:val="24"/>
        </w:rPr>
        <w:t>pantene</w:t>
      </w:r>
      <w:proofErr w:type="spellEnd"/>
      <w:r w:rsidRPr="00335397">
        <w:rPr>
          <w:rFonts w:ascii="Times New Roman" w:hAnsi="Times New Roman" w:cs="Times New Roman"/>
          <w:sz w:val="24"/>
          <w:szCs w:val="24"/>
        </w:rPr>
        <w:t xml:space="preserve">, dan Gillette </w:t>
      </w:r>
      <w:proofErr w:type="spellStart"/>
      <w:r w:rsidRPr="00335397">
        <w:rPr>
          <w:rFonts w:ascii="Times New Roman" w:hAnsi="Times New Roman" w:cs="Times New Roman"/>
          <w:sz w:val="24"/>
          <w:szCs w:val="24"/>
        </w:rPr>
        <w:t>diakuisisi</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2005.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diantara</w:t>
      </w:r>
      <w:proofErr w:type="spellEnd"/>
      <w:r w:rsidRPr="00335397">
        <w:rPr>
          <w:rFonts w:ascii="Times New Roman" w:hAnsi="Times New Roman" w:cs="Times New Roman"/>
          <w:sz w:val="24"/>
          <w:szCs w:val="24"/>
        </w:rPr>
        <w:t xml:space="preserve"> 210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p&amp;g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ternama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didunia</w:t>
      </w:r>
      <w:proofErr w:type="spellEnd"/>
      <w:r w:rsidRPr="00335397">
        <w:rPr>
          <w:rFonts w:ascii="Times New Roman" w:hAnsi="Times New Roman" w:cs="Times New Roman"/>
          <w:sz w:val="24"/>
          <w:szCs w:val="24"/>
        </w:rPr>
        <w:t xml:space="preserve">, dan 22 </w:t>
      </w:r>
      <w:proofErr w:type="spellStart"/>
      <w:r w:rsidRPr="00335397">
        <w:rPr>
          <w:rFonts w:ascii="Times New Roman" w:hAnsi="Times New Roman" w:cs="Times New Roman"/>
          <w:sz w:val="24"/>
          <w:szCs w:val="24"/>
        </w:rPr>
        <w:t>diantaranya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katagori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miliaran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dolar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daristengah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p&amp;g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berada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luar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2008. P&amp;G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terbesar</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cina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tahuna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senilai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2,5 </w:t>
      </w:r>
      <w:proofErr w:type="spellStart"/>
      <w:r w:rsidRPr="00335397">
        <w:rPr>
          <w:rFonts w:ascii="Times New Roman" w:hAnsi="Times New Roman" w:cs="Times New Roman"/>
          <w:sz w:val="24"/>
          <w:szCs w:val="24"/>
        </w:rPr>
        <w:t>miliar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dolar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hasil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luar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memgingat</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mengalami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banyaktekanan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dibanyak</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dibanding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di pasar AS. </w:t>
      </w:r>
      <w:proofErr w:type="spellStart"/>
      <w:r w:rsidRPr="00335397">
        <w:rPr>
          <w:rFonts w:ascii="Times New Roman" w:hAnsi="Times New Roman" w:cs="Times New Roman"/>
          <w:sz w:val="24"/>
          <w:szCs w:val="24"/>
        </w:rPr>
        <w:t>Contohnya</w:t>
      </w:r>
      <w:proofErr w:type="spellEnd"/>
      <w:r w:rsidRPr="00335397">
        <w:rPr>
          <w:rFonts w:ascii="Times New Roman" w:hAnsi="Times New Roman" w:cs="Times New Roman"/>
          <w:sz w:val="24"/>
          <w:szCs w:val="24"/>
        </w:rPr>
        <w:t xml:space="preserve">, di pasar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UE </w:t>
      </w:r>
      <w:proofErr w:type="spellStart"/>
      <w:r w:rsidRPr="00335397">
        <w:rPr>
          <w:rFonts w:ascii="Times New Roman" w:hAnsi="Times New Roman" w:cs="Times New Roman"/>
          <w:sz w:val="24"/>
          <w:szCs w:val="24"/>
        </w:rPr>
        <w:t>mempermudah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pengiriman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batas</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persaingan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rumah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tangga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ketat.Di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prancis</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berkompetisi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swedia</w:t>
      </w:r>
      <w:proofErr w:type="spellEnd"/>
      <w:r w:rsidRPr="00335397">
        <w:rPr>
          <w:rFonts w:ascii="Times New Roman" w:hAnsi="Times New Roman" w:cs="Times New Roman"/>
          <w:sz w:val="24"/>
          <w:szCs w:val="24"/>
        </w:rPr>
        <w:t xml:space="preserve">, Denmark, dan </w:t>
      </w:r>
      <w:proofErr w:type="spellStart"/>
      <w:r w:rsidRPr="00335397">
        <w:rPr>
          <w:rFonts w:ascii="Times New Roman" w:hAnsi="Times New Roman" w:cs="Times New Roman"/>
          <w:sz w:val="24"/>
          <w:szCs w:val="24"/>
        </w:rPr>
        <w:t>italia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diberbagai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katagori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produk.ada</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isu</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disangka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sebelum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terkait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nasionalisme</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berkalikali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harusdihadapi</w:t>
      </w:r>
      <w:proofErr w:type="spellEnd"/>
      <w:r w:rsidRPr="00335397">
        <w:rPr>
          <w:rFonts w:ascii="Times New Roman" w:hAnsi="Times New Roman" w:cs="Times New Roman"/>
          <w:sz w:val="24"/>
          <w:szCs w:val="24"/>
        </w:rPr>
        <w:t xml:space="preserve"> oleh P&amp;G di pasar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Dicina</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bulan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oktober</w:t>
      </w:r>
      <w:proofErr w:type="spellEnd"/>
      <w:r w:rsidRPr="00335397">
        <w:rPr>
          <w:rFonts w:ascii="Times New Roman" w:hAnsi="Times New Roman" w:cs="Times New Roman"/>
          <w:sz w:val="24"/>
          <w:szCs w:val="24"/>
        </w:rPr>
        <w:t xml:space="preserve"> 2006, P&amp;G </w:t>
      </w:r>
      <w:proofErr w:type="spellStart"/>
      <w:r w:rsidRPr="00335397">
        <w:rPr>
          <w:rFonts w:ascii="Times New Roman" w:hAnsi="Times New Roman" w:cs="Times New Roman"/>
          <w:sz w:val="24"/>
          <w:szCs w:val="24"/>
        </w:rPr>
        <w:t>menghentikan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semetara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kosmetik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perawatan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kulit</w:t>
      </w:r>
      <w:proofErr w:type="spellEnd"/>
      <w:r w:rsidRPr="00335397">
        <w:rPr>
          <w:rFonts w:ascii="Times New Roman" w:hAnsi="Times New Roman" w:cs="Times New Roman"/>
          <w:sz w:val="24"/>
          <w:szCs w:val="24"/>
        </w:rPr>
        <w:t xml:space="preserve">, SK 11 dan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upaya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pengembalian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general administration of quality supervision, inspection, and quarantine </w:t>
      </w:r>
      <w:proofErr w:type="spellStart"/>
      <w:r w:rsidRPr="00335397">
        <w:rPr>
          <w:rFonts w:ascii="Times New Roman" w:hAnsi="Times New Roman" w:cs="Times New Roman"/>
          <w:sz w:val="24"/>
          <w:szCs w:val="24"/>
        </w:rPr>
        <w:t>cina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menyatakan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menemukan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tingkat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tingkat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jejak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kromium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logam</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neodominium</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situasi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lokalisasi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keharusan</w:t>
      </w:r>
      <w:proofErr w:type="spellEnd"/>
      <w:r w:rsidRPr="00335397">
        <w:rPr>
          <w:rFonts w:ascii="Times New Roman" w:hAnsi="Times New Roman" w:cs="Times New Roman"/>
          <w:sz w:val="24"/>
          <w:szCs w:val="24"/>
        </w:rPr>
        <w:t xml:space="preserve">. </w:t>
      </w:r>
    </w:p>
    <w:p w14:paraId="775C9107" w14:textId="77777777" w:rsidR="00335397" w:rsidRPr="00335397" w:rsidRDefault="00335397" w:rsidP="00335397">
      <w:pPr>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internasionalnya</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te;ah</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berkembang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menarik</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1940-an, </w:t>
      </w:r>
      <w:proofErr w:type="spellStart"/>
      <w:r w:rsidRPr="00335397">
        <w:rPr>
          <w:rFonts w:ascii="Times New Roman" w:hAnsi="Times New Roman" w:cs="Times New Roman"/>
          <w:sz w:val="24"/>
          <w:szCs w:val="24"/>
        </w:rPr>
        <w:t>pendekatan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dilakukan</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mengekspor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intinya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meningkatkan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permintaan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mendirikan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local dan bias juga </w:t>
      </w:r>
      <w:proofErr w:type="spellStart"/>
      <w:r w:rsidRPr="00335397">
        <w:rPr>
          <w:rFonts w:ascii="Times New Roman" w:hAnsi="Times New Roman" w:cs="Times New Roman"/>
          <w:sz w:val="24"/>
          <w:szCs w:val="24"/>
        </w:rPr>
        <w:t>fasilitas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Sebelumnya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pemikiran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mengenai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pendistribusian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hasilnya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dibutuhkan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waktu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selama</w:t>
      </w:r>
      <w:proofErr w:type="spellEnd"/>
      <w:r w:rsidRPr="00335397">
        <w:rPr>
          <w:rFonts w:ascii="Times New Roman" w:hAnsi="Times New Roman" w:cs="Times New Roman"/>
          <w:sz w:val="24"/>
          <w:szCs w:val="24"/>
        </w:rPr>
        <w:t xml:space="preserve"> 15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bagi</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memasarkan</w:t>
      </w:r>
      <w:proofErr w:type="spellEnd"/>
      <w:r w:rsidRPr="00335397">
        <w:rPr>
          <w:rFonts w:ascii="Times New Roman" w:hAnsi="Times New Roman" w:cs="Times New Roman"/>
          <w:sz w:val="24"/>
          <w:szCs w:val="24"/>
        </w:rPr>
        <w:t xml:space="preserve"> pampers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70 negara. </w:t>
      </w:r>
      <w:proofErr w:type="spellStart"/>
      <w:r w:rsidRPr="00335397">
        <w:rPr>
          <w:rFonts w:ascii="Times New Roman" w:hAnsi="Times New Roman" w:cs="Times New Roman"/>
          <w:sz w:val="24"/>
          <w:szCs w:val="24"/>
        </w:rPr>
        <w:t>Namun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awal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1990-an, Edwin </w:t>
      </w:r>
      <w:proofErr w:type="spellStart"/>
      <w:r w:rsidRPr="00335397">
        <w:rPr>
          <w:rFonts w:ascii="Times New Roman" w:hAnsi="Times New Roman" w:cs="Times New Roman"/>
          <w:sz w:val="24"/>
          <w:szCs w:val="24"/>
        </w:rPr>
        <w:t>Artz,CEO</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Perusahaan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menunggu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memperkenalkan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hingga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mengumpulkan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pengalaman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memperkenalkan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skala</w:t>
      </w:r>
      <w:proofErr w:type="spellEnd"/>
      <w:r w:rsidRPr="00335397">
        <w:rPr>
          <w:rFonts w:ascii="Times New Roman" w:hAnsi="Times New Roman" w:cs="Times New Roman"/>
          <w:sz w:val="24"/>
          <w:szCs w:val="24"/>
        </w:rPr>
        <w:t xml:space="preserve"> global di </w:t>
      </w:r>
      <w:proofErr w:type="spellStart"/>
      <w:r w:rsidRPr="00335397">
        <w:rPr>
          <w:rFonts w:ascii="Times New Roman" w:hAnsi="Times New Roman" w:cs="Times New Roman"/>
          <w:sz w:val="24"/>
          <w:szCs w:val="24"/>
        </w:rPr>
        <w:t>awal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pengembangan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Tujuan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pendekatan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agar </w:t>
      </w:r>
      <w:proofErr w:type="spellStart"/>
      <w:r w:rsidRPr="00335397">
        <w:rPr>
          <w:rFonts w:ascii="Times New Roman" w:hAnsi="Times New Roman" w:cs="Times New Roman"/>
          <w:sz w:val="24"/>
          <w:szCs w:val="24"/>
        </w:rPr>
        <w:t>pesaing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mempunyai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waktu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beraski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dasar</w:t>
      </w:r>
      <w:proofErr w:type="spellEnd"/>
      <w:r w:rsidRPr="00335397">
        <w:rPr>
          <w:rFonts w:ascii="Times New Roman" w:hAnsi="Times New Roman" w:cs="Times New Roman"/>
          <w:sz w:val="24"/>
          <w:szCs w:val="24"/>
        </w:rPr>
        <w:t xml:space="preserve"> lain.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dikatakan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Artzt</w:t>
      </w:r>
      <w:proofErr w:type="spellEnd"/>
      <w:r w:rsidRPr="00335397">
        <w:rPr>
          <w:rFonts w:ascii="Times New Roman" w:hAnsi="Times New Roman" w:cs="Times New Roman"/>
          <w:sz w:val="24"/>
          <w:szCs w:val="24"/>
        </w:rPr>
        <w:t xml:space="preserve"> &lt;</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memperkenakan</w:t>
      </w:r>
      <w:proofErr w:type="spellEnd"/>
      <w:r w:rsidRPr="00335397">
        <w:rPr>
          <w:rFonts w:ascii="Times New Roman" w:hAnsi="Times New Roman" w:cs="Times New Roman"/>
          <w:sz w:val="24"/>
          <w:szCs w:val="24"/>
        </w:rPr>
        <w:t xml:space="preserve"> pampers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artinyaP&amp;G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berencana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memasarkan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tersebutsecara</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5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kurang</w:t>
      </w:r>
      <w:proofErr w:type="spellEnd"/>
      <w:r w:rsidRPr="00335397">
        <w:rPr>
          <w:rFonts w:ascii="Times New Roman" w:hAnsi="Times New Roman" w:cs="Times New Roman"/>
          <w:sz w:val="24"/>
          <w:szCs w:val="24"/>
        </w:rPr>
        <w:t xml:space="preserve">&gt; </w:t>
      </w:r>
      <w:proofErr w:type="spellStart"/>
      <w:r w:rsidRPr="00335397">
        <w:rPr>
          <w:rFonts w:ascii="Times New Roman" w:hAnsi="Times New Roman" w:cs="Times New Roman"/>
          <w:sz w:val="24"/>
          <w:szCs w:val="24"/>
        </w:rPr>
        <w:t>hari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hadir</w:t>
      </w:r>
      <w:proofErr w:type="spellEnd"/>
      <w:r w:rsidRPr="00335397">
        <w:rPr>
          <w:rFonts w:ascii="Times New Roman" w:hAnsi="Times New Roman" w:cs="Times New Roman"/>
          <w:sz w:val="24"/>
          <w:szCs w:val="24"/>
        </w:rPr>
        <w:t xml:space="preserve"> CEO, P&amp;G, A.G, </w:t>
      </w:r>
      <w:proofErr w:type="spellStart"/>
      <w:r w:rsidRPr="00335397">
        <w:rPr>
          <w:rFonts w:ascii="Times New Roman" w:hAnsi="Times New Roman" w:cs="Times New Roman"/>
          <w:sz w:val="24"/>
          <w:szCs w:val="24"/>
        </w:rPr>
        <w:t>Lafley</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berkomentar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P&amp;G bias </w:t>
      </w:r>
      <w:proofErr w:type="spellStart"/>
      <w:r w:rsidRPr="00335397">
        <w:rPr>
          <w:rFonts w:ascii="Times New Roman" w:hAnsi="Times New Roman" w:cs="Times New Roman"/>
          <w:sz w:val="24"/>
          <w:szCs w:val="24"/>
        </w:rPr>
        <w:t>mengelola</w:t>
      </w:r>
      <w:proofErr w:type="spellEnd"/>
      <w:r w:rsidRPr="00335397">
        <w:rPr>
          <w:rFonts w:ascii="Times New Roman" w:hAnsi="Times New Roman" w:cs="Times New Roman"/>
          <w:sz w:val="24"/>
          <w:szCs w:val="24"/>
        </w:rPr>
        <w:t xml:space="preserve"> program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waktu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kurang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18 </w:t>
      </w:r>
      <w:proofErr w:type="spellStart"/>
      <w:r w:rsidRPr="00335397">
        <w:rPr>
          <w:rFonts w:ascii="Times New Roman" w:hAnsi="Times New Roman" w:cs="Times New Roman"/>
          <w:sz w:val="24"/>
          <w:szCs w:val="24"/>
        </w:rPr>
        <w:t>bulan</w:t>
      </w:r>
      <w:proofErr w:type="spellEnd"/>
      <w:r w:rsidRPr="00335397">
        <w:rPr>
          <w:rFonts w:ascii="Times New Roman" w:hAnsi="Times New Roman" w:cs="Times New Roman"/>
          <w:sz w:val="24"/>
          <w:szCs w:val="24"/>
        </w:rPr>
        <w:t>.</w:t>
      </w:r>
    </w:p>
    <w:p w14:paraId="3534B64D" w14:textId="77777777" w:rsidR="00335397" w:rsidRPr="00335397" w:rsidRDefault="00335397" w:rsidP="00335397">
      <w:pPr>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Dimasa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pendekatan</w:t>
      </w:r>
      <w:proofErr w:type="spellEnd"/>
      <w:r w:rsidRPr="00335397">
        <w:rPr>
          <w:rFonts w:ascii="Times New Roman" w:hAnsi="Times New Roman" w:cs="Times New Roman"/>
          <w:sz w:val="24"/>
          <w:szCs w:val="24"/>
        </w:rPr>
        <w:t xml:space="preserve"> regional </w:t>
      </w:r>
      <w:proofErr w:type="spellStart"/>
      <w:r w:rsidRPr="00335397">
        <w:rPr>
          <w:rFonts w:ascii="Times New Roman" w:hAnsi="Times New Roman" w:cs="Times New Roman"/>
          <w:sz w:val="24"/>
          <w:szCs w:val="24"/>
        </w:rPr>
        <w:t>daripada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pendekatan</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menyesuaikan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pasar regional. Wangi </w:t>
      </w:r>
      <w:proofErr w:type="spellStart"/>
      <w:r w:rsidRPr="00335397">
        <w:rPr>
          <w:rFonts w:ascii="Times New Roman" w:hAnsi="Times New Roman" w:cs="Times New Roman"/>
          <w:sz w:val="24"/>
          <w:szCs w:val="24"/>
        </w:rPr>
        <w:t>camay</w:t>
      </w:r>
      <w:proofErr w:type="spellEnd"/>
      <w:r w:rsidRPr="00335397">
        <w:rPr>
          <w:rFonts w:ascii="Times New Roman" w:hAnsi="Times New Roman" w:cs="Times New Roman"/>
          <w:sz w:val="24"/>
          <w:szCs w:val="24"/>
        </w:rPr>
        <w:t xml:space="preserve">, rasa crest, dan formula head&amp; shoulders </w:t>
      </w:r>
      <w:proofErr w:type="spellStart"/>
      <w:proofErr w:type="gram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contoh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kawasan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kawasan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lain,begitu</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Terkadang</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mendaur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ulang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kampanye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iklan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kepasar</w:t>
      </w:r>
      <w:proofErr w:type="spellEnd"/>
      <w:r w:rsidRPr="00335397">
        <w:rPr>
          <w:rFonts w:ascii="Times New Roman" w:hAnsi="Times New Roman" w:cs="Times New Roman"/>
          <w:sz w:val="24"/>
          <w:szCs w:val="24"/>
        </w:rPr>
        <w:t xml:space="preserve">-pasar lain </w:t>
      </w:r>
      <w:proofErr w:type="spellStart"/>
      <w:r w:rsidRPr="00335397">
        <w:rPr>
          <w:rFonts w:ascii="Times New Roman" w:hAnsi="Times New Roman" w:cs="Times New Roman"/>
          <w:sz w:val="24"/>
          <w:szCs w:val="24"/>
        </w:rPr>
        <w:t>contohnya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memperkenalka</w:t>
      </w:r>
      <w:proofErr w:type="spellEnd"/>
      <w:r w:rsidRPr="00335397">
        <w:rPr>
          <w:rFonts w:ascii="Times New Roman" w:hAnsi="Times New Roman" w:cs="Times New Roman"/>
          <w:sz w:val="24"/>
          <w:szCs w:val="24"/>
        </w:rPr>
        <w:t xml:space="preserve"> orange crush </w:t>
      </w:r>
      <w:proofErr w:type="spellStart"/>
      <w:r w:rsidRPr="00335397">
        <w:rPr>
          <w:rFonts w:ascii="Times New Roman" w:hAnsi="Times New Roman" w:cs="Times New Roman"/>
          <w:sz w:val="24"/>
          <w:szCs w:val="24"/>
        </w:rPr>
        <w:t>dei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iklan</w:t>
      </w:r>
      <w:proofErr w:type="spellEnd"/>
      <w:r w:rsidRPr="00335397">
        <w:rPr>
          <w:rFonts w:ascii="Times New Roman" w:hAnsi="Times New Roman" w:cs="Times New Roman"/>
          <w:sz w:val="24"/>
          <w:szCs w:val="24"/>
        </w:rPr>
        <w:t xml:space="preserve"> TV yang </w:t>
      </w:r>
      <w:proofErr w:type="spellStart"/>
      <w:r w:rsidRPr="00335397">
        <w:rPr>
          <w:rFonts w:ascii="Times New Roman" w:hAnsi="Times New Roman" w:cs="Times New Roman"/>
          <w:sz w:val="24"/>
          <w:szCs w:val="24"/>
        </w:rPr>
        <w:t>menunjukan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seorang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laki-laki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berjanji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menyampaikan</w:t>
      </w:r>
      <w:proofErr w:type="spellEnd"/>
      <w:r w:rsidRPr="00335397">
        <w:rPr>
          <w:rFonts w:ascii="Times New Roman" w:hAnsi="Times New Roman" w:cs="Times New Roman"/>
          <w:sz w:val="24"/>
          <w:szCs w:val="24"/>
        </w:rPr>
        <w:t xml:space="preserve"> orange </w:t>
      </w:r>
      <w:proofErr w:type="spellStart"/>
      <w:r w:rsidRPr="00335397">
        <w:rPr>
          <w:rFonts w:ascii="Times New Roman" w:hAnsi="Times New Roman" w:cs="Times New Roman"/>
          <w:sz w:val="24"/>
          <w:szCs w:val="24"/>
        </w:rPr>
        <w:t>crus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milik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saudara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laki-lakinya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sedang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bermain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sepak</w:t>
      </w:r>
      <w:proofErr w:type="spellEnd"/>
      <w:r w:rsidRPr="00335397">
        <w:rPr>
          <w:rFonts w:ascii="Times New Roman" w:hAnsi="Times New Roman" w:cs="Times New Roman"/>
          <w:sz w:val="24"/>
          <w:szCs w:val="24"/>
        </w:rPr>
        <w:t xml:space="preserve"> bola,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lastRenderedPageBreak/>
        <w:t>menyerah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kepada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godaan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meminumnya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sendiri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Iklan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dianggap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berkontribusi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penting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meningkatkan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mencapai</w:t>
      </w:r>
      <w:proofErr w:type="spellEnd"/>
      <w:r w:rsidRPr="00335397">
        <w:rPr>
          <w:rFonts w:ascii="Times New Roman" w:hAnsi="Times New Roman" w:cs="Times New Roman"/>
          <w:sz w:val="24"/>
          <w:szCs w:val="24"/>
        </w:rPr>
        <w:t xml:space="preserve"> 60 </w:t>
      </w:r>
      <w:proofErr w:type="spellStart"/>
      <w:r w:rsidRPr="00335397">
        <w:rPr>
          <w:rFonts w:ascii="Times New Roman" w:hAnsi="Times New Roman" w:cs="Times New Roman"/>
          <w:sz w:val="24"/>
          <w:szCs w:val="24"/>
        </w:rPr>
        <w:t>persen</w:t>
      </w:r>
      <w:proofErr w:type="spellEnd"/>
      <w:r w:rsidRPr="00335397">
        <w:rPr>
          <w:rFonts w:ascii="Times New Roman" w:hAnsi="Times New Roman" w:cs="Times New Roman"/>
          <w:sz w:val="24"/>
          <w:szCs w:val="24"/>
        </w:rPr>
        <w:t>.</w:t>
      </w:r>
    </w:p>
    <w:p w14:paraId="42426C15" w14:textId="77777777" w:rsidR="00335397" w:rsidRPr="00335397" w:rsidRDefault="00335397" w:rsidP="00335397">
      <w:pPr>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Sekarang</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menjalankan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tiga</w:t>
      </w:r>
      <w:proofErr w:type="spellEnd"/>
      <w:r w:rsidRPr="00335397">
        <w:rPr>
          <w:rFonts w:ascii="Times New Roman" w:hAnsi="Times New Roman" w:cs="Times New Roman"/>
          <w:sz w:val="24"/>
          <w:szCs w:val="24"/>
        </w:rPr>
        <w:t xml:space="preserve"> unit </w:t>
      </w:r>
      <w:proofErr w:type="spellStart"/>
      <w:r w:rsidRPr="00335397">
        <w:rPr>
          <w:rFonts w:ascii="Times New Roman" w:hAnsi="Times New Roman" w:cs="Times New Roman"/>
          <w:sz w:val="24"/>
          <w:szCs w:val="24"/>
        </w:rPr>
        <w:t>bisnisglobal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kecantikan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kesehatan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perwatan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Rumah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tangga</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Gillete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struktur</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sederhana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produknya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180 negara, </w:t>
      </w:r>
      <w:proofErr w:type="spellStart"/>
      <w:r w:rsidRPr="00335397">
        <w:rPr>
          <w:rFonts w:ascii="Times New Roman" w:hAnsi="Times New Roman" w:cs="Times New Roman"/>
          <w:sz w:val="24"/>
          <w:szCs w:val="24"/>
        </w:rPr>
        <w:t>terutama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melalui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dagangan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toko</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kelontong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toko</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keangotaan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toko</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obat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petugas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global P&amp;G, </w:t>
      </w:r>
      <w:proofErr w:type="spellStart"/>
      <w:r w:rsidRPr="00335397">
        <w:rPr>
          <w:rFonts w:ascii="Times New Roman" w:hAnsi="Times New Roman" w:cs="Times New Roman"/>
          <w:sz w:val="24"/>
          <w:szCs w:val="24"/>
        </w:rPr>
        <w:t>james</w:t>
      </w:r>
      <w:proofErr w:type="spellEnd"/>
      <w:r w:rsidRPr="00335397">
        <w:rPr>
          <w:rFonts w:ascii="Times New Roman" w:hAnsi="Times New Roman" w:cs="Times New Roman"/>
          <w:sz w:val="24"/>
          <w:szCs w:val="24"/>
        </w:rPr>
        <w:t xml:space="preserve"> Stengel. Ragu-</w:t>
      </w:r>
      <w:proofErr w:type="spellStart"/>
      <w:r w:rsidRPr="00335397">
        <w:rPr>
          <w:rFonts w:ascii="Times New Roman" w:hAnsi="Times New Roman" w:cs="Times New Roman"/>
          <w:sz w:val="24"/>
          <w:szCs w:val="24"/>
        </w:rPr>
        <w:t>ragu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menerapkan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pemikiran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berpikir</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bertindak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lokal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mantra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yakin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hubungan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iteraksi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penting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daripada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w:t>
      </w:r>
      <w:proofErr w:type="spellStart"/>
      <w:r w:rsidRPr="00335397">
        <w:rPr>
          <w:rFonts w:ascii="Times New Roman" w:hAnsi="Times New Roman" w:cs="Times New Roman"/>
          <w:sz w:val="24"/>
          <w:szCs w:val="24"/>
        </w:rPr>
        <w:t>saya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berpikir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pertama</w:t>
      </w:r>
      <w:proofErr w:type="spellEnd"/>
      <w:r w:rsidRPr="00335397">
        <w:rPr>
          <w:rFonts w:ascii="Times New Roman" w:hAnsi="Times New Roman" w:cs="Times New Roman"/>
          <w:sz w:val="24"/>
          <w:szCs w:val="24"/>
        </w:rPr>
        <w:t xml:space="preserve"> kali yang </w:t>
      </w:r>
      <w:proofErr w:type="spellStart"/>
      <w:r w:rsidRPr="00335397">
        <w:rPr>
          <w:rFonts w:ascii="Times New Roman" w:hAnsi="Times New Roman" w:cs="Times New Roman"/>
          <w:sz w:val="24"/>
          <w:szCs w:val="24"/>
        </w:rPr>
        <w:t>memikirkan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keseimbanan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antara</w:t>
      </w:r>
      <w:proofErr w:type="spellEnd"/>
      <w:r w:rsidRPr="00335397">
        <w:rPr>
          <w:rFonts w:ascii="Times New Roman" w:hAnsi="Times New Roman" w:cs="Times New Roman"/>
          <w:sz w:val="24"/>
          <w:szCs w:val="24"/>
        </w:rPr>
        <w:t xml:space="preserve"> global dan local </w:t>
      </w:r>
      <w:proofErr w:type="spellStart"/>
      <w:r w:rsidRPr="00335397">
        <w:rPr>
          <w:rFonts w:ascii="Times New Roman" w:hAnsi="Times New Roman" w:cs="Times New Roman"/>
          <w:sz w:val="24"/>
          <w:szCs w:val="24"/>
        </w:rPr>
        <w:t>istilah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menenagkan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hari</w:t>
      </w:r>
      <w:proofErr w:type="spellEnd"/>
      <w:r w:rsidRPr="00335397">
        <w:rPr>
          <w:rFonts w:ascii="Times New Roman" w:hAnsi="Times New Roman" w:cs="Times New Roman"/>
          <w:sz w:val="24"/>
          <w:szCs w:val="24"/>
        </w:rPr>
        <w:t xml:space="preserve"> demi </w:t>
      </w:r>
      <w:proofErr w:type="spellStart"/>
      <w:r w:rsidRPr="00335397">
        <w:rPr>
          <w:rFonts w:ascii="Times New Roman" w:hAnsi="Times New Roman" w:cs="Times New Roman"/>
          <w:sz w:val="24"/>
          <w:szCs w:val="24"/>
        </w:rPr>
        <w:t>hari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sederhana</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sesulit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istilah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hal</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tersebut.Lakukan</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lokalisasi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permintaan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merajut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utuh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produk.Contohnya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setiap</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regional </w:t>
      </w:r>
      <w:proofErr w:type="spellStart"/>
      <w:r w:rsidRPr="00335397">
        <w:rPr>
          <w:rFonts w:ascii="Times New Roman" w:hAnsi="Times New Roman" w:cs="Times New Roman"/>
          <w:sz w:val="24"/>
          <w:szCs w:val="24"/>
        </w:rPr>
        <w:t>terdapat</w:t>
      </w:r>
      <w:proofErr w:type="spellEnd"/>
      <w:r w:rsidRPr="00335397">
        <w:rPr>
          <w:rFonts w:ascii="Times New Roman" w:hAnsi="Times New Roman" w:cs="Times New Roman"/>
          <w:sz w:val="24"/>
          <w:szCs w:val="24"/>
        </w:rPr>
        <w:t xml:space="preserve"> internet </w:t>
      </w:r>
      <w:proofErr w:type="spellStart"/>
      <w:r w:rsidRPr="00335397">
        <w:rPr>
          <w:rFonts w:ascii="Times New Roman" w:hAnsi="Times New Roman" w:cs="Times New Roman"/>
          <w:sz w:val="24"/>
          <w:szCs w:val="24"/>
        </w:rPr>
        <w:t>masing-masing</w:t>
      </w:r>
      <w:proofErr w:type="spellEnd"/>
      <w:r w:rsidRPr="00335397">
        <w:rPr>
          <w:rFonts w:ascii="Times New Roman" w:hAnsi="Times New Roman" w:cs="Times New Roman"/>
          <w:sz w:val="24"/>
          <w:szCs w:val="24"/>
        </w:rPr>
        <w:t xml:space="preserve">. Anda bias </w:t>
      </w:r>
      <w:proofErr w:type="spellStart"/>
      <w:r w:rsidRPr="00335397">
        <w:rPr>
          <w:rFonts w:ascii="Times New Roman" w:hAnsi="Times New Roman" w:cs="Times New Roman"/>
          <w:sz w:val="24"/>
          <w:szCs w:val="24"/>
        </w:rPr>
        <w:t>mulai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menjelajahi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operasi</w:t>
      </w:r>
      <w:proofErr w:type="spellEnd"/>
      <w:r w:rsidRPr="00335397">
        <w:rPr>
          <w:rFonts w:ascii="Times New Roman" w:hAnsi="Times New Roman" w:cs="Times New Roman"/>
          <w:sz w:val="24"/>
          <w:szCs w:val="24"/>
        </w:rPr>
        <w:t xml:space="preserve"> dan pasar global P&amp;G.</w:t>
      </w:r>
    </w:p>
    <w:p w14:paraId="09393FBE" w14:textId="77777777" w:rsidR="00335397" w:rsidRPr="00335397" w:rsidRDefault="00335397" w:rsidP="00335397">
      <w:pPr>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Sketsa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pembukaan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meunjukan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bagaimana</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prosedur</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kebijakan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luar</w:t>
      </w:r>
      <w:proofErr w:type="spellEnd"/>
      <w:r w:rsidRPr="00335397">
        <w:rPr>
          <w:rFonts w:ascii="Times New Roman" w:hAnsi="Times New Roman" w:cs="Times New Roman"/>
          <w:sz w:val="24"/>
          <w:szCs w:val="24"/>
        </w:rPr>
        <w:t xml:space="preserve"> negeri yang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terbukti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sukses</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rencana</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menyesuaikannya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kawasan-kawasan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laim</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memuaskan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permintaan</w:t>
      </w:r>
      <w:proofErr w:type="spellEnd"/>
      <w:r w:rsidRPr="00335397">
        <w:rPr>
          <w:rFonts w:ascii="Times New Roman" w:hAnsi="Times New Roman" w:cs="Times New Roman"/>
          <w:sz w:val="24"/>
          <w:szCs w:val="24"/>
        </w:rPr>
        <w:t xml:space="preserve"> local.</w:t>
      </w:r>
    </w:p>
    <w:p w14:paraId="744F14E4" w14:textId="77777777" w:rsidR="00335397" w:rsidRPr="00335397" w:rsidRDefault="00335397" w:rsidP="00335397">
      <w:pPr>
        <w:tabs>
          <w:tab w:val="left" w:pos="6675"/>
        </w:tabs>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Apakah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kebijakan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teknik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pertama</w:t>
      </w:r>
      <w:proofErr w:type="spellEnd"/>
      <w:r w:rsidRPr="00335397">
        <w:rPr>
          <w:rFonts w:ascii="Times New Roman" w:hAnsi="Times New Roman" w:cs="Times New Roman"/>
          <w:sz w:val="24"/>
          <w:szCs w:val="24"/>
        </w:rPr>
        <w:t xml:space="preserve"> kali </w:t>
      </w:r>
      <w:proofErr w:type="spellStart"/>
      <w:r w:rsidRPr="00335397">
        <w:rPr>
          <w:rFonts w:ascii="Times New Roman" w:hAnsi="Times New Roman" w:cs="Times New Roman"/>
          <w:sz w:val="24"/>
          <w:szCs w:val="24"/>
        </w:rPr>
        <w:t>didesain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penggunaan</w:t>
      </w:r>
      <w:proofErr w:type="spellEnd"/>
      <w:r w:rsidRPr="00335397">
        <w:rPr>
          <w:rFonts w:ascii="Times New Roman" w:hAnsi="Times New Roman" w:cs="Times New Roman"/>
          <w:sz w:val="24"/>
          <w:szCs w:val="24"/>
        </w:rPr>
        <w:t xml:space="preserve"> global dan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dipasar</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ataun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idenya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diluar</w:t>
      </w:r>
      <w:proofErr w:type="spellEnd"/>
      <w:r w:rsidRPr="00335397">
        <w:rPr>
          <w:rFonts w:ascii="Times New Roman" w:hAnsi="Times New Roman" w:cs="Times New Roman"/>
          <w:sz w:val="24"/>
          <w:szCs w:val="24"/>
        </w:rPr>
        <w:t xml:space="preserve"> negeri,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tau </w:t>
      </w:r>
      <w:proofErr w:type="spellStart"/>
      <w:r w:rsidRPr="00335397">
        <w:rPr>
          <w:rFonts w:ascii="Times New Roman" w:hAnsi="Times New Roman" w:cs="Times New Roman"/>
          <w:sz w:val="24"/>
          <w:szCs w:val="24"/>
        </w:rPr>
        <w:t>kemungkinan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perbedaan-perbedaan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domestic dan </w:t>
      </w:r>
      <w:proofErr w:type="spellStart"/>
      <w:r w:rsidRPr="00335397">
        <w:rPr>
          <w:rFonts w:ascii="Times New Roman" w:hAnsi="Times New Roman" w:cs="Times New Roman"/>
          <w:sz w:val="24"/>
          <w:szCs w:val="24"/>
        </w:rPr>
        <w:t>internasional.Terkadang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terkadang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sedikit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w:t>
      </w:r>
      <w:proofErr w:type="spellEnd"/>
      <w:r w:rsidRPr="00335397">
        <w:rPr>
          <w:rFonts w:ascii="Times New Roman" w:hAnsi="Times New Roman" w:cs="Times New Roman"/>
          <w:sz w:val="24"/>
          <w:szCs w:val="24"/>
        </w:rPr>
        <w:t>.</w:t>
      </w:r>
    </w:p>
    <w:p w14:paraId="18E169DD" w14:textId="77777777" w:rsidR="00335397" w:rsidRPr="00335397" w:rsidRDefault="00335397" w:rsidP="00335397">
      <w:pPr>
        <w:tabs>
          <w:tab w:val="left" w:pos="6675"/>
        </w:tabs>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peduli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apakah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perbedaan-perbedaan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dan domestic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dimanapun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mengetahui</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menegembangkan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memuaskan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kebutuhan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menetapkan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sehingga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diterima</w:t>
      </w:r>
      <w:proofErr w:type="spellEnd"/>
      <w:r w:rsidRPr="00335397">
        <w:rPr>
          <w:rFonts w:ascii="Times New Roman" w:hAnsi="Times New Roman" w:cs="Times New Roman"/>
          <w:sz w:val="24"/>
          <w:szCs w:val="24"/>
        </w:rPr>
        <w:t xml:space="preserve"> oleh pasar, </w:t>
      </w:r>
      <w:proofErr w:type="spellStart"/>
      <w:r w:rsidRPr="00335397">
        <w:rPr>
          <w:rFonts w:ascii="Times New Roman" w:hAnsi="Times New Roman" w:cs="Times New Roman"/>
          <w:sz w:val="24"/>
          <w:szCs w:val="24"/>
        </w:rPr>
        <w:t>membuat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tersedia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pembeli</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memberikan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informasi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kepada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potensial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membujuk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agar </w:t>
      </w:r>
      <w:proofErr w:type="spellStart"/>
      <w:r w:rsidRPr="00335397">
        <w:rPr>
          <w:rFonts w:ascii="Times New Roman" w:hAnsi="Times New Roman" w:cs="Times New Roman"/>
          <w:sz w:val="24"/>
          <w:szCs w:val="24"/>
        </w:rPr>
        <w:t>membeli</w:t>
      </w:r>
      <w:proofErr w:type="spellEnd"/>
      <w:r w:rsidRPr="00335397">
        <w:rPr>
          <w:rFonts w:ascii="Times New Roman" w:hAnsi="Times New Roman" w:cs="Times New Roman"/>
          <w:sz w:val="24"/>
          <w:szCs w:val="24"/>
        </w:rPr>
        <w:t>.</w:t>
      </w:r>
    </w:p>
    <w:p w14:paraId="1AA700A7" w14:textId="77777777" w:rsidR="00335397" w:rsidRPr="00335397" w:rsidRDefault="00335397" w:rsidP="00335397">
      <w:pPr>
        <w:tabs>
          <w:tab w:val="left" w:pos="6675"/>
        </w:tabs>
        <w:jc w:val="both"/>
        <w:rPr>
          <w:rFonts w:ascii="Times New Roman" w:hAnsi="Times New Roman" w:cs="Times New Roman"/>
          <w:b/>
          <w:sz w:val="24"/>
          <w:szCs w:val="24"/>
        </w:rPr>
      </w:pPr>
      <w:proofErr w:type="spellStart"/>
      <w:r w:rsidRPr="00335397">
        <w:rPr>
          <w:rFonts w:ascii="Times New Roman" w:hAnsi="Times New Roman" w:cs="Times New Roman"/>
          <w:b/>
          <w:sz w:val="24"/>
          <w:szCs w:val="24"/>
        </w:rPr>
        <w:t>Kompleks</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Tambahan</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Dalam</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Pemasaran</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Internasional</w:t>
      </w:r>
      <w:proofErr w:type="spellEnd"/>
    </w:p>
    <w:p w14:paraId="13D0D772" w14:textId="77777777" w:rsidR="00335397" w:rsidRPr="00335397" w:rsidRDefault="00335397" w:rsidP="00335397">
      <w:pPr>
        <w:tabs>
          <w:tab w:val="left" w:pos="6675"/>
        </w:tabs>
        <w:jc w:val="both"/>
        <w:rPr>
          <w:rFonts w:ascii="Times New Roman" w:hAnsi="Times New Roman" w:cs="Times New Roman"/>
          <w:sz w:val="24"/>
          <w:szCs w:val="24"/>
        </w:rPr>
      </w:pPr>
      <w:proofErr w:type="spellStart"/>
      <w:r w:rsidRPr="00335397">
        <w:rPr>
          <w:rFonts w:ascii="Times New Roman" w:hAnsi="Times New Roman" w:cs="Times New Roman"/>
          <w:sz w:val="24"/>
          <w:szCs w:val="24"/>
        </w:rPr>
        <w:t>Meskipun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fungsi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domestic dan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sam</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sering</w:t>
      </w:r>
      <w:proofErr w:type="spellEnd"/>
      <w:r w:rsidRPr="00335397">
        <w:rPr>
          <w:rFonts w:ascii="Times New Roman" w:hAnsi="Times New Roman" w:cs="Times New Roman"/>
          <w:sz w:val="24"/>
          <w:szCs w:val="24"/>
        </w:rPr>
        <w:t xml:space="preserve"> kali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variasi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lingkungan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dikendalikan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sosiokultural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sumber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daya</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lingkungan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ekonomi</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sosioekonomi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huku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keuangan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tenaga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kerja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dibagian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kedua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piker bias </w:t>
      </w:r>
      <w:proofErr w:type="spellStart"/>
      <w:r w:rsidRPr="00335397">
        <w:rPr>
          <w:rFonts w:ascii="Times New Roman" w:hAnsi="Times New Roman" w:cs="Times New Roman"/>
          <w:sz w:val="24"/>
          <w:szCs w:val="24"/>
        </w:rPr>
        <w:t>dikendalikan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amat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bervariasi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pasardalam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batasan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luas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Contohnya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saluran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distribusi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biasa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digunakn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gramStart"/>
      <w:r w:rsidRPr="00335397">
        <w:rPr>
          <w:rFonts w:ascii="Times New Roman" w:hAnsi="Times New Roman" w:cs="Times New Roman"/>
          <w:sz w:val="24"/>
          <w:szCs w:val="24"/>
        </w:rPr>
        <w:t>tersedia.Ini</w:t>
      </w:r>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kasus</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terjadi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jepang</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cina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Aspek-aspek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tertentu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dibedakan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lastRenderedPageBreak/>
        <w:t>sejumlah</w:t>
      </w:r>
      <w:proofErr w:type="spellEnd"/>
      <w:r w:rsidRPr="00335397">
        <w:rPr>
          <w:rFonts w:ascii="Times New Roman" w:hAnsi="Times New Roman" w:cs="Times New Roman"/>
          <w:sz w:val="24"/>
          <w:szCs w:val="24"/>
        </w:rPr>
        <w:t xml:space="preserve"> alas an </w:t>
      </w:r>
      <w:proofErr w:type="spellStart"/>
      <w:r w:rsidRPr="00335397">
        <w:rPr>
          <w:rFonts w:ascii="Times New Roman" w:hAnsi="Times New Roman" w:cs="Times New Roman"/>
          <w:sz w:val="24"/>
          <w:szCs w:val="24"/>
        </w:rPr>
        <w:t>mulai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selera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estetika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hingga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pola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tegangan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isu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ketinggian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Kdemudian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promosi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sering</w:t>
      </w:r>
      <w:proofErr w:type="spellEnd"/>
      <w:r w:rsidRPr="00335397">
        <w:rPr>
          <w:rFonts w:ascii="Times New Roman" w:hAnsi="Times New Roman" w:cs="Times New Roman"/>
          <w:sz w:val="24"/>
          <w:szCs w:val="24"/>
        </w:rPr>
        <w:t xml:space="preserve"> kali juga </w:t>
      </w:r>
      <w:proofErr w:type="spellStart"/>
      <w:proofErr w:type="gramStart"/>
      <w:r w:rsidRPr="00335397">
        <w:rPr>
          <w:rFonts w:ascii="Times New Roman" w:hAnsi="Times New Roman" w:cs="Times New Roman"/>
          <w:sz w:val="24"/>
          <w:szCs w:val="24"/>
        </w:rPr>
        <w:t>berbeda.Terakhir.Struktur</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pada pasar </w:t>
      </w:r>
      <w:proofErr w:type="spellStart"/>
      <w:r w:rsidRPr="00335397">
        <w:rPr>
          <w:rFonts w:ascii="Times New Roman" w:hAnsi="Times New Roman" w:cs="Times New Roman"/>
          <w:sz w:val="24"/>
          <w:szCs w:val="24"/>
        </w:rPr>
        <w:t>tertentu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memerlukan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penetapan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harga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pula.</w:t>
      </w:r>
    </w:p>
    <w:p w14:paraId="4DE5DC8C" w14:textId="77777777" w:rsidR="00335397" w:rsidRPr="00335397" w:rsidRDefault="00335397" w:rsidP="00335397">
      <w:pPr>
        <w:tabs>
          <w:tab w:val="left" w:pos="6675"/>
        </w:tabs>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Manajer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tugas</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kompleks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sering</w:t>
      </w:r>
      <w:proofErr w:type="spellEnd"/>
      <w:r w:rsidRPr="00335397">
        <w:rPr>
          <w:rFonts w:ascii="Times New Roman" w:hAnsi="Times New Roman" w:cs="Times New Roman"/>
          <w:sz w:val="24"/>
          <w:szCs w:val="24"/>
        </w:rPr>
        <w:t xml:space="preserve"> kali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merencanakan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mengendalikan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bervariasi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terpadu</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standar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tunggal</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mengkoordinasi</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mengintegrasikan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program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manajer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petugas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global P&amp;G, </w:t>
      </w:r>
      <w:proofErr w:type="spellStart"/>
      <w:r w:rsidRPr="00335397">
        <w:rPr>
          <w:rFonts w:ascii="Times New Roman" w:hAnsi="Times New Roman" w:cs="Times New Roman"/>
          <w:sz w:val="24"/>
          <w:szCs w:val="24"/>
        </w:rPr>
        <w:t>james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stangel</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ingin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berlaku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menyadari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itumustahi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cukup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mengetahui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mengenai</w:t>
      </w:r>
      <w:proofErr w:type="spellEnd"/>
      <w:r w:rsidRPr="00335397">
        <w:rPr>
          <w:rFonts w:ascii="Times New Roman" w:hAnsi="Times New Roman" w:cs="Times New Roman"/>
          <w:sz w:val="24"/>
          <w:szCs w:val="24"/>
        </w:rPr>
        <w:t xml:space="preserve"> variable yang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terkendali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membuat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imp;ementasi</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cepat</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tepat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dibutuhkan.isu</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dihadapi</w:t>
      </w:r>
      <w:proofErr w:type="spellEnd"/>
      <w:r w:rsidRPr="00335397">
        <w:rPr>
          <w:rFonts w:ascii="Times New Roman" w:hAnsi="Times New Roman" w:cs="Times New Roman"/>
          <w:sz w:val="24"/>
          <w:szCs w:val="24"/>
        </w:rPr>
        <w:t xml:space="preserve"> P&amp;G di </w:t>
      </w:r>
      <w:proofErr w:type="spellStart"/>
      <w:r w:rsidRPr="00335397">
        <w:rPr>
          <w:rFonts w:ascii="Times New Roman" w:hAnsi="Times New Roman" w:cs="Times New Roman"/>
          <w:sz w:val="24"/>
          <w:szCs w:val="24"/>
        </w:rPr>
        <w:t>cina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tuduhan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perawatan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kulit</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terkontaminasi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contoh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kasusnya</w:t>
      </w:r>
      <w:proofErr w:type="spellEnd"/>
      <w:r w:rsidRPr="00335397">
        <w:rPr>
          <w:rFonts w:ascii="Times New Roman" w:hAnsi="Times New Roman" w:cs="Times New Roman"/>
          <w:sz w:val="24"/>
          <w:szCs w:val="24"/>
        </w:rPr>
        <w:t>.</w:t>
      </w:r>
    </w:p>
    <w:p w14:paraId="064AC02E" w14:textId="77777777" w:rsidR="00335397" w:rsidRPr="00335397" w:rsidRDefault="00335397" w:rsidP="00335397">
      <w:pPr>
        <w:tabs>
          <w:tab w:val="left" w:pos="6675"/>
        </w:tabs>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manajer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global dan </w:t>
      </w:r>
      <w:proofErr w:type="spellStart"/>
      <w:r w:rsidRPr="00335397">
        <w:rPr>
          <w:rFonts w:ascii="Times New Roman" w:hAnsi="Times New Roman" w:cs="Times New Roman"/>
          <w:sz w:val="24"/>
          <w:szCs w:val="24"/>
        </w:rPr>
        <w:t>multinasional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manajer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domestic,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tantangan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umum</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mengembangkan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menilai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potensi</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menganalisis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banayak</w:t>
      </w:r>
      <w:proofErr w:type="spellEnd"/>
      <w:r w:rsidRPr="00335397">
        <w:rPr>
          <w:rFonts w:ascii="Times New Roman" w:hAnsi="Times New Roman" w:cs="Times New Roman"/>
          <w:sz w:val="24"/>
          <w:szCs w:val="24"/>
        </w:rPr>
        <w:t xml:space="preserve"> alternative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pemasaran.tujuannya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memilih</w:t>
      </w:r>
      <w:proofErr w:type="spellEnd"/>
      <w:r w:rsidRPr="00335397">
        <w:rPr>
          <w:rFonts w:ascii="Times New Roman" w:hAnsi="Times New Roman" w:cs="Times New Roman"/>
          <w:sz w:val="24"/>
          <w:szCs w:val="24"/>
        </w:rPr>
        <w:t xml:space="preserve"> target pasar yang </w:t>
      </w:r>
      <w:proofErr w:type="spellStart"/>
      <w:r w:rsidRPr="00335397">
        <w:rPr>
          <w:rFonts w:ascii="Times New Roman" w:hAnsi="Times New Roman" w:cs="Times New Roman"/>
          <w:sz w:val="24"/>
          <w:szCs w:val="24"/>
        </w:rPr>
        <w:t>dapat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menguntungkan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merumuskan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kombinasi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perencanaa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promosi</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saluran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distribusi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berjalan</w:t>
      </w:r>
      <w:proofErr w:type="spellEnd"/>
      <w:r w:rsidRPr="00335397">
        <w:rPr>
          <w:rFonts w:ascii="Times New Roman" w:hAnsi="Times New Roman" w:cs="Times New Roman"/>
          <w:sz w:val="24"/>
          <w:szCs w:val="24"/>
        </w:rPr>
        <w:t xml:space="preserve"> paling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dipasar</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Dibab</w:t>
      </w:r>
      <w:proofErr w:type="spellEnd"/>
      <w:r w:rsidRPr="00335397">
        <w:rPr>
          <w:rFonts w:ascii="Times New Roman" w:hAnsi="Times New Roman" w:cs="Times New Roman"/>
          <w:sz w:val="24"/>
          <w:szCs w:val="24"/>
        </w:rPr>
        <w:t xml:space="preserve"> 14,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membahas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penilaian</w:t>
      </w:r>
      <w:proofErr w:type="spellEnd"/>
      <w:r w:rsidRPr="00335397">
        <w:rPr>
          <w:rFonts w:ascii="Times New Roman" w:hAnsi="Times New Roman" w:cs="Times New Roman"/>
          <w:sz w:val="24"/>
          <w:szCs w:val="24"/>
        </w:rPr>
        <w:t xml:space="preserve"> dan proses </w:t>
      </w:r>
      <w:proofErr w:type="spellStart"/>
      <w:r w:rsidRPr="00335397">
        <w:rPr>
          <w:rFonts w:ascii="Times New Roman" w:hAnsi="Times New Roman" w:cs="Times New Roman"/>
          <w:sz w:val="24"/>
          <w:szCs w:val="24"/>
        </w:rPr>
        <w:t>pemilihan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domain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mempelajari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formulasi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lingkungan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w:t>
      </w:r>
    </w:p>
    <w:p w14:paraId="7CBB459A" w14:textId="77777777" w:rsidR="00335397" w:rsidRPr="00335397" w:rsidRDefault="00335397" w:rsidP="00335397">
      <w:pPr>
        <w:tabs>
          <w:tab w:val="left" w:pos="6675"/>
        </w:tabs>
        <w:jc w:val="both"/>
        <w:rPr>
          <w:rFonts w:ascii="Times New Roman" w:hAnsi="Times New Roman" w:cs="Times New Roman"/>
          <w:b/>
          <w:sz w:val="24"/>
          <w:szCs w:val="24"/>
        </w:rPr>
      </w:pPr>
      <w:proofErr w:type="spellStart"/>
      <w:r w:rsidRPr="00335397">
        <w:rPr>
          <w:rFonts w:ascii="Times New Roman" w:hAnsi="Times New Roman" w:cs="Times New Roman"/>
          <w:b/>
          <w:sz w:val="24"/>
          <w:szCs w:val="24"/>
        </w:rPr>
        <w:t>Bauran</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Pemasaran</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Apa</w:t>
      </w:r>
      <w:proofErr w:type="spellEnd"/>
      <w:r w:rsidRPr="00335397">
        <w:rPr>
          <w:rFonts w:ascii="Times New Roman" w:hAnsi="Times New Roman" w:cs="Times New Roman"/>
          <w:b/>
          <w:sz w:val="24"/>
          <w:szCs w:val="24"/>
        </w:rPr>
        <w:t xml:space="preserve"> Yang Di </w:t>
      </w:r>
      <w:proofErr w:type="spellStart"/>
      <w:r w:rsidRPr="00335397">
        <w:rPr>
          <w:rFonts w:ascii="Times New Roman" w:hAnsi="Times New Roman" w:cs="Times New Roman"/>
          <w:b/>
          <w:sz w:val="24"/>
          <w:szCs w:val="24"/>
        </w:rPr>
        <w:t>Jual</w:t>
      </w:r>
      <w:proofErr w:type="spellEnd"/>
      <w:r w:rsidRPr="00335397">
        <w:rPr>
          <w:rFonts w:ascii="Times New Roman" w:hAnsi="Times New Roman" w:cs="Times New Roman"/>
          <w:b/>
          <w:sz w:val="24"/>
          <w:szCs w:val="24"/>
        </w:rPr>
        <w:t xml:space="preserve"> Dan </w:t>
      </w:r>
      <w:proofErr w:type="spellStart"/>
      <w:r w:rsidRPr="00335397">
        <w:rPr>
          <w:rFonts w:ascii="Times New Roman" w:hAnsi="Times New Roman" w:cs="Times New Roman"/>
          <w:b/>
          <w:sz w:val="24"/>
          <w:szCs w:val="24"/>
        </w:rPr>
        <w:t>Bagaimana</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Menjualnya</w:t>
      </w:r>
      <w:proofErr w:type="spellEnd"/>
      <w:r w:rsidRPr="00335397">
        <w:rPr>
          <w:rFonts w:ascii="Times New Roman" w:hAnsi="Times New Roman" w:cs="Times New Roman"/>
          <w:b/>
          <w:sz w:val="24"/>
          <w:szCs w:val="24"/>
        </w:rPr>
        <w:t>)</w:t>
      </w:r>
    </w:p>
    <w:p w14:paraId="376A1B2F" w14:textId="77777777" w:rsidR="00335397" w:rsidRPr="00335397" w:rsidRDefault="00335397" w:rsidP="00335397">
      <w:pPr>
        <w:tabs>
          <w:tab w:val="left" w:pos="6675"/>
        </w:tabs>
        <w:jc w:val="both"/>
        <w:rPr>
          <w:rFonts w:ascii="Times New Roman" w:hAnsi="Times New Roman" w:cs="Times New Roman"/>
          <w:sz w:val="24"/>
          <w:szCs w:val="24"/>
        </w:rPr>
      </w:pP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sekumpulan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dibuat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mengenai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promosi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penetapan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harga</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distribusi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bertujuan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memuaskan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kebutuhan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keinginan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dipasar</w:t>
      </w:r>
      <w:proofErr w:type="spellEnd"/>
      <w:r w:rsidRPr="00335397">
        <w:rPr>
          <w:rFonts w:ascii="Times New Roman" w:hAnsi="Times New Roman" w:cs="Times New Roman"/>
          <w:sz w:val="24"/>
          <w:szCs w:val="24"/>
        </w:rPr>
        <w:t xml:space="preserve"> target, </w:t>
      </w:r>
      <w:proofErr w:type="spellStart"/>
      <w:r w:rsidRPr="00335397">
        <w:rPr>
          <w:rFonts w:ascii="Times New Roman" w:hAnsi="Times New Roman" w:cs="Times New Roman"/>
          <w:sz w:val="24"/>
          <w:szCs w:val="24"/>
        </w:rPr>
        <w:t>sejumlah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faktor</w:t>
      </w:r>
      <w:proofErr w:type="spellEnd"/>
      <w:r w:rsidRPr="00335397">
        <w:rPr>
          <w:rFonts w:ascii="Times New Roman" w:hAnsi="Times New Roman" w:cs="Times New Roman"/>
          <w:sz w:val="24"/>
          <w:szCs w:val="24"/>
        </w:rPr>
        <w:t xml:space="preserve"> variable yang </w:t>
      </w:r>
      <w:proofErr w:type="spellStart"/>
      <w:r w:rsidRPr="00335397">
        <w:rPr>
          <w:rFonts w:ascii="Times New Roman" w:hAnsi="Times New Roman" w:cs="Times New Roman"/>
          <w:sz w:val="24"/>
          <w:szCs w:val="24"/>
        </w:rPr>
        <w:t>termasuk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empat</w:t>
      </w:r>
      <w:proofErr w:type="spellEnd"/>
      <w:r w:rsidRPr="00335397">
        <w:rPr>
          <w:rFonts w:ascii="Times New Roman" w:hAnsi="Times New Roman" w:cs="Times New Roman"/>
          <w:sz w:val="24"/>
          <w:szCs w:val="24"/>
        </w:rPr>
        <w:t xml:space="preserve"> area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memungkinkan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ratusan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kombinasi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Seringkali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operasi</w:t>
      </w:r>
      <w:proofErr w:type="spellEnd"/>
      <w:r w:rsidRPr="00335397">
        <w:rPr>
          <w:rFonts w:ascii="Times New Roman" w:hAnsi="Times New Roman" w:cs="Times New Roman"/>
          <w:sz w:val="24"/>
          <w:szCs w:val="24"/>
        </w:rPr>
        <w:t xml:space="preserve"> domestic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sukses</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godaan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mengikuti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taktik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operasi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luar</w:t>
      </w:r>
      <w:proofErr w:type="spellEnd"/>
      <w:r w:rsidRPr="00335397">
        <w:rPr>
          <w:rFonts w:ascii="Times New Roman" w:hAnsi="Times New Roman" w:cs="Times New Roman"/>
          <w:sz w:val="24"/>
          <w:szCs w:val="24"/>
        </w:rPr>
        <w:t xml:space="preserve"> negeri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sperti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lihat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penting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lingkungan</w:t>
      </w:r>
      <w:proofErr w:type="spellEnd"/>
      <w:r w:rsidRPr="00335397">
        <w:rPr>
          <w:rFonts w:ascii="Times New Roman" w:hAnsi="Times New Roman" w:cs="Times New Roman"/>
          <w:sz w:val="24"/>
          <w:szCs w:val="24"/>
        </w:rPr>
        <w:t xml:space="preserve"> domestic dan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membuat</w:t>
      </w:r>
      <w:proofErr w:type="spellEnd"/>
      <w:r w:rsidRPr="00335397">
        <w:rPr>
          <w:rFonts w:ascii="Times New Roman" w:hAnsi="Times New Roman" w:cs="Times New Roman"/>
          <w:sz w:val="24"/>
          <w:szCs w:val="24"/>
        </w:rPr>
        <w:t xml:space="preserve"> transfer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keseluruhan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memungkinkan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peduli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betapa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pentingnya</w:t>
      </w:r>
      <w:proofErr w:type="spellEnd"/>
      <w:r w:rsidRPr="00335397">
        <w:rPr>
          <w:rFonts w:ascii="Times New Roman" w:hAnsi="Times New Roman" w:cs="Times New Roman"/>
          <w:sz w:val="24"/>
          <w:szCs w:val="24"/>
        </w:rPr>
        <w:t xml:space="preserve"> transfer </w:t>
      </w:r>
      <w:proofErr w:type="spellStart"/>
      <w:r w:rsidRPr="00335397">
        <w:rPr>
          <w:rFonts w:ascii="Times New Roman" w:hAnsi="Times New Roman" w:cs="Times New Roman"/>
          <w:sz w:val="24"/>
          <w:szCs w:val="24"/>
        </w:rPr>
        <w:t>tesebut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sudut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pandang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bisnis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Pertanyaan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harusdi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pecahkan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manajer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masing-masing</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gramStart"/>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bisakah</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haruskah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haruskah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memformulasikan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seklai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w:t>
      </w:r>
    </w:p>
    <w:p w14:paraId="7CA1A5D3" w14:textId="77777777" w:rsidR="00335397" w:rsidRPr="00335397" w:rsidRDefault="00335397" w:rsidP="00335397">
      <w:pPr>
        <w:tabs>
          <w:tab w:val="left" w:pos="6675"/>
        </w:tabs>
        <w:jc w:val="both"/>
        <w:rPr>
          <w:rFonts w:ascii="Times New Roman" w:hAnsi="Times New Roman" w:cs="Times New Roman"/>
          <w:b/>
          <w:sz w:val="24"/>
          <w:szCs w:val="24"/>
        </w:rPr>
      </w:pPr>
      <w:r w:rsidRPr="00335397">
        <w:rPr>
          <w:rFonts w:ascii="Times New Roman" w:hAnsi="Times New Roman" w:cs="Times New Roman"/>
          <w:b/>
          <w:sz w:val="24"/>
          <w:szCs w:val="24"/>
        </w:rPr>
        <w:t>STANDARISASI, ADAPTASI, ATAU FORMULASI BARU?</w:t>
      </w:r>
    </w:p>
    <w:p w14:paraId="606381FE" w14:textId="77777777" w:rsidR="00335397" w:rsidRPr="00335397" w:rsidRDefault="00335397" w:rsidP="00335397">
      <w:pPr>
        <w:tabs>
          <w:tab w:val="left" w:pos="6675"/>
        </w:tabs>
        <w:jc w:val="both"/>
        <w:rPr>
          <w:rFonts w:ascii="Times New Roman" w:hAnsi="Times New Roman" w:cs="Times New Roman"/>
          <w:sz w:val="24"/>
          <w:szCs w:val="24"/>
        </w:rPr>
      </w:pPr>
      <w:proofErr w:type="spellStart"/>
      <w:r w:rsidRPr="00335397">
        <w:rPr>
          <w:rFonts w:ascii="Times New Roman" w:hAnsi="Times New Roman" w:cs="Times New Roman"/>
          <w:sz w:val="24"/>
          <w:szCs w:val="24"/>
        </w:rPr>
        <w:t>Seringkali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manajemen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puncak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yaitu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keputusan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menghasilkan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penghematan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lastRenderedPageBreak/>
        <w:t>signifikan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dijual</w:t>
      </w:r>
      <w:proofErr w:type="spellEnd"/>
      <w:r w:rsidRPr="00335397">
        <w:rPr>
          <w:rFonts w:ascii="Times New Roman" w:hAnsi="Times New Roman" w:cs="Times New Roman"/>
          <w:sz w:val="24"/>
          <w:szCs w:val="24"/>
        </w:rPr>
        <w:t xml:space="preserve"> di pasar domestic bias di </w:t>
      </w:r>
      <w:proofErr w:type="spellStart"/>
      <w:r w:rsidRPr="00335397">
        <w:rPr>
          <w:rFonts w:ascii="Times New Roman" w:hAnsi="Times New Roman" w:cs="Times New Roman"/>
          <w:sz w:val="24"/>
          <w:szCs w:val="24"/>
        </w:rPr>
        <w:t>ekspor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peduli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dmana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produksi</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dilakukan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lama, yang </w:t>
      </w:r>
      <w:proofErr w:type="spellStart"/>
      <w:r w:rsidRPr="00335397">
        <w:rPr>
          <w:rFonts w:ascii="Times New Roman" w:hAnsi="Times New Roman" w:cs="Times New Roman"/>
          <w:sz w:val="24"/>
          <w:szCs w:val="24"/>
        </w:rPr>
        <w:t>nantinya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menurunkan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biaya,manufaktur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skala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ekonomi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kurva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pengalaman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kurva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pembelajaran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panjamg</w:t>
      </w:r>
      <w:proofErr w:type="spellEnd"/>
      <w:r w:rsidRPr="00335397">
        <w:rPr>
          <w:rFonts w:ascii="Times New Roman" w:hAnsi="Times New Roman" w:cs="Times New Roman"/>
          <w:sz w:val="24"/>
          <w:szCs w:val="24"/>
        </w:rPr>
        <w:t xml:space="preserve"> juga bias </w:t>
      </w:r>
      <w:proofErr w:type="spellStart"/>
      <w:r w:rsidRPr="00335397">
        <w:rPr>
          <w:rFonts w:ascii="Times New Roman" w:hAnsi="Times New Roman" w:cs="Times New Roman"/>
          <w:sz w:val="24"/>
          <w:szCs w:val="24"/>
        </w:rPr>
        <w:t>menimbulkan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penghematan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semakin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pengalaman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sesuatu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biasaya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semakin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menjalankan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aktivitas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Bail </w:t>
      </w:r>
      <w:proofErr w:type="spellStart"/>
      <w:r w:rsidRPr="00335397">
        <w:rPr>
          <w:rFonts w:ascii="Times New Roman" w:hAnsi="Times New Roman" w:cs="Times New Roman"/>
          <w:sz w:val="24"/>
          <w:szCs w:val="24"/>
        </w:rPr>
        <w:t>skala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ekonomi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maupun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pengalaman</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berlaku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pendekatan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terstandaraisasi</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menghasilkan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penghematan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signifikasn</w:t>
      </w:r>
      <w:proofErr w:type="spellEnd"/>
      <w:r w:rsidRPr="00335397">
        <w:rPr>
          <w:rFonts w:ascii="Times New Roman" w:hAnsi="Times New Roman" w:cs="Times New Roman"/>
          <w:sz w:val="24"/>
          <w:szCs w:val="24"/>
        </w:rPr>
        <w:t>.</w:t>
      </w:r>
    </w:p>
    <w:p w14:paraId="647ECE4E" w14:textId="77777777" w:rsidR="00335397" w:rsidRPr="00335397" w:rsidRDefault="00335397" w:rsidP="00335397">
      <w:pPr>
        <w:tabs>
          <w:tab w:val="left" w:pos="6675"/>
        </w:tabs>
        <w:ind w:firstLine="810"/>
        <w:jc w:val="both"/>
        <w:rPr>
          <w:rFonts w:ascii="Times New Roman" w:hAnsi="Times New Roman" w:cs="Times New Roman"/>
          <w:sz w:val="24"/>
          <w:szCs w:val="24"/>
        </w:rPr>
      </w:pP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kampanye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iklan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materi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promosi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katalog</w:t>
      </w:r>
      <w:proofErr w:type="spellEnd"/>
      <w:r w:rsidRPr="00335397">
        <w:rPr>
          <w:rFonts w:ascii="Times New Roman" w:hAnsi="Times New Roman" w:cs="Times New Roman"/>
          <w:sz w:val="24"/>
          <w:szCs w:val="24"/>
        </w:rPr>
        <w:t xml:space="preserve">, display </w:t>
      </w:r>
      <w:proofErr w:type="spellStart"/>
      <w:r w:rsidRPr="00335397">
        <w:rPr>
          <w:rFonts w:ascii="Times New Roman" w:hAnsi="Times New Roman" w:cs="Times New Roman"/>
          <w:sz w:val="24"/>
          <w:szCs w:val="24"/>
        </w:rPr>
        <w:t>poin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pembelian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poiny</w:t>
      </w:r>
      <w:proofErr w:type="spellEnd"/>
      <w:r w:rsidRPr="00335397">
        <w:rPr>
          <w:rFonts w:ascii="Times New Roman" w:hAnsi="Times New Roman" w:cs="Times New Roman"/>
          <w:sz w:val="24"/>
          <w:szCs w:val="24"/>
        </w:rPr>
        <w:t xml:space="preserve"> of purchase – pop display), dan program </w:t>
      </w:r>
      <w:proofErr w:type="spellStart"/>
      <w:r w:rsidRPr="00335397">
        <w:rPr>
          <w:rFonts w:ascii="Times New Roman" w:hAnsi="Times New Roman" w:cs="Times New Roman"/>
          <w:sz w:val="24"/>
          <w:szCs w:val="24"/>
        </w:rPr>
        <w:t>pelatihan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distandarisasikan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pekerjaan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kreatif</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seni</w:t>
      </w:r>
      <w:proofErr w:type="spellEnd"/>
      <w:r w:rsidRPr="00335397">
        <w:rPr>
          <w:rFonts w:ascii="Times New Roman" w:hAnsi="Times New Roman" w:cs="Times New Roman"/>
          <w:sz w:val="24"/>
          <w:szCs w:val="24"/>
        </w:rPr>
        <w:t xml:space="preserve"> yang mahal </w:t>
      </w:r>
      <w:proofErr w:type="spellStart"/>
      <w:r w:rsidRPr="00335397">
        <w:rPr>
          <w:rFonts w:ascii="Times New Roman" w:hAnsi="Times New Roman" w:cs="Times New Roman"/>
          <w:sz w:val="24"/>
          <w:szCs w:val="24"/>
        </w:rPr>
        <w:t>hanya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sekali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Identitas</w:t>
      </w:r>
      <w:proofErr w:type="spellEnd"/>
      <w:r w:rsidRPr="00335397">
        <w:rPr>
          <w:rFonts w:ascii="Times New Roman" w:hAnsi="Times New Roman" w:cs="Times New Roman"/>
          <w:sz w:val="24"/>
          <w:szCs w:val="24"/>
        </w:rPr>
        <w:t xml:space="preserve"> visual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w:t>
      </w:r>
      <w:proofErr w:type="gramStart"/>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coreporate</w:t>
      </w:r>
      <w:proofErr w:type="spellEnd"/>
      <w:proofErr w:type="gramEnd"/>
      <w:r w:rsidRPr="00335397">
        <w:rPr>
          <w:rFonts w:ascii="Times New Roman" w:hAnsi="Times New Roman" w:cs="Times New Roman"/>
          <w:sz w:val="24"/>
          <w:szCs w:val="24"/>
        </w:rPr>
        <w:t xml:space="preserve"> visual identify – CVI) yang </w:t>
      </w:r>
      <w:proofErr w:type="spellStart"/>
      <w:r w:rsidRPr="00335397">
        <w:rPr>
          <w:rFonts w:ascii="Times New Roman" w:hAnsi="Times New Roman" w:cs="Times New Roman"/>
          <w:sz w:val="24"/>
          <w:szCs w:val="24"/>
        </w:rPr>
        <w:t>terstandarisasi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slogan, dan </w:t>
      </w:r>
      <w:proofErr w:type="spellStart"/>
      <w:r w:rsidRPr="00335397">
        <w:rPr>
          <w:rFonts w:ascii="Times New Roman" w:hAnsi="Times New Roman" w:cs="Times New Roman"/>
          <w:sz w:val="24"/>
          <w:szCs w:val="24"/>
        </w:rPr>
        <w:t>grafis</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membantu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memproyeksikan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citra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konsisten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multinasional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public </w:t>
      </w:r>
      <w:proofErr w:type="spellStart"/>
      <w:r w:rsidRPr="00335397">
        <w:rPr>
          <w:rFonts w:ascii="Times New Roman" w:hAnsi="Times New Roman" w:cs="Times New Roman"/>
          <w:sz w:val="24"/>
          <w:szCs w:val="24"/>
        </w:rPr>
        <w:t>tersebar</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kawasasn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geografis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penetapan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bagiperusahaan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melayani</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mencegah</w:t>
      </w:r>
      <w:proofErr w:type="spellEnd"/>
      <w:r w:rsidRPr="00335397">
        <w:rPr>
          <w:rFonts w:ascii="Times New Roman" w:hAnsi="Times New Roman" w:cs="Times New Roman"/>
          <w:sz w:val="24"/>
          <w:szCs w:val="24"/>
        </w:rPr>
        <w:t xml:space="preserve"> rasa </w:t>
      </w:r>
      <w:proofErr w:type="spellStart"/>
      <w:r w:rsidRPr="00335397">
        <w:rPr>
          <w:rFonts w:ascii="Times New Roman" w:hAnsi="Times New Roman" w:cs="Times New Roman"/>
          <w:sz w:val="24"/>
          <w:szCs w:val="24"/>
        </w:rPr>
        <w:t>malu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sampai</w:t>
      </w:r>
      <w:proofErr w:type="spellEnd"/>
      <w:r w:rsidRPr="00335397">
        <w:rPr>
          <w:rFonts w:ascii="Times New Roman" w:hAnsi="Times New Roman" w:cs="Times New Roman"/>
          <w:sz w:val="24"/>
          <w:szCs w:val="24"/>
        </w:rPr>
        <w:t xml:space="preserve"> salah </w:t>
      </w:r>
      <w:proofErr w:type="spellStart"/>
      <w:r w:rsidRPr="00335397">
        <w:rPr>
          <w:rFonts w:ascii="Times New Roman" w:hAnsi="Times New Roman" w:cs="Times New Roman"/>
          <w:sz w:val="24"/>
          <w:szCs w:val="24"/>
        </w:rPr>
        <w:t>satu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menerima</w:t>
      </w:r>
      <w:proofErr w:type="spellEnd"/>
      <w:r w:rsidRPr="00335397">
        <w:rPr>
          <w:rFonts w:ascii="Times New Roman" w:hAnsi="Times New Roman" w:cs="Times New Roman"/>
          <w:sz w:val="24"/>
          <w:szCs w:val="24"/>
        </w:rPr>
        <w:t xml:space="preserve"> daftar </w:t>
      </w:r>
      <w:proofErr w:type="spellStart"/>
      <w:r w:rsidRPr="00335397">
        <w:rPr>
          <w:rFonts w:ascii="Times New Roman" w:hAnsi="Times New Roman" w:cs="Times New Roman"/>
          <w:sz w:val="24"/>
          <w:szCs w:val="24"/>
        </w:rPr>
        <w:t>harga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Ringkasan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manfaat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rendah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pengendalian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koordinasi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jauh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mudah</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waktu</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dihabiskan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menyiapkan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rencana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pemasartan</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berkurang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signifikas</w:t>
      </w:r>
      <w:proofErr w:type="spellEnd"/>
      <w:r w:rsidRPr="00335397">
        <w:rPr>
          <w:rFonts w:ascii="Times New Roman" w:hAnsi="Times New Roman" w:cs="Times New Roman"/>
          <w:sz w:val="24"/>
          <w:szCs w:val="24"/>
        </w:rPr>
        <w:t>.</w:t>
      </w:r>
    </w:p>
    <w:p w14:paraId="6FBD68CA" w14:textId="77777777" w:rsidR="00335397" w:rsidRPr="00335397" w:rsidRDefault="00335397" w:rsidP="00335397">
      <w:pPr>
        <w:tabs>
          <w:tab w:val="left" w:pos="6675"/>
        </w:tabs>
        <w:ind w:firstLine="810"/>
        <w:jc w:val="both"/>
        <w:rPr>
          <w:rFonts w:ascii="Times New Roman" w:hAnsi="Times New Roman" w:cs="Times New Roman"/>
          <w:sz w:val="24"/>
          <w:szCs w:val="24"/>
        </w:rPr>
      </w:pPr>
      <w:proofErr w:type="spellStart"/>
      <w:r w:rsidRPr="00335397">
        <w:rPr>
          <w:rFonts w:ascii="Times New Roman" w:hAnsi="Times New Roman" w:cs="Times New Roman"/>
          <w:sz w:val="24"/>
          <w:szCs w:val="24"/>
        </w:rPr>
        <w:t>Meskipun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terdapat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keuntungan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hamper </w:t>
      </w:r>
      <w:proofErr w:type="spellStart"/>
      <w:r w:rsidRPr="00335397">
        <w:rPr>
          <w:rFonts w:ascii="Times New Roman" w:hAnsi="Times New Roman" w:cs="Times New Roman"/>
          <w:sz w:val="24"/>
          <w:szCs w:val="24"/>
        </w:rPr>
        <w:t>semua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menyadari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kutipan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diawal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Kinichi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Ohame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kelihatannya</w:t>
      </w:r>
      <w:proofErr w:type="spellEnd"/>
      <w:r w:rsidRPr="00335397">
        <w:rPr>
          <w:rFonts w:ascii="Times New Roman" w:hAnsi="Times New Roman" w:cs="Times New Roman"/>
          <w:sz w:val="24"/>
          <w:szCs w:val="24"/>
        </w:rPr>
        <w:t xml:space="preserve">. Banyak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menyadari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perlunya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memodifikasi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mengembangkan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baru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tergantung</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jenis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berada</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posisi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berlawanan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prinsip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terpusat</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kebutuhan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seharusnya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terlalu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kecewabahwa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ekonomi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dating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lengkap</w:t>
      </w:r>
      <w:proofErr w:type="spellEnd"/>
      <w:r w:rsidRPr="00335397">
        <w:rPr>
          <w:rFonts w:ascii="Times New Roman" w:hAnsi="Times New Roman" w:cs="Times New Roman"/>
          <w:sz w:val="24"/>
          <w:szCs w:val="24"/>
        </w:rPr>
        <w:t xml:space="preserve"> hamper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pernah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terutama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barang-barang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konsumsi</w:t>
      </w:r>
      <w:proofErr w:type="spellEnd"/>
      <w:r w:rsidRPr="00335397">
        <w:rPr>
          <w:rFonts w:ascii="Times New Roman" w:hAnsi="Times New Roman" w:cs="Times New Roman"/>
          <w:sz w:val="24"/>
          <w:szCs w:val="24"/>
        </w:rPr>
        <w:t>.</w:t>
      </w:r>
    </w:p>
    <w:p w14:paraId="506A0125" w14:textId="77777777" w:rsidR="00335397" w:rsidRPr="00335397" w:rsidRDefault="00335397" w:rsidP="00335397">
      <w:pPr>
        <w:tabs>
          <w:tab w:val="left" w:pos="6675"/>
        </w:tabs>
        <w:ind w:firstLine="810"/>
        <w:jc w:val="both"/>
        <w:rPr>
          <w:rFonts w:ascii="Times New Roman" w:hAnsi="Times New Roman" w:cs="Times New Roman"/>
          <w:sz w:val="24"/>
          <w:szCs w:val="24"/>
        </w:rPr>
      </w:pPr>
      <w:proofErr w:type="spellStart"/>
      <w:r w:rsidRPr="00335397">
        <w:rPr>
          <w:rFonts w:ascii="Times New Roman" w:hAnsi="Times New Roman" w:cs="Times New Roman"/>
          <w:sz w:val="24"/>
          <w:szCs w:val="24"/>
        </w:rPr>
        <w:t>Bahkan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coca-cola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digambarkan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teladan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menemukan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semakin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mencapai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titik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ajalnya.Menurut</w:t>
      </w:r>
      <w:proofErr w:type="spellEnd"/>
      <w:r w:rsidRPr="00335397">
        <w:rPr>
          <w:rFonts w:ascii="Times New Roman" w:hAnsi="Times New Roman" w:cs="Times New Roman"/>
          <w:sz w:val="24"/>
          <w:szCs w:val="24"/>
        </w:rPr>
        <w:t xml:space="preserve"> manta </w:t>
      </w:r>
      <w:proofErr w:type="spellStart"/>
      <w:r w:rsidRPr="00335397">
        <w:rPr>
          <w:rFonts w:ascii="Times New Roman" w:hAnsi="Times New Roman" w:cs="Times New Roman"/>
          <w:sz w:val="24"/>
          <w:szCs w:val="24"/>
        </w:rPr>
        <w:t>pemimpin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coca-cola</w:t>
      </w:r>
      <w:proofErr w:type="spellEnd"/>
      <w:r w:rsidRPr="00335397">
        <w:rPr>
          <w:rFonts w:ascii="Times New Roman" w:hAnsi="Times New Roman" w:cs="Times New Roman"/>
          <w:sz w:val="24"/>
          <w:szCs w:val="24"/>
        </w:rPr>
        <w:t xml:space="preserve"> Douglas Daft,’</w:t>
      </w:r>
      <w:proofErr w:type="spellStart"/>
      <w:r w:rsidRPr="00335397">
        <w:rPr>
          <w:rFonts w:ascii="Times New Roman" w:hAnsi="Times New Roman" w:cs="Times New Roman"/>
          <w:sz w:val="24"/>
          <w:szCs w:val="24"/>
        </w:rPr>
        <w:t>seiring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berahirnya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abad</w:t>
      </w:r>
      <w:proofErr w:type="spellEnd"/>
      <w:r w:rsidRPr="00335397">
        <w:rPr>
          <w:rFonts w:ascii="Times New Roman" w:hAnsi="Times New Roman" w:cs="Times New Roman"/>
          <w:sz w:val="24"/>
          <w:szCs w:val="24"/>
        </w:rPr>
        <w:t xml:space="preserve"> (ke-20), dunia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arah</w:t>
      </w:r>
      <w:proofErr w:type="spellEnd"/>
      <w:r w:rsidRPr="00335397">
        <w:rPr>
          <w:rFonts w:ascii="Times New Roman" w:hAnsi="Times New Roman" w:cs="Times New Roman"/>
          <w:sz w:val="24"/>
          <w:szCs w:val="24"/>
        </w:rPr>
        <w:t xml:space="preserve">, dan kami </w:t>
      </w:r>
      <w:proofErr w:type="spellStart"/>
      <w:r w:rsidRPr="00335397">
        <w:rPr>
          <w:rFonts w:ascii="Times New Roman" w:hAnsi="Times New Roman" w:cs="Times New Roman"/>
          <w:sz w:val="24"/>
          <w:szCs w:val="24"/>
        </w:rPr>
        <w:t>tidak.Dunia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flesibelitas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tanggap</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sensitivitas</w:t>
      </w:r>
      <w:proofErr w:type="spellEnd"/>
      <w:r w:rsidRPr="00335397">
        <w:rPr>
          <w:rFonts w:ascii="Times New Roman" w:hAnsi="Times New Roman" w:cs="Times New Roman"/>
          <w:sz w:val="24"/>
          <w:szCs w:val="24"/>
        </w:rPr>
        <w:t xml:space="preserve"> local yang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sementara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justru</w:t>
      </w:r>
      <w:proofErr w:type="spellEnd"/>
      <w:r w:rsidRPr="00335397">
        <w:rPr>
          <w:rFonts w:ascii="Times New Roman" w:hAnsi="Times New Roman" w:cs="Times New Roman"/>
          <w:sz w:val="24"/>
          <w:szCs w:val="24"/>
        </w:rPr>
        <w:t xml:space="preserve"> kami </w:t>
      </w:r>
      <w:proofErr w:type="spellStart"/>
      <w:r w:rsidRPr="00335397">
        <w:rPr>
          <w:rFonts w:ascii="Times New Roman" w:hAnsi="Times New Roman" w:cs="Times New Roman"/>
          <w:sz w:val="24"/>
          <w:szCs w:val="24"/>
        </w:rPr>
        <w:t>semakin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menjauh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konsolidasi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pengambilan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keputusandan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terhadap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praktik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kami.Selanjutnya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langkah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ecolusioner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mengglobal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sekarang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melokalkan.Harga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pelajaran</w:t>
      </w:r>
      <w:proofErr w:type="spellEnd"/>
      <w:r w:rsidRPr="00335397">
        <w:rPr>
          <w:rFonts w:ascii="Times New Roman" w:hAnsi="Times New Roman" w:cs="Times New Roman"/>
          <w:sz w:val="24"/>
          <w:szCs w:val="24"/>
        </w:rPr>
        <w:t xml:space="preserve"> coke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kerugian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pangsa</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kompetisi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maupun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local.pemasaran</w:t>
      </w:r>
      <w:proofErr w:type="spellEnd"/>
    </w:p>
    <w:p w14:paraId="0DBADAB6" w14:textId="77777777" w:rsidR="00335397" w:rsidRPr="00335397" w:rsidRDefault="00335397" w:rsidP="00335397">
      <w:pPr>
        <w:tabs>
          <w:tab w:val="left" w:pos="6675"/>
        </w:tabs>
        <w:ind w:firstLine="810"/>
        <w:jc w:val="both"/>
        <w:rPr>
          <w:rFonts w:ascii="Times New Roman" w:hAnsi="Times New Roman" w:cs="Times New Roman"/>
          <w:sz w:val="24"/>
          <w:szCs w:val="24"/>
        </w:rPr>
      </w:pPr>
    </w:p>
    <w:p w14:paraId="54652BAB" w14:textId="77777777" w:rsidR="00335397" w:rsidRPr="00335397" w:rsidRDefault="00335397" w:rsidP="00335397">
      <w:pPr>
        <w:tabs>
          <w:tab w:val="left" w:pos="6675"/>
        </w:tabs>
        <w:ind w:firstLine="810"/>
        <w:jc w:val="both"/>
        <w:rPr>
          <w:rFonts w:ascii="Times New Roman" w:hAnsi="Times New Roman" w:cs="Times New Roman"/>
          <w:sz w:val="24"/>
          <w:szCs w:val="24"/>
        </w:rPr>
      </w:pPr>
    </w:p>
    <w:p w14:paraId="484917C3" w14:textId="77777777" w:rsidR="00335397" w:rsidRPr="00335397" w:rsidRDefault="00335397" w:rsidP="00335397">
      <w:pPr>
        <w:tabs>
          <w:tab w:val="left" w:pos="6675"/>
        </w:tabs>
        <w:ind w:firstLine="810"/>
        <w:jc w:val="both"/>
        <w:rPr>
          <w:rFonts w:ascii="Times New Roman" w:hAnsi="Times New Roman" w:cs="Times New Roman"/>
          <w:sz w:val="24"/>
          <w:szCs w:val="24"/>
        </w:rPr>
      </w:pPr>
    </w:p>
    <w:p w14:paraId="3721691C" w14:textId="77777777" w:rsidR="00335397" w:rsidRPr="00335397" w:rsidRDefault="00335397" w:rsidP="00335397">
      <w:pPr>
        <w:tabs>
          <w:tab w:val="left" w:pos="6675"/>
        </w:tabs>
        <w:ind w:firstLine="810"/>
        <w:jc w:val="both"/>
        <w:rPr>
          <w:rFonts w:ascii="Times New Roman" w:hAnsi="Times New Roman" w:cs="Times New Roman"/>
          <w:b/>
          <w:sz w:val="24"/>
          <w:szCs w:val="24"/>
        </w:rPr>
      </w:pPr>
      <w:r w:rsidRPr="00335397">
        <w:rPr>
          <w:rFonts w:ascii="Times New Roman" w:hAnsi="Times New Roman" w:cs="Times New Roman"/>
          <w:b/>
          <w:sz w:val="24"/>
          <w:szCs w:val="24"/>
        </w:rPr>
        <w:t>STAREGI PRODUK</w:t>
      </w:r>
    </w:p>
    <w:p w14:paraId="17CA25C6" w14:textId="77777777" w:rsidR="00335397" w:rsidRPr="00335397" w:rsidRDefault="00335397" w:rsidP="00335397">
      <w:pPr>
        <w:tabs>
          <w:tab w:val="left" w:pos="6675"/>
        </w:tabs>
        <w:jc w:val="both"/>
        <w:rPr>
          <w:rFonts w:ascii="Times New Roman" w:hAnsi="Times New Roman" w:cs="Times New Roman"/>
          <w:sz w:val="24"/>
          <w:szCs w:val="24"/>
        </w:rPr>
      </w:pP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focus </w:t>
      </w:r>
      <w:proofErr w:type="spellStart"/>
      <w:r w:rsidRPr="00335397">
        <w:rPr>
          <w:rFonts w:ascii="Times New Roman" w:hAnsi="Times New Roman" w:cs="Times New Roman"/>
          <w:sz w:val="24"/>
          <w:szCs w:val="24"/>
        </w:rPr>
        <w:t>sentral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gagal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memuaskan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kebutuhan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aka nada </w:t>
      </w:r>
      <w:proofErr w:type="spellStart"/>
      <w:r w:rsidRPr="00335397">
        <w:rPr>
          <w:rFonts w:ascii="Times New Roman" w:hAnsi="Times New Roman" w:cs="Times New Roman"/>
          <w:sz w:val="24"/>
          <w:szCs w:val="24"/>
        </w:rPr>
        <w:t>promosi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potongan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distribusi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mampu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meyakinkan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membelinya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detergen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pakaian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sebersih</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diiklankan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tertipu</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iklan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mengumumkan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layananyang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ramah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bila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pengalaman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sendiri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menyatakan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sebaliknya</w:t>
      </w:r>
      <w:proofErr w:type="spellEnd"/>
      <w:r w:rsidRPr="00335397">
        <w:rPr>
          <w:rFonts w:ascii="Times New Roman" w:hAnsi="Times New Roman" w:cs="Times New Roman"/>
          <w:sz w:val="24"/>
          <w:szCs w:val="24"/>
        </w:rPr>
        <w:t>.</w:t>
      </w:r>
    </w:p>
    <w:p w14:paraId="4117E529" w14:textId="77777777" w:rsidR="00335397" w:rsidRPr="00335397" w:rsidRDefault="00335397" w:rsidP="00335397">
      <w:pPr>
        <w:tabs>
          <w:tab w:val="left" w:pos="450"/>
          <w:tab w:val="left" w:pos="720"/>
          <w:tab w:val="left" w:pos="900"/>
          <w:tab w:val="left" w:pos="6675"/>
        </w:tabs>
        <w:ind w:firstLine="810"/>
        <w:jc w:val="both"/>
        <w:rPr>
          <w:rFonts w:ascii="Times New Roman" w:hAnsi="Times New Roman" w:cs="Times New Roman"/>
          <w:sz w:val="24"/>
          <w:szCs w:val="24"/>
        </w:rPr>
      </w:pP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meformulasikan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manajer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sekedar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objek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total, yang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apa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termasuk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aksesoris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layanan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purnajual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garansi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intruksi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penggunaan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citra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pengemasan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gambar</w:t>
      </w:r>
      <w:proofErr w:type="spellEnd"/>
      <w:r w:rsidRPr="00335397">
        <w:rPr>
          <w:rFonts w:ascii="Times New Roman" w:hAnsi="Times New Roman" w:cs="Times New Roman"/>
          <w:sz w:val="24"/>
          <w:szCs w:val="24"/>
        </w:rPr>
        <w:t xml:space="preserve"> 17.1).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total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apa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dibeli</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memberikan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kesempatan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murah</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dibandingkan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apabila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setiap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karakteristik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produk.ukuran</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kemasan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pesan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promosi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Misalnya</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menciptakan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total </w:t>
      </w:r>
      <w:proofErr w:type="spellStart"/>
      <w:r w:rsidRPr="00335397">
        <w:rPr>
          <w:rFonts w:ascii="Times New Roman" w:hAnsi="Times New Roman" w:cs="Times New Roman"/>
          <w:sz w:val="24"/>
          <w:szCs w:val="24"/>
        </w:rPr>
        <w:t>baru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pasar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Relatif</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mudahnya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menciptaka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total </w:t>
      </w:r>
      <w:proofErr w:type="spellStart"/>
      <w:r w:rsidRPr="00335397">
        <w:rPr>
          <w:rFonts w:ascii="Times New Roman" w:hAnsi="Times New Roman" w:cs="Times New Roman"/>
          <w:sz w:val="24"/>
          <w:szCs w:val="24"/>
        </w:rPr>
        <w:t>bau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tanpa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proses </w:t>
      </w:r>
      <w:proofErr w:type="spellStart"/>
      <w:r w:rsidRPr="00335397">
        <w:rPr>
          <w:rFonts w:ascii="Times New Roman" w:hAnsi="Times New Roman" w:cs="Times New Roman"/>
          <w:sz w:val="24"/>
          <w:szCs w:val="24"/>
        </w:rPr>
        <w:t>manufaktur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menjelaskan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daripada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apa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disangka</w:t>
      </w:r>
      <w:proofErr w:type="spell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Ingat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aksesoris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layanan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purnajual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garansi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intruksi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pemakaian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citra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w:t>
      </w:r>
    </w:p>
    <w:p w14:paraId="4CBF33A1" w14:textId="77777777" w:rsidR="00335397" w:rsidRPr="00335397" w:rsidRDefault="00335397" w:rsidP="00335397">
      <w:pPr>
        <w:tabs>
          <w:tab w:val="left" w:pos="450"/>
          <w:tab w:val="left" w:pos="720"/>
          <w:tab w:val="left" w:pos="900"/>
          <w:tab w:val="left" w:pos="6675"/>
        </w:tabs>
        <w:ind w:firstLine="810"/>
        <w:jc w:val="both"/>
        <w:rPr>
          <w:rFonts w:ascii="Times New Roman" w:hAnsi="Times New Roman" w:cs="Times New Roman"/>
          <w:sz w:val="24"/>
          <w:szCs w:val="24"/>
        </w:rPr>
      </w:pPr>
      <w:proofErr w:type="spellStart"/>
      <w:r w:rsidRPr="00335397">
        <w:rPr>
          <w:rFonts w:ascii="Times New Roman" w:hAnsi="Times New Roman" w:cs="Times New Roman"/>
          <w:sz w:val="24"/>
          <w:szCs w:val="24"/>
        </w:rPr>
        <w:t>Pertimbangkan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dua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diproduksi</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perusahaanyang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tadinya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bernama</w:t>
      </w:r>
      <w:proofErr w:type="spellEnd"/>
      <w:r w:rsidRPr="00335397">
        <w:rPr>
          <w:rFonts w:ascii="Times New Roman" w:hAnsi="Times New Roman" w:cs="Times New Roman"/>
          <w:sz w:val="24"/>
          <w:szCs w:val="24"/>
        </w:rPr>
        <w:t xml:space="preserve"> Cadbury-Schweppes,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multinasional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inggrisyang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memproduksi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minuman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ringan</w:t>
      </w:r>
      <w:proofErr w:type="spellEnd"/>
      <w:r w:rsidRPr="00335397">
        <w:rPr>
          <w:rFonts w:ascii="Times New Roman" w:hAnsi="Times New Roman" w:cs="Times New Roman"/>
          <w:sz w:val="24"/>
          <w:szCs w:val="24"/>
        </w:rPr>
        <w:t xml:space="preserve">: air </w:t>
      </w:r>
      <w:proofErr w:type="spellStart"/>
      <w:r w:rsidRPr="00335397">
        <w:rPr>
          <w:rFonts w:ascii="Times New Roman" w:hAnsi="Times New Roman" w:cs="Times New Roman"/>
          <w:sz w:val="24"/>
          <w:szCs w:val="24"/>
        </w:rPr>
        <w:t>tonik</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coklat</w:t>
      </w:r>
      <w:proofErr w:type="spellEnd"/>
      <w:r w:rsidRPr="00335397">
        <w:rPr>
          <w:rFonts w:ascii="Times New Roman" w:hAnsi="Times New Roman" w:cs="Times New Roman"/>
          <w:sz w:val="24"/>
          <w:szCs w:val="24"/>
        </w:rPr>
        <w:t xml:space="preserve">. Air </w:t>
      </w:r>
      <w:proofErr w:type="spellStart"/>
      <w:r w:rsidRPr="00335397">
        <w:rPr>
          <w:rFonts w:ascii="Times New Roman" w:hAnsi="Times New Roman" w:cs="Times New Roman"/>
          <w:sz w:val="24"/>
          <w:szCs w:val="24"/>
        </w:rPr>
        <w:t>tonik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yangsecara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mengglobal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total </w:t>
      </w:r>
      <w:proofErr w:type="spellStart"/>
      <w:r w:rsidRPr="00335397">
        <w:rPr>
          <w:rFonts w:ascii="Times New Roman" w:hAnsi="Times New Roman" w:cs="Times New Roman"/>
          <w:sz w:val="24"/>
          <w:szCs w:val="24"/>
        </w:rPr>
        <w:t>bersifat</w:t>
      </w:r>
      <w:proofErr w:type="spellEnd"/>
      <w:r w:rsidRPr="00335397">
        <w:rPr>
          <w:rFonts w:ascii="Times New Roman" w:hAnsi="Times New Roman" w:cs="Times New Roman"/>
          <w:sz w:val="24"/>
          <w:szCs w:val="24"/>
        </w:rPr>
        <w:t xml:space="preserve"> multi domestic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orang-orang </w:t>
      </w:r>
      <w:proofErr w:type="spellStart"/>
      <w:r w:rsidRPr="00335397">
        <w:rPr>
          <w:rFonts w:ascii="Times New Roman" w:hAnsi="Times New Roman" w:cs="Times New Roman"/>
          <w:sz w:val="24"/>
          <w:szCs w:val="24"/>
        </w:rPr>
        <w:t>dipasar</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membelinya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alas </w:t>
      </w:r>
      <w:proofErr w:type="gramStart"/>
      <w:r w:rsidRPr="00335397">
        <w:rPr>
          <w:rFonts w:ascii="Times New Roman" w:hAnsi="Times New Roman" w:cs="Times New Roman"/>
          <w:sz w:val="24"/>
          <w:szCs w:val="24"/>
        </w:rPr>
        <w:t>an</w:t>
      </w:r>
      <w:proofErr w:type="gram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prancis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langsung</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meminumnya.semetara</w:t>
      </w:r>
      <w:proofErr w:type="spellEnd"/>
      <w:proofErr w:type="gram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inggris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mencapurnya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alcohol. </w:t>
      </w:r>
      <w:proofErr w:type="spellStart"/>
      <w:r w:rsidRPr="00335397">
        <w:rPr>
          <w:rFonts w:ascii="Times New Roman" w:hAnsi="Times New Roman" w:cs="Times New Roman"/>
          <w:sz w:val="24"/>
          <w:szCs w:val="24"/>
        </w:rPr>
        <w:t>Coklat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maupun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total: di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daerah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coklat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ringan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sementara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didaerah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lainnya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bersama</w:t>
      </w:r>
      <w:proofErr w:type="spellEnd"/>
      <w:r w:rsidRPr="00335397">
        <w:rPr>
          <w:rFonts w:ascii="Times New Roman" w:hAnsi="Times New Roman" w:cs="Times New Roman"/>
          <w:sz w:val="24"/>
          <w:szCs w:val="24"/>
        </w:rPr>
        <w:t xml:space="preserve"> sandwich, dan </w:t>
      </w:r>
      <w:proofErr w:type="spellStart"/>
      <w:r w:rsidRPr="00335397">
        <w:rPr>
          <w:rFonts w:ascii="Times New Roman" w:hAnsi="Times New Roman" w:cs="Times New Roman"/>
          <w:sz w:val="24"/>
          <w:szCs w:val="24"/>
        </w:rPr>
        <w:t>daerah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lainnya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penutup</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local yang </w:t>
      </w:r>
      <w:proofErr w:type="spellStart"/>
      <w:r w:rsidRPr="00335397">
        <w:rPr>
          <w:rFonts w:ascii="Times New Roman" w:hAnsi="Times New Roman" w:cs="Times New Roman"/>
          <w:sz w:val="24"/>
          <w:szCs w:val="24"/>
        </w:rPr>
        <w:t>kuat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coklat</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mempunyai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variasi</w:t>
      </w:r>
      <w:proofErr w:type="spellEnd"/>
      <w:r w:rsidRPr="00335397">
        <w:rPr>
          <w:rFonts w:ascii="Times New Roman" w:hAnsi="Times New Roman" w:cs="Times New Roman"/>
          <w:sz w:val="24"/>
          <w:szCs w:val="24"/>
        </w:rPr>
        <w:t xml:space="preserve"> rasa, </w:t>
      </w:r>
      <w:proofErr w:type="spellStart"/>
      <w:r w:rsidRPr="00335397">
        <w:rPr>
          <w:rFonts w:ascii="Times New Roman" w:hAnsi="Times New Roman" w:cs="Times New Roman"/>
          <w:sz w:val="24"/>
          <w:szCs w:val="24"/>
        </w:rPr>
        <w:t>mulai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rasa yang </w:t>
      </w:r>
      <w:proofErr w:type="spellStart"/>
      <w:r w:rsidRPr="00335397">
        <w:rPr>
          <w:rFonts w:ascii="Times New Roman" w:hAnsi="Times New Roman" w:cs="Times New Roman"/>
          <w:sz w:val="24"/>
          <w:szCs w:val="24"/>
        </w:rPr>
        <w:t>asli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pahit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hingga</w:t>
      </w:r>
      <w:proofErr w:type="spellEnd"/>
      <w:r w:rsidRPr="00335397">
        <w:rPr>
          <w:rFonts w:ascii="Times New Roman" w:hAnsi="Times New Roman" w:cs="Times New Roman"/>
          <w:sz w:val="24"/>
          <w:szCs w:val="24"/>
        </w:rPr>
        <w:t xml:space="preserve"> rasa </w:t>
      </w:r>
      <w:proofErr w:type="spellStart"/>
      <w:r w:rsidRPr="00335397">
        <w:rPr>
          <w:rFonts w:ascii="Times New Roman" w:hAnsi="Times New Roman" w:cs="Times New Roman"/>
          <w:sz w:val="24"/>
          <w:szCs w:val="24"/>
        </w:rPr>
        <w:t>agak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manis</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manis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sekali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Tergantung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ditambahkan</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kedalamnya.Diseluruh</w:t>
      </w:r>
      <w:proofErr w:type="spellEnd"/>
      <w:proofErr w:type="gramEnd"/>
      <w:r w:rsidRPr="00335397">
        <w:rPr>
          <w:rFonts w:ascii="Times New Roman" w:hAnsi="Times New Roman" w:cs="Times New Roman"/>
          <w:sz w:val="24"/>
          <w:szCs w:val="24"/>
        </w:rPr>
        <w:t xml:space="preserve"> dunia. Nestle </w:t>
      </w:r>
      <w:proofErr w:type="spellStart"/>
      <w:r w:rsidRPr="00335397">
        <w:rPr>
          <w:rFonts w:ascii="Times New Roman" w:hAnsi="Times New Roman" w:cs="Times New Roman"/>
          <w:sz w:val="24"/>
          <w:szCs w:val="24"/>
        </w:rPr>
        <w:t>memproduksi</w:t>
      </w:r>
      <w:proofErr w:type="spellEnd"/>
      <w:r w:rsidRPr="00335397">
        <w:rPr>
          <w:rFonts w:ascii="Times New Roman" w:hAnsi="Times New Roman" w:cs="Times New Roman"/>
          <w:sz w:val="24"/>
          <w:szCs w:val="24"/>
        </w:rPr>
        <w:t xml:space="preserve"> kopi </w:t>
      </w:r>
      <w:proofErr w:type="spellStart"/>
      <w:r w:rsidRPr="00335397">
        <w:rPr>
          <w:rFonts w:ascii="Times New Roman" w:hAnsi="Times New Roman" w:cs="Times New Roman"/>
          <w:sz w:val="24"/>
          <w:szCs w:val="24"/>
        </w:rPr>
        <w:t>instan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capuran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semuanya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nescafe</w:t>
      </w:r>
      <w:proofErr w:type="spellEnd"/>
      <w:r w:rsidRPr="00335397">
        <w:rPr>
          <w:rFonts w:ascii="Times New Roman" w:hAnsi="Times New Roman" w:cs="Times New Roman"/>
          <w:sz w:val="24"/>
          <w:szCs w:val="24"/>
        </w:rPr>
        <w:t xml:space="preserve">. Ada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mengglobal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yang </w:t>
      </w:r>
      <w:proofErr w:type="spellStart"/>
      <w:proofErr w:type="gramStart"/>
      <w:r w:rsidRPr="00335397">
        <w:rPr>
          <w:rFonts w:ascii="Times New Roman" w:hAnsi="Times New Roman" w:cs="Times New Roman"/>
          <w:sz w:val="24"/>
          <w:szCs w:val="24"/>
        </w:rPr>
        <w:t>local.Slogannya</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‘I now, I </w:t>
      </w:r>
      <w:proofErr w:type="spellStart"/>
      <w:r w:rsidRPr="00335397">
        <w:rPr>
          <w:rFonts w:ascii="Times New Roman" w:hAnsi="Times New Roman" w:cs="Times New Roman"/>
          <w:sz w:val="24"/>
          <w:szCs w:val="24"/>
        </w:rPr>
        <w:t>nescafe</w:t>
      </w:r>
      <w:proofErr w:type="spellEnd"/>
      <w:r w:rsidRPr="00335397">
        <w:rPr>
          <w:rFonts w:ascii="Times New Roman" w:hAnsi="Times New Roman" w:cs="Times New Roman"/>
          <w:sz w:val="24"/>
          <w:szCs w:val="24"/>
        </w:rPr>
        <w:t>’.</w:t>
      </w:r>
    </w:p>
    <w:p w14:paraId="5E2C8A3E" w14:textId="77777777" w:rsidR="00335397" w:rsidRPr="00335397" w:rsidRDefault="00335397" w:rsidP="00335397">
      <w:pPr>
        <w:tabs>
          <w:tab w:val="left" w:pos="450"/>
          <w:tab w:val="left" w:pos="720"/>
          <w:tab w:val="left" w:pos="900"/>
          <w:tab w:val="left" w:pos="6675"/>
        </w:tabs>
        <w:ind w:firstLine="810"/>
        <w:jc w:val="both"/>
        <w:rPr>
          <w:rFonts w:ascii="Times New Roman" w:hAnsi="Times New Roman" w:cs="Times New Roman"/>
          <w:sz w:val="24"/>
          <w:szCs w:val="24"/>
        </w:rPr>
      </w:pPr>
    </w:p>
    <w:p w14:paraId="6DC055CC" w14:textId="77777777" w:rsidR="00335397" w:rsidRPr="00E80CF3" w:rsidRDefault="00335397" w:rsidP="00335397">
      <w:pPr>
        <w:tabs>
          <w:tab w:val="left" w:pos="450"/>
          <w:tab w:val="left" w:pos="720"/>
          <w:tab w:val="left" w:pos="900"/>
          <w:tab w:val="left" w:pos="6675"/>
        </w:tabs>
        <w:ind w:firstLine="810"/>
        <w:jc w:val="both"/>
        <w:rPr>
          <w:rFonts w:ascii="Times New Roman" w:hAnsi="Times New Roman" w:cs="Times New Roman"/>
        </w:rPr>
      </w:pPr>
    </w:p>
    <w:p w14:paraId="06A854D2" w14:textId="77777777" w:rsidR="00335397" w:rsidRPr="00E80CF3" w:rsidRDefault="00335397" w:rsidP="00335397">
      <w:pPr>
        <w:tabs>
          <w:tab w:val="left" w:pos="450"/>
          <w:tab w:val="left" w:pos="720"/>
          <w:tab w:val="left" w:pos="900"/>
          <w:tab w:val="left" w:pos="6675"/>
        </w:tabs>
        <w:ind w:firstLine="810"/>
        <w:jc w:val="both"/>
        <w:rPr>
          <w:rFonts w:ascii="Times New Roman" w:hAnsi="Times New Roman" w:cs="Times New Roman"/>
        </w:rPr>
      </w:pPr>
    </w:p>
    <w:p w14:paraId="02CAAA60" w14:textId="77777777" w:rsidR="00335397" w:rsidRPr="00E80CF3" w:rsidRDefault="00335397" w:rsidP="00335397">
      <w:pPr>
        <w:tabs>
          <w:tab w:val="left" w:pos="450"/>
          <w:tab w:val="left" w:pos="720"/>
          <w:tab w:val="left" w:pos="900"/>
          <w:tab w:val="left" w:pos="6675"/>
        </w:tabs>
        <w:ind w:firstLine="810"/>
        <w:jc w:val="both"/>
        <w:rPr>
          <w:rFonts w:ascii="Times New Roman" w:hAnsi="Times New Roman" w:cs="Times New Roman"/>
        </w:rPr>
      </w:pPr>
    </w:p>
    <w:p w14:paraId="33F6CD30" w14:textId="77777777" w:rsidR="00335397" w:rsidRPr="00E80CF3" w:rsidRDefault="00335397" w:rsidP="00335397">
      <w:pPr>
        <w:tabs>
          <w:tab w:val="left" w:pos="450"/>
          <w:tab w:val="left" w:pos="720"/>
          <w:tab w:val="left" w:pos="900"/>
          <w:tab w:val="left" w:pos="6675"/>
        </w:tabs>
        <w:ind w:firstLine="810"/>
        <w:jc w:val="both"/>
        <w:rPr>
          <w:rFonts w:ascii="Times New Roman" w:hAnsi="Times New Roman" w:cs="Times New Roman"/>
        </w:rPr>
      </w:pPr>
    </w:p>
    <w:p w14:paraId="1E2A79A4" w14:textId="77777777" w:rsidR="00335397" w:rsidRPr="00E80CF3" w:rsidRDefault="00335397" w:rsidP="00335397">
      <w:pPr>
        <w:ind w:left="2880" w:firstLine="720"/>
        <w:rPr>
          <w:rFonts w:ascii="Times New Roman" w:hAnsi="Times New Roman" w:cs="Times New Roman"/>
        </w:rPr>
      </w:pPr>
      <w:proofErr w:type="spellStart"/>
      <w:r>
        <w:rPr>
          <w:rFonts w:ascii="Times New Roman" w:hAnsi="Times New Roman" w:cs="Times New Roman"/>
        </w:rPr>
        <w:t>Produk</w:t>
      </w:r>
      <w:proofErr w:type="spellEnd"/>
      <w:r>
        <w:rPr>
          <w:rFonts w:ascii="Times New Roman" w:hAnsi="Times New Roman" w:cs="Times New Roman"/>
        </w:rPr>
        <w:t xml:space="preserve"> total </w:t>
      </w:r>
    </w:p>
    <w:p w14:paraId="5E8952D5" w14:textId="77777777" w:rsidR="00335397" w:rsidRPr="00E80CF3" w:rsidRDefault="00E02D92" w:rsidP="00335397">
      <w:pPr>
        <w:tabs>
          <w:tab w:val="left" w:pos="450"/>
          <w:tab w:val="left" w:pos="720"/>
          <w:tab w:val="left" w:pos="900"/>
          <w:tab w:val="left" w:pos="6675"/>
        </w:tabs>
        <w:ind w:firstLine="810"/>
        <w:jc w:val="both"/>
        <w:rPr>
          <w:rFonts w:ascii="Times New Roman" w:hAnsi="Times New Roman" w:cs="Times New Roman"/>
        </w:rPr>
      </w:pPr>
      <w:r>
        <w:rPr>
          <w:rFonts w:ascii="Times New Roman" w:hAnsi="Times New Roman" w:cs="Times New Roman"/>
          <w:noProof/>
        </w:rPr>
        <w:pict w14:anchorId="63943770">
          <v:oval id="Oval 1" o:spid="_x0000_s1106" style="position:absolute;left:0;text-align:left;margin-left:36pt;margin-top:10.8pt;width:382.5pt;height:340.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" fillcolor="gray [1616]" strokecolor="black [3040]">
            <v:fill color2="#d9d9d9 [496]" rotate="t" angle="180" colors="0 #bcbcbc;22938f #d0d0d0;1 #ededed" focus="100%" type="gradient"/>
            <v:shadow on="t" color="black" opacity="24903f" origin=",.5" offset="0,.55556mm"/>
          </v:oval>
        </w:pict>
      </w:r>
    </w:p>
    <w:p w14:paraId="553B8F71" w14:textId="77777777" w:rsidR="00335397" w:rsidRPr="00E80CF3" w:rsidRDefault="00335397" w:rsidP="00335397">
      <w:pPr>
        <w:tabs>
          <w:tab w:val="left" w:pos="450"/>
          <w:tab w:val="left" w:pos="720"/>
          <w:tab w:val="left" w:pos="900"/>
          <w:tab w:val="left" w:pos="6675"/>
        </w:tabs>
        <w:ind w:firstLine="810"/>
        <w:jc w:val="both"/>
        <w:rPr>
          <w:rFonts w:ascii="Times New Roman" w:hAnsi="Times New Roman" w:cs="Times New Roman"/>
        </w:rPr>
      </w:pPr>
    </w:p>
    <w:p w14:paraId="68FAC8A0" w14:textId="77777777" w:rsidR="00335397" w:rsidRPr="00E80CF3" w:rsidRDefault="00E02D92" w:rsidP="00335397">
      <w:pPr>
        <w:tabs>
          <w:tab w:val="left" w:pos="450"/>
          <w:tab w:val="left" w:pos="720"/>
          <w:tab w:val="left" w:pos="900"/>
          <w:tab w:val="left" w:pos="6675"/>
        </w:tabs>
        <w:ind w:firstLine="810"/>
        <w:jc w:val="both"/>
        <w:rPr>
          <w:rFonts w:ascii="Times New Roman" w:hAnsi="Times New Roman" w:cs="Times New Roman"/>
        </w:rPr>
      </w:pPr>
      <w:r>
        <w:rPr>
          <w:rFonts w:ascii="Times New Roman" w:hAnsi="Times New Roman" w:cs="Times New Roman"/>
          <w:noProof/>
        </w:rPr>
        <w:pict w14:anchorId="481FB01C">
          <v:oval id="Oval 7" o:spid="_x0000_s1112" style="position:absolute;left:0;text-align:left;margin-left:264.75pt;margin-top:4.9pt;width:91.5pt;height:4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" fillcolor="#dfa7a6 [1621]" strokecolor="#bc4542 [3045]">
            <v:fill color2="#f5e4e4 [501]" rotate="t" angle="180" colors="0 #ffa2a1;22938f #ffbebd;1 #ffe5e5" focus="100%" type="gradient"/>
            <v:shadow on="t" color="black" opacity="24903f" origin=",.5" offset="0,.55556mm"/>
            <v:textbox>
              <w:txbxContent>
                <w:p w14:paraId="1796488E" w14:textId="77777777" w:rsidR="00335397" w:rsidRDefault="00335397" w:rsidP="00335397">
                  <w:pPr>
                    <w:jc w:val="center"/>
                  </w:pPr>
                  <w:r>
                    <w:t xml:space="preserve">Merek </w:t>
                  </w:r>
                </w:p>
              </w:txbxContent>
            </v:textbox>
          </v:oval>
        </w:pict>
      </w:r>
      <w:r>
        <w:rPr>
          <w:rFonts w:ascii="Times New Roman" w:hAnsi="Times New Roman" w:cs="Times New Roman"/>
          <w:noProof/>
        </w:rPr>
        <w:pict w14:anchorId="02B3F5A5">
          <v:oval id="Oval 3" o:spid="_x0000_s1108" style="position:absolute;left:0;text-align:left;margin-left:105.75pt;margin-top:1.15pt;width:91.5pt;height:4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14:paraId="3598A2E7" w14:textId="77777777" w:rsidR="00335397" w:rsidRDefault="00335397" w:rsidP="00335397">
                  <w:pPr>
                    <w:jc w:val="center"/>
                  </w:pPr>
                  <w:r>
                    <w:t xml:space="preserve">Kemasan </w:t>
                  </w:r>
                </w:p>
              </w:txbxContent>
            </v:textbox>
          </v:oval>
        </w:pict>
      </w:r>
    </w:p>
    <w:p w14:paraId="77EF9583" w14:textId="77777777" w:rsidR="00335397" w:rsidRPr="00E80CF3" w:rsidRDefault="00E02D92" w:rsidP="00335397">
      <w:pPr>
        <w:tabs>
          <w:tab w:val="left" w:pos="450"/>
          <w:tab w:val="left" w:pos="720"/>
          <w:tab w:val="left" w:pos="900"/>
          <w:tab w:val="left" w:pos="6675"/>
        </w:tabs>
        <w:ind w:firstLine="810"/>
        <w:jc w:val="both"/>
        <w:rPr>
          <w:rFonts w:ascii="Times New Roman" w:hAnsi="Times New Roman" w:cs="Times New Roman"/>
        </w:rPr>
      </w:pPr>
      <w:r>
        <w:rPr>
          <w:rFonts w:ascii="Times New Roman" w:hAnsi="Times New Roman" w:cs="Times New Roman"/>
          <w:noProof/>
        </w:rPr>
        <w:pict w14:anchorId="4CE37BC1">
          <v:line id="Straight Connector 14" o:spid="_x0000_s111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22.2pt" to="206.2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" strokecolor="black [3040]"/>
        </w:pict>
      </w:r>
    </w:p>
    <w:p w14:paraId="3D47B84D" w14:textId="77777777" w:rsidR="00335397" w:rsidRPr="00E80CF3" w:rsidRDefault="00E02D92" w:rsidP="00335397">
      <w:pPr>
        <w:tabs>
          <w:tab w:val="left" w:pos="450"/>
          <w:tab w:val="left" w:pos="720"/>
          <w:tab w:val="left" w:pos="900"/>
          <w:tab w:val="left" w:pos="6675"/>
        </w:tabs>
        <w:ind w:firstLine="810"/>
        <w:jc w:val="both"/>
        <w:rPr>
          <w:rFonts w:ascii="Times New Roman" w:hAnsi="Times New Roman" w:cs="Times New Roman"/>
        </w:rPr>
      </w:pPr>
      <w:r>
        <w:rPr>
          <w:rFonts w:ascii="Times New Roman" w:hAnsi="Times New Roman" w:cs="Times New Roman"/>
          <w:noProof/>
        </w:rPr>
        <w:pict w14:anchorId="4E0F7986">
          <v:line id="Straight Connector 12" o:spid="_x0000_s1117"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49pt,.55pt" to="297.7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" strokecolor="black [3040]"/>
        </w:pict>
      </w:r>
    </w:p>
    <w:p w14:paraId="0376499A" w14:textId="77777777" w:rsidR="00335397" w:rsidRPr="00E80CF3" w:rsidRDefault="00E02D92" w:rsidP="00335397">
      <w:pPr>
        <w:tabs>
          <w:tab w:val="left" w:pos="450"/>
          <w:tab w:val="left" w:pos="720"/>
          <w:tab w:val="left" w:pos="900"/>
          <w:tab w:val="left" w:pos="6675"/>
        </w:tabs>
        <w:ind w:firstLine="810"/>
        <w:jc w:val="both"/>
        <w:rPr>
          <w:rFonts w:ascii="Times New Roman" w:hAnsi="Times New Roman" w:cs="Times New Roman"/>
        </w:rPr>
      </w:pPr>
      <w:r>
        <w:rPr>
          <w:rFonts w:ascii="Times New Roman" w:hAnsi="Times New Roman" w:cs="Times New Roman"/>
          <w:noProof/>
        </w:rPr>
        <w:pict w14:anchorId="42B5F56D">
          <v:oval id="Oval 6" o:spid="_x0000_s1111" style="position:absolute;left:0;text-align:left;margin-left:46.5pt;margin-top:21.6pt;width:91.5pt;height:4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14:paraId="284CDF1E" w14:textId="77777777" w:rsidR="00335397" w:rsidRPr="005C7C47" w:rsidRDefault="00335397" w:rsidP="00335397">
                  <w:pPr>
                    <w:jc w:val="center"/>
                    <w:rPr>
                      <w:sz w:val="18"/>
                      <w:szCs w:val="18"/>
                    </w:rPr>
                  </w:pPr>
                  <w:r w:rsidRPr="005C7C47">
                    <w:rPr>
                      <w:sz w:val="18"/>
                      <w:szCs w:val="18"/>
                    </w:rPr>
                    <w:t>Citra perusahaan</w:t>
                  </w:r>
                </w:p>
              </w:txbxContent>
            </v:textbox>
          </v:oval>
        </w:pict>
      </w:r>
      <w:r>
        <w:rPr>
          <w:rFonts w:ascii="Times New Roman" w:hAnsi="Times New Roman" w:cs="Times New Roman"/>
          <w:noProof/>
        </w:rPr>
        <w:pict w14:anchorId="59953814">
          <v:oval id="Oval 9" o:spid="_x0000_s1114" style="position:absolute;left:0;text-align:left;margin-left:192pt;margin-top:19.35pt;width:75pt;height:6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" fillcolor="#a5d5e2 [1624]" strokecolor="#40a7c2 [3048]">
            <v:fill color2="#e4f2f6 [504]" rotate="t" angle="180" colors="0 #9eeaff;22938f #bbefff;1 #e4f9ff" focus="100%" type="gradient"/>
            <v:shadow on="t" color="black" opacity="24903f" origin=",.5" offset="0,.55556mm"/>
            <v:textbox>
              <w:txbxContent>
                <w:p w14:paraId="47288E7E" w14:textId="77777777" w:rsidR="00335397" w:rsidRDefault="00335397" w:rsidP="00335397">
                  <w:pPr>
                    <w:jc w:val="center"/>
                  </w:pPr>
                  <w:r>
                    <w:t>Produk fisik</w:t>
                  </w:r>
                </w:p>
              </w:txbxContent>
            </v:textbox>
          </v:oval>
        </w:pict>
      </w:r>
    </w:p>
    <w:p w14:paraId="6BF25470" w14:textId="77777777" w:rsidR="00335397" w:rsidRPr="00E80CF3" w:rsidRDefault="00E02D92" w:rsidP="00335397">
      <w:pPr>
        <w:tabs>
          <w:tab w:val="left" w:pos="450"/>
          <w:tab w:val="left" w:pos="720"/>
          <w:tab w:val="left" w:pos="900"/>
          <w:tab w:val="left" w:pos="6675"/>
        </w:tabs>
        <w:ind w:firstLine="810"/>
        <w:jc w:val="both"/>
        <w:rPr>
          <w:rFonts w:ascii="Times New Roman" w:hAnsi="Times New Roman" w:cs="Times New Roman"/>
        </w:rPr>
      </w:pPr>
      <w:r>
        <w:rPr>
          <w:rFonts w:ascii="Times New Roman" w:hAnsi="Times New Roman" w:cs="Times New Roman"/>
          <w:noProof/>
        </w:rPr>
        <w:pict w14:anchorId="4C953D2B">
          <v:oval id="Oval 2" o:spid="_x0000_s1107" style="position:absolute;left:0;text-align:left;margin-left:318pt;margin-top:2.9pt;width:91.5pt;height:4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14:paraId="6A7FE3B5" w14:textId="77777777" w:rsidR="00335397" w:rsidRDefault="00335397" w:rsidP="00335397">
                  <w:pPr>
                    <w:jc w:val="center"/>
                  </w:pPr>
                  <w:r>
                    <w:t xml:space="preserve">Aksesoris </w:t>
                  </w:r>
                </w:p>
              </w:txbxContent>
            </v:textbox>
          </v:oval>
        </w:pict>
      </w:r>
      <w:r>
        <w:rPr>
          <w:rFonts w:ascii="Times New Roman" w:hAnsi="Times New Roman" w:cs="Times New Roman"/>
          <w:noProof/>
        </w:rPr>
        <w:pict w14:anchorId="145875A9">
          <v:line id="Straight Connector 15" o:spid="_x0000_s1120"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8pt,20.15pt" to="1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" strokecolor="black [3040]"/>
        </w:pict>
      </w:r>
    </w:p>
    <w:p w14:paraId="4A9E2F11" w14:textId="77777777" w:rsidR="00335397" w:rsidRPr="00E80CF3" w:rsidRDefault="00E02D92" w:rsidP="00335397">
      <w:pPr>
        <w:tabs>
          <w:tab w:val="left" w:pos="450"/>
          <w:tab w:val="left" w:pos="720"/>
          <w:tab w:val="left" w:pos="900"/>
          <w:tab w:val="left" w:pos="6675"/>
        </w:tabs>
        <w:ind w:firstLine="810"/>
        <w:jc w:val="both"/>
        <w:rPr>
          <w:rFonts w:ascii="Times New Roman" w:hAnsi="Times New Roman" w:cs="Times New Roman"/>
        </w:rPr>
      </w:pPr>
      <w:r>
        <w:rPr>
          <w:rFonts w:ascii="Times New Roman" w:hAnsi="Times New Roman" w:cs="Times New Roman"/>
          <w:noProof/>
        </w:rPr>
        <w:pict w14:anchorId="20A6A279">
          <v:line id="Straight Connector 16" o:spid="_x0000_s112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05pt" to="3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" strokecolor="black [3040]"/>
        </w:pict>
      </w:r>
      <w:r>
        <w:rPr>
          <w:rFonts w:ascii="Times New Roman" w:hAnsi="Times New Roman" w:cs="Times New Roman"/>
          <w:noProof/>
        </w:rPr>
        <w:pict w14:anchorId="33B3B9C6">
          <v:line id="Straight Connector 13" o:spid="_x0000_s1118"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1pt,21.7pt" to="309.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" strokecolor="black [3040]"/>
        </w:pict>
      </w:r>
      <w:r>
        <w:rPr>
          <w:rFonts w:ascii="Times New Roman" w:hAnsi="Times New Roman" w:cs="Times New Roman"/>
          <w:noProof/>
        </w:rPr>
        <w:pict w14:anchorId="10EAB527">
          <v:line id="Straight Connector 11" o:spid="_x0000_s111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148.5pt,17.2pt" to="197.2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" strokecolor="black [3040]"/>
        </w:pict>
      </w:r>
    </w:p>
    <w:p w14:paraId="31808C0C" w14:textId="77777777" w:rsidR="00335397" w:rsidRPr="00E80CF3" w:rsidRDefault="00E02D92" w:rsidP="00335397">
      <w:pPr>
        <w:tabs>
          <w:tab w:val="left" w:pos="450"/>
          <w:tab w:val="left" w:pos="720"/>
          <w:tab w:val="left" w:pos="900"/>
          <w:tab w:val="left" w:pos="6675"/>
        </w:tabs>
        <w:ind w:firstLine="810"/>
        <w:jc w:val="both"/>
        <w:rPr>
          <w:rFonts w:ascii="Times New Roman" w:hAnsi="Times New Roman" w:cs="Times New Roman"/>
        </w:rPr>
      </w:pPr>
      <w:r>
        <w:rPr>
          <w:rFonts w:ascii="Times New Roman" w:hAnsi="Times New Roman" w:cs="Times New Roman"/>
          <w:noProof/>
        </w:rPr>
        <w:pict w14:anchorId="173452F1">
          <v:line id="Straight Connector 10" o:spid="_x0000_s1115"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5.15pt" to="22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" strokecolor="black [3040]"/>
        </w:pict>
      </w:r>
      <w:r>
        <w:rPr>
          <w:rFonts w:ascii="Times New Roman" w:hAnsi="Times New Roman" w:cs="Times New Roman"/>
          <w:noProof/>
        </w:rPr>
        <w:pict w14:anchorId="4D5E9CC0">
          <v:oval id="Oval 4" o:spid="_x0000_s1109" style="position:absolute;left:0;text-align:left;margin-left:185.25pt;margin-top:88.5pt;width:91.5pt;height:4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14:paraId="52E08C5E" w14:textId="77777777" w:rsidR="00335397" w:rsidRDefault="00335397" w:rsidP="00335397">
                  <w:pPr>
                    <w:jc w:val="center"/>
                  </w:pPr>
                  <w:r>
                    <w:t xml:space="preserve">Garansi </w:t>
                  </w:r>
                </w:p>
              </w:txbxContent>
            </v:textbox>
          </v:oval>
        </w:pict>
      </w:r>
      <w:r>
        <w:rPr>
          <w:rFonts w:ascii="Times New Roman" w:hAnsi="Times New Roman" w:cs="Times New Roman"/>
          <w:noProof/>
        </w:rPr>
        <w:pict w14:anchorId="41B04A3E">
          <v:oval id="Oval 5" o:spid="_x0000_s1110" style="position:absolute;left:0;text-align:left;margin-left:57pt;margin-top:18.75pt;width:91.5pt;height:46.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14:paraId="3F7BCD77" w14:textId="77777777" w:rsidR="00335397" w:rsidRPr="005C7C47" w:rsidRDefault="00335397" w:rsidP="00335397">
                  <w:pPr>
                    <w:jc w:val="center"/>
                    <w:rPr>
                      <w:sz w:val="18"/>
                      <w:szCs w:val="18"/>
                    </w:rPr>
                  </w:pPr>
                  <w:r w:rsidRPr="005C7C47">
                    <w:rPr>
                      <w:sz w:val="18"/>
                      <w:szCs w:val="18"/>
                    </w:rPr>
                    <w:t>Intruksi penggunaan</w:t>
                  </w:r>
                </w:p>
              </w:txbxContent>
            </v:textbox>
          </v:oval>
        </w:pict>
      </w:r>
      <w:r>
        <w:rPr>
          <w:rFonts w:ascii="Times New Roman" w:hAnsi="Times New Roman" w:cs="Times New Roman"/>
          <w:noProof/>
        </w:rPr>
        <w:pict w14:anchorId="231CF3DB">
          <v:oval id="Oval 8" o:spid="_x0000_s1113" style="position:absolute;left:0;text-align:left;margin-left:303.75pt;margin-top:22.5pt;width:91.5pt;height:4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14:paraId="32D921F0" w14:textId="77777777" w:rsidR="00335397" w:rsidRPr="005C7C47" w:rsidRDefault="00335397" w:rsidP="00335397">
                  <w:pPr>
                    <w:jc w:val="center"/>
                    <w:rPr>
                      <w:sz w:val="18"/>
                      <w:szCs w:val="18"/>
                    </w:rPr>
                  </w:pPr>
                  <w:r w:rsidRPr="005C7C47">
                    <w:rPr>
                      <w:sz w:val="18"/>
                      <w:szCs w:val="18"/>
                    </w:rPr>
                    <w:t>Layanan purnajual</w:t>
                  </w:r>
                </w:p>
              </w:txbxContent>
            </v:textbox>
          </v:oval>
        </w:pict>
      </w:r>
    </w:p>
    <w:p w14:paraId="2B897F47" w14:textId="77777777" w:rsidR="00335397" w:rsidRPr="00E80CF3" w:rsidRDefault="00335397" w:rsidP="00335397">
      <w:pPr>
        <w:rPr>
          <w:rFonts w:ascii="Times New Roman" w:hAnsi="Times New Roman" w:cs="Times New Roman"/>
        </w:rPr>
      </w:pPr>
    </w:p>
    <w:p w14:paraId="54E4953E" w14:textId="77777777" w:rsidR="00335397" w:rsidRPr="00E80CF3" w:rsidRDefault="00335397" w:rsidP="00335397">
      <w:pPr>
        <w:rPr>
          <w:rFonts w:ascii="Times New Roman" w:hAnsi="Times New Roman" w:cs="Times New Roman"/>
        </w:rPr>
      </w:pPr>
    </w:p>
    <w:p w14:paraId="603E4C2E" w14:textId="77777777" w:rsidR="00335397" w:rsidRPr="00E80CF3" w:rsidRDefault="00335397" w:rsidP="00335397">
      <w:pPr>
        <w:rPr>
          <w:rFonts w:ascii="Times New Roman" w:hAnsi="Times New Roman" w:cs="Times New Roman"/>
        </w:rPr>
      </w:pPr>
    </w:p>
    <w:p w14:paraId="50FD66B0" w14:textId="77777777" w:rsidR="00335397" w:rsidRPr="00E80CF3" w:rsidRDefault="00335397" w:rsidP="00335397">
      <w:pPr>
        <w:rPr>
          <w:rFonts w:ascii="Times New Roman" w:hAnsi="Times New Roman" w:cs="Times New Roman"/>
        </w:rPr>
      </w:pPr>
    </w:p>
    <w:p w14:paraId="24594FF2" w14:textId="77777777" w:rsidR="00335397" w:rsidRPr="00E80CF3" w:rsidRDefault="00335397" w:rsidP="00335397">
      <w:pPr>
        <w:rPr>
          <w:rFonts w:ascii="Times New Roman" w:hAnsi="Times New Roman" w:cs="Times New Roman"/>
        </w:rPr>
      </w:pPr>
    </w:p>
    <w:p w14:paraId="115CC0DF" w14:textId="77777777" w:rsidR="00335397" w:rsidRPr="00E80CF3" w:rsidRDefault="00335397" w:rsidP="00335397">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E5FE934" w14:textId="77777777" w:rsidR="00335397" w:rsidRPr="00E80CF3" w:rsidRDefault="00335397" w:rsidP="00335397">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824097" w14:textId="77777777" w:rsidR="00335397" w:rsidRPr="00E80CF3" w:rsidRDefault="00335397" w:rsidP="00335397">
      <w:pPr>
        <w:rPr>
          <w:rFonts w:ascii="Times New Roman" w:hAnsi="Times New Roman" w:cs="Times New Roman"/>
        </w:rPr>
      </w:pPr>
      <w:proofErr w:type="spellStart"/>
      <w:r w:rsidRPr="00E80CF3">
        <w:rPr>
          <w:rFonts w:ascii="Times New Roman" w:hAnsi="Times New Roman" w:cs="Times New Roman"/>
        </w:rPr>
        <w:t>Tidak</w:t>
      </w:r>
      <w:proofErr w:type="spellEnd"/>
      <w:r w:rsidRPr="00E80CF3">
        <w:rPr>
          <w:rFonts w:ascii="Times New Roman" w:hAnsi="Times New Roman" w:cs="Times New Roman"/>
        </w:rPr>
        <w:t xml:space="preserve"> </w:t>
      </w:r>
      <w:proofErr w:type="spellStart"/>
      <w:r w:rsidRPr="00E80CF3">
        <w:rPr>
          <w:rFonts w:ascii="Times New Roman" w:hAnsi="Times New Roman" w:cs="Times New Roman"/>
        </w:rPr>
        <w:t>sensitif</w:t>
      </w:r>
      <w:proofErr w:type="spellEnd"/>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proofErr w:type="spellStart"/>
      <w:r w:rsidRPr="00E80CF3">
        <w:rPr>
          <w:rFonts w:ascii="Times New Roman" w:hAnsi="Times New Roman" w:cs="Times New Roman"/>
        </w:rPr>
        <w:t>Sangat</w:t>
      </w:r>
      <w:proofErr w:type="spellEnd"/>
      <w:r w:rsidRPr="00E80CF3">
        <w:rPr>
          <w:rFonts w:ascii="Times New Roman" w:hAnsi="Times New Roman" w:cs="Times New Roman"/>
        </w:rPr>
        <w:t xml:space="preserve"> </w:t>
      </w:r>
      <w:proofErr w:type="spellStart"/>
      <w:r w:rsidRPr="00E80CF3">
        <w:rPr>
          <w:rFonts w:ascii="Times New Roman" w:hAnsi="Times New Roman" w:cs="Times New Roman"/>
        </w:rPr>
        <w:t>sensitif</w:t>
      </w:r>
      <w:proofErr w:type="spellEnd"/>
    </w:p>
    <w:p w14:paraId="0FF4AC63" w14:textId="77777777" w:rsidR="00335397" w:rsidRPr="00E80CF3" w:rsidRDefault="00E02D92" w:rsidP="00335397">
      <w:pPr>
        <w:ind w:firstLine="720"/>
        <w:rPr>
          <w:rFonts w:ascii="Times New Roman" w:hAnsi="Times New Roman" w:cs="Times New Roman"/>
        </w:rPr>
      </w:pPr>
      <w:r>
        <w:rPr>
          <w:rFonts w:ascii="Times New Roman" w:hAnsi="Times New Roman" w:cs="Times New Roman"/>
          <w:noProof/>
        </w:rPr>
        <w:pict w14:anchorId="28C3EF67">
          <v:line id="Straight Connector 20" o:spid="_x0000_s1125"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3pt" to="23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" strokecolor="#4f81bd [3204]" strokeweight="2pt">
            <v:shadow on="t" color="black" opacity="24903f" origin=",.5" offset="0,.55556mm"/>
          </v:line>
        </w:pict>
      </w:r>
      <w:r>
        <w:rPr>
          <w:rFonts w:ascii="Times New Roman" w:hAnsi="Times New Roman" w:cs="Times New Roman"/>
          <w:noProof/>
        </w:rPr>
        <w:pict w14:anchorId="7FC409E5">
          <v:line id="Straight Connector 19" o:spid="_x0000_s1124"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in,-9.75pt" to="6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" strokecolor="black [3200]" strokeweight="3pt">
            <v:shadow on="t" color="black" opacity="22937f" origin=",.5" offset="0,.63889mm"/>
          </v:line>
        </w:pict>
      </w:r>
      <w:r>
        <w:rPr>
          <w:rFonts w:ascii="Times New Roman" w:hAnsi="Times New Roman" w:cs="Times New Roman"/>
          <w:noProof/>
        </w:rPr>
        <w:pict w14:anchorId="1EBCA156">
          <v:line id="Straight Connector 18" o:spid="_x0000_s1123"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11.25pt" to="36.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" strokecolor="black [3200]" strokeweight="3pt">
            <v:shadow on="t" color="black" opacity="22937f" origin=",.5" offset="0,.63889mm"/>
          </v:line>
        </w:pict>
      </w:r>
      <w:r>
        <w:rPr>
          <w:rFonts w:ascii="Times New Roman" w:hAnsi="Times New Roman" w:cs="Times New Roman"/>
          <w:noProof/>
        </w:rPr>
        <w:pict w14:anchorId="45861F8E">
          <v:rect id="Rectangle 17" o:spid="_x0000_s1122" style="position:absolute;left:0;text-align:left;margin-left:38.25pt;margin-top:9pt;width:393pt;height:5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" fillcolor="black [3200]" strokecolor="black [1600]" strokeweight="2pt"/>
        </w:pict>
      </w:r>
    </w:p>
    <w:p w14:paraId="3886090A" w14:textId="77777777" w:rsidR="00335397" w:rsidRPr="00E80CF3" w:rsidRDefault="00335397" w:rsidP="00335397">
      <w:pPr>
        <w:ind w:firstLine="720"/>
        <w:rPr>
          <w:rFonts w:ascii="Times New Roman" w:hAnsi="Times New Roman" w:cs="Times New Roman"/>
        </w:rPr>
      </w:pPr>
    </w:p>
    <w:p w14:paraId="09158B85" w14:textId="77777777" w:rsidR="00335397" w:rsidRPr="00E80CF3" w:rsidRDefault="00335397" w:rsidP="00335397">
      <w:pPr>
        <w:ind w:firstLine="720"/>
        <w:rPr>
          <w:rFonts w:ascii="Times New Roman" w:hAnsi="Times New Roman" w:cs="Times New Roman"/>
        </w:rPr>
      </w:pPr>
    </w:p>
    <w:p w14:paraId="1A961A5A" w14:textId="77777777" w:rsidR="00335397" w:rsidRPr="00E80CF3" w:rsidRDefault="00335397" w:rsidP="00335397">
      <w:pPr>
        <w:spacing w:line="240" w:lineRule="auto"/>
        <w:ind w:firstLine="720"/>
        <w:rPr>
          <w:rFonts w:ascii="Times New Roman" w:hAnsi="Times New Roman" w:cs="Times New Roman"/>
        </w:rPr>
      </w:pPr>
    </w:p>
    <w:p w14:paraId="0B7DA88B" w14:textId="77777777" w:rsidR="00335397" w:rsidRPr="00E80CF3" w:rsidRDefault="00335397" w:rsidP="00335397">
      <w:pPr>
        <w:spacing w:line="240" w:lineRule="auto"/>
        <w:rPr>
          <w:rFonts w:ascii="Times New Roman" w:hAnsi="Times New Roman" w:cs="Times New Roman"/>
        </w:rPr>
      </w:pPr>
      <w:proofErr w:type="spellStart"/>
      <w:r w:rsidRPr="00E80CF3">
        <w:rPr>
          <w:rFonts w:ascii="Times New Roman" w:hAnsi="Times New Roman" w:cs="Times New Roman"/>
        </w:rPr>
        <w:t>Produk</w:t>
      </w:r>
      <w:proofErr w:type="spellEnd"/>
      <w:r w:rsidRPr="00E80CF3">
        <w:rPr>
          <w:rFonts w:ascii="Times New Roman" w:hAnsi="Times New Roman" w:cs="Times New Roman"/>
        </w:rPr>
        <w:t xml:space="preserve"> dan </w:t>
      </w:r>
      <w:proofErr w:type="spellStart"/>
      <w:r w:rsidRPr="00E80CF3">
        <w:rPr>
          <w:rFonts w:ascii="Times New Roman" w:hAnsi="Times New Roman" w:cs="Times New Roman"/>
        </w:rPr>
        <w:t>jasa</w:t>
      </w:r>
      <w:proofErr w:type="spellEnd"/>
      <w:r w:rsidRPr="00E80CF3">
        <w:rPr>
          <w:rFonts w:ascii="Times New Roman" w:hAnsi="Times New Roman" w:cs="Times New Roman"/>
        </w:rPr>
        <w:t xml:space="preserve"> </w:t>
      </w:r>
      <w:proofErr w:type="spellStart"/>
      <w:r w:rsidRPr="00E80CF3">
        <w:rPr>
          <w:rFonts w:ascii="Times New Roman" w:hAnsi="Times New Roman" w:cs="Times New Roman"/>
        </w:rPr>
        <w:t>industri</w:t>
      </w:r>
      <w:proofErr w:type="spellEnd"/>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r>
      <w:r>
        <w:rPr>
          <w:rFonts w:ascii="Times New Roman" w:hAnsi="Times New Roman" w:cs="Times New Roman"/>
          <w:lang w:val="id-ID"/>
        </w:rPr>
        <w:t xml:space="preserve">       </w:t>
      </w:r>
      <w:proofErr w:type="spellStart"/>
      <w:r w:rsidRPr="00E80CF3">
        <w:rPr>
          <w:rFonts w:ascii="Times New Roman" w:hAnsi="Times New Roman" w:cs="Times New Roman"/>
        </w:rPr>
        <w:t>kebutuhan</w:t>
      </w:r>
      <w:proofErr w:type="spellEnd"/>
      <w:r w:rsidRPr="00E80CF3">
        <w:rPr>
          <w:rFonts w:ascii="Times New Roman" w:hAnsi="Times New Roman" w:cs="Times New Roman"/>
        </w:rPr>
        <w:t xml:space="preserve"> </w:t>
      </w:r>
      <w:proofErr w:type="spellStart"/>
      <w:r w:rsidRPr="00E80CF3">
        <w:rPr>
          <w:rFonts w:ascii="Times New Roman" w:hAnsi="Times New Roman" w:cs="Times New Roman"/>
        </w:rPr>
        <w:t>pokok</w:t>
      </w:r>
      <w:proofErr w:type="spellEnd"/>
      <w:r w:rsidRPr="00E80CF3">
        <w:rPr>
          <w:rFonts w:ascii="Times New Roman" w:hAnsi="Times New Roman" w:cs="Times New Roman"/>
        </w:rPr>
        <w:t xml:space="preserve"> </w:t>
      </w:r>
      <w:r w:rsidRPr="00E80CF3">
        <w:rPr>
          <w:rFonts w:ascii="Times New Roman" w:hAnsi="Times New Roman" w:cs="Times New Roman"/>
        </w:rPr>
        <w:tab/>
      </w:r>
      <w:r w:rsidRPr="00E80CF3">
        <w:rPr>
          <w:rFonts w:ascii="Times New Roman" w:hAnsi="Times New Roman" w:cs="Times New Roman"/>
        </w:rPr>
        <w:tab/>
      </w:r>
      <w:r w:rsidRPr="00E80CF3">
        <w:rPr>
          <w:rFonts w:ascii="Times New Roman" w:hAnsi="Times New Roman" w:cs="Times New Roman"/>
        </w:rPr>
        <w:tab/>
        <w:t xml:space="preserve">          </w:t>
      </w:r>
      <w:proofErr w:type="spellStart"/>
      <w:r w:rsidRPr="00E80CF3">
        <w:rPr>
          <w:rFonts w:ascii="Times New Roman" w:hAnsi="Times New Roman" w:cs="Times New Roman"/>
        </w:rPr>
        <w:t>produk</w:t>
      </w:r>
      <w:proofErr w:type="spellEnd"/>
      <w:r w:rsidRPr="00E80CF3">
        <w:rPr>
          <w:rFonts w:ascii="Times New Roman" w:hAnsi="Times New Roman" w:cs="Times New Roman"/>
        </w:rPr>
        <w:t xml:space="preserve"> </w:t>
      </w:r>
      <w:proofErr w:type="spellStart"/>
      <w:r w:rsidRPr="00E80CF3">
        <w:rPr>
          <w:rFonts w:ascii="Times New Roman" w:hAnsi="Times New Roman" w:cs="Times New Roman"/>
        </w:rPr>
        <w:t>konsumen</w:t>
      </w:r>
      <w:proofErr w:type="spellEnd"/>
    </w:p>
    <w:p w14:paraId="6EB798A9" w14:textId="77777777" w:rsidR="00335397" w:rsidRPr="00E80CF3" w:rsidRDefault="00335397" w:rsidP="00335397">
      <w:pPr>
        <w:spacing w:line="240" w:lineRule="auto"/>
        <w:ind w:left="7200" w:hanging="3555"/>
        <w:rPr>
          <w:rFonts w:ascii="Times New Roman" w:hAnsi="Times New Roman" w:cs="Times New Roman"/>
        </w:rPr>
      </w:pPr>
      <w:r>
        <w:rPr>
          <w:rFonts w:ascii="Times New Roman" w:hAnsi="Times New Roman" w:cs="Times New Roman"/>
          <w:lang w:val="id-ID"/>
        </w:rPr>
        <w:t xml:space="preserve">       </w:t>
      </w:r>
      <w:proofErr w:type="spellStart"/>
      <w:r w:rsidRPr="00E80CF3">
        <w:rPr>
          <w:rFonts w:ascii="Times New Roman" w:hAnsi="Times New Roman" w:cs="Times New Roman"/>
        </w:rPr>
        <w:t>konsumen</w:t>
      </w:r>
      <w:proofErr w:type="spellEnd"/>
      <w:r w:rsidRPr="00E80CF3">
        <w:rPr>
          <w:rFonts w:ascii="Times New Roman" w:hAnsi="Times New Roman" w:cs="Times New Roman"/>
        </w:rPr>
        <w:t xml:space="preserve"> </w:t>
      </w:r>
      <w:proofErr w:type="spellStart"/>
      <w:r w:rsidRPr="00E80CF3">
        <w:rPr>
          <w:rFonts w:ascii="Times New Roman" w:hAnsi="Times New Roman" w:cs="Times New Roman"/>
        </w:rPr>
        <w:t>dasar</w:t>
      </w:r>
      <w:proofErr w:type="spellEnd"/>
      <w:r w:rsidRPr="00E80CF3">
        <w:rPr>
          <w:rFonts w:ascii="Times New Roman" w:hAnsi="Times New Roman" w:cs="Times New Roman"/>
        </w:rPr>
        <w:tab/>
        <w:t xml:space="preserve">         </w:t>
      </w:r>
      <w:proofErr w:type="spellStart"/>
      <w:r w:rsidRPr="00E80CF3">
        <w:rPr>
          <w:rFonts w:ascii="Times New Roman" w:hAnsi="Times New Roman" w:cs="Times New Roman"/>
        </w:rPr>
        <w:t>bergaya</w:t>
      </w:r>
      <w:proofErr w:type="spellEnd"/>
      <w:r w:rsidRPr="00E80CF3">
        <w:rPr>
          <w:rFonts w:ascii="Times New Roman" w:hAnsi="Times New Roman" w:cs="Times New Roman"/>
        </w:rPr>
        <w:t xml:space="preserve"> </w:t>
      </w:r>
      <w:proofErr w:type="spellStart"/>
      <w:r w:rsidRPr="00E80CF3">
        <w:rPr>
          <w:rFonts w:ascii="Times New Roman" w:hAnsi="Times New Roman" w:cs="Times New Roman"/>
        </w:rPr>
        <w:t>tinggi</w:t>
      </w:r>
      <w:proofErr w:type="spellEnd"/>
      <w:r w:rsidRPr="00E80CF3">
        <w:rPr>
          <w:rFonts w:ascii="Times New Roman" w:hAnsi="Times New Roman" w:cs="Times New Roman"/>
        </w:rPr>
        <w:t xml:space="preserve"> dan</w:t>
      </w:r>
      <w:r w:rsidRPr="00E80CF3">
        <w:rPr>
          <w:rFonts w:ascii="Times New Roman" w:hAnsi="Times New Roman" w:cs="Times New Roman"/>
        </w:rPr>
        <w:tab/>
      </w:r>
      <w:r w:rsidRPr="00E80CF3">
        <w:rPr>
          <w:rFonts w:ascii="Times New Roman" w:hAnsi="Times New Roman" w:cs="Times New Roman"/>
          <w:color w:val="FFFFFF" w:themeColor="background1"/>
        </w:rPr>
        <w:t>……………</w:t>
      </w:r>
      <w:proofErr w:type="gramStart"/>
      <w:r w:rsidRPr="00E80CF3">
        <w:rPr>
          <w:rFonts w:ascii="Times New Roman" w:hAnsi="Times New Roman" w:cs="Times New Roman"/>
          <w:color w:val="FFFFFF" w:themeColor="background1"/>
        </w:rPr>
        <w:t>…..</w:t>
      </w:r>
      <w:proofErr w:type="gramEnd"/>
      <w:r>
        <w:rPr>
          <w:rFonts w:ascii="Times New Roman" w:hAnsi="Times New Roman" w:cs="Times New Roman"/>
          <w:color w:val="FFFFFF" w:themeColor="background1"/>
          <w:lang w:val="id-ID"/>
        </w:rPr>
        <w:t xml:space="preserve">        hgfghfhfhff</w:t>
      </w:r>
      <w:proofErr w:type="spellStart"/>
      <w:r w:rsidRPr="00E80CF3">
        <w:rPr>
          <w:rFonts w:ascii="Times New Roman" w:hAnsi="Times New Roman" w:cs="Times New Roman"/>
        </w:rPr>
        <w:t>modis</w:t>
      </w:r>
      <w:proofErr w:type="spellEnd"/>
    </w:p>
    <w:p w14:paraId="14688621" w14:textId="77777777" w:rsidR="00335397" w:rsidRPr="00E80CF3" w:rsidRDefault="00335397" w:rsidP="00335397">
      <w:pPr>
        <w:spacing w:line="240" w:lineRule="auto"/>
        <w:ind w:left="7200" w:hanging="7200"/>
        <w:rPr>
          <w:rFonts w:ascii="Times New Roman" w:hAnsi="Times New Roman" w:cs="Times New Roman"/>
          <w:sz w:val="24"/>
          <w:szCs w:val="24"/>
        </w:rPr>
      </w:pPr>
    </w:p>
    <w:p w14:paraId="08EE67D9" w14:textId="77777777" w:rsidR="00335397" w:rsidRPr="00335397" w:rsidRDefault="00335397" w:rsidP="00335397">
      <w:pPr>
        <w:spacing w:line="360" w:lineRule="auto"/>
        <w:jc w:val="both"/>
        <w:rPr>
          <w:rFonts w:ascii="Times New Roman" w:hAnsi="Times New Roman" w:cs="Times New Roman"/>
          <w:sz w:val="24"/>
          <w:szCs w:val="24"/>
        </w:rPr>
      </w:pPr>
      <w:proofErr w:type="spellStart"/>
      <w:r w:rsidRPr="00335397">
        <w:rPr>
          <w:rFonts w:ascii="Times New Roman" w:hAnsi="Times New Roman" w:cs="Times New Roman"/>
          <w:b/>
          <w:sz w:val="24"/>
          <w:szCs w:val="24"/>
        </w:rPr>
        <w:lastRenderedPageBreak/>
        <w:t>jenis</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jumlah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dipengaruhi</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apakah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industri</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dipengaruhi</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lingkungan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Umumnya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membutuhkan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dibandingkan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industri.Jika</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bergaya</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hasil</w:t>
      </w:r>
      <w:proofErr w:type="spellEnd"/>
      <w:r w:rsidRPr="00335397">
        <w:rPr>
          <w:rFonts w:ascii="Times New Roman" w:hAnsi="Times New Roman" w:cs="Times New Roman"/>
          <w:sz w:val="24"/>
          <w:szCs w:val="24"/>
        </w:rPr>
        <w:t xml:space="preserve"> mode, </w:t>
      </w:r>
      <w:proofErr w:type="spellStart"/>
      <w:r w:rsidRPr="00335397">
        <w:rPr>
          <w:rFonts w:ascii="Times New Roman" w:hAnsi="Times New Roman" w:cs="Times New Roman"/>
          <w:sz w:val="24"/>
          <w:szCs w:val="24"/>
        </w:rPr>
        <w:t>produk-produk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biasanya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memerlukan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perubahan.Jenis-jenis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kontinum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rangkaian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sensitif</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terhadaplingkungan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asinghingga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sensitif</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gambar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diatas</w:t>
      </w:r>
      <w:proofErr w:type="spellEnd"/>
      <w:r w:rsidRPr="00335397">
        <w:rPr>
          <w:rFonts w:ascii="Times New Roman" w:hAnsi="Times New Roman" w:cs="Times New Roman"/>
          <w:sz w:val="24"/>
          <w:szCs w:val="24"/>
        </w:rPr>
        <w:t>.</w:t>
      </w:r>
    </w:p>
    <w:p w14:paraId="3D12AABA" w14:textId="77777777" w:rsidR="00335397" w:rsidRPr="00335397" w:rsidRDefault="00335397" w:rsidP="00335397">
      <w:pPr>
        <w:spacing w:line="360" w:lineRule="auto"/>
        <w:jc w:val="both"/>
        <w:rPr>
          <w:rFonts w:ascii="Times New Roman" w:hAnsi="Times New Roman" w:cs="Times New Roman"/>
          <w:sz w:val="24"/>
          <w:szCs w:val="24"/>
        </w:rPr>
      </w:pPr>
      <w:proofErr w:type="spellStart"/>
      <w:r w:rsidRPr="00335397">
        <w:rPr>
          <w:rFonts w:ascii="Times New Roman" w:hAnsi="Times New Roman" w:cs="Times New Roman"/>
          <w:b/>
          <w:sz w:val="24"/>
          <w:szCs w:val="24"/>
        </w:rPr>
        <w:t>Produk</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industri</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ditunjukan</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gambar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w:t>
      </w:r>
      <w:proofErr w:type="spellEnd"/>
      <w:r w:rsidRPr="00335397">
        <w:rPr>
          <w:rFonts w:ascii="Times New Roman" w:hAnsi="Times New Roman" w:cs="Times New Roman"/>
          <w:sz w:val="24"/>
          <w:szCs w:val="24"/>
          <w:lang w:val="id-ID"/>
        </w:rPr>
        <w:t>a</w:t>
      </w:r>
      <w:r w:rsidRPr="00335397">
        <w:rPr>
          <w:rFonts w:ascii="Times New Roman" w:hAnsi="Times New Roman" w:cs="Times New Roman"/>
          <w:sz w:val="24"/>
          <w:szCs w:val="24"/>
        </w:rPr>
        <w:t xml:space="preserve">k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industri</w:t>
      </w:r>
      <w:proofErr w:type="spellEnd"/>
      <w:r w:rsidRPr="00335397">
        <w:rPr>
          <w:rFonts w:ascii="Times New Roman" w:hAnsi="Times New Roman" w:cs="Times New Roman"/>
          <w:sz w:val="24"/>
          <w:szCs w:val="24"/>
        </w:rPr>
        <w:t xml:space="preserve"> yang bias </w:t>
      </w:r>
      <w:proofErr w:type="spellStart"/>
      <w:r w:rsidRPr="00335397">
        <w:rPr>
          <w:rFonts w:ascii="Times New Roman" w:hAnsi="Times New Roman" w:cs="Times New Roman"/>
          <w:sz w:val="24"/>
          <w:szCs w:val="24"/>
        </w:rPr>
        <w:t>dijual</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tanpa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mengubahnya</w:t>
      </w:r>
      <w:proofErr w:type="spellEnd"/>
      <w:r w:rsidRPr="00335397">
        <w:rPr>
          <w:rFonts w:ascii="Times New Roman" w:hAnsi="Times New Roman" w:cs="Times New Roman"/>
          <w:sz w:val="24"/>
          <w:szCs w:val="24"/>
        </w:rPr>
        <w:t xml:space="preserve">. Chip </w:t>
      </w:r>
      <w:proofErr w:type="spellStart"/>
      <w:r w:rsidRPr="00335397">
        <w:rPr>
          <w:rFonts w:ascii="Times New Roman" w:hAnsi="Times New Roman" w:cs="Times New Roman"/>
          <w:sz w:val="24"/>
          <w:szCs w:val="24"/>
        </w:rPr>
        <w:t>memori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contohnya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dimanapun</w:t>
      </w:r>
      <w:proofErr w:type="spellEnd"/>
      <w:r w:rsidRPr="00335397">
        <w:rPr>
          <w:rFonts w:ascii="Times New Roman" w:hAnsi="Times New Roman" w:cs="Times New Roman"/>
          <w:sz w:val="24"/>
          <w:szCs w:val="24"/>
        </w:rPr>
        <w:t xml:space="preserve"> computer </w:t>
      </w:r>
      <w:proofErr w:type="spellStart"/>
      <w:r w:rsidRPr="00335397">
        <w:rPr>
          <w:rFonts w:ascii="Times New Roman" w:hAnsi="Times New Roman" w:cs="Times New Roman"/>
          <w:sz w:val="24"/>
          <w:szCs w:val="24"/>
        </w:rPr>
        <w:t>diproduksi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diperlukan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biasanya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berupa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tambahan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biasanya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mebgubah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ukuran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membaca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system metric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system imperial AS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inggrisyang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kaki dan </w:t>
      </w:r>
      <w:proofErr w:type="spellStart"/>
      <w:proofErr w:type="gramStart"/>
      <w:r w:rsidRPr="00335397">
        <w:rPr>
          <w:rFonts w:ascii="Times New Roman" w:hAnsi="Times New Roman" w:cs="Times New Roman"/>
          <w:sz w:val="24"/>
          <w:szCs w:val="24"/>
        </w:rPr>
        <w:t>inci,atau</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mencetak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instruksi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bahasa</w:t>
      </w:r>
      <w:proofErr w:type="spellEnd"/>
      <w:r w:rsidRPr="00335397">
        <w:rPr>
          <w:rFonts w:ascii="Times New Roman" w:hAnsi="Times New Roman" w:cs="Times New Roman"/>
          <w:sz w:val="24"/>
          <w:szCs w:val="24"/>
        </w:rPr>
        <w:t xml:space="preserve"> lain. </w:t>
      </w:r>
      <w:proofErr w:type="spellStart"/>
      <w:r w:rsidRPr="00335397">
        <w:rPr>
          <w:rFonts w:ascii="Times New Roman" w:hAnsi="Times New Roman" w:cs="Times New Roman"/>
          <w:sz w:val="24"/>
          <w:szCs w:val="24"/>
        </w:rPr>
        <w:t>Perlu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diperhatikan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penggunaan</w:t>
      </w:r>
      <w:proofErr w:type="spellEnd"/>
      <w:r w:rsidRPr="00335397">
        <w:rPr>
          <w:rFonts w:ascii="Times New Roman" w:hAnsi="Times New Roman" w:cs="Times New Roman"/>
          <w:sz w:val="24"/>
          <w:szCs w:val="24"/>
        </w:rPr>
        <w:t xml:space="preserve"> kaki </w:t>
      </w:r>
      <w:proofErr w:type="spellStart"/>
      <w:r w:rsidRPr="00335397">
        <w:rPr>
          <w:rFonts w:ascii="Times New Roman" w:hAnsi="Times New Roman" w:cs="Times New Roman"/>
          <w:sz w:val="24"/>
          <w:szCs w:val="24"/>
        </w:rPr>
        <w:t>inci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pengukuran</w:t>
      </w:r>
      <w:proofErr w:type="spellEnd"/>
      <w:r w:rsidRPr="00335397">
        <w:rPr>
          <w:rFonts w:ascii="Times New Roman" w:hAnsi="Times New Roman" w:cs="Times New Roman"/>
          <w:sz w:val="24"/>
          <w:szCs w:val="24"/>
        </w:rPr>
        <w:t xml:space="preserve"> di AS bias </w:t>
      </w:r>
      <w:proofErr w:type="spellStart"/>
      <w:r w:rsidRPr="00335397">
        <w:rPr>
          <w:rFonts w:ascii="Times New Roman" w:hAnsi="Times New Roman" w:cs="Times New Roman"/>
          <w:sz w:val="24"/>
          <w:szCs w:val="24"/>
        </w:rPr>
        <w:t>berdampak</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terbatasnya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kesempatan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ekspor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mayoritas</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system metric dan </w:t>
      </w:r>
      <w:proofErr w:type="spellStart"/>
      <w:r w:rsidRPr="00335397">
        <w:rPr>
          <w:rFonts w:ascii="Times New Roman" w:hAnsi="Times New Roman" w:cs="Times New Roman"/>
          <w:sz w:val="24"/>
          <w:szCs w:val="24"/>
        </w:rPr>
        <w:t>ingin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mesin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suku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cadangnya</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system </w:t>
      </w:r>
      <w:proofErr w:type="spellStart"/>
      <w:r w:rsidRPr="00335397">
        <w:rPr>
          <w:rFonts w:ascii="Times New Roman" w:hAnsi="Times New Roman" w:cs="Times New Roman"/>
          <w:sz w:val="24"/>
          <w:szCs w:val="24"/>
        </w:rPr>
        <w:t>metric.Amerika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Liberia, dan Myanmar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tiga</w:t>
      </w:r>
      <w:proofErr w:type="spellEnd"/>
      <w:r w:rsidRPr="00335397">
        <w:rPr>
          <w:rFonts w:ascii="Times New Roman" w:hAnsi="Times New Roman" w:cs="Times New Roman"/>
          <w:sz w:val="24"/>
          <w:szCs w:val="24"/>
        </w:rPr>
        <w:t xml:space="preserve"> Negara yang </w:t>
      </w:r>
      <w:proofErr w:type="spellStart"/>
      <w:r w:rsidRPr="00335397">
        <w:rPr>
          <w:rFonts w:ascii="Times New Roman" w:hAnsi="Times New Roman" w:cs="Times New Roman"/>
          <w:sz w:val="24"/>
          <w:szCs w:val="24"/>
        </w:rPr>
        <w:t>belum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sepenuhnya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berunah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kesistem</w:t>
      </w:r>
      <w:proofErr w:type="spellEnd"/>
      <w:r w:rsidRPr="00335397">
        <w:rPr>
          <w:rFonts w:ascii="Times New Roman" w:hAnsi="Times New Roman" w:cs="Times New Roman"/>
          <w:sz w:val="24"/>
          <w:szCs w:val="24"/>
        </w:rPr>
        <w:t xml:space="preserve"> metric.</w:t>
      </w:r>
    </w:p>
    <w:p w14:paraId="102C7292" w14:textId="77777777" w:rsidR="00335397" w:rsidRPr="00335397" w:rsidRDefault="00335397" w:rsidP="00335397">
      <w:pPr>
        <w:spacing w:line="360" w:lineRule="auto"/>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diperlukan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cukup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sedrhana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memanjangkan</w:t>
      </w:r>
      <w:proofErr w:type="spellEnd"/>
      <w:r w:rsidRPr="00335397">
        <w:rPr>
          <w:rFonts w:ascii="Times New Roman" w:hAnsi="Times New Roman" w:cs="Times New Roman"/>
          <w:sz w:val="24"/>
          <w:szCs w:val="24"/>
        </w:rPr>
        <w:t xml:space="preserve"> pedal dan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posisi</w:t>
      </w:r>
      <w:proofErr w:type="spellEnd"/>
      <w:r w:rsidRPr="00335397">
        <w:rPr>
          <w:rFonts w:ascii="Times New Roman" w:hAnsi="Times New Roman" w:cs="Times New Roman"/>
          <w:sz w:val="24"/>
          <w:szCs w:val="24"/>
        </w:rPr>
        <w:t xml:space="preserve"> duduk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mengimbangi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Namun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modifikasi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drastis</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diperlukan.Dinegara</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berkembang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kecenderungan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baban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terlalu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peralatan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sekaligus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mengabaikan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pemeliharaannya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Umtuk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perbedaan-perbedaan</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caterpillar dan allis- </w:t>
      </w:r>
      <w:proofErr w:type="spellStart"/>
      <w:r w:rsidRPr="00335397">
        <w:rPr>
          <w:rFonts w:ascii="Times New Roman" w:hAnsi="Times New Roman" w:cs="Times New Roman"/>
          <w:sz w:val="24"/>
          <w:szCs w:val="24"/>
        </w:rPr>
        <w:t>chalmer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mengadakan</w:t>
      </w:r>
      <w:proofErr w:type="spellEnd"/>
      <w:r w:rsidRPr="00335397">
        <w:rPr>
          <w:rFonts w:ascii="Times New Roman" w:hAnsi="Times New Roman" w:cs="Times New Roman"/>
          <w:sz w:val="24"/>
          <w:szCs w:val="24"/>
        </w:rPr>
        <w:t xml:space="preserve"> program </w:t>
      </w:r>
      <w:proofErr w:type="spellStart"/>
      <w:r w:rsidRPr="00335397">
        <w:rPr>
          <w:rFonts w:ascii="Times New Roman" w:hAnsi="Times New Roman" w:cs="Times New Roman"/>
          <w:sz w:val="24"/>
          <w:szCs w:val="24"/>
        </w:rPr>
        <w:t>pelatihan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menyeluruh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pembelian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total </w:t>
      </w:r>
      <w:proofErr w:type="spellStart"/>
      <w:r w:rsidRPr="00335397">
        <w:rPr>
          <w:rFonts w:ascii="Times New Roman" w:hAnsi="Times New Roman" w:cs="Times New Roman"/>
          <w:sz w:val="24"/>
          <w:szCs w:val="24"/>
        </w:rPr>
        <w:t>dimanapun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merekadijual</w:t>
      </w:r>
      <w:proofErr w:type="spellEnd"/>
      <w:r w:rsidRPr="00335397">
        <w:rPr>
          <w:rFonts w:ascii="Times New Roman" w:hAnsi="Times New Roman" w:cs="Times New Roman"/>
          <w:sz w:val="24"/>
          <w:szCs w:val="24"/>
        </w:rPr>
        <w:t xml:space="preserve">. Alternative </w:t>
      </w:r>
      <w:proofErr w:type="spellStart"/>
      <w:r w:rsidRPr="00335397">
        <w:rPr>
          <w:rFonts w:ascii="Times New Roman" w:hAnsi="Times New Roman" w:cs="Times New Roman"/>
          <w:sz w:val="24"/>
          <w:szCs w:val="24"/>
        </w:rPr>
        <w:t>lainnya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modifikasi</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peralatan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system </w:t>
      </w:r>
      <w:proofErr w:type="spellStart"/>
      <w:r w:rsidRPr="00335397">
        <w:rPr>
          <w:rFonts w:ascii="Times New Roman" w:hAnsi="Times New Roman" w:cs="Times New Roman"/>
          <w:sz w:val="24"/>
          <w:szCs w:val="24"/>
        </w:rPr>
        <w:t>bantalan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sederhana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membutuhkan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pemeliharaan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kecil</w:t>
      </w:r>
      <w:proofErr w:type="spellEnd"/>
      <w:r w:rsidRPr="00335397">
        <w:rPr>
          <w:rFonts w:ascii="Times New Roman" w:hAnsi="Times New Roman" w:cs="Times New Roman"/>
          <w:sz w:val="24"/>
          <w:szCs w:val="24"/>
        </w:rPr>
        <w:t>.</w:t>
      </w:r>
    </w:p>
    <w:p w14:paraId="14340C14"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terkadang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dibutuhkan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memenuhi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persyaratan</w:t>
      </w:r>
      <w:proofErr w:type="spellEnd"/>
      <w:r w:rsidRPr="00335397">
        <w:rPr>
          <w:rFonts w:ascii="Times New Roman" w:hAnsi="Times New Roman" w:cs="Times New Roman"/>
          <w:sz w:val="24"/>
          <w:szCs w:val="24"/>
        </w:rPr>
        <w:t xml:space="preserve"> hokum local,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mengatur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kebisingan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keamanan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emisi</w:t>
      </w:r>
      <w:proofErr w:type="spellEnd"/>
      <w:r w:rsidRPr="00335397">
        <w:rPr>
          <w:rFonts w:ascii="Times New Roman" w:hAnsi="Times New Roman" w:cs="Times New Roman"/>
          <w:sz w:val="24"/>
          <w:szCs w:val="24"/>
        </w:rPr>
        <w:t xml:space="preserve"> gas </w:t>
      </w:r>
      <w:proofErr w:type="spellStart"/>
      <w:r w:rsidRPr="00335397">
        <w:rPr>
          <w:rFonts w:ascii="Times New Roman" w:hAnsi="Times New Roman" w:cs="Times New Roman"/>
          <w:sz w:val="24"/>
          <w:szCs w:val="24"/>
        </w:rPr>
        <w:t>buang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menghindari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perlunya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mengganti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mendesain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memenuhi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peraturan</w:t>
      </w:r>
      <w:proofErr w:type="spellEnd"/>
      <w:r w:rsidRPr="00335397">
        <w:rPr>
          <w:rFonts w:ascii="Times New Roman" w:hAnsi="Times New Roman" w:cs="Times New Roman"/>
          <w:sz w:val="24"/>
          <w:szCs w:val="24"/>
        </w:rPr>
        <w:t xml:space="preserve"> yang paling </w:t>
      </w:r>
      <w:proofErr w:type="spellStart"/>
      <w:r w:rsidRPr="00335397">
        <w:rPr>
          <w:rFonts w:ascii="Times New Roman" w:hAnsi="Times New Roman" w:cs="Times New Roman"/>
          <w:sz w:val="24"/>
          <w:szCs w:val="24"/>
        </w:rPr>
        <w:t>ketat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upaya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berlebihan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pemerintah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memberlakukan</w:t>
      </w:r>
      <w:proofErr w:type="spellEnd"/>
      <w:r w:rsidRPr="00335397">
        <w:rPr>
          <w:rFonts w:ascii="Times New Roman" w:hAnsi="Times New Roman" w:cs="Times New Roman"/>
          <w:sz w:val="24"/>
          <w:szCs w:val="24"/>
        </w:rPr>
        <w:t xml:space="preserve"> hokum yang </w:t>
      </w:r>
      <w:proofErr w:type="spellStart"/>
      <w:r w:rsidRPr="00335397">
        <w:rPr>
          <w:rFonts w:ascii="Times New Roman" w:hAnsi="Times New Roman" w:cs="Times New Roman"/>
          <w:sz w:val="24"/>
          <w:szCs w:val="24"/>
        </w:rPr>
        <w:t>ketat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lastRenderedPageBreak/>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tujuan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melindungi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hokum paling </w:t>
      </w:r>
      <w:proofErr w:type="spellStart"/>
      <w:r w:rsidRPr="00335397">
        <w:rPr>
          <w:rFonts w:ascii="Times New Roman" w:hAnsi="Times New Roman" w:cs="Times New Roman"/>
          <w:sz w:val="24"/>
          <w:szCs w:val="24"/>
        </w:rPr>
        <w:t>ketat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berikutnya</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menjauh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pasar </w:t>
      </w:r>
      <w:proofErr w:type="spellStart"/>
      <w:proofErr w:type="gramStart"/>
      <w:r w:rsidRPr="00335397">
        <w:rPr>
          <w:rFonts w:ascii="Times New Roman" w:hAnsi="Times New Roman" w:cs="Times New Roman"/>
          <w:sz w:val="24"/>
          <w:szCs w:val="24"/>
        </w:rPr>
        <w:t>pertama.Tentu</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saja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tujuan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awal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pemerintah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sewaktu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menetapkan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peraturan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sedikit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nasehat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berdasarkan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pengalaman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situasi</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sebaiknya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menguji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sebelum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menyerah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masuk</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Terkadang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sebenarnya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memenuhi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spesifikasi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disyaratkan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pemerintahnya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sendiri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dihadapkan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bukti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pemerintah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peraturannya</w:t>
      </w:r>
      <w:proofErr w:type="spellEnd"/>
      <w:r w:rsidRPr="00335397">
        <w:rPr>
          <w:rFonts w:ascii="Times New Roman" w:hAnsi="Times New Roman" w:cs="Times New Roman"/>
          <w:sz w:val="24"/>
          <w:szCs w:val="24"/>
        </w:rPr>
        <w:t>.</w:t>
      </w:r>
    </w:p>
    <w:p w14:paraId="2BC02838" w14:textId="77777777" w:rsidR="00335397" w:rsidRPr="00335397" w:rsidRDefault="00335397" w:rsidP="00335397">
      <w:pPr>
        <w:spacing w:line="360" w:lineRule="auto"/>
        <w:jc w:val="both"/>
        <w:rPr>
          <w:rFonts w:ascii="Times New Roman" w:hAnsi="Times New Roman" w:cs="Times New Roman"/>
          <w:sz w:val="24"/>
          <w:szCs w:val="24"/>
        </w:rPr>
      </w:pPr>
      <w:proofErr w:type="spellStart"/>
      <w:r w:rsidRPr="00335397">
        <w:rPr>
          <w:rFonts w:ascii="Times New Roman" w:hAnsi="Times New Roman" w:cs="Times New Roman"/>
          <w:b/>
          <w:sz w:val="24"/>
          <w:szCs w:val="24"/>
        </w:rPr>
        <w:t>Produk</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konsumen</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sz w:val="24"/>
          <w:szCs w:val="24"/>
        </w:rPr>
        <w:t>meskipun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umumnya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membutuhkan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modifikasi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memenuhi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persyaratan</w:t>
      </w:r>
      <w:proofErr w:type="spellEnd"/>
      <w:r w:rsidRPr="00335397">
        <w:rPr>
          <w:rFonts w:ascii="Times New Roman" w:hAnsi="Times New Roman" w:cs="Times New Roman"/>
          <w:sz w:val="24"/>
          <w:szCs w:val="24"/>
        </w:rPr>
        <w:t xml:space="preserve"> pasar local </w:t>
      </w:r>
      <w:proofErr w:type="spellStart"/>
      <w:r w:rsidRPr="00335397">
        <w:rPr>
          <w:rFonts w:ascii="Times New Roman" w:hAnsi="Times New Roman" w:cs="Times New Roman"/>
          <w:sz w:val="24"/>
          <w:szCs w:val="24"/>
        </w:rPr>
        <w:t>dibandingkan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industri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diantaranya</w:t>
      </w:r>
      <w:proofErr w:type="spellEnd"/>
      <w:r w:rsidRPr="00335397">
        <w:rPr>
          <w:rFonts w:ascii="Times New Roman" w:hAnsi="Times New Roman" w:cs="Times New Roman"/>
          <w:sz w:val="24"/>
          <w:szCs w:val="24"/>
        </w:rPr>
        <w:t xml:space="preserve"> bias </w:t>
      </w:r>
      <w:proofErr w:type="spellStart"/>
      <w:r w:rsidRPr="00335397">
        <w:rPr>
          <w:rFonts w:ascii="Times New Roman" w:hAnsi="Times New Roman" w:cs="Times New Roman"/>
          <w:sz w:val="24"/>
          <w:szCs w:val="24"/>
        </w:rPr>
        <w:t>dijual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segmen</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tertentu</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karakteristik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serupa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tanpa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jenis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meliputi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sejumlah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mewah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mobil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peralatan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olahraga</w:t>
      </w:r>
      <w:proofErr w:type="spellEnd"/>
      <w:r w:rsidRPr="00335397">
        <w:rPr>
          <w:rFonts w:ascii="Times New Roman" w:hAnsi="Times New Roman" w:cs="Times New Roman"/>
          <w:sz w:val="24"/>
          <w:szCs w:val="24"/>
        </w:rPr>
        <w:t xml:space="preserve"> dan parfum. </w:t>
      </w:r>
      <w:proofErr w:type="spellStart"/>
      <w:r w:rsidRPr="00335397">
        <w:rPr>
          <w:rFonts w:ascii="Times New Roman" w:hAnsi="Times New Roman" w:cs="Times New Roman"/>
          <w:sz w:val="24"/>
          <w:szCs w:val="24"/>
        </w:rPr>
        <w:t>Setiap</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didunia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segmen</w:t>
      </w:r>
      <w:proofErr w:type="spellEnd"/>
      <w:r w:rsidRPr="00335397">
        <w:rPr>
          <w:rFonts w:ascii="Times New Roman" w:hAnsi="Times New Roman" w:cs="Times New Roman"/>
          <w:sz w:val="24"/>
          <w:szCs w:val="24"/>
        </w:rPr>
        <w:t xml:space="preserve"> pasar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mirip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segmen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di Negara lain </w:t>
      </w:r>
      <w:proofErr w:type="spellStart"/>
      <w:r w:rsidRPr="00335397">
        <w:rPr>
          <w:rFonts w:ascii="Times New Roman" w:hAnsi="Times New Roman" w:cs="Times New Roman"/>
          <w:sz w:val="24"/>
          <w:szCs w:val="24"/>
        </w:rPr>
        <w:t>berkenaan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status </w:t>
      </w:r>
      <w:proofErr w:type="spellStart"/>
      <w:r w:rsidRPr="00335397">
        <w:rPr>
          <w:rFonts w:ascii="Times New Roman" w:hAnsi="Times New Roman" w:cs="Times New Roman"/>
          <w:sz w:val="24"/>
          <w:szCs w:val="24"/>
        </w:rPr>
        <w:t>ekonomi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perilaku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selera</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dibandingkan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segmen</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lainnya</w:t>
      </w:r>
      <w:proofErr w:type="spellEnd"/>
      <w:r w:rsidRPr="00335397">
        <w:rPr>
          <w:rFonts w:ascii="Times New Roman" w:hAnsi="Times New Roman" w:cs="Times New Roman"/>
          <w:sz w:val="24"/>
          <w:szCs w:val="24"/>
        </w:rPr>
        <w:t xml:space="preserve"> di Negara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Segmen</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meliputi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berkosmopolitan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warga</w:t>
      </w:r>
      <w:proofErr w:type="spellEnd"/>
      <w:r w:rsidRPr="00335397">
        <w:rPr>
          <w:rFonts w:ascii="Times New Roman" w:hAnsi="Times New Roman" w:cs="Times New Roman"/>
          <w:sz w:val="24"/>
          <w:szCs w:val="24"/>
        </w:rPr>
        <w:t xml:space="preserve"> Negara yang </w:t>
      </w:r>
      <w:proofErr w:type="spellStart"/>
      <w:r w:rsidRPr="00335397">
        <w:rPr>
          <w:rFonts w:ascii="Times New Roman" w:hAnsi="Times New Roman" w:cs="Times New Roman"/>
          <w:sz w:val="24"/>
          <w:szCs w:val="24"/>
        </w:rPr>
        <w:t>pernah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belajar</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sering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berpergian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luar</w:t>
      </w:r>
      <w:proofErr w:type="spellEnd"/>
      <w:r w:rsidRPr="00335397">
        <w:rPr>
          <w:rFonts w:ascii="Times New Roman" w:hAnsi="Times New Roman" w:cs="Times New Roman"/>
          <w:sz w:val="24"/>
          <w:szCs w:val="24"/>
        </w:rPr>
        <w:t xml:space="preserve"> negeri dan </w:t>
      </w:r>
      <w:proofErr w:type="spellStart"/>
      <w:r w:rsidRPr="00335397">
        <w:rPr>
          <w:rFonts w:ascii="Times New Roman" w:hAnsi="Times New Roman" w:cs="Times New Roman"/>
          <w:sz w:val="24"/>
          <w:szCs w:val="24"/>
        </w:rPr>
        <w:t>eksatriat</w:t>
      </w:r>
      <w:proofErr w:type="spellEnd"/>
      <w:r w:rsidRPr="00335397">
        <w:rPr>
          <w:rFonts w:ascii="Times New Roman" w:hAnsi="Times New Roman" w:cs="Times New Roman"/>
          <w:sz w:val="24"/>
          <w:szCs w:val="24"/>
        </w:rPr>
        <w:t xml:space="preserve">. Banyak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selera</w:t>
      </w:r>
      <w:proofErr w:type="spellEnd"/>
      <w:r w:rsidRPr="00335397">
        <w:rPr>
          <w:rFonts w:ascii="Times New Roman" w:hAnsi="Times New Roman" w:cs="Times New Roman"/>
          <w:sz w:val="24"/>
          <w:szCs w:val="24"/>
        </w:rPr>
        <w:t xml:space="preserve"> lain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dan local, </w:t>
      </w:r>
      <w:proofErr w:type="spellStart"/>
      <w:r w:rsidRPr="00335397">
        <w:rPr>
          <w:rFonts w:ascii="Times New Roman" w:hAnsi="Times New Roman" w:cs="Times New Roman"/>
          <w:sz w:val="24"/>
          <w:szCs w:val="24"/>
        </w:rPr>
        <w:t>berhasil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diperkenalkan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sejumlah</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pertama</w:t>
      </w:r>
      <w:proofErr w:type="spellEnd"/>
      <w:r w:rsidRPr="00335397">
        <w:rPr>
          <w:rFonts w:ascii="Times New Roman" w:hAnsi="Times New Roman" w:cs="Times New Roman"/>
          <w:sz w:val="24"/>
          <w:szCs w:val="24"/>
        </w:rPr>
        <w:t xml:space="preserve"> kali </w:t>
      </w:r>
      <w:proofErr w:type="spellStart"/>
      <w:r w:rsidRPr="00335397">
        <w:rPr>
          <w:rFonts w:ascii="Times New Roman" w:hAnsi="Times New Roman" w:cs="Times New Roman"/>
          <w:sz w:val="24"/>
          <w:szCs w:val="24"/>
        </w:rPr>
        <w:t>dipasarkan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kepada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kelompok-kelompok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bertahap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anggota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segmen</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lainnya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ikut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akhirnya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menyebar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luas</w:t>
      </w:r>
      <w:proofErr w:type="spellEnd"/>
      <w:r w:rsidRPr="00335397">
        <w:rPr>
          <w:rFonts w:ascii="Times New Roman" w:hAnsi="Times New Roman" w:cs="Times New Roman"/>
          <w:sz w:val="24"/>
          <w:szCs w:val="24"/>
        </w:rPr>
        <w:t>.</w:t>
      </w:r>
    </w:p>
    <w:p w14:paraId="05D3B4BA" w14:textId="77777777" w:rsidR="00335397" w:rsidRPr="00335397" w:rsidRDefault="00335397" w:rsidP="00335397">
      <w:pPr>
        <w:spacing w:line="360" w:lineRule="auto"/>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Meskipun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jetset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kesamaan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cenderung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nilai-nilai</w:t>
      </w:r>
      <w:proofErr w:type="spellEnd"/>
      <w:r w:rsidRPr="00335397">
        <w:rPr>
          <w:rFonts w:ascii="Times New Roman" w:hAnsi="Times New Roman" w:cs="Times New Roman"/>
          <w:sz w:val="24"/>
          <w:szCs w:val="24"/>
        </w:rPr>
        <w:t xml:space="preserve"> social dan </w:t>
      </w:r>
      <w:proofErr w:type="spellStart"/>
      <w:r w:rsidRPr="00335397">
        <w:rPr>
          <w:rFonts w:ascii="Times New Roman" w:hAnsi="Times New Roman" w:cs="Times New Roman"/>
          <w:sz w:val="24"/>
          <w:szCs w:val="24"/>
        </w:rPr>
        <w:t>budaya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nilai-nilai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diterima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strata </w:t>
      </w:r>
      <w:proofErr w:type="spellStart"/>
      <w:r w:rsidRPr="00335397">
        <w:rPr>
          <w:rFonts w:ascii="Times New Roman" w:hAnsi="Times New Roman" w:cs="Times New Roman"/>
          <w:sz w:val="24"/>
          <w:szCs w:val="24"/>
        </w:rPr>
        <w:t>ekonomi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setiap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Negara.Oleh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umum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semakin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penetrasi</w:t>
      </w:r>
      <w:proofErr w:type="spellEnd"/>
      <w:r w:rsidRPr="00335397">
        <w:rPr>
          <w:rFonts w:ascii="Times New Roman" w:hAnsi="Times New Roman" w:cs="Times New Roman"/>
          <w:sz w:val="24"/>
          <w:szCs w:val="24"/>
        </w:rPr>
        <w:t xml:space="preserve"> pasar yang </w:t>
      </w:r>
      <w:proofErr w:type="spellStart"/>
      <w:r w:rsidRPr="00335397">
        <w:rPr>
          <w:rFonts w:ascii="Times New Roman" w:hAnsi="Times New Roman" w:cs="Times New Roman"/>
          <w:sz w:val="24"/>
          <w:szCs w:val="24"/>
        </w:rPr>
        <w:t>diinginkan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semakin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pula </w:t>
      </w:r>
      <w:proofErr w:type="spellStart"/>
      <w:r w:rsidRPr="00335397">
        <w:rPr>
          <w:rFonts w:ascii="Times New Roman" w:hAnsi="Times New Roman" w:cs="Times New Roman"/>
          <w:sz w:val="24"/>
          <w:szCs w:val="24"/>
        </w:rPr>
        <w:t>modifikasi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pengamatan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menunjukan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mencapai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penetrasi</w:t>
      </w:r>
      <w:proofErr w:type="spellEnd"/>
      <w:r w:rsidRPr="00335397">
        <w:rPr>
          <w:rFonts w:ascii="Times New Roman" w:hAnsi="Times New Roman" w:cs="Times New Roman"/>
          <w:sz w:val="24"/>
          <w:szCs w:val="24"/>
        </w:rPr>
        <w:t xml:space="preserve"> pasar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total </w:t>
      </w:r>
      <w:proofErr w:type="spellStart"/>
      <w:r w:rsidRPr="00335397">
        <w:rPr>
          <w:rFonts w:ascii="Times New Roman" w:hAnsi="Times New Roman" w:cs="Times New Roman"/>
          <w:sz w:val="24"/>
          <w:szCs w:val="24"/>
        </w:rPr>
        <w:t>sudah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mencukupi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ukuran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kemasan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pemosisian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baru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Penekan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layanan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purnajual</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penting</w:t>
      </w:r>
      <w:proofErr w:type="spellEnd"/>
      <w:r w:rsidRPr="00335397">
        <w:rPr>
          <w:rFonts w:ascii="Times New Roman" w:hAnsi="Times New Roman" w:cs="Times New Roman"/>
          <w:sz w:val="24"/>
          <w:szCs w:val="24"/>
        </w:rPr>
        <w:t>.</w:t>
      </w:r>
    </w:p>
    <w:p w14:paraId="25C908E2" w14:textId="77777777" w:rsidR="00335397" w:rsidRPr="00335397" w:rsidRDefault="00335397" w:rsidP="00335397">
      <w:pPr>
        <w:spacing w:line="360" w:lineRule="auto"/>
        <w:ind w:firstLine="720"/>
        <w:jc w:val="both"/>
        <w:rPr>
          <w:rFonts w:ascii="Times New Roman" w:hAnsi="Times New Roman" w:cs="Times New Roman"/>
          <w:sz w:val="24"/>
          <w:szCs w:val="24"/>
        </w:rPr>
      </w:pP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contoh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mengilustrasikan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kemungkinan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pemosisian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ulang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reposisi</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pengemasan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ulang</w:t>
      </w:r>
      <w:proofErr w:type="spellEnd"/>
      <w:r w:rsidRPr="00335397">
        <w:rPr>
          <w:rFonts w:ascii="Times New Roman" w:hAnsi="Times New Roman" w:cs="Times New Roman"/>
          <w:sz w:val="24"/>
          <w:szCs w:val="24"/>
        </w:rPr>
        <w:t xml:space="preserve">, mars, salah </w:t>
      </w:r>
      <w:proofErr w:type="spellStart"/>
      <w:r w:rsidRPr="00335397">
        <w:rPr>
          <w:rFonts w:ascii="Times New Roman" w:hAnsi="Times New Roman" w:cs="Times New Roman"/>
          <w:sz w:val="24"/>
          <w:szCs w:val="24"/>
        </w:rPr>
        <w:t>satu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milik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pribadi</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dioperasikan</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keluarga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menghadapi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penurnan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impor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Bahrain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siap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merilis</w:t>
      </w:r>
      <w:proofErr w:type="spellEnd"/>
      <w:r w:rsidRPr="00335397">
        <w:rPr>
          <w:rFonts w:ascii="Times New Roman" w:hAnsi="Times New Roman" w:cs="Times New Roman"/>
          <w:sz w:val="24"/>
          <w:szCs w:val="24"/>
        </w:rPr>
        <w:t xml:space="preserve"> M&amp;Ms. </w:t>
      </w:r>
      <w:proofErr w:type="spellStart"/>
      <w:r w:rsidRPr="00335397">
        <w:rPr>
          <w:rFonts w:ascii="Times New Roman" w:hAnsi="Times New Roman" w:cs="Times New Roman"/>
          <w:sz w:val="24"/>
          <w:szCs w:val="24"/>
        </w:rPr>
        <w:lastRenderedPageBreak/>
        <w:t>Untungnya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penelitian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menujukan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orang Bahrain </w:t>
      </w:r>
      <w:proofErr w:type="spellStart"/>
      <w:r w:rsidRPr="00335397">
        <w:rPr>
          <w:rFonts w:ascii="Times New Roman" w:hAnsi="Times New Roman" w:cs="Times New Roman"/>
          <w:sz w:val="24"/>
          <w:szCs w:val="24"/>
        </w:rPr>
        <w:t>menganggapkacang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sehat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sehingga</w:t>
      </w:r>
      <w:proofErr w:type="spellEnd"/>
      <w:r w:rsidRPr="00335397">
        <w:rPr>
          <w:rFonts w:ascii="Times New Roman" w:hAnsi="Times New Roman" w:cs="Times New Roman"/>
          <w:sz w:val="24"/>
          <w:szCs w:val="24"/>
        </w:rPr>
        <w:t xml:space="preserve"> Mars </w:t>
      </w:r>
      <w:proofErr w:type="spellStart"/>
      <w:r w:rsidRPr="00335397">
        <w:rPr>
          <w:rFonts w:ascii="Times New Roman" w:hAnsi="Times New Roman" w:cs="Times New Roman"/>
          <w:sz w:val="24"/>
          <w:szCs w:val="24"/>
        </w:rPr>
        <w:t>memosisikan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ulang</w:t>
      </w:r>
      <w:proofErr w:type="spellEnd"/>
      <w:r w:rsidRPr="00335397">
        <w:rPr>
          <w:rFonts w:ascii="Times New Roman" w:hAnsi="Times New Roman" w:cs="Times New Roman"/>
          <w:sz w:val="24"/>
          <w:szCs w:val="24"/>
        </w:rPr>
        <w:t xml:space="preserve"> M&amp;Ms </w:t>
      </w:r>
      <w:proofErr w:type="spellStart"/>
      <w:r w:rsidRPr="00335397">
        <w:rPr>
          <w:rFonts w:ascii="Times New Roman" w:hAnsi="Times New Roman" w:cs="Times New Roman"/>
          <w:sz w:val="24"/>
          <w:szCs w:val="24"/>
        </w:rPr>
        <w:t>kacang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sehat</w:t>
      </w:r>
      <w:proofErr w:type="spellEnd"/>
      <w:r w:rsidRPr="00335397">
        <w:rPr>
          <w:rFonts w:ascii="Times New Roman" w:hAnsi="Times New Roman" w:cs="Times New Roman"/>
          <w:sz w:val="24"/>
          <w:szCs w:val="24"/>
        </w:rPr>
        <w:t xml:space="preserve">. Perusahaan juga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iklim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panas</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teluk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memperoleh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keutungan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pengemasan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melalui</w:t>
      </w:r>
      <w:proofErr w:type="spellEnd"/>
      <w:r w:rsidRPr="00335397">
        <w:rPr>
          <w:rFonts w:ascii="Times New Roman" w:hAnsi="Times New Roman" w:cs="Times New Roman"/>
          <w:sz w:val="24"/>
          <w:szCs w:val="24"/>
        </w:rPr>
        <w:t xml:space="preserve"> slogan </w:t>
      </w:r>
      <w:proofErr w:type="spellStart"/>
      <w:r w:rsidRPr="00335397">
        <w:rPr>
          <w:rFonts w:ascii="Times New Roman" w:hAnsi="Times New Roman" w:cs="Times New Roman"/>
          <w:sz w:val="24"/>
          <w:szCs w:val="24"/>
        </w:rPr>
        <w:t>tradisionalnya</w:t>
      </w:r>
      <w:proofErr w:type="spellEnd"/>
      <w:r w:rsidRPr="00335397">
        <w:rPr>
          <w:rFonts w:ascii="Times New Roman" w:hAnsi="Times New Roman" w:cs="Times New Roman"/>
          <w:sz w:val="24"/>
          <w:szCs w:val="24"/>
        </w:rPr>
        <w:t xml:space="preserve">, ‘melt in your mouth, not in your hand’ (M&amp;Ms </w:t>
      </w:r>
      <w:proofErr w:type="spellStart"/>
      <w:r w:rsidRPr="00335397">
        <w:rPr>
          <w:rFonts w:ascii="Times New Roman" w:hAnsi="Times New Roman" w:cs="Times New Roman"/>
          <w:sz w:val="24"/>
          <w:szCs w:val="24"/>
        </w:rPr>
        <w:t>meleleh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dimulut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adnda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ditangan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lihat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selanjutnya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Mars </w:t>
      </w:r>
      <w:proofErr w:type="spellStart"/>
      <w:r w:rsidRPr="00335397">
        <w:rPr>
          <w:rFonts w:ascii="Times New Roman" w:hAnsi="Times New Roman" w:cs="Times New Roman"/>
          <w:sz w:val="24"/>
          <w:szCs w:val="24"/>
        </w:rPr>
        <w:t>mengikuti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promosi</w:t>
      </w:r>
      <w:proofErr w:type="spellEnd"/>
      <w:r w:rsidRPr="00335397">
        <w:rPr>
          <w:rFonts w:ascii="Times New Roman" w:hAnsi="Times New Roman" w:cs="Times New Roman"/>
          <w:sz w:val="24"/>
          <w:szCs w:val="24"/>
        </w:rPr>
        <w:t xml:space="preserve"> nomor2,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pesan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meskipun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tetap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sam.</w:t>
      </w:r>
      <w:proofErr w:type="spellEnd"/>
    </w:p>
    <w:p w14:paraId="2C667A41" w14:textId="77777777" w:rsidR="00335397" w:rsidRPr="00335397" w:rsidRDefault="00335397" w:rsidP="00335397">
      <w:pPr>
        <w:spacing w:line="360" w:lineRule="auto"/>
        <w:jc w:val="both"/>
        <w:rPr>
          <w:rFonts w:ascii="Times New Roman" w:hAnsi="Times New Roman" w:cs="Times New Roman"/>
          <w:sz w:val="24"/>
          <w:szCs w:val="24"/>
        </w:rPr>
      </w:pPr>
      <w:proofErr w:type="spellStart"/>
      <w:r w:rsidRPr="00335397">
        <w:rPr>
          <w:rFonts w:ascii="Times New Roman" w:hAnsi="Times New Roman" w:cs="Times New Roman"/>
          <w:b/>
          <w:sz w:val="24"/>
          <w:szCs w:val="24"/>
        </w:rPr>
        <w:t>Jasa</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industri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umumnya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terlalu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kompleks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dibandingkan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konsultan</w:t>
      </w:r>
      <w:proofErr w:type="spellEnd"/>
      <w:r w:rsidRPr="00335397">
        <w:rPr>
          <w:rFonts w:ascii="Times New Roman" w:hAnsi="Times New Roman" w:cs="Times New Roman"/>
          <w:sz w:val="24"/>
          <w:szCs w:val="24"/>
        </w:rPr>
        <w:t xml:space="preserve"> Accenture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178.000 </w:t>
      </w:r>
      <w:proofErr w:type="spellStart"/>
      <w:r w:rsidRPr="00335397">
        <w:rPr>
          <w:rFonts w:ascii="Times New Roman" w:hAnsi="Times New Roman" w:cs="Times New Roman"/>
          <w:sz w:val="24"/>
          <w:szCs w:val="24"/>
        </w:rPr>
        <w:t>pegawai</w:t>
      </w:r>
      <w:proofErr w:type="spellEnd"/>
      <w:r w:rsidRPr="00335397">
        <w:rPr>
          <w:rFonts w:ascii="Times New Roman" w:hAnsi="Times New Roman" w:cs="Times New Roman"/>
          <w:sz w:val="24"/>
          <w:szCs w:val="24"/>
        </w:rPr>
        <w:t xml:space="preserve"> di 49 negara yang </w:t>
      </w:r>
      <w:proofErr w:type="spellStart"/>
      <w:r w:rsidRPr="00335397">
        <w:rPr>
          <w:rFonts w:ascii="Times New Roman" w:hAnsi="Times New Roman" w:cs="Times New Roman"/>
          <w:sz w:val="24"/>
          <w:szCs w:val="24"/>
        </w:rPr>
        <w:t>menawwarkan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jenis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keahlian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bisnis</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disediakan</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w:t>
      </w:r>
    </w:p>
    <w:p w14:paraId="726CD345" w14:textId="77777777" w:rsidR="00335397" w:rsidRPr="00335397" w:rsidRDefault="00335397" w:rsidP="00335397">
      <w:pPr>
        <w:spacing w:line="360" w:lineRule="auto"/>
        <w:jc w:val="both"/>
        <w:rPr>
          <w:rFonts w:ascii="Times New Roman" w:hAnsi="Times New Roman" w:cs="Times New Roman"/>
          <w:sz w:val="24"/>
          <w:szCs w:val="24"/>
        </w:rPr>
      </w:pPr>
      <w:proofErr w:type="spellStart"/>
      <w:r w:rsidRPr="00335397">
        <w:rPr>
          <w:rFonts w:ascii="Times New Roman" w:hAnsi="Times New Roman" w:cs="Times New Roman"/>
          <w:sz w:val="24"/>
          <w:szCs w:val="24"/>
        </w:rPr>
        <w:t>Namun</w:t>
      </w:r>
      <w:proofErr w:type="spellEnd"/>
      <w:r w:rsidRPr="00335397">
        <w:rPr>
          <w:rFonts w:ascii="Times New Roman" w:hAnsi="Times New Roman" w:cs="Times New Roman"/>
          <w:sz w:val="24"/>
          <w:szCs w:val="24"/>
        </w:rPr>
        <w:t>, h</w:t>
      </w:r>
      <w:r w:rsidRPr="00335397">
        <w:rPr>
          <w:rFonts w:ascii="Times New Roman" w:hAnsi="Times New Roman" w:cs="Times New Roman"/>
          <w:sz w:val="24"/>
          <w:szCs w:val="24"/>
          <w:lang w:val="id-ID"/>
        </w:rPr>
        <w:t>u</w:t>
      </w:r>
      <w:proofErr w:type="spellStart"/>
      <w:r w:rsidRPr="00335397">
        <w:rPr>
          <w:rFonts w:ascii="Times New Roman" w:hAnsi="Times New Roman" w:cs="Times New Roman"/>
          <w:sz w:val="24"/>
          <w:szCs w:val="24"/>
        </w:rPr>
        <w:t>kum</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adat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istiadat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terkadang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memerintah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penyedia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layanan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w:t>
      </w:r>
      <w:r w:rsidRPr="00335397">
        <w:rPr>
          <w:rFonts w:ascii="Times New Roman" w:hAnsi="Times New Roman" w:cs="Times New Roman"/>
          <w:sz w:val="24"/>
          <w:szCs w:val="24"/>
          <w:lang w:val="id-ID"/>
        </w:rPr>
        <w:t xml:space="preserve"> </w:t>
      </w:r>
      <w:proofErr w:type="spellStart"/>
      <w:r w:rsidRPr="00335397">
        <w:rPr>
          <w:rFonts w:ascii="Times New Roman" w:hAnsi="Times New Roman" w:cs="Times New Roman"/>
          <w:sz w:val="24"/>
          <w:szCs w:val="24"/>
        </w:rPr>
        <w:t>Contohnya</w:t>
      </w:r>
      <w:proofErr w:type="spellEnd"/>
      <w:r w:rsidRPr="00335397">
        <w:rPr>
          <w:rFonts w:ascii="Times New Roman" w:hAnsi="Times New Roman" w:cs="Times New Roman"/>
          <w:sz w:val="24"/>
          <w:szCs w:val="24"/>
        </w:rPr>
        <w:t xml:space="preserve">, man power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beroperasi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di Negara-negara </w:t>
      </w:r>
      <w:proofErr w:type="spellStart"/>
      <w:r w:rsidRPr="00335397">
        <w:rPr>
          <w:rFonts w:ascii="Times New Roman" w:hAnsi="Times New Roman" w:cs="Times New Roman"/>
          <w:sz w:val="24"/>
          <w:szCs w:val="24"/>
        </w:rPr>
        <w:t>tesebut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agen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tenaga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kerja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swasta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dianggap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melawan</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hokum.Hokum</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akuntansi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beragam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akuntasi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beroperasi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adaptasi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bersifat</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bila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diperlukan</w:t>
      </w:r>
      <w:proofErr w:type="spellEnd"/>
      <w:r w:rsidRPr="00335397">
        <w:rPr>
          <w:rFonts w:ascii="Times New Roman" w:hAnsi="Times New Roman" w:cs="Times New Roman"/>
          <w:sz w:val="24"/>
          <w:szCs w:val="24"/>
        </w:rPr>
        <w:t xml:space="preserve">. Ernst &amp;Young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130.000 </w:t>
      </w:r>
      <w:proofErr w:type="spellStart"/>
      <w:r w:rsidRPr="00335397">
        <w:rPr>
          <w:rFonts w:ascii="Times New Roman" w:hAnsi="Times New Roman" w:cs="Times New Roman"/>
          <w:sz w:val="24"/>
          <w:szCs w:val="24"/>
        </w:rPr>
        <w:t>tenaga</w:t>
      </w:r>
      <w:proofErr w:type="spellEnd"/>
      <w:r w:rsidRPr="00335397">
        <w:rPr>
          <w:rFonts w:ascii="Times New Roman" w:hAnsi="Times New Roman" w:cs="Times New Roman"/>
          <w:sz w:val="24"/>
          <w:szCs w:val="24"/>
        </w:rPr>
        <w:t xml:space="preserve"> professional di 140 negara VISA Mater Card dan American </w:t>
      </w:r>
      <w:proofErr w:type="spellStart"/>
      <w:r w:rsidRPr="00335397">
        <w:rPr>
          <w:rFonts w:ascii="Times New Roman" w:hAnsi="Times New Roman" w:cs="Times New Roman"/>
          <w:sz w:val="24"/>
          <w:szCs w:val="24"/>
        </w:rPr>
        <w:t>expred</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contoh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berhasil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industri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kredit</w:t>
      </w:r>
      <w:proofErr w:type="spellEnd"/>
      <w:r w:rsidRPr="00335397">
        <w:rPr>
          <w:rFonts w:ascii="Times New Roman" w:hAnsi="Times New Roman" w:cs="Times New Roman"/>
          <w:sz w:val="24"/>
          <w:szCs w:val="24"/>
        </w:rPr>
        <w:t xml:space="preserve"> global,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tagihan</w:t>
      </w:r>
      <w:proofErr w:type="spellEnd"/>
      <w:r w:rsidRPr="00335397">
        <w:rPr>
          <w:rFonts w:ascii="Times New Roman" w:hAnsi="Times New Roman" w:cs="Times New Roman"/>
          <w:sz w:val="24"/>
          <w:szCs w:val="24"/>
        </w:rPr>
        <w:t xml:space="preserve"> 1,7 </w:t>
      </w:r>
      <w:proofErr w:type="spellStart"/>
      <w:r w:rsidRPr="00335397">
        <w:rPr>
          <w:rFonts w:ascii="Times New Roman" w:hAnsi="Times New Roman" w:cs="Times New Roman"/>
          <w:sz w:val="24"/>
          <w:szCs w:val="24"/>
        </w:rPr>
        <w:t>triliun</w:t>
      </w:r>
      <w:proofErr w:type="spellEnd"/>
      <w:r w:rsidRPr="00335397">
        <w:rPr>
          <w:rFonts w:ascii="Times New Roman" w:hAnsi="Times New Roman" w:cs="Times New Roman"/>
          <w:sz w:val="24"/>
          <w:szCs w:val="24"/>
        </w:rPr>
        <w:t xml:space="preserve"> dollar di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1996 </w:t>
      </w:r>
      <w:proofErr w:type="spellStart"/>
      <w:r w:rsidRPr="00335397">
        <w:rPr>
          <w:rFonts w:ascii="Times New Roman" w:hAnsi="Times New Roman" w:cs="Times New Roman"/>
          <w:sz w:val="24"/>
          <w:szCs w:val="24"/>
        </w:rPr>
        <w:t>sembilam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volume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kartu</w:t>
      </w:r>
      <w:proofErr w:type="spellEnd"/>
      <w:r w:rsidRPr="00335397">
        <w:rPr>
          <w:rFonts w:ascii="Times New Roman" w:hAnsi="Times New Roman" w:cs="Times New Roman"/>
          <w:sz w:val="24"/>
          <w:szCs w:val="24"/>
        </w:rPr>
        <w:t xml:space="preserve"> Visa </w:t>
      </w:r>
      <w:proofErr w:type="spellStart"/>
      <w:r w:rsidRPr="00335397">
        <w:rPr>
          <w:rFonts w:ascii="Times New Roman" w:hAnsi="Times New Roman" w:cs="Times New Roman"/>
          <w:sz w:val="24"/>
          <w:szCs w:val="24"/>
        </w:rPr>
        <w:t>saja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melebihi</w:t>
      </w:r>
      <w:proofErr w:type="spellEnd"/>
      <w:r w:rsidRPr="00335397">
        <w:rPr>
          <w:rFonts w:ascii="Times New Roman" w:hAnsi="Times New Roman" w:cs="Times New Roman"/>
          <w:sz w:val="24"/>
          <w:szCs w:val="24"/>
        </w:rPr>
        <w:t xml:space="preserve"> 4 </w:t>
      </w:r>
      <w:proofErr w:type="spellStart"/>
      <w:r w:rsidRPr="00335397">
        <w:rPr>
          <w:rFonts w:ascii="Times New Roman" w:hAnsi="Times New Roman" w:cs="Times New Roman"/>
          <w:sz w:val="24"/>
          <w:szCs w:val="24"/>
        </w:rPr>
        <w:t>triliun</w:t>
      </w:r>
      <w:proofErr w:type="spellEnd"/>
      <w:r w:rsidRPr="00335397">
        <w:rPr>
          <w:rFonts w:ascii="Times New Roman" w:hAnsi="Times New Roman" w:cs="Times New Roman"/>
          <w:sz w:val="24"/>
          <w:szCs w:val="24"/>
        </w:rPr>
        <w:t xml:space="preserve"> dollar.</w:t>
      </w:r>
    </w:p>
    <w:p w14:paraId="53F1FF18" w14:textId="77777777" w:rsidR="00335397" w:rsidRPr="00335397" w:rsidRDefault="00335397" w:rsidP="00335397">
      <w:pPr>
        <w:spacing w:line="360" w:lineRule="auto"/>
        <w:jc w:val="both"/>
        <w:rPr>
          <w:rFonts w:ascii="Times New Roman" w:hAnsi="Times New Roman" w:cs="Times New Roman"/>
          <w:sz w:val="24"/>
          <w:szCs w:val="24"/>
        </w:rPr>
      </w:pPr>
      <w:proofErr w:type="spellStart"/>
      <w:r w:rsidRPr="00335397">
        <w:rPr>
          <w:rFonts w:ascii="Times New Roman" w:hAnsi="Times New Roman" w:cs="Times New Roman"/>
          <w:b/>
          <w:sz w:val="24"/>
          <w:szCs w:val="24"/>
        </w:rPr>
        <w:t>Kekuatan</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lingkungan</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asing</w:t>
      </w:r>
      <w:proofErr w:type="spellEnd"/>
      <w:r w:rsidRPr="00335397">
        <w:rPr>
          <w:rFonts w:ascii="Times New Roman" w:hAnsi="Times New Roman" w:cs="Times New Roman"/>
          <w:b/>
          <w:sz w:val="24"/>
          <w:szCs w:val="24"/>
        </w:rPr>
        <w:t xml:space="preserve"> </w:t>
      </w:r>
      <w:r w:rsidRPr="00335397">
        <w:rPr>
          <w:rFonts w:ascii="Times New Roman" w:hAnsi="Times New Roman" w:cs="Times New Roman"/>
          <w:sz w:val="24"/>
          <w:szCs w:val="24"/>
        </w:rPr>
        <w:t xml:space="preserve">di </w:t>
      </w:r>
      <w:proofErr w:type="spellStart"/>
      <w:r w:rsidRPr="00335397">
        <w:rPr>
          <w:rFonts w:ascii="Times New Roman" w:hAnsi="Times New Roman" w:cs="Times New Roman"/>
          <w:sz w:val="24"/>
          <w:szCs w:val="24"/>
        </w:rPr>
        <w:t>bagian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dua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membahas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lingkungan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luas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sehingga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membatasi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pembahasan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kita</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contoh-contoh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konkret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mengenai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bagaimana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mempengaruhi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penawaran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w:t>
      </w:r>
    </w:p>
    <w:p w14:paraId="05D40D78" w14:textId="77777777" w:rsidR="00335397" w:rsidRPr="00335397" w:rsidRDefault="00335397" w:rsidP="00335397">
      <w:pPr>
        <w:spacing w:line="360" w:lineRule="auto"/>
        <w:jc w:val="both"/>
        <w:rPr>
          <w:rFonts w:ascii="Times New Roman" w:hAnsi="Times New Roman" w:cs="Times New Roman"/>
          <w:sz w:val="24"/>
          <w:szCs w:val="24"/>
        </w:rPr>
      </w:pPr>
      <w:proofErr w:type="spellStart"/>
      <w:r w:rsidRPr="00335397">
        <w:rPr>
          <w:rFonts w:ascii="Times New Roman" w:hAnsi="Times New Roman" w:cs="Times New Roman"/>
          <w:b/>
          <w:sz w:val="24"/>
          <w:szCs w:val="24"/>
        </w:rPr>
        <w:t>Kekuatan</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b/>
          <w:sz w:val="24"/>
          <w:szCs w:val="24"/>
        </w:rPr>
        <w:t>sosiokultural</w:t>
      </w:r>
      <w:proofErr w:type="spellEnd"/>
      <w:r w:rsidRPr="00335397">
        <w:rPr>
          <w:rFonts w:ascii="Times New Roman" w:hAnsi="Times New Roman" w:cs="Times New Roman"/>
          <w:b/>
          <w:sz w:val="24"/>
          <w:szCs w:val="24"/>
        </w:rPr>
        <w:t xml:space="preserve"> </w:t>
      </w:r>
      <w:proofErr w:type="spellStart"/>
      <w:r w:rsidRPr="00335397">
        <w:rPr>
          <w:rFonts w:ascii="Times New Roman" w:hAnsi="Times New Roman" w:cs="Times New Roman"/>
          <w:sz w:val="24"/>
          <w:szCs w:val="24"/>
        </w:rPr>
        <w:t>pola-pola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budaya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biasanya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memerlukan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perubahan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fisik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aspek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prodk</w:t>
      </w:r>
      <w:proofErr w:type="spellEnd"/>
      <w:r w:rsidRPr="00335397">
        <w:rPr>
          <w:rFonts w:ascii="Times New Roman" w:hAnsi="Times New Roman" w:cs="Times New Roman"/>
          <w:sz w:val="24"/>
          <w:szCs w:val="24"/>
        </w:rPr>
        <w:t xml:space="preserve"> total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barang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Keragaman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pelanggan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mencuci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pakaian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tantangan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peralatan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rumah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tangga</w:t>
      </w:r>
      <w:proofErr w:type="spell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perancis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menyukai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cuci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berpintu</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atas,sedangkan</w:t>
      </w:r>
      <w:proofErr w:type="spellEnd"/>
      <w:proofErr w:type="gram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inggris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menyukai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pintu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depan</w:t>
      </w:r>
      <w:proofErr w:type="spell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jerman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menginginkan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kecepata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tinggi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menghilangkannsebagian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embun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tabung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pengering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lastRenderedPageBreak/>
        <w:t>Tetapi</w:t>
      </w:r>
      <w:proofErr w:type="spell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italia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kecepatan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putaran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lambat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matahari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mengeringkan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pakaiannya</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Whirpool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membuat</w:t>
      </w:r>
      <w:proofErr w:type="spellEnd"/>
      <w:r w:rsidRPr="00335397">
        <w:rPr>
          <w:rFonts w:ascii="Times New Roman" w:hAnsi="Times New Roman" w:cs="Times New Roman"/>
          <w:sz w:val="24"/>
          <w:szCs w:val="24"/>
        </w:rPr>
        <w:t xml:space="preserve"> model yang </w:t>
      </w:r>
      <w:proofErr w:type="spellStart"/>
      <w:r w:rsidRPr="00335397">
        <w:rPr>
          <w:rFonts w:ascii="Times New Roman" w:hAnsi="Times New Roman" w:cs="Times New Roman"/>
          <w:sz w:val="24"/>
          <w:szCs w:val="24"/>
        </w:rPr>
        <w:t>bervariasi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meskipun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peralatan</w:t>
      </w:r>
      <w:proofErr w:type="spellEnd"/>
      <w:r w:rsidRPr="00335397">
        <w:rPr>
          <w:rFonts w:ascii="Times New Roman" w:hAnsi="Times New Roman" w:cs="Times New Roman"/>
          <w:sz w:val="24"/>
          <w:szCs w:val="24"/>
        </w:rPr>
        <w:t xml:space="preserve"> Philips di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1991dan </w:t>
      </w:r>
      <w:proofErr w:type="spellStart"/>
      <w:r w:rsidRPr="00335397">
        <w:rPr>
          <w:rFonts w:ascii="Times New Roman" w:hAnsi="Times New Roman" w:cs="Times New Roman"/>
          <w:sz w:val="24"/>
          <w:szCs w:val="24"/>
        </w:rPr>
        <w:t>Matag</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awal</w:t>
      </w:r>
      <w:proofErr w:type="spellEnd"/>
      <w:r w:rsidRPr="00335397">
        <w:rPr>
          <w:rFonts w:ascii="Times New Roman" w:hAnsi="Times New Roman" w:cs="Times New Roman"/>
          <w:sz w:val="24"/>
          <w:szCs w:val="24"/>
        </w:rPr>
        <w:t xml:space="preserve"> 2006,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mengambil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langkah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menghubungkan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sekumpulan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nasional</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independen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fasilitas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manufaktur</w:t>
      </w:r>
      <w:proofErr w:type="spellEnd"/>
      <w:r w:rsidRPr="00335397">
        <w:rPr>
          <w:rFonts w:ascii="Times New Roman" w:hAnsi="Times New Roman" w:cs="Times New Roman"/>
          <w:sz w:val="24"/>
          <w:szCs w:val="24"/>
        </w:rPr>
        <w:t xml:space="preserve"> dan platform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regional, </w:t>
      </w:r>
      <w:proofErr w:type="spellStart"/>
      <w:r w:rsidRPr="00335397">
        <w:rPr>
          <w:rFonts w:ascii="Times New Roman" w:hAnsi="Times New Roman" w:cs="Times New Roman"/>
          <w:sz w:val="24"/>
          <w:szCs w:val="24"/>
        </w:rPr>
        <w:t>degan</w:t>
      </w:r>
      <w:proofErr w:type="spellEnd"/>
      <w:r w:rsidRPr="00335397">
        <w:rPr>
          <w:rFonts w:ascii="Times New Roman" w:hAnsi="Times New Roman" w:cs="Times New Roman"/>
          <w:sz w:val="24"/>
          <w:szCs w:val="24"/>
        </w:rPr>
        <w:t xml:space="preserve"> model </w:t>
      </w:r>
      <w:proofErr w:type="spellStart"/>
      <w:r w:rsidRPr="00335397">
        <w:rPr>
          <w:rFonts w:ascii="Times New Roman" w:hAnsi="Times New Roman" w:cs="Times New Roman"/>
          <w:sz w:val="24"/>
          <w:szCs w:val="24"/>
        </w:rPr>
        <w:t>integrasi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organisasi</w:t>
      </w:r>
      <w:proofErr w:type="spellEnd"/>
      <w:r w:rsidRPr="00335397">
        <w:rPr>
          <w:rFonts w:ascii="Times New Roman" w:hAnsi="Times New Roman" w:cs="Times New Roman"/>
          <w:sz w:val="24"/>
          <w:szCs w:val="24"/>
        </w:rPr>
        <w:t xml:space="preserve"> Whirlpool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platfoem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umum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integrasi</w:t>
      </w:r>
      <w:proofErr w:type="spellEnd"/>
      <w:r w:rsidRPr="00335397">
        <w:rPr>
          <w:rFonts w:ascii="Times New Roman" w:hAnsi="Times New Roman" w:cs="Times New Roman"/>
          <w:sz w:val="24"/>
          <w:szCs w:val="24"/>
        </w:rPr>
        <w:t xml:space="preserve"> whirlpool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dimulai</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1994, </w:t>
      </w:r>
      <w:proofErr w:type="spellStart"/>
      <w:r w:rsidRPr="00335397">
        <w:rPr>
          <w:rFonts w:ascii="Times New Roman" w:hAnsi="Times New Roman" w:cs="Times New Roman"/>
          <w:sz w:val="24"/>
          <w:szCs w:val="24"/>
        </w:rPr>
        <w:t>CEOsaat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berargumen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terlalu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dibesar-</w:t>
      </w:r>
      <w:proofErr w:type="gramStart"/>
      <w:r w:rsidRPr="00335397">
        <w:rPr>
          <w:rFonts w:ascii="Times New Roman" w:hAnsi="Times New Roman" w:cs="Times New Roman"/>
          <w:sz w:val="24"/>
          <w:szCs w:val="24"/>
        </w:rPr>
        <w:t>besarkan</w:t>
      </w:r>
      <w:proofErr w:type="spellEnd"/>
      <w:r w:rsidRPr="00335397">
        <w:rPr>
          <w:rFonts w:ascii="Times New Roman" w:hAnsi="Times New Roman" w:cs="Times New Roman"/>
          <w:sz w:val="24"/>
          <w:szCs w:val="24"/>
        </w:rPr>
        <w:t>.“</w:t>
      </w:r>
      <w:proofErr w:type="spellStart"/>
      <w:proofErr w:type="gramEnd"/>
      <w:r w:rsidRPr="00335397">
        <w:rPr>
          <w:rFonts w:ascii="Times New Roman" w:hAnsi="Times New Roman" w:cs="Times New Roman"/>
          <w:sz w:val="24"/>
          <w:szCs w:val="24"/>
        </w:rPr>
        <w:t>Bisnis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saja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dunia. Ada </w:t>
      </w:r>
      <w:proofErr w:type="spellStart"/>
      <w:r w:rsidRPr="00335397">
        <w:rPr>
          <w:rFonts w:ascii="Times New Roman" w:hAnsi="Times New Roman" w:cs="Times New Roman"/>
          <w:sz w:val="24"/>
          <w:szCs w:val="24"/>
        </w:rPr>
        <w:t>kesempatan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meningkatkan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kesamaan-kesamaan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Setelah </w:t>
      </w:r>
      <w:proofErr w:type="spellStart"/>
      <w:r w:rsidRPr="00335397">
        <w:rPr>
          <w:rFonts w:ascii="Times New Roman" w:hAnsi="Times New Roman" w:cs="Times New Roman"/>
          <w:sz w:val="24"/>
          <w:szCs w:val="24"/>
        </w:rPr>
        <w:t>adanya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restrukturisasi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buruk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dimana</w:t>
      </w:r>
      <w:proofErr w:type="spellEnd"/>
      <w:r w:rsidRPr="00335397">
        <w:rPr>
          <w:rFonts w:ascii="Times New Roman" w:hAnsi="Times New Roman" w:cs="Times New Roman"/>
          <w:sz w:val="24"/>
          <w:szCs w:val="24"/>
        </w:rPr>
        <w:t xml:space="preserve"> Whirlpool </w:t>
      </w:r>
      <w:proofErr w:type="spellStart"/>
      <w:r w:rsidRPr="00335397">
        <w:rPr>
          <w:rFonts w:ascii="Times New Roman" w:hAnsi="Times New Roman" w:cs="Times New Roman"/>
          <w:sz w:val="24"/>
          <w:szCs w:val="24"/>
        </w:rPr>
        <w:t>menutup</w:t>
      </w:r>
      <w:proofErr w:type="spellEnd"/>
      <w:r w:rsidRPr="00335397">
        <w:rPr>
          <w:rFonts w:ascii="Times New Roman" w:hAnsi="Times New Roman" w:cs="Times New Roman"/>
          <w:sz w:val="24"/>
          <w:szCs w:val="24"/>
        </w:rPr>
        <w:t xml:space="preserve"> surplus </w:t>
      </w:r>
      <w:proofErr w:type="spellStart"/>
      <w:r w:rsidRPr="00335397">
        <w:rPr>
          <w:rFonts w:ascii="Times New Roman" w:hAnsi="Times New Roman" w:cs="Times New Roman"/>
          <w:sz w:val="24"/>
          <w:szCs w:val="24"/>
        </w:rPr>
        <w:t>pabrik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spanyol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memect</w:t>
      </w:r>
      <w:proofErr w:type="spellEnd"/>
      <w:r w:rsidRPr="00335397">
        <w:rPr>
          <w:rFonts w:ascii="Times New Roman" w:hAnsi="Times New Roman" w:cs="Times New Roman"/>
          <w:sz w:val="24"/>
          <w:szCs w:val="24"/>
        </w:rPr>
        <w:t xml:space="preserve"> 2000 </w:t>
      </w:r>
      <w:proofErr w:type="spellStart"/>
      <w:r w:rsidRPr="00335397">
        <w:rPr>
          <w:rFonts w:ascii="Times New Roman" w:hAnsi="Times New Roman" w:cs="Times New Roman"/>
          <w:sz w:val="24"/>
          <w:szCs w:val="24"/>
        </w:rPr>
        <w:t>pekerja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memusatkan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pengendalian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persediaan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mengurangi</w:t>
      </w:r>
      <w:proofErr w:type="spellEnd"/>
      <w:r w:rsidRPr="00335397">
        <w:rPr>
          <w:rFonts w:ascii="Times New Roman" w:hAnsi="Times New Roman" w:cs="Times New Roman"/>
          <w:sz w:val="24"/>
          <w:szCs w:val="24"/>
        </w:rPr>
        <w:t xml:space="preserve"> 36 </w:t>
      </w:r>
      <w:proofErr w:type="spellStart"/>
      <w:r w:rsidRPr="00335397">
        <w:rPr>
          <w:rFonts w:ascii="Times New Roman" w:hAnsi="Times New Roman" w:cs="Times New Roman"/>
          <w:sz w:val="24"/>
          <w:szCs w:val="24"/>
        </w:rPr>
        <w:t>gudang</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eropamenjadi</w:t>
      </w:r>
      <w:proofErr w:type="spellEnd"/>
      <w:r w:rsidRPr="00335397">
        <w:rPr>
          <w:rFonts w:ascii="Times New Roman" w:hAnsi="Times New Roman" w:cs="Times New Roman"/>
          <w:sz w:val="24"/>
          <w:szCs w:val="24"/>
        </w:rPr>
        <w:t xml:space="preserve"> 8,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w:t>
      </w:r>
      <w:proofErr w:type="spellEnd"/>
      <w:r w:rsidRPr="00335397">
        <w:rPr>
          <w:rFonts w:ascii="Times New Roman" w:hAnsi="Times New Roman" w:cs="Times New Roman"/>
          <w:sz w:val="24"/>
          <w:szCs w:val="24"/>
        </w:rPr>
        <w:t xml:space="preserve"> di margin </w:t>
      </w:r>
      <w:proofErr w:type="spellStart"/>
      <w:r w:rsidRPr="00335397">
        <w:rPr>
          <w:rFonts w:ascii="Times New Roman" w:hAnsi="Times New Roman" w:cs="Times New Roman"/>
          <w:sz w:val="24"/>
          <w:szCs w:val="24"/>
        </w:rPr>
        <w:t>operasi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mengalami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peningkatan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Kenyataannya</w:t>
      </w:r>
      <w:proofErr w:type="spellEnd"/>
      <w:r w:rsidRPr="00335397">
        <w:rPr>
          <w:rFonts w:ascii="Times New Roman" w:hAnsi="Times New Roman" w:cs="Times New Roman"/>
          <w:sz w:val="24"/>
          <w:szCs w:val="24"/>
        </w:rPr>
        <w:t xml:space="preserve">, Whirlpool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menciptakan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cuci</w:t>
      </w:r>
      <w:proofErr w:type="spellEnd"/>
      <w:r w:rsidRPr="00335397">
        <w:rPr>
          <w:rFonts w:ascii="Times New Roman" w:hAnsi="Times New Roman" w:cs="Times New Roman"/>
          <w:sz w:val="24"/>
          <w:szCs w:val="24"/>
        </w:rPr>
        <w:t xml:space="preserve"> dunia, yang di </w:t>
      </w:r>
      <w:proofErr w:type="spellStart"/>
      <w:r w:rsidRPr="00335397">
        <w:rPr>
          <w:rFonts w:ascii="Times New Roman" w:hAnsi="Times New Roman" w:cs="Times New Roman"/>
          <w:sz w:val="24"/>
          <w:szCs w:val="24"/>
        </w:rPr>
        <w:t>sebut</w:t>
      </w:r>
      <w:proofErr w:type="spellEnd"/>
      <w:r w:rsidRPr="00335397">
        <w:rPr>
          <w:rFonts w:ascii="Times New Roman" w:hAnsi="Times New Roman" w:cs="Times New Roman"/>
          <w:sz w:val="24"/>
          <w:szCs w:val="24"/>
        </w:rPr>
        <w:t xml:space="preserve"> Duet di Amerika </w:t>
      </w:r>
      <w:proofErr w:type="spellStart"/>
      <w:r w:rsidRPr="00335397">
        <w:rPr>
          <w:rFonts w:ascii="Times New Roman" w:hAnsi="Times New Roman" w:cs="Times New Roman"/>
          <w:sz w:val="24"/>
          <w:szCs w:val="24"/>
        </w:rPr>
        <w:t>seerikat</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dreamspace</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mengombinasikan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AS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kapasitas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bukaandepan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teknologi</w:t>
      </w:r>
      <w:proofErr w:type="spellEnd"/>
      <w:r w:rsidRPr="00335397">
        <w:rPr>
          <w:rFonts w:ascii="Times New Roman" w:hAnsi="Times New Roman" w:cs="Times New Roman"/>
          <w:sz w:val="24"/>
          <w:szCs w:val="24"/>
        </w:rPr>
        <w:t xml:space="preserve"> sensor yang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waktu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pencucian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konsumsi</w:t>
      </w:r>
      <w:proofErr w:type="spellEnd"/>
      <w:r w:rsidRPr="00335397">
        <w:rPr>
          <w:rFonts w:ascii="Times New Roman" w:hAnsi="Times New Roman" w:cs="Times New Roman"/>
          <w:sz w:val="24"/>
          <w:szCs w:val="24"/>
        </w:rPr>
        <w:t xml:space="preserve"> air.</w:t>
      </w:r>
    </w:p>
    <w:p w14:paraId="33156E97"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Smentara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Campbell’s,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berhasil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label dan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lain </w:t>
      </w:r>
      <w:proofErr w:type="spellStart"/>
      <w:r w:rsidRPr="00335397">
        <w:rPr>
          <w:rFonts w:ascii="Times New Roman" w:hAnsi="Times New Roman" w:cs="Times New Roman"/>
          <w:sz w:val="24"/>
          <w:szCs w:val="24"/>
        </w:rPr>
        <w:t>menyadari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mengganti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label,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perbedaan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budaya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emas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muncul</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kemasan</w:t>
      </w:r>
      <w:proofErr w:type="spellEnd"/>
      <w:r w:rsidRPr="00335397">
        <w:rPr>
          <w:rFonts w:ascii="Times New Roman" w:hAnsi="Times New Roman" w:cs="Times New Roman"/>
          <w:sz w:val="24"/>
          <w:szCs w:val="24"/>
        </w:rPr>
        <w:t xml:space="preserve"> di Amerika Latin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orang Amerika Latin </w:t>
      </w:r>
      <w:proofErr w:type="spellStart"/>
      <w:r w:rsidRPr="00335397">
        <w:rPr>
          <w:rFonts w:ascii="Times New Roman" w:hAnsi="Times New Roman" w:cs="Times New Roman"/>
          <w:sz w:val="24"/>
          <w:szCs w:val="24"/>
        </w:rPr>
        <w:t>memandangnya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symbol </w:t>
      </w:r>
      <w:proofErr w:type="spellStart"/>
      <w:r w:rsidRPr="00335397">
        <w:rPr>
          <w:rFonts w:ascii="Times New Roman" w:hAnsi="Times New Roman" w:cs="Times New Roman"/>
          <w:sz w:val="24"/>
          <w:szCs w:val="24"/>
        </w:rPr>
        <w:t>kualit</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prestise.Procter</w:t>
      </w:r>
      <w:proofErr w:type="spellEnd"/>
      <w:r w:rsidRPr="00335397">
        <w:rPr>
          <w:rFonts w:ascii="Times New Roman" w:hAnsi="Times New Roman" w:cs="Times New Roman"/>
          <w:sz w:val="24"/>
          <w:szCs w:val="24"/>
        </w:rPr>
        <w:t xml:space="preserve"> &amp;</w:t>
      </w:r>
      <w:proofErr w:type="spellStart"/>
      <w:r w:rsidRPr="00335397">
        <w:rPr>
          <w:rFonts w:ascii="Times New Roman" w:hAnsi="Times New Roman" w:cs="Times New Roman"/>
          <w:sz w:val="24"/>
          <w:szCs w:val="24"/>
        </w:rPr>
        <w:t>Grambel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mengetahui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emas</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nilai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merilis</w:t>
      </w:r>
      <w:proofErr w:type="spellEnd"/>
      <w:r w:rsidRPr="00335397">
        <w:rPr>
          <w:rFonts w:ascii="Times New Roman" w:hAnsi="Times New Roman" w:cs="Times New Roman"/>
          <w:sz w:val="24"/>
          <w:szCs w:val="24"/>
        </w:rPr>
        <w:t xml:space="preserve"> Crest Tarter Control Formula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kotak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Inggris</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dua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diikuti</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peluncuran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berupa</w:t>
      </w:r>
      <w:proofErr w:type="spellEnd"/>
      <w:r w:rsidRPr="00335397">
        <w:rPr>
          <w:rFonts w:ascii="Times New Roman" w:hAnsi="Times New Roman" w:cs="Times New Roman"/>
          <w:sz w:val="24"/>
          <w:szCs w:val="24"/>
        </w:rPr>
        <w:t xml:space="preserve"> Colgate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kotak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emas.Pegawai</w:t>
      </w:r>
      <w:proofErr w:type="spellEnd"/>
      <w:r w:rsidRPr="00335397">
        <w:rPr>
          <w:rFonts w:ascii="Times New Roman" w:hAnsi="Times New Roman" w:cs="Times New Roman"/>
          <w:sz w:val="24"/>
          <w:szCs w:val="24"/>
        </w:rPr>
        <w:t xml:space="preserve"> P&amp;G </w:t>
      </w:r>
      <w:proofErr w:type="spellStart"/>
      <w:r w:rsidRPr="00335397">
        <w:rPr>
          <w:rFonts w:ascii="Times New Roman" w:hAnsi="Times New Roman" w:cs="Times New Roman"/>
          <w:sz w:val="24"/>
          <w:szCs w:val="24"/>
        </w:rPr>
        <w:t>setuju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pilihan</w:t>
      </w:r>
      <w:proofErr w:type="spellEnd"/>
      <w:r w:rsidRPr="00335397">
        <w:rPr>
          <w:rFonts w:ascii="Times New Roman" w:hAnsi="Times New Roman" w:cs="Times New Roman"/>
          <w:sz w:val="24"/>
          <w:szCs w:val="24"/>
        </w:rPr>
        <w:t xml:space="preserve"> Colgate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emas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daripada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oerak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menjelaskan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kotak</w:t>
      </w:r>
      <w:proofErr w:type="spellEnd"/>
      <w:r w:rsidRPr="00335397">
        <w:rPr>
          <w:rFonts w:ascii="Times New Roman" w:hAnsi="Times New Roman" w:cs="Times New Roman"/>
          <w:sz w:val="24"/>
          <w:szCs w:val="24"/>
        </w:rPr>
        <w:t xml:space="preserve"> di Amerika </w:t>
      </w:r>
      <w:proofErr w:type="spellStart"/>
      <w:r w:rsidRPr="00335397">
        <w:rPr>
          <w:rFonts w:ascii="Times New Roman" w:hAnsi="Times New Roman" w:cs="Times New Roman"/>
          <w:sz w:val="24"/>
          <w:szCs w:val="24"/>
        </w:rPr>
        <w:t>Serikat.Arti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warna-warni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bagi</w:t>
      </w:r>
      <w:proofErr w:type="spellEnd"/>
      <w:r w:rsidRPr="00335397">
        <w:rPr>
          <w:rFonts w:ascii="Times New Roman" w:hAnsi="Times New Roman" w:cs="Times New Roman"/>
          <w:sz w:val="24"/>
          <w:szCs w:val="24"/>
        </w:rPr>
        <w:t xml:space="preserve"> orang-orang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budaya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pertimbangan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Contohnya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dibelanda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biru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dianggan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hangat</w:t>
      </w:r>
      <w:proofErr w:type="spellEnd"/>
      <w:r w:rsidRPr="00335397">
        <w:rPr>
          <w:rFonts w:ascii="Times New Roman" w:hAnsi="Times New Roman" w:cs="Times New Roman"/>
          <w:sz w:val="24"/>
          <w:szCs w:val="24"/>
        </w:rPr>
        <w:t xml:space="preserve"> dan feminism,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swedia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menganggap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maskulin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dingin</w:t>
      </w:r>
      <w:proofErr w:type="spellEnd"/>
      <w:r w:rsidRPr="00335397">
        <w:rPr>
          <w:rFonts w:ascii="Times New Roman" w:hAnsi="Times New Roman" w:cs="Times New Roman"/>
          <w:sz w:val="24"/>
          <w:szCs w:val="24"/>
        </w:rPr>
        <w:t>.</w:t>
      </w:r>
    </w:p>
    <w:p w14:paraId="584060F5"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Bahkan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warna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intruksi</w:t>
      </w:r>
      <w:proofErr w:type="spellEnd"/>
      <w:r w:rsidRPr="00335397">
        <w:rPr>
          <w:rFonts w:ascii="Times New Roman" w:hAnsi="Times New Roman" w:cs="Times New Roman"/>
          <w:sz w:val="24"/>
          <w:szCs w:val="24"/>
        </w:rPr>
        <w:t xml:space="preserve"> di label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diterjemahkan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pasar.perusahaan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menjual</w:t>
      </w:r>
      <w:proofErr w:type="spellEnd"/>
      <w:r w:rsidRPr="00335397">
        <w:rPr>
          <w:rFonts w:ascii="Times New Roman" w:hAnsi="Times New Roman" w:cs="Times New Roman"/>
          <w:sz w:val="24"/>
          <w:szCs w:val="24"/>
        </w:rPr>
        <w:t xml:space="preserve"> di area yang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dua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kanada</w:t>
      </w:r>
      <w:proofErr w:type="spellEnd"/>
      <w:r w:rsidRPr="00335397">
        <w:rPr>
          <w:rFonts w:ascii="Times New Roman" w:hAnsi="Times New Roman" w:cs="Times New Roman"/>
          <w:sz w:val="24"/>
          <w:szCs w:val="24"/>
        </w:rPr>
        <w:t xml:space="preserve">, swiss, </w:t>
      </w:r>
      <w:proofErr w:type="spellStart"/>
      <w:r w:rsidRPr="00335397">
        <w:rPr>
          <w:rFonts w:ascii="Times New Roman" w:hAnsi="Times New Roman" w:cs="Times New Roman"/>
          <w:sz w:val="24"/>
          <w:szCs w:val="24"/>
        </w:rPr>
        <w:t>belgia</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label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lastRenderedPageBreak/>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instruksi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dikenal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keuntungan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mencetak</w:t>
      </w:r>
      <w:proofErr w:type="spellEnd"/>
      <w:r w:rsidRPr="00335397">
        <w:rPr>
          <w:rFonts w:ascii="Times New Roman" w:hAnsi="Times New Roman" w:cs="Times New Roman"/>
          <w:sz w:val="24"/>
          <w:szCs w:val="24"/>
        </w:rPr>
        <w:t xml:space="preserve"> label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bahasa</w:t>
      </w:r>
      <w:proofErr w:type="spellEnd"/>
      <w:r w:rsidRPr="00335397">
        <w:rPr>
          <w:rFonts w:ascii="Times New Roman" w:hAnsi="Times New Roman" w:cs="Times New Roman"/>
          <w:sz w:val="24"/>
          <w:szCs w:val="24"/>
        </w:rPr>
        <w:t xml:space="preserve"> yang paling </w:t>
      </w:r>
      <w:proofErr w:type="spellStart"/>
      <w:r w:rsidRPr="00335397">
        <w:rPr>
          <w:rFonts w:ascii="Times New Roman" w:hAnsi="Times New Roman" w:cs="Times New Roman"/>
          <w:sz w:val="24"/>
          <w:szCs w:val="24"/>
        </w:rPr>
        <w:t>dikenal</w:t>
      </w:r>
      <w:proofErr w:type="spellEnd"/>
      <w:r w:rsidRPr="00335397">
        <w:rPr>
          <w:rFonts w:ascii="Times New Roman" w:hAnsi="Times New Roman" w:cs="Times New Roman"/>
          <w:sz w:val="24"/>
          <w:szCs w:val="24"/>
        </w:rPr>
        <w:t xml:space="preserve"> di Negara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Label </w:t>
      </w:r>
      <w:proofErr w:type="spellStart"/>
      <w:r w:rsidRPr="00335397">
        <w:rPr>
          <w:rFonts w:ascii="Times New Roman" w:hAnsi="Times New Roman" w:cs="Times New Roman"/>
          <w:sz w:val="24"/>
          <w:szCs w:val="24"/>
        </w:rPr>
        <w:t>prancis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parfum </w:t>
      </w:r>
      <w:proofErr w:type="spellStart"/>
      <w:r w:rsidRPr="00335397">
        <w:rPr>
          <w:rFonts w:ascii="Times New Roman" w:hAnsi="Times New Roman" w:cs="Times New Roman"/>
          <w:sz w:val="24"/>
          <w:szCs w:val="24"/>
        </w:rPr>
        <w:t>membantu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memperkuat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citra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w:t>
      </w:r>
    </w:p>
    <w:p w14:paraId="38D4897F"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dibuang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konotasi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bahasa</w:t>
      </w:r>
      <w:proofErr w:type="spellEnd"/>
      <w:r w:rsidRPr="00335397">
        <w:rPr>
          <w:rFonts w:ascii="Times New Roman" w:hAnsi="Times New Roman" w:cs="Times New Roman"/>
          <w:sz w:val="24"/>
          <w:szCs w:val="24"/>
        </w:rPr>
        <w:t xml:space="preserve"> lain.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bertahan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swedia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diterjemahkan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“enema.” Di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latin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ditarik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menemukan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tolol</w:t>
      </w:r>
      <w:proofErr w:type="spellEnd"/>
      <w:proofErr w:type="gramStart"/>
      <w:r w:rsidRPr="00335397">
        <w:rPr>
          <w:rFonts w:ascii="Times New Roman" w:hAnsi="Times New Roman" w:cs="Times New Roman"/>
          <w:sz w:val="24"/>
          <w:szCs w:val="24"/>
        </w:rPr>
        <w:t>”.</w:t>
      </w:r>
      <w:proofErr w:type="spellStart"/>
      <w:r w:rsidRPr="00335397">
        <w:rPr>
          <w:rFonts w:ascii="Times New Roman" w:hAnsi="Times New Roman" w:cs="Times New Roman"/>
          <w:sz w:val="24"/>
          <w:szCs w:val="24"/>
        </w:rPr>
        <w:t>Tentu</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saja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permasalahan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terjadi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dua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arah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ditemukan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belgia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berusaha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memperkenalkan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ringan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Delerium</w:t>
      </w:r>
      <w:proofErr w:type="spellEnd"/>
      <w:r w:rsidRPr="00335397">
        <w:rPr>
          <w:rFonts w:ascii="Times New Roman" w:hAnsi="Times New Roman" w:cs="Times New Roman"/>
          <w:sz w:val="24"/>
          <w:szCs w:val="24"/>
        </w:rPr>
        <w:t xml:space="preserve"> Tremens di pasar AS. </w:t>
      </w:r>
      <w:proofErr w:type="spellStart"/>
      <w:r w:rsidRPr="00335397">
        <w:rPr>
          <w:rFonts w:ascii="Times New Roman" w:hAnsi="Times New Roman" w:cs="Times New Roman"/>
          <w:sz w:val="24"/>
          <w:szCs w:val="24"/>
        </w:rPr>
        <w:t>Peihak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berwenang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tahu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dorongan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meminumnya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Terkadang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bnerar-benar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memperkirakan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dampak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setempat</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luar</w:t>
      </w:r>
      <w:proofErr w:type="spellEnd"/>
      <w:r w:rsidRPr="00335397">
        <w:rPr>
          <w:rFonts w:ascii="Times New Roman" w:hAnsi="Times New Roman" w:cs="Times New Roman"/>
          <w:sz w:val="24"/>
          <w:szCs w:val="24"/>
        </w:rPr>
        <w:t xml:space="preserve"> negeri dan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menguji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asumsi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terhadap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oenduduk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setempat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Inilah</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nova. </w:t>
      </w:r>
      <w:proofErr w:type="spellStart"/>
      <w:r w:rsidRPr="00335397">
        <w:rPr>
          <w:rFonts w:ascii="Times New Roman" w:hAnsi="Times New Roman" w:cs="Times New Roman"/>
          <w:sz w:val="24"/>
          <w:szCs w:val="24"/>
        </w:rPr>
        <w:t>Berdasarkan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cerita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Chevrolet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menjual</w:t>
      </w:r>
      <w:proofErr w:type="spellEnd"/>
      <w:r w:rsidRPr="00335397">
        <w:rPr>
          <w:rFonts w:ascii="Times New Roman" w:hAnsi="Times New Roman" w:cs="Times New Roman"/>
          <w:sz w:val="24"/>
          <w:szCs w:val="24"/>
        </w:rPr>
        <w:t xml:space="preserve"> Nova (orang yang </w:t>
      </w:r>
      <w:proofErr w:type="spellStart"/>
      <w:r w:rsidRPr="00335397">
        <w:rPr>
          <w:rFonts w:ascii="Times New Roman" w:hAnsi="Times New Roman" w:cs="Times New Roman"/>
          <w:sz w:val="24"/>
          <w:szCs w:val="24"/>
        </w:rPr>
        <w:t>bercerita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berbahasa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spanyol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w:t>
      </w:r>
      <w:proofErr w:type="spellEnd"/>
      <w:r w:rsidRPr="00335397">
        <w:rPr>
          <w:rFonts w:ascii="Times New Roman" w:hAnsi="Times New Roman" w:cs="Times New Roman"/>
          <w:sz w:val="24"/>
          <w:szCs w:val="24"/>
        </w:rPr>
        <w:t xml:space="preserve"> no </w:t>
      </w:r>
      <w:proofErr w:type="spellStart"/>
      <w:r w:rsidRPr="00335397">
        <w:rPr>
          <w:rFonts w:ascii="Times New Roman" w:hAnsi="Times New Roman" w:cs="Times New Roman"/>
          <w:sz w:val="24"/>
          <w:szCs w:val="24"/>
        </w:rPr>
        <w:t>va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spanyol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kedua</w:t>
      </w:r>
      <w:proofErr w:type="spellEnd"/>
      <w:r w:rsidRPr="00335397">
        <w:rPr>
          <w:rFonts w:ascii="Times New Roman" w:hAnsi="Times New Roman" w:cs="Times New Roman"/>
          <w:sz w:val="24"/>
          <w:szCs w:val="24"/>
        </w:rPr>
        <w:t xml:space="preserve"> kata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diucapkan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Nova </w:t>
      </w:r>
      <w:proofErr w:type="spellStart"/>
      <w:r w:rsidRPr="00335397">
        <w:rPr>
          <w:rFonts w:ascii="Times New Roman" w:hAnsi="Times New Roman" w:cs="Times New Roman"/>
          <w:sz w:val="24"/>
          <w:szCs w:val="24"/>
        </w:rPr>
        <w:t>meiliki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tekanan</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suku</w:t>
      </w:r>
      <w:proofErr w:type="spellEnd"/>
      <w:r w:rsidRPr="00335397">
        <w:rPr>
          <w:rFonts w:ascii="Times New Roman" w:hAnsi="Times New Roman" w:cs="Times New Roman"/>
          <w:sz w:val="24"/>
          <w:szCs w:val="24"/>
        </w:rPr>
        <w:t xml:space="preserve"> kata </w:t>
      </w:r>
      <w:proofErr w:type="spellStart"/>
      <w:r w:rsidRPr="00335397">
        <w:rPr>
          <w:rFonts w:ascii="Times New Roman" w:hAnsi="Times New Roman" w:cs="Times New Roman"/>
          <w:sz w:val="24"/>
          <w:szCs w:val="24"/>
        </w:rPr>
        <w:t>pertama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sedangkan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tekanan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no </w:t>
      </w:r>
      <w:proofErr w:type="spellStart"/>
      <w:r w:rsidRPr="00335397">
        <w:rPr>
          <w:rFonts w:ascii="Times New Roman" w:hAnsi="Times New Roman" w:cs="Times New Roman"/>
          <w:sz w:val="24"/>
          <w:szCs w:val="24"/>
        </w:rPr>
        <w:t>va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va.</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seseorang</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spanyol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dua</w:t>
      </w:r>
      <w:proofErr w:type="spellEnd"/>
      <w:r w:rsidRPr="00335397">
        <w:rPr>
          <w:rFonts w:ascii="Times New Roman" w:hAnsi="Times New Roman" w:cs="Times New Roman"/>
          <w:sz w:val="24"/>
          <w:szCs w:val="24"/>
        </w:rPr>
        <w:t xml:space="preserve"> kata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arti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yangamat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berbeda</w:t>
      </w:r>
      <w:proofErr w:type="spellEnd"/>
      <w:r w:rsidRPr="00335397">
        <w:rPr>
          <w:rFonts w:ascii="Times New Roman" w:hAnsi="Times New Roman" w:cs="Times New Roman"/>
          <w:sz w:val="24"/>
          <w:szCs w:val="24"/>
        </w:rPr>
        <w:t xml:space="preserve">. Orang-orang </w:t>
      </w:r>
      <w:proofErr w:type="spellStart"/>
      <w:r w:rsidRPr="00335397">
        <w:rPr>
          <w:rFonts w:ascii="Times New Roman" w:hAnsi="Times New Roman" w:cs="Times New Roman"/>
          <w:sz w:val="24"/>
          <w:szCs w:val="24"/>
        </w:rPr>
        <w:t>asli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berbahasa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spanyol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kemungkinan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menghubungkan</w:t>
      </w:r>
      <w:proofErr w:type="spellEnd"/>
      <w:r w:rsidRPr="00335397">
        <w:rPr>
          <w:rFonts w:ascii="Times New Roman" w:hAnsi="Times New Roman" w:cs="Times New Roman"/>
          <w:sz w:val="24"/>
          <w:szCs w:val="24"/>
        </w:rPr>
        <w:t xml:space="preserve"> nova </w:t>
      </w:r>
      <w:proofErr w:type="spellStart"/>
      <w:proofErr w:type="gram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bintang</w:t>
      </w:r>
      <w:proofErr w:type="spellEnd"/>
      <w:proofErr w:type="gram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tujuan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General Motor. Anda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terkejut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mengetahui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Pamex</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monopoli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bakar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milik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pemerintah</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meksiko</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pernah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bensin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sebutan</w:t>
      </w:r>
      <w:proofErr w:type="spellEnd"/>
      <w:r w:rsidRPr="00335397">
        <w:rPr>
          <w:rFonts w:ascii="Times New Roman" w:hAnsi="Times New Roman" w:cs="Times New Roman"/>
          <w:sz w:val="24"/>
          <w:szCs w:val="24"/>
        </w:rPr>
        <w:t xml:space="preserve"> nova.</w:t>
      </w:r>
    </w:p>
    <w:p w14:paraId="4CAB9598"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Perbedaan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penting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social yang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dihadaoi</w:t>
      </w:r>
      <w:proofErr w:type="spellEnd"/>
      <w:r w:rsidRPr="00335397">
        <w:rPr>
          <w:rFonts w:ascii="Times New Roman" w:hAnsi="Times New Roman" w:cs="Times New Roman"/>
          <w:sz w:val="24"/>
          <w:szCs w:val="24"/>
        </w:rPr>
        <w:t xml:space="preserve"> oleh orang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preferensi</w:t>
      </w:r>
      <w:proofErr w:type="spellEnd"/>
      <w:r w:rsidRPr="00335397">
        <w:rPr>
          <w:rFonts w:ascii="Times New Roman" w:hAnsi="Times New Roman" w:cs="Times New Roman"/>
          <w:sz w:val="24"/>
          <w:szCs w:val="24"/>
        </w:rPr>
        <w:t xml:space="preserve"> orang-orang di Negara lain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toko</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kelontong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kecil</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lingkungannya</w:t>
      </w:r>
      <w:proofErr w:type="spellEnd"/>
      <w:r w:rsidRPr="00335397">
        <w:rPr>
          <w:rFonts w:ascii="Times New Roman" w:hAnsi="Times New Roman" w:cs="Times New Roman"/>
          <w:sz w:val="24"/>
          <w:szCs w:val="24"/>
        </w:rPr>
        <w:t xml:space="preserve"> dan pasar </w:t>
      </w:r>
      <w:proofErr w:type="spellStart"/>
      <w:r w:rsidRPr="00335397">
        <w:rPr>
          <w:rFonts w:ascii="Times New Roman" w:hAnsi="Times New Roman" w:cs="Times New Roman"/>
          <w:sz w:val="24"/>
          <w:szCs w:val="24"/>
        </w:rPr>
        <w:t>terbuka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setiaphari</w:t>
      </w:r>
      <w:proofErr w:type="spellEnd"/>
      <w:r w:rsidRPr="00335397">
        <w:rPr>
          <w:rFonts w:ascii="Times New Roman" w:hAnsi="Times New Roman" w:cs="Times New Roman"/>
          <w:sz w:val="24"/>
          <w:szCs w:val="24"/>
        </w:rPr>
        <w:t xml:space="preserve"> agar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bersosialisasisambil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berbelanja.Kemasan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kecil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semakin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pembelinya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dilakukan.Hal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sesuatu</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penting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pembeli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kendaraan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membawa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belanjaannya.Namun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kebiasaan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berubah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menuntut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bermacam-macam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jenis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barang</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hanya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tersedia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toko</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Frekuensi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belanja</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melambat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para </w:t>
      </w:r>
      <w:proofErr w:type="spellStart"/>
      <w:r w:rsidRPr="00335397">
        <w:rPr>
          <w:rFonts w:ascii="Times New Roman" w:hAnsi="Times New Roman" w:cs="Times New Roman"/>
          <w:sz w:val="24"/>
          <w:szCs w:val="24"/>
        </w:rPr>
        <w:t>wanita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eropa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waktu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luang</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pendek</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lastRenderedPageBreak/>
        <w:t>dibandingka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sebelimnya</w:t>
      </w:r>
      <w:proofErr w:type="gramEnd"/>
      <w:r w:rsidRPr="00335397">
        <w:rPr>
          <w:rFonts w:ascii="Times New Roman" w:hAnsi="Times New Roman" w:cs="Times New Roman"/>
          <w:sz w:val="24"/>
          <w:szCs w:val="24"/>
        </w:rPr>
        <w:t>.solusinya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kombinasi</w:t>
      </w:r>
      <w:proofErr w:type="spellEnd"/>
      <w:r w:rsidRPr="00335397">
        <w:rPr>
          <w:rFonts w:ascii="Times New Roman" w:hAnsi="Times New Roman" w:cs="Times New Roman"/>
          <w:sz w:val="24"/>
          <w:szCs w:val="24"/>
        </w:rPr>
        <w:t xml:space="preserve"> supermarket </w:t>
      </w:r>
      <w:proofErr w:type="spellStart"/>
      <w:r w:rsidRPr="00335397">
        <w:rPr>
          <w:rFonts w:ascii="Times New Roman" w:hAnsi="Times New Roman" w:cs="Times New Roman"/>
          <w:sz w:val="24"/>
          <w:szCs w:val="24"/>
        </w:rPr>
        <w:t>dumah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diskon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hypermache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prancis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tempat</w:t>
      </w:r>
      <w:proofErr w:type="spellEnd"/>
      <w:r w:rsidRPr="00335397">
        <w:rPr>
          <w:rFonts w:ascii="Times New Roman" w:hAnsi="Times New Roman" w:cs="Times New Roman"/>
          <w:sz w:val="24"/>
          <w:szCs w:val="24"/>
        </w:rPr>
        <w:t xml:space="preserve"> parker </w:t>
      </w:r>
      <w:proofErr w:type="spellStart"/>
      <w:r w:rsidRPr="00335397">
        <w:rPr>
          <w:rFonts w:ascii="Times New Roman" w:hAnsi="Times New Roman" w:cs="Times New Roman"/>
          <w:sz w:val="24"/>
          <w:szCs w:val="24"/>
        </w:rPr>
        <w:t>luas</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beralokasi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pinggir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Situasi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seruopa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terjadi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meksiko</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terutama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sejak</w:t>
      </w:r>
      <w:proofErr w:type="spellEnd"/>
      <w:r w:rsidRPr="00335397">
        <w:rPr>
          <w:rFonts w:ascii="Times New Roman" w:hAnsi="Times New Roman" w:cs="Times New Roman"/>
          <w:sz w:val="24"/>
          <w:szCs w:val="24"/>
        </w:rPr>
        <w:t xml:space="preserve"> NAFTA </w:t>
      </w:r>
      <w:proofErr w:type="spellStart"/>
      <w:r w:rsidRPr="00335397">
        <w:rPr>
          <w:rFonts w:ascii="Times New Roman" w:hAnsi="Times New Roman" w:cs="Times New Roman"/>
          <w:sz w:val="24"/>
          <w:szCs w:val="24"/>
        </w:rPr>
        <w:t>mengakhiri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pembatsan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impor</w:t>
      </w:r>
      <w:proofErr w:type="spellEnd"/>
      <w:r w:rsidRPr="00335397">
        <w:rPr>
          <w:rFonts w:ascii="Times New Roman" w:hAnsi="Times New Roman" w:cs="Times New Roman"/>
          <w:sz w:val="24"/>
          <w:szCs w:val="24"/>
        </w:rPr>
        <w:t xml:space="preserve"> di Negara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w:t>
      </w:r>
    </w:p>
    <w:p w14:paraId="6D96B47E"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t xml:space="preserve">Ada </w:t>
      </w:r>
      <w:proofErr w:type="spellStart"/>
      <w:r w:rsidRPr="00335397">
        <w:rPr>
          <w:rFonts w:ascii="Times New Roman" w:hAnsi="Times New Roman" w:cs="Times New Roman"/>
          <w:sz w:val="24"/>
          <w:szCs w:val="24"/>
        </w:rPr>
        <w:t>permasalahan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terhadapsituasi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dimulai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1940-andi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kondisi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meningkatnya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pendapatan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berkembangnya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kelas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menegah</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jumlah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istri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bekerja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digabungkan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mengutamakan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waktu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belanja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singkay</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seperti</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terjadi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serikat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dagangan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katalog</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belanja</w:t>
      </w:r>
      <w:proofErr w:type="spellEnd"/>
      <w:r w:rsidRPr="00335397">
        <w:rPr>
          <w:rFonts w:ascii="Times New Roman" w:hAnsi="Times New Roman" w:cs="Times New Roman"/>
          <w:sz w:val="24"/>
          <w:szCs w:val="24"/>
        </w:rPr>
        <w:t xml:space="preserve"> internet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mulai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memenuhi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kebutuhan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w:t>
      </w:r>
    </w:p>
    <w:p w14:paraId="49974287" w14:textId="77777777" w:rsidR="00335397" w:rsidRPr="00335397" w:rsidRDefault="00335397" w:rsidP="00335397">
      <w:pPr>
        <w:spacing w:line="360" w:lineRule="auto"/>
        <w:jc w:val="both"/>
        <w:rPr>
          <w:rFonts w:ascii="Times New Roman" w:hAnsi="Times New Roman" w:cs="Times New Roman"/>
          <w:sz w:val="24"/>
          <w:szCs w:val="24"/>
        </w:rPr>
      </w:pPr>
      <w:proofErr w:type="spellStart"/>
      <w:r w:rsidRPr="00335397">
        <w:rPr>
          <w:rFonts w:ascii="Times New Roman" w:hAnsi="Times New Roman" w:cs="Times New Roman"/>
          <w:b/>
          <w:sz w:val="24"/>
          <w:szCs w:val="24"/>
        </w:rPr>
        <w:t>Kekuatan</w:t>
      </w:r>
      <w:proofErr w:type="spellEnd"/>
      <w:r w:rsidRPr="00335397">
        <w:rPr>
          <w:rFonts w:ascii="Times New Roman" w:hAnsi="Times New Roman" w:cs="Times New Roman"/>
          <w:b/>
          <w:sz w:val="24"/>
          <w:szCs w:val="24"/>
        </w:rPr>
        <w:t xml:space="preserve"> hokum</w:t>
      </w:r>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hokum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hambatan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signifikan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mendesain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strategi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gagal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mengikuti</w:t>
      </w:r>
      <w:proofErr w:type="spellEnd"/>
      <w:r w:rsidRPr="00335397">
        <w:rPr>
          <w:rFonts w:ascii="Times New Roman" w:hAnsi="Times New Roman" w:cs="Times New Roman"/>
          <w:sz w:val="24"/>
          <w:szCs w:val="24"/>
        </w:rPr>
        <w:t xml:space="preserve"> hokum yang </w:t>
      </w:r>
      <w:proofErr w:type="spellStart"/>
      <w:r w:rsidRPr="00335397">
        <w:rPr>
          <w:rFonts w:ascii="Times New Roman" w:hAnsi="Times New Roman" w:cs="Times New Roman"/>
          <w:sz w:val="24"/>
          <w:szCs w:val="24"/>
        </w:rPr>
        <w:t>mengatur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suatu</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menjalankan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bisinis</w:t>
      </w:r>
      <w:proofErr w:type="spellEnd"/>
      <w:r w:rsidRPr="00335397">
        <w:rPr>
          <w:rFonts w:ascii="Times New Roman" w:hAnsi="Times New Roman" w:cs="Times New Roman"/>
          <w:sz w:val="24"/>
          <w:szCs w:val="24"/>
        </w:rPr>
        <w:t xml:space="preserve"> di Negara </w:t>
      </w:r>
      <w:proofErr w:type="spellStart"/>
      <w:r w:rsidRPr="00335397">
        <w:rPr>
          <w:rFonts w:ascii="Times New Roman" w:hAnsi="Times New Roman" w:cs="Times New Roman"/>
          <w:sz w:val="24"/>
          <w:szCs w:val="24"/>
        </w:rPr>
        <w:t>tesebut</w:t>
      </w:r>
      <w:proofErr w:type="spellEnd"/>
      <w:r w:rsidRPr="00335397">
        <w:rPr>
          <w:rFonts w:ascii="Times New Roman" w:hAnsi="Times New Roman" w:cs="Times New Roman"/>
          <w:sz w:val="24"/>
          <w:szCs w:val="24"/>
        </w:rPr>
        <w:t xml:space="preserve">. Hokum yang </w:t>
      </w:r>
      <w:proofErr w:type="spellStart"/>
      <w:r w:rsidRPr="00335397">
        <w:rPr>
          <w:rFonts w:ascii="Times New Roman" w:hAnsi="Times New Roman" w:cs="Times New Roman"/>
          <w:sz w:val="24"/>
          <w:szCs w:val="24"/>
        </w:rPr>
        <w:t>berkaitan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polusi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perlindungan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keamanan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operasi</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tetapkan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dibanyak</w:t>
      </w:r>
      <w:proofErr w:type="spellEnd"/>
      <w:r w:rsidRPr="00335397">
        <w:rPr>
          <w:rFonts w:ascii="Times New Roman" w:hAnsi="Times New Roman" w:cs="Times New Roman"/>
          <w:sz w:val="24"/>
          <w:szCs w:val="24"/>
        </w:rPr>
        <w:t xml:space="preserve"> Negara di dunia dan </w:t>
      </w:r>
      <w:proofErr w:type="spellStart"/>
      <w:r w:rsidRPr="00335397">
        <w:rPr>
          <w:rFonts w:ascii="Times New Roman" w:hAnsi="Times New Roman" w:cs="Times New Roman"/>
          <w:sz w:val="24"/>
          <w:szCs w:val="24"/>
        </w:rPr>
        <w:t>membatasi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kebebasan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produksecara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internasional.Contohnya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mengekspor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swedia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mendapati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keselamatan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swedia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ketat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dibading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disyaratkan</w:t>
      </w:r>
      <w:proofErr w:type="spellEnd"/>
      <w:r w:rsidRPr="00335397">
        <w:rPr>
          <w:rFonts w:ascii="Times New Roman" w:hAnsi="Times New Roman" w:cs="Times New Roman"/>
          <w:sz w:val="24"/>
          <w:szCs w:val="24"/>
        </w:rPr>
        <w:t xml:space="preserve"> oleh Occupational Safety and Health Act- OSHA (</w:t>
      </w:r>
      <w:proofErr w:type="spellStart"/>
      <w:r w:rsidRPr="00335397">
        <w:rPr>
          <w:rFonts w:ascii="Times New Roman" w:hAnsi="Times New Roman" w:cs="Times New Roman"/>
          <w:sz w:val="24"/>
          <w:szCs w:val="24"/>
        </w:rPr>
        <w:t>undang-undang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kesehatan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keselamatan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kerja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sehingga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memasarkan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swedia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memproduksi</w:t>
      </w:r>
      <w:proofErr w:type="spellEnd"/>
      <w:r w:rsidRPr="00335397">
        <w:rPr>
          <w:rFonts w:ascii="Times New Roman" w:hAnsi="Times New Roman" w:cs="Times New Roman"/>
          <w:sz w:val="24"/>
          <w:szCs w:val="24"/>
        </w:rPr>
        <w:t xml:space="preserve"> model </w:t>
      </w:r>
      <w:proofErr w:type="spellStart"/>
      <w:r w:rsidRPr="00335397">
        <w:rPr>
          <w:rFonts w:ascii="Times New Roman" w:hAnsi="Times New Roman" w:cs="Times New Roman"/>
          <w:sz w:val="24"/>
          <w:szCs w:val="24"/>
        </w:rPr>
        <w:t>khusus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Tentu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saja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seolah-olah</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tetapkan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melindungi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penduduk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suatu</w:t>
      </w:r>
      <w:proofErr w:type="spellEnd"/>
      <w:r w:rsidRPr="00335397">
        <w:rPr>
          <w:rFonts w:ascii="Times New Roman" w:hAnsi="Times New Roman" w:cs="Times New Roman"/>
          <w:sz w:val="24"/>
          <w:szCs w:val="24"/>
        </w:rPr>
        <w:t xml:space="preserve"> Negara juga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cara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efektif</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melindungi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industri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negeri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pesaing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w:t>
      </w:r>
    </w:p>
    <w:p w14:paraId="4AE01F84"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t xml:space="preserve">Hokum yang </w:t>
      </w:r>
      <w:proofErr w:type="spellStart"/>
      <w:r w:rsidRPr="00335397">
        <w:rPr>
          <w:rFonts w:ascii="Times New Roman" w:hAnsi="Times New Roman" w:cs="Times New Roman"/>
          <w:sz w:val="24"/>
          <w:szCs w:val="24"/>
        </w:rPr>
        <w:t>melarang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golongan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barang-barang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impor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tertentu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merupakan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umum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terjadi</w:t>
      </w:r>
      <w:proofErr w:type="spellEnd"/>
      <w:r w:rsidRPr="00335397">
        <w:rPr>
          <w:rFonts w:ascii="Times New Roman" w:hAnsi="Times New Roman" w:cs="Times New Roman"/>
          <w:sz w:val="24"/>
          <w:szCs w:val="24"/>
        </w:rPr>
        <w:t xml:space="preserve"> di Negara-negara </w:t>
      </w:r>
      <w:proofErr w:type="spellStart"/>
      <w:r w:rsidRPr="00335397">
        <w:rPr>
          <w:rFonts w:ascii="Times New Roman" w:hAnsi="Times New Roman" w:cs="Times New Roman"/>
          <w:sz w:val="24"/>
          <w:szCs w:val="24"/>
        </w:rPr>
        <w:t>berkembang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diketahui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mengekspor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pontensial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penelitian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mencari</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dunia.Produk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dianggap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mewah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termasuk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diproduksi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golongan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pertama</w:t>
      </w:r>
      <w:proofErr w:type="spellEnd"/>
      <w:r w:rsidRPr="00335397">
        <w:rPr>
          <w:rFonts w:ascii="Times New Roman" w:hAnsi="Times New Roman" w:cs="Times New Roman"/>
          <w:sz w:val="24"/>
          <w:szCs w:val="24"/>
        </w:rPr>
        <w:t xml:space="preserve"> kali di </w:t>
      </w:r>
      <w:proofErr w:type="spellStart"/>
      <w:r w:rsidRPr="00335397">
        <w:rPr>
          <w:rFonts w:ascii="Times New Roman" w:hAnsi="Times New Roman" w:cs="Times New Roman"/>
          <w:sz w:val="24"/>
          <w:szCs w:val="24"/>
        </w:rPr>
        <w:t>larang</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impor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hokum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berdampak</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produksi</w:t>
      </w:r>
      <w:proofErr w:type="spellEnd"/>
      <w:r w:rsidRPr="00335397">
        <w:rPr>
          <w:rFonts w:ascii="Times New Roman" w:hAnsi="Times New Roman" w:cs="Times New Roman"/>
          <w:sz w:val="24"/>
          <w:szCs w:val="24"/>
        </w:rPr>
        <w:t xml:space="preserve"> local.</w:t>
      </w:r>
    </w:p>
    <w:p w14:paraId="1325E911"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obat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terutama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sangat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dioengaruhi</w:t>
      </w:r>
      <w:proofErr w:type="spellEnd"/>
      <w:r w:rsidRPr="00335397">
        <w:rPr>
          <w:rFonts w:ascii="Times New Roman" w:hAnsi="Times New Roman" w:cs="Times New Roman"/>
          <w:sz w:val="24"/>
          <w:szCs w:val="24"/>
        </w:rPr>
        <w:t xml:space="preserve"> oleh hokum yang </w:t>
      </w:r>
      <w:proofErr w:type="spellStart"/>
      <w:r w:rsidRPr="00335397">
        <w:rPr>
          <w:rFonts w:ascii="Times New Roman" w:hAnsi="Times New Roman" w:cs="Times New Roman"/>
          <w:sz w:val="24"/>
          <w:szCs w:val="24"/>
        </w:rPr>
        <w:t>berkaitan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kemurnian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pelabelan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yang di </w:t>
      </w:r>
      <w:proofErr w:type="spellStart"/>
      <w:r w:rsidRPr="00335397">
        <w:rPr>
          <w:rFonts w:ascii="Times New Roman" w:hAnsi="Times New Roman" w:cs="Times New Roman"/>
          <w:sz w:val="24"/>
          <w:szCs w:val="24"/>
        </w:rPr>
        <w:t>jual</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Kanada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baik</w:t>
      </w:r>
      <w:proofErr w:type="spellEnd"/>
      <w:r w:rsidRPr="00335397">
        <w:rPr>
          <w:rFonts w:ascii="Times New Roman" w:hAnsi="Times New Roman" w:cs="Times New Roman"/>
          <w:sz w:val="24"/>
          <w:szCs w:val="24"/>
        </w:rPr>
        <w:t xml:space="preserve"> yang di </w:t>
      </w:r>
      <w:proofErr w:type="spellStart"/>
      <w:r w:rsidRPr="00335397">
        <w:rPr>
          <w:rFonts w:ascii="Times New Roman" w:hAnsi="Times New Roman" w:cs="Times New Roman"/>
          <w:sz w:val="24"/>
          <w:szCs w:val="24"/>
        </w:rPr>
        <w:t>impor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maupun</w:t>
      </w:r>
      <w:proofErr w:type="spellEnd"/>
      <w:r w:rsidRPr="00335397">
        <w:rPr>
          <w:rFonts w:ascii="Times New Roman" w:hAnsi="Times New Roman" w:cs="Times New Roman"/>
          <w:sz w:val="24"/>
          <w:szCs w:val="24"/>
        </w:rPr>
        <w:t xml:space="preserve"> yang di </w:t>
      </w:r>
      <w:proofErr w:type="spellStart"/>
      <w:r w:rsidRPr="00335397">
        <w:rPr>
          <w:rFonts w:ascii="Times New Roman" w:hAnsi="Times New Roman" w:cs="Times New Roman"/>
          <w:sz w:val="24"/>
          <w:szCs w:val="24"/>
        </w:rPr>
        <w:t>produksi</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subjek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peraturan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ketat</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mensyaratkan</w:t>
      </w:r>
      <w:proofErr w:type="spellEnd"/>
      <w:r w:rsidRPr="00335397">
        <w:rPr>
          <w:rFonts w:ascii="Times New Roman" w:hAnsi="Times New Roman" w:cs="Times New Roman"/>
          <w:sz w:val="24"/>
          <w:szCs w:val="24"/>
        </w:rPr>
        <w:t xml:space="preserve"> label </w:t>
      </w:r>
      <w:proofErr w:type="spellStart"/>
      <w:r w:rsidRPr="00335397">
        <w:rPr>
          <w:rFonts w:ascii="Times New Roman" w:hAnsi="Times New Roman" w:cs="Times New Roman"/>
          <w:sz w:val="24"/>
          <w:szCs w:val="24"/>
        </w:rPr>
        <w:t>berbahasa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lastRenderedPageBreak/>
        <w:t>inggris</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prancis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serta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satua</w:t>
      </w:r>
      <w:proofErr w:type="spellEnd"/>
      <w:r w:rsidRPr="00335397">
        <w:rPr>
          <w:rFonts w:ascii="Times New Roman" w:hAnsi="Times New Roman" w:cs="Times New Roman"/>
          <w:sz w:val="24"/>
          <w:szCs w:val="24"/>
        </w:rPr>
        <w:t xml:space="preserve"> metric dan </w:t>
      </w:r>
      <w:proofErr w:type="spellStart"/>
      <w:r w:rsidRPr="00335397">
        <w:rPr>
          <w:rFonts w:ascii="Times New Roman" w:hAnsi="Times New Roman" w:cs="Times New Roman"/>
          <w:sz w:val="24"/>
          <w:szCs w:val="24"/>
        </w:rPr>
        <w:t>inci</w:t>
      </w:r>
      <w:proofErr w:type="spellEnd"/>
      <w:r w:rsidRPr="00335397">
        <w:rPr>
          <w:rFonts w:ascii="Times New Roman" w:hAnsi="Times New Roman" w:cs="Times New Roman"/>
          <w:sz w:val="24"/>
          <w:szCs w:val="24"/>
        </w:rPr>
        <w:t>/</w:t>
      </w:r>
      <w:proofErr w:type="spellStart"/>
      <w:r w:rsidRPr="00335397">
        <w:rPr>
          <w:rFonts w:ascii="Times New Roman" w:hAnsi="Times New Roman" w:cs="Times New Roman"/>
          <w:sz w:val="24"/>
          <w:szCs w:val="24"/>
        </w:rPr>
        <w:t>pon</w:t>
      </w:r>
      <w:proofErr w:type="spellEnd"/>
      <w:r w:rsidRPr="00335397">
        <w:rPr>
          <w:rFonts w:ascii="Times New Roman" w:hAnsi="Times New Roman" w:cs="Times New Roman"/>
          <w:sz w:val="24"/>
          <w:szCs w:val="24"/>
        </w:rPr>
        <w:t xml:space="preserve">. Hokum </w:t>
      </w:r>
      <w:proofErr w:type="spellStart"/>
      <w:r w:rsidRPr="00335397">
        <w:rPr>
          <w:rFonts w:ascii="Times New Roman" w:hAnsi="Times New Roman" w:cs="Times New Roman"/>
          <w:sz w:val="24"/>
          <w:szCs w:val="24"/>
        </w:rPr>
        <w:t>bahkan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menentukan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ruang</w:t>
      </w:r>
      <w:proofErr w:type="spellEnd"/>
      <w:r w:rsidRPr="00335397">
        <w:rPr>
          <w:rFonts w:ascii="Times New Roman" w:hAnsi="Times New Roman" w:cs="Times New Roman"/>
          <w:sz w:val="24"/>
          <w:szCs w:val="24"/>
        </w:rPr>
        <w:t xml:space="preserve"> yang di </w:t>
      </w:r>
      <w:proofErr w:type="spellStart"/>
      <w:r w:rsidRPr="00335397">
        <w:rPr>
          <w:rFonts w:ascii="Times New Roman" w:hAnsi="Times New Roman" w:cs="Times New Roman"/>
          <w:sz w:val="24"/>
          <w:szCs w:val="24"/>
        </w:rPr>
        <w:t>perbolehkan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nomor</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satuan</w:t>
      </w:r>
      <w:proofErr w:type="spellEnd"/>
      <w:r w:rsidRPr="00335397">
        <w:rPr>
          <w:rFonts w:ascii="Times New Roman" w:hAnsi="Times New Roman" w:cs="Times New Roman"/>
          <w:sz w:val="24"/>
          <w:szCs w:val="24"/>
        </w:rPr>
        <w:t xml:space="preserve"> “16 </w:t>
      </w:r>
      <w:proofErr w:type="spellStart"/>
      <w:r w:rsidRPr="00335397">
        <w:rPr>
          <w:rFonts w:ascii="Times New Roman" w:hAnsi="Times New Roman" w:cs="Times New Roman"/>
          <w:sz w:val="24"/>
          <w:szCs w:val="24"/>
        </w:rPr>
        <w:t>os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penulisan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yangbenar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“16oz”, salah. </w:t>
      </w:r>
      <w:proofErr w:type="spellStart"/>
      <w:r w:rsidRPr="00335397">
        <w:rPr>
          <w:rFonts w:ascii="Times New Roman" w:hAnsi="Times New Roman" w:cs="Times New Roman"/>
          <w:sz w:val="24"/>
          <w:szCs w:val="24"/>
        </w:rPr>
        <w:t>Pemerintah</w:t>
      </w:r>
      <w:proofErr w:type="spellEnd"/>
      <w:r w:rsidRPr="00335397">
        <w:rPr>
          <w:rFonts w:ascii="Times New Roman" w:hAnsi="Times New Roman" w:cs="Times New Roman"/>
          <w:sz w:val="24"/>
          <w:szCs w:val="24"/>
        </w:rPr>
        <w:t xml:space="preserve"> Venezuela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memerintah</w:t>
      </w:r>
      <w:proofErr w:type="spellEnd"/>
      <w:r w:rsidRPr="00335397">
        <w:rPr>
          <w:rFonts w:ascii="Times New Roman" w:hAnsi="Times New Roman" w:cs="Times New Roman"/>
          <w:sz w:val="24"/>
          <w:szCs w:val="24"/>
        </w:rPr>
        <w:t xml:space="preserve"> agar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pengimpor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membutuhkan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eceran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maksimalyang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diperbolehkan</w:t>
      </w:r>
      <w:proofErr w:type="spellEnd"/>
      <w:r w:rsidRPr="00335397">
        <w:rPr>
          <w:rFonts w:ascii="Times New Roman" w:hAnsi="Times New Roman" w:cs="Times New Roman"/>
          <w:sz w:val="24"/>
          <w:szCs w:val="24"/>
        </w:rPr>
        <w:t xml:space="preserve"> pada </w:t>
      </w:r>
      <w:proofErr w:type="spellStart"/>
      <w:r w:rsidRPr="00335397">
        <w:rPr>
          <w:rFonts w:ascii="Times New Roman" w:hAnsi="Times New Roman" w:cs="Times New Roman"/>
          <w:sz w:val="24"/>
          <w:szCs w:val="24"/>
        </w:rPr>
        <w:t>kesamaanya</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karena</w:t>
      </w:r>
      <w:proofErr w:type="spellEnd"/>
      <w:r w:rsidRPr="00335397">
        <w:rPr>
          <w:rFonts w:ascii="Times New Roman" w:hAnsi="Times New Roman" w:cs="Times New Roman"/>
          <w:sz w:val="24"/>
          <w:szCs w:val="24"/>
        </w:rPr>
        <w:t xml:space="preserve"> orang </w:t>
      </w:r>
      <w:proofErr w:type="spellStart"/>
      <w:r w:rsidRPr="00335397">
        <w:rPr>
          <w:rFonts w:ascii="Times New Roman" w:hAnsi="Times New Roman" w:cs="Times New Roman"/>
          <w:sz w:val="24"/>
          <w:szCs w:val="24"/>
        </w:rPr>
        <w:t>arab</w:t>
      </w:r>
      <w:proofErr w:type="spellEnd"/>
      <w:r w:rsidRPr="00335397">
        <w:rPr>
          <w:rFonts w:ascii="Times New Roman" w:hAnsi="Times New Roman" w:cs="Times New Roman"/>
          <w:sz w:val="24"/>
          <w:szCs w:val="24"/>
        </w:rPr>
        <w:t xml:space="preserve"> Saudi </w:t>
      </w:r>
      <w:proofErr w:type="spellStart"/>
      <w:r w:rsidRPr="00335397">
        <w:rPr>
          <w:rFonts w:ascii="Times New Roman" w:hAnsi="Times New Roman" w:cs="Times New Roman"/>
          <w:sz w:val="24"/>
          <w:szCs w:val="24"/>
        </w:rPr>
        <w:t>khawatir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makanan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mengandung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babi</w:t>
      </w:r>
      <w:proofErr w:type="spellEnd"/>
      <w:r w:rsidRPr="00335397">
        <w:rPr>
          <w:rFonts w:ascii="Times New Roman" w:hAnsi="Times New Roman" w:cs="Times New Roman"/>
          <w:sz w:val="24"/>
          <w:szCs w:val="24"/>
        </w:rPr>
        <w:t xml:space="preserve">, label </w:t>
      </w:r>
      <w:proofErr w:type="spellStart"/>
      <w:r w:rsidRPr="00335397">
        <w:rPr>
          <w:rFonts w:ascii="Times New Roman" w:hAnsi="Times New Roman" w:cs="Times New Roman"/>
          <w:sz w:val="24"/>
          <w:szCs w:val="24"/>
        </w:rPr>
        <w:t>setiap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mengandung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identifikasi</w:t>
      </w:r>
      <w:proofErr w:type="spellEnd"/>
      <w:r w:rsidRPr="00335397">
        <w:rPr>
          <w:rFonts w:ascii="Times New Roman" w:hAnsi="Times New Roman" w:cs="Times New Roman"/>
          <w:sz w:val="24"/>
          <w:szCs w:val="24"/>
        </w:rPr>
        <w:t xml:space="preserve"> lemak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daging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hewan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terkandung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menyatakan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mengandung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babi</w:t>
      </w:r>
      <w:proofErr w:type="spellEnd"/>
      <w:r w:rsidRPr="00335397">
        <w:rPr>
          <w:rFonts w:ascii="Times New Roman" w:hAnsi="Times New Roman" w:cs="Times New Roman"/>
          <w:sz w:val="24"/>
          <w:szCs w:val="24"/>
        </w:rPr>
        <w:t>.</w:t>
      </w:r>
    </w:p>
    <w:p w14:paraId="306AEA0C"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hukum</w:t>
      </w:r>
      <w:proofErr w:type="spellEnd"/>
      <w:r w:rsidRPr="00335397">
        <w:rPr>
          <w:rFonts w:ascii="Times New Roman" w:hAnsi="Times New Roman" w:cs="Times New Roman"/>
          <w:sz w:val="24"/>
          <w:szCs w:val="24"/>
        </w:rPr>
        <w:t xml:space="preserve"> juga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mencegah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mereknyadi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pasar </w:t>
      </w:r>
      <w:proofErr w:type="spellStart"/>
      <w:proofErr w:type="gramStart"/>
      <w:r w:rsidRPr="00335397">
        <w:rPr>
          <w:rFonts w:ascii="Times New Roman" w:hAnsi="Times New Roman" w:cs="Times New Roman"/>
          <w:sz w:val="24"/>
          <w:szCs w:val="24"/>
        </w:rPr>
        <w:t>dunia.Manajemen</w:t>
      </w:r>
      <w:proofErr w:type="spellEnd"/>
      <w:proofErr w:type="gram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terbiasa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hukum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amerika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menetapkan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berdasarkan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prioritas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penggunaan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terkejut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mengetahui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di Negara-negara </w:t>
      </w:r>
      <w:proofErr w:type="spellStart"/>
      <w:r w:rsidRPr="00335397">
        <w:rPr>
          <w:rFonts w:ascii="Times New Roman" w:hAnsi="Times New Roman" w:cs="Times New Roman"/>
          <w:sz w:val="24"/>
          <w:szCs w:val="24"/>
        </w:rPr>
        <w:t>berkode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hukum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milik</w:t>
      </w:r>
      <w:proofErr w:type="spellEnd"/>
      <w:r w:rsidRPr="00335397">
        <w:rPr>
          <w:rFonts w:ascii="Times New Roman" w:hAnsi="Times New Roman" w:cs="Times New Roman"/>
          <w:sz w:val="24"/>
          <w:szCs w:val="24"/>
        </w:rPr>
        <w:t xml:space="preserve"> orang yang </w:t>
      </w:r>
      <w:proofErr w:type="spellStart"/>
      <w:r w:rsidRPr="00335397">
        <w:rPr>
          <w:rFonts w:ascii="Times New Roman" w:hAnsi="Times New Roman" w:cs="Times New Roman"/>
          <w:sz w:val="24"/>
          <w:szCs w:val="24"/>
        </w:rPr>
        <w:t>pertama</w:t>
      </w:r>
      <w:proofErr w:type="spellEnd"/>
      <w:r w:rsidRPr="00335397">
        <w:rPr>
          <w:rFonts w:ascii="Times New Roman" w:hAnsi="Times New Roman" w:cs="Times New Roman"/>
          <w:sz w:val="24"/>
          <w:szCs w:val="24"/>
        </w:rPr>
        <w:t xml:space="preserve"> kali </w:t>
      </w:r>
      <w:proofErr w:type="spellStart"/>
      <w:r w:rsidRPr="00335397">
        <w:rPr>
          <w:rFonts w:ascii="Times New Roman" w:hAnsi="Times New Roman" w:cs="Times New Roman"/>
          <w:sz w:val="24"/>
          <w:szCs w:val="24"/>
        </w:rPr>
        <w:t>mendaftarkannya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demikian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masuk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berharap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bertahun-tahun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mendapati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sudah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ada</w:t>
      </w:r>
      <w:proofErr w:type="spellEnd"/>
      <w:r w:rsidRPr="00335397">
        <w:rPr>
          <w:rFonts w:ascii="Times New Roman" w:hAnsi="Times New Roman" w:cs="Times New Roman"/>
          <w:sz w:val="24"/>
          <w:szCs w:val="24"/>
        </w:rPr>
        <w:t xml:space="preserve"> orang lain yang </w:t>
      </w:r>
      <w:proofErr w:type="spellStart"/>
      <w:r w:rsidRPr="00335397">
        <w:rPr>
          <w:rFonts w:ascii="Times New Roman" w:hAnsi="Times New Roman" w:cs="Times New Roman"/>
          <w:sz w:val="24"/>
          <w:szCs w:val="24"/>
        </w:rPr>
        <w:t>ingin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meraih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keuntungan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serupa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sama</w:t>
      </w:r>
      <w:proofErr w:type="spellEnd"/>
      <w:r w:rsidRPr="00335397">
        <w:rPr>
          <w:rFonts w:ascii="Times New Roman" w:hAnsi="Times New Roman" w:cs="Times New Roman"/>
          <w:sz w:val="24"/>
          <w:szCs w:val="24"/>
        </w:rPr>
        <w:t xml:space="preserve">. </w:t>
      </w:r>
    </w:p>
    <w:p w14:paraId="10A1A308"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menghindari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mendaftarkan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mereknya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setiap</w:t>
      </w:r>
      <w:proofErr w:type="spellEnd"/>
      <w:r w:rsidRPr="00335397">
        <w:rPr>
          <w:rFonts w:ascii="Times New Roman" w:hAnsi="Times New Roman" w:cs="Times New Roman"/>
          <w:sz w:val="24"/>
          <w:szCs w:val="24"/>
        </w:rPr>
        <w:t xml:space="preserve"> Negara yang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mungkin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tujuan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dilakukan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segera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Konvensi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paris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prioritas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kepada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gramStart"/>
      <w:r w:rsidRPr="00335397">
        <w:rPr>
          <w:rFonts w:ascii="Times New Roman" w:hAnsi="Times New Roman" w:cs="Times New Roman"/>
          <w:sz w:val="24"/>
          <w:szCs w:val="24"/>
        </w:rPr>
        <w:t xml:space="preserve">yang  </w:t>
      </w:r>
      <w:proofErr w:type="spellStart"/>
      <w:r w:rsidRPr="00335397">
        <w:rPr>
          <w:rFonts w:ascii="Times New Roman" w:hAnsi="Times New Roman" w:cs="Times New Roman"/>
          <w:sz w:val="24"/>
          <w:szCs w:val="24"/>
        </w:rPr>
        <w:t>telah</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mendaftarkan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suatu</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selama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enam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bulan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mendaftarkannya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negaralain</w:t>
      </w:r>
      <w:proofErr w:type="spellEnd"/>
      <w:r w:rsidRPr="00335397">
        <w:rPr>
          <w:rFonts w:ascii="Times New Roman" w:hAnsi="Times New Roman" w:cs="Times New Roman"/>
          <w:sz w:val="24"/>
          <w:szCs w:val="24"/>
        </w:rPr>
        <w:t xml:space="preserve">. Unilever,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perawatan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pribadi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inggris-belana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100.000 </w:t>
      </w:r>
      <w:proofErr w:type="spellStart"/>
      <w:proofErr w:type="gram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yang</w:t>
      </w:r>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terdaftar</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memastikan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digunakan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tetapidisimpan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cadangan</w:t>
      </w:r>
      <w:proofErr w:type="spellEnd"/>
      <w:r w:rsidRPr="00335397">
        <w:rPr>
          <w:rFonts w:ascii="Times New Roman" w:hAnsi="Times New Roman" w:cs="Times New Roman"/>
          <w:sz w:val="24"/>
          <w:szCs w:val="24"/>
        </w:rPr>
        <w:t>.</w:t>
      </w:r>
    </w:p>
    <w:p w14:paraId="23F82720"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Penggunaan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domain di internet </w:t>
      </w:r>
      <w:proofErr w:type="spellStart"/>
      <w:r w:rsidRPr="00335397">
        <w:rPr>
          <w:rFonts w:ascii="Times New Roman" w:hAnsi="Times New Roman" w:cs="Times New Roman"/>
          <w:sz w:val="24"/>
          <w:szCs w:val="24"/>
        </w:rPr>
        <w:t>menunjukan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permasalahan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belum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berkurang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Sebuah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studi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menemukan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American express, </w:t>
      </w:r>
      <w:proofErr w:type="spellStart"/>
      <w:r w:rsidRPr="00335397">
        <w:rPr>
          <w:rFonts w:ascii="Times New Roman" w:hAnsi="Times New Roman" w:cs="Times New Roman"/>
          <w:sz w:val="24"/>
          <w:szCs w:val="24"/>
        </w:rPr>
        <w:t>misalnya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mendaftarkan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domain “</w:t>
      </w:r>
      <w:proofErr w:type="spellStart"/>
      <w:r w:rsidRPr="00335397">
        <w:rPr>
          <w:rFonts w:ascii="Times New Roman" w:hAnsi="Times New Roman" w:cs="Times New Roman"/>
          <w:sz w:val="24"/>
          <w:szCs w:val="24"/>
        </w:rPr>
        <w:t>americanexpress</w:t>
      </w:r>
      <w:proofErr w:type="spellEnd"/>
      <w:r w:rsidRPr="00335397">
        <w:rPr>
          <w:rFonts w:ascii="Times New Roman" w:hAnsi="Times New Roman" w:cs="Times New Roman"/>
          <w:sz w:val="24"/>
          <w:szCs w:val="24"/>
        </w:rPr>
        <w:t xml:space="preserve">” di 19 negara, </w:t>
      </w:r>
      <w:proofErr w:type="spellStart"/>
      <w:r w:rsidRPr="00335397">
        <w:rPr>
          <w:rFonts w:ascii="Times New Roman" w:hAnsi="Times New Roman" w:cs="Times New Roman"/>
          <w:sz w:val="24"/>
          <w:szCs w:val="24"/>
        </w:rPr>
        <w:t>sementara</w:t>
      </w:r>
      <w:proofErr w:type="spellEnd"/>
      <w:r w:rsidRPr="00335397">
        <w:rPr>
          <w:rFonts w:ascii="Times New Roman" w:hAnsi="Times New Roman" w:cs="Times New Roman"/>
          <w:sz w:val="24"/>
          <w:szCs w:val="24"/>
        </w:rPr>
        <w:t xml:space="preserve"> di11 negara lain </w:t>
      </w:r>
      <w:proofErr w:type="spellStart"/>
      <w:r w:rsidRPr="00335397">
        <w:rPr>
          <w:rFonts w:ascii="Times New Roman" w:hAnsi="Times New Roman" w:cs="Times New Roman"/>
          <w:sz w:val="24"/>
          <w:szCs w:val="24"/>
        </w:rPr>
        <w:t>nama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terdaftar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pihak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selain</w:t>
      </w:r>
      <w:proofErr w:type="spellEnd"/>
      <w:r w:rsidRPr="00335397">
        <w:rPr>
          <w:rFonts w:ascii="Times New Roman" w:hAnsi="Times New Roman" w:cs="Times New Roman"/>
          <w:sz w:val="24"/>
          <w:szCs w:val="24"/>
        </w:rPr>
        <w:t xml:space="preserve"> American express.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contoh</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extrim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menemukan</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4 </w:t>
      </w:r>
      <w:proofErr w:type="spellStart"/>
      <w:r w:rsidRPr="00335397">
        <w:rPr>
          <w:rFonts w:ascii="Times New Roman" w:hAnsi="Times New Roman" w:cs="Times New Roman"/>
          <w:sz w:val="24"/>
          <w:szCs w:val="24"/>
        </w:rPr>
        <w:t>registrasi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tetapi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pihak</w:t>
      </w:r>
      <w:proofErr w:type="spellEnd"/>
      <w:r w:rsidRPr="00335397">
        <w:rPr>
          <w:rFonts w:ascii="Times New Roman" w:hAnsi="Times New Roman" w:cs="Times New Roman"/>
          <w:sz w:val="24"/>
          <w:szCs w:val="24"/>
        </w:rPr>
        <w:t xml:space="preserve"> lain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46. </w:t>
      </w:r>
      <w:proofErr w:type="spellStart"/>
      <w:r w:rsidRPr="00335397">
        <w:rPr>
          <w:rFonts w:ascii="Times New Roman" w:hAnsi="Times New Roman" w:cs="Times New Roman"/>
          <w:sz w:val="24"/>
          <w:szCs w:val="24"/>
        </w:rPr>
        <w:t>Saat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karakter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huruf</w:t>
      </w:r>
      <w:proofErr w:type="spellEnd"/>
      <w:r w:rsidRPr="00335397">
        <w:rPr>
          <w:rFonts w:ascii="Times New Roman" w:hAnsi="Times New Roman" w:cs="Times New Roman"/>
          <w:sz w:val="24"/>
          <w:szCs w:val="24"/>
        </w:rPr>
        <w:t xml:space="preserve"> kanji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opsi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mendaftarkan</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na,a</w:t>
      </w:r>
      <w:proofErr w:type="spellEnd"/>
      <w:proofErr w:type="gramEnd"/>
      <w:r w:rsidRPr="00335397">
        <w:rPr>
          <w:rFonts w:ascii="Times New Roman" w:hAnsi="Times New Roman" w:cs="Times New Roman"/>
          <w:sz w:val="24"/>
          <w:szCs w:val="24"/>
        </w:rPr>
        <w:t xml:space="preserve"> domain di </w:t>
      </w:r>
      <w:proofErr w:type="spellStart"/>
      <w:r w:rsidRPr="00335397">
        <w:rPr>
          <w:rFonts w:ascii="Times New Roman" w:hAnsi="Times New Roman" w:cs="Times New Roman"/>
          <w:sz w:val="24"/>
          <w:szCs w:val="24"/>
        </w:rPr>
        <w:t>jepang</w:t>
      </w:r>
      <w:proofErr w:type="spellEnd"/>
      <w:r w:rsidRPr="00335397">
        <w:rPr>
          <w:rFonts w:ascii="Times New Roman" w:hAnsi="Times New Roman" w:cs="Times New Roman"/>
          <w:sz w:val="24"/>
          <w:szCs w:val="24"/>
        </w:rPr>
        <w:t xml:space="preserve">. Web japan Co. </w:t>
      </w:r>
      <w:proofErr w:type="spellStart"/>
      <w:r w:rsidRPr="00335397">
        <w:rPr>
          <w:rFonts w:ascii="Times New Roman" w:hAnsi="Times New Roman" w:cs="Times New Roman"/>
          <w:sz w:val="24"/>
          <w:szCs w:val="24"/>
        </w:rPr>
        <w:t>bertindak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cepat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mendaftarkan</w:t>
      </w:r>
      <w:proofErr w:type="spellEnd"/>
      <w:r w:rsidRPr="00335397">
        <w:rPr>
          <w:rFonts w:ascii="Times New Roman" w:hAnsi="Times New Roman" w:cs="Times New Roman"/>
          <w:sz w:val="24"/>
          <w:szCs w:val="24"/>
        </w:rPr>
        <w:t xml:space="preserve"> 100 domain, </w:t>
      </w:r>
      <w:proofErr w:type="spellStart"/>
      <w:r w:rsidRPr="00335397">
        <w:rPr>
          <w:rFonts w:ascii="Times New Roman" w:hAnsi="Times New Roman" w:cs="Times New Roman"/>
          <w:sz w:val="24"/>
          <w:szCs w:val="24"/>
        </w:rPr>
        <w:t>termasuk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dimiliki</w:t>
      </w:r>
      <w:proofErr w:type="spellEnd"/>
      <w:r w:rsidRPr="00335397">
        <w:rPr>
          <w:rFonts w:ascii="Times New Roman" w:hAnsi="Times New Roman" w:cs="Times New Roman"/>
          <w:sz w:val="24"/>
          <w:szCs w:val="24"/>
        </w:rPr>
        <w:t xml:space="preserve"> oleh </w:t>
      </w:r>
      <w:proofErr w:type="spellStart"/>
      <w:r w:rsidRPr="00335397">
        <w:rPr>
          <w:rFonts w:ascii="Times New Roman" w:hAnsi="Times New Roman" w:cs="Times New Roman"/>
          <w:sz w:val="24"/>
          <w:szCs w:val="24"/>
        </w:rPr>
        <w:t>perusahaan-perusahaan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w:t>
      </w:r>
    </w:p>
    <w:p w14:paraId="0201B977"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lastRenderedPageBreak/>
        <w:tab/>
      </w:r>
      <w:proofErr w:type="spellStart"/>
      <w:r w:rsidRPr="00335397">
        <w:rPr>
          <w:rFonts w:ascii="Times New Roman" w:hAnsi="Times New Roman" w:cs="Times New Roman"/>
          <w:sz w:val="24"/>
          <w:szCs w:val="24"/>
        </w:rPr>
        <w:t>Kekuatan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ekonomi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disparitas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pendapatan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adalah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hambatan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standarisasi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dunia.Beberapa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dihargai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terlalu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tinggi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di Negara </w:t>
      </w:r>
      <w:proofErr w:type="spellStart"/>
      <w:r w:rsidRPr="00335397">
        <w:rPr>
          <w:rFonts w:ascii="Times New Roman" w:hAnsi="Times New Roman" w:cs="Times New Roman"/>
          <w:sz w:val="24"/>
          <w:szCs w:val="24"/>
        </w:rPr>
        <w:t>berkembnag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sehingga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harus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menyesuaikan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kemampuan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membelinya.Penyesuaian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tersebut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mencakup</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penyederhanaan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pengemasan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ulang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kemasan</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botol,Procter</w:t>
      </w:r>
      <w:proofErr w:type="spellEnd"/>
      <w:proofErr w:type="gramEnd"/>
      <w:r w:rsidRPr="00335397">
        <w:rPr>
          <w:rFonts w:ascii="Times New Roman" w:hAnsi="Times New Roman" w:cs="Times New Roman"/>
          <w:sz w:val="24"/>
          <w:szCs w:val="24"/>
        </w:rPr>
        <w:t xml:space="preserve">&amp; Gamble </w:t>
      </w:r>
      <w:proofErr w:type="spellStart"/>
      <w:r w:rsidRPr="00335397">
        <w:rPr>
          <w:rFonts w:ascii="Times New Roman" w:hAnsi="Times New Roman" w:cs="Times New Roman"/>
          <w:sz w:val="24"/>
          <w:szCs w:val="24"/>
        </w:rPr>
        <w:t>menjual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sampo</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untuk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penggunaan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perorangan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india</w:t>
      </w:r>
      <w:proofErr w:type="spellEnd"/>
      <w:r w:rsidRPr="00335397">
        <w:rPr>
          <w:rFonts w:ascii="Times New Roman" w:hAnsi="Times New Roman" w:cs="Times New Roman"/>
          <w:sz w:val="24"/>
          <w:szCs w:val="24"/>
        </w:rPr>
        <w:t xml:space="preserve">. Banyak </w:t>
      </w:r>
      <w:proofErr w:type="spellStart"/>
      <w:r w:rsidRPr="00335397">
        <w:rPr>
          <w:rFonts w:ascii="Times New Roman" w:hAnsi="Times New Roman" w:cs="Times New Roman"/>
          <w:sz w:val="24"/>
          <w:szCs w:val="24"/>
        </w:rPr>
        <w:t>pemutar</w:t>
      </w:r>
      <w:proofErr w:type="spellEnd"/>
      <w:r w:rsidRPr="00335397">
        <w:rPr>
          <w:rFonts w:ascii="Times New Roman" w:hAnsi="Times New Roman" w:cs="Times New Roman"/>
          <w:sz w:val="24"/>
          <w:szCs w:val="24"/>
        </w:rPr>
        <w:t xml:space="preserve"> DVD yang di </w:t>
      </w:r>
      <w:proofErr w:type="spellStart"/>
      <w:r w:rsidRPr="00335397">
        <w:rPr>
          <w:rFonts w:ascii="Times New Roman" w:hAnsi="Times New Roman" w:cs="Times New Roman"/>
          <w:sz w:val="24"/>
          <w:szCs w:val="24"/>
        </w:rPr>
        <w:t>jual</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india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dirakit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sendiri</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seharga</w:t>
      </w:r>
      <w:proofErr w:type="spellEnd"/>
      <w:r w:rsidRPr="00335397">
        <w:rPr>
          <w:rFonts w:ascii="Times New Roman" w:hAnsi="Times New Roman" w:cs="Times New Roman"/>
          <w:sz w:val="24"/>
          <w:szCs w:val="24"/>
        </w:rPr>
        <w:t xml:space="preserve">  45</w:t>
      </w:r>
      <w:proofErr w:type="gramEnd"/>
      <w:r w:rsidRPr="00335397">
        <w:rPr>
          <w:rFonts w:ascii="Times New Roman" w:hAnsi="Times New Roman" w:cs="Times New Roman"/>
          <w:sz w:val="24"/>
          <w:szCs w:val="24"/>
        </w:rPr>
        <w:t xml:space="preserve">dolar. </w:t>
      </w:r>
      <w:proofErr w:type="spellStart"/>
      <w:r w:rsidRPr="00335397">
        <w:rPr>
          <w:rFonts w:ascii="Times New Roman" w:hAnsi="Times New Roman" w:cs="Times New Roman"/>
          <w:sz w:val="24"/>
          <w:szCs w:val="24"/>
        </w:rPr>
        <w:t>Selain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banyak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konsumen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seluruh</w:t>
      </w:r>
      <w:proofErr w:type="spellEnd"/>
      <w:r w:rsidRPr="00335397">
        <w:rPr>
          <w:rFonts w:ascii="Times New Roman" w:hAnsi="Times New Roman" w:cs="Times New Roman"/>
          <w:sz w:val="24"/>
          <w:szCs w:val="24"/>
        </w:rPr>
        <w:t xml:space="preserve"> dunia </w:t>
      </w:r>
      <w:proofErr w:type="spellStart"/>
      <w:r w:rsidRPr="00335397">
        <w:rPr>
          <w:rFonts w:ascii="Times New Roman" w:hAnsi="Times New Roman" w:cs="Times New Roman"/>
          <w:sz w:val="24"/>
          <w:szCs w:val="24"/>
        </w:rPr>
        <w:t>membeli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waktu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bicara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ponsel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kartu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prabayar</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harganya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hanya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dolar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bahkan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menyewa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ponsel</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menelopon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melalui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perantara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Sebagaimana</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ditunjuk</w:t>
      </w:r>
      <w:proofErr w:type="spellEnd"/>
      <w:r w:rsidRPr="00335397">
        <w:rPr>
          <w:rFonts w:ascii="Times New Roman" w:hAnsi="Times New Roman" w:cs="Times New Roman"/>
          <w:sz w:val="24"/>
          <w:szCs w:val="24"/>
        </w:rPr>
        <w:t xml:space="preserve"> oleh C.K Prahalad </w:t>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The Future of the Pyramid, 5 </w:t>
      </w:r>
      <w:proofErr w:type="spellStart"/>
      <w:r w:rsidRPr="00335397">
        <w:rPr>
          <w:rFonts w:ascii="Times New Roman" w:hAnsi="Times New Roman" w:cs="Times New Roman"/>
          <w:sz w:val="24"/>
          <w:szCs w:val="24"/>
        </w:rPr>
        <w:t>miliar</w:t>
      </w:r>
      <w:proofErr w:type="spellEnd"/>
      <w:r w:rsidRPr="00335397">
        <w:rPr>
          <w:rFonts w:ascii="Times New Roman" w:hAnsi="Times New Roman" w:cs="Times New Roman"/>
          <w:sz w:val="24"/>
          <w:szCs w:val="24"/>
        </w:rPr>
        <w:t xml:space="preserve"> orang miskin di Negara </w:t>
      </w:r>
      <w:proofErr w:type="spellStart"/>
      <w:r w:rsidRPr="00335397">
        <w:rPr>
          <w:rFonts w:ascii="Times New Roman" w:hAnsi="Times New Roman" w:cs="Times New Roman"/>
          <w:sz w:val="24"/>
          <w:szCs w:val="24"/>
        </w:rPr>
        <w:t>berkembang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beli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sebesar</w:t>
      </w:r>
      <w:proofErr w:type="spellEnd"/>
      <w:r w:rsidRPr="00335397">
        <w:rPr>
          <w:rFonts w:ascii="Times New Roman" w:hAnsi="Times New Roman" w:cs="Times New Roman"/>
          <w:sz w:val="24"/>
          <w:szCs w:val="24"/>
        </w:rPr>
        <w:t xml:space="preserve"> 14 </w:t>
      </w:r>
      <w:proofErr w:type="spellStart"/>
      <w:r w:rsidRPr="00335397">
        <w:rPr>
          <w:rFonts w:ascii="Times New Roman" w:hAnsi="Times New Roman" w:cs="Times New Roman"/>
          <w:sz w:val="24"/>
          <w:szCs w:val="24"/>
        </w:rPr>
        <w:t>triliun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dolar</w:t>
      </w:r>
      <w:proofErr w:type="spellEnd"/>
      <w:r w:rsidRPr="00335397">
        <w:rPr>
          <w:rFonts w:ascii="Times New Roman" w:hAnsi="Times New Roman" w:cs="Times New Roman"/>
          <w:sz w:val="24"/>
          <w:szCs w:val="24"/>
        </w:rPr>
        <w:t>.</w:t>
      </w:r>
    </w:p>
    <w:p w14:paraId="1734BE9C" w14:textId="77777777" w:rsidR="00335397" w:rsidRPr="00335397" w:rsidRDefault="00335397" w:rsidP="00335397">
      <w:pPr>
        <w:spacing w:line="360" w:lineRule="auto"/>
        <w:jc w:val="both"/>
        <w:rPr>
          <w:rFonts w:ascii="Times New Roman" w:hAnsi="Times New Roman" w:cs="Times New Roman"/>
          <w:sz w:val="24"/>
          <w:szCs w:val="24"/>
        </w:rPr>
      </w:pPr>
      <w:r w:rsidRPr="00335397">
        <w:rPr>
          <w:rFonts w:ascii="Times New Roman" w:hAnsi="Times New Roman" w:cs="Times New Roman"/>
          <w:sz w:val="24"/>
          <w:szCs w:val="24"/>
        </w:rPr>
        <w:tab/>
      </w:r>
      <w:proofErr w:type="spellStart"/>
      <w:r w:rsidRPr="00335397">
        <w:rPr>
          <w:rFonts w:ascii="Times New Roman" w:hAnsi="Times New Roman" w:cs="Times New Roman"/>
          <w:sz w:val="24"/>
          <w:szCs w:val="24"/>
        </w:rPr>
        <w:t>Dalam</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beberapa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kasus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tidak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memproduksi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selengkap</w:t>
      </w:r>
      <w:proofErr w:type="spellEnd"/>
      <w:r w:rsidRPr="00335397">
        <w:rPr>
          <w:rFonts w:ascii="Times New Roman" w:hAnsi="Times New Roman" w:cs="Times New Roman"/>
          <w:sz w:val="24"/>
          <w:szCs w:val="24"/>
        </w:rPr>
        <w:t xml:space="preserve"> </w:t>
      </w:r>
      <w:proofErr w:type="spellStart"/>
      <w:proofErr w:type="gramStart"/>
      <w:r w:rsidRPr="00335397">
        <w:rPr>
          <w:rFonts w:ascii="Times New Roman" w:hAnsi="Times New Roman" w:cs="Times New Roman"/>
          <w:sz w:val="24"/>
          <w:szCs w:val="24"/>
        </w:rPr>
        <w:t>induknya.Sebagian</w:t>
      </w:r>
      <w:proofErr w:type="spellEnd"/>
      <w:proofErr w:type="gram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mobil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merakit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murah</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berjulah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besar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secara</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serta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memperluas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bauran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produk</w:t>
      </w:r>
      <w:proofErr w:type="spellEnd"/>
      <w:r w:rsidRPr="00335397">
        <w:rPr>
          <w:rFonts w:ascii="Times New Roman" w:hAnsi="Times New Roman" w:cs="Times New Roman"/>
          <w:sz w:val="24"/>
          <w:szCs w:val="24"/>
        </w:rPr>
        <w:t xml:space="preserve"> local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impor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mobil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mewah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jika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diijinkan</w:t>
      </w:r>
      <w:proofErr w:type="spellEnd"/>
      <w:r w:rsidRPr="00335397">
        <w:rPr>
          <w:rFonts w:ascii="Times New Roman" w:hAnsi="Times New Roman" w:cs="Times New Roman"/>
          <w:sz w:val="24"/>
          <w:szCs w:val="24"/>
        </w:rPr>
        <w:t xml:space="preserve">. Perusahaan </w:t>
      </w:r>
      <w:proofErr w:type="spellStart"/>
      <w:r w:rsidRPr="00335397">
        <w:rPr>
          <w:rFonts w:ascii="Times New Roman" w:hAnsi="Times New Roman" w:cs="Times New Roman"/>
          <w:sz w:val="24"/>
          <w:szCs w:val="24"/>
        </w:rPr>
        <w:t>internasional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mempraktikan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teknik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pemasaran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ini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ika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memungkinkan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sebab</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terdapat</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organisasi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asing</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sunggu-sungguh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mempromosikan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ekspor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organissasi</w:t>
      </w:r>
      <w:proofErr w:type="spellEnd"/>
      <w:r w:rsidRPr="00335397">
        <w:rPr>
          <w:rFonts w:ascii="Times New Roman" w:hAnsi="Times New Roman" w:cs="Times New Roman"/>
          <w:sz w:val="24"/>
          <w:szCs w:val="24"/>
        </w:rPr>
        <w:t xml:space="preserve"> Negara </w:t>
      </w:r>
      <w:proofErr w:type="spellStart"/>
      <w:r w:rsidRPr="00335397">
        <w:rPr>
          <w:rFonts w:ascii="Times New Roman" w:hAnsi="Times New Roman" w:cs="Times New Roman"/>
          <w:sz w:val="24"/>
          <w:szCs w:val="24"/>
        </w:rPr>
        <w:t>asal</w:t>
      </w:r>
      <w:proofErr w:type="spellEnd"/>
      <w:r w:rsidRPr="00335397">
        <w:rPr>
          <w:rFonts w:ascii="Times New Roman" w:hAnsi="Times New Roman" w:cs="Times New Roman"/>
          <w:sz w:val="24"/>
          <w:szCs w:val="24"/>
        </w:rPr>
        <w:t xml:space="preserve"> dank arena </w:t>
      </w:r>
      <w:proofErr w:type="spellStart"/>
      <w:r w:rsidRPr="00335397">
        <w:rPr>
          <w:rFonts w:ascii="Times New Roman" w:hAnsi="Times New Roman" w:cs="Times New Roman"/>
          <w:sz w:val="24"/>
          <w:szCs w:val="24"/>
        </w:rPr>
        <w:t>pendapatan</w:t>
      </w:r>
      <w:proofErr w:type="spellEnd"/>
      <w:r w:rsidRPr="00335397">
        <w:rPr>
          <w:rFonts w:ascii="Times New Roman" w:hAnsi="Times New Roman" w:cs="Times New Roman"/>
          <w:sz w:val="24"/>
          <w:szCs w:val="24"/>
        </w:rPr>
        <w:t xml:space="preserve"> yang di </w:t>
      </w:r>
      <w:proofErr w:type="spellStart"/>
      <w:r w:rsidRPr="00335397">
        <w:rPr>
          <w:rFonts w:ascii="Times New Roman" w:hAnsi="Times New Roman" w:cs="Times New Roman"/>
          <w:sz w:val="24"/>
          <w:szCs w:val="24"/>
        </w:rPr>
        <w:t>peroleh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bisa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membantu</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membayar</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biayaoverhead</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anak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perusahaan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namun</w:t>
      </w:r>
      <w:proofErr w:type="spellEnd"/>
      <w:r w:rsidRPr="00335397">
        <w:rPr>
          <w:rFonts w:ascii="Times New Roman" w:hAnsi="Times New Roman" w:cs="Times New Roman"/>
          <w:sz w:val="24"/>
          <w:szCs w:val="24"/>
        </w:rPr>
        <w:t xml:space="preserve">, GM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berhasil</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Buick di </w:t>
      </w:r>
      <w:proofErr w:type="spellStart"/>
      <w:r w:rsidRPr="00335397">
        <w:rPr>
          <w:rFonts w:ascii="Times New Roman" w:hAnsi="Times New Roman" w:cs="Times New Roman"/>
          <w:sz w:val="24"/>
          <w:szCs w:val="24"/>
        </w:rPr>
        <w:t>cina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memperkenalkan</w:t>
      </w:r>
      <w:proofErr w:type="spellEnd"/>
      <w:r w:rsidRPr="00335397">
        <w:rPr>
          <w:rFonts w:ascii="Times New Roman" w:hAnsi="Times New Roman" w:cs="Times New Roman"/>
          <w:sz w:val="24"/>
          <w:szCs w:val="24"/>
        </w:rPr>
        <w:t xml:space="preserve"> Buick </w:t>
      </w:r>
      <w:proofErr w:type="spellStart"/>
      <w:r w:rsidRPr="00335397">
        <w:rPr>
          <w:rFonts w:ascii="Times New Roman" w:hAnsi="Times New Roman" w:cs="Times New Roman"/>
          <w:sz w:val="24"/>
          <w:szCs w:val="24"/>
        </w:rPr>
        <w:t>sebagai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merek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kelas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atan</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kemudian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beralih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menjadi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kendaraan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kelas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menengah</w:t>
      </w:r>
      <w:proofErr w:type="spellEnd"/>
      <w:r w:rsidRPr="00335397">
        <w:rPr>
          <w:rFonts w:ascii="Times New Roman" w:hAnsi="Times New Roman" w:cs="Times New Roman"/>
          <w:sz w:val="24"/>
          <w:szCs w:val="24"/>
        </w:rPr>
        <w:t xml:space="preserve"> dan </w:t>
      </w:r>
      <w:proofErr w:type="spellStart"/>
      <w:r w:rsidRPr="00335397">
        <w:rPr>
          <w:rFonts w:ascii="Times New Roman" w:hAnsi="Times New Roman" w:cs="Times New Roman"/>
          <w:sz w:val="24"/>
          <w:szCs w:val="24"/>
        </w:rPr>
        <w:t>kelas</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ekonomi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Meskipun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masuk</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w:t>
      </w:r>
      <w:proofErr w:type="spellEnd"/>
      <w:r w:rsidRPr="00335397">
        <w:rPr>
          <w:rFonts w:ascii="Times New Roman" w:hAnsi="Times New Roman" w:cs="Times New Roman"/>
          <w:sz w:val="24"/>
          <w:szCs w:val="24"/>
        </w:rPr>
        <w:t xml:space="preserve"> pasar (1994(, GM </w:t>
      </w:r>
      <w:proofErr w:type="spellStart"/>
      <w:r w:rsidRPr="00335397">
        <w:rPr>
          <w:rFonts w:ascii="Times New Roman" w:hAnsi="Times New Roman" w:cs="Times New Roman"/>
          <w:sz w:val="24"/>
          <w:szCs w:val="24"/>
        </w:rPr>
        <w:t>hanya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kalah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dengan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Volkwasgen</w:t>
      </w:r>
      <w:proofErr w:type="spellEnd"/>
      <w:r w:rsidRPr="00335397">
        <w:rPr>
          <w:rFonts w:ascii="Times New Roman" w:hAnsi="Times New Roman" w:cs="Times New Roman"/>
          <w:sz w:val="24"/>
          <w:szCs w:val="24"/>
        </w:rPr>
        <w:t xml:space="preserve">, yang </w:t>
      </w:r>
      <w:proofErr w:type="spellStart"/>
      <w:r w:rsidRPr="00335397">
        <w:rPr>
          <w:rFonts w:ascii="Times New Roman" w:hAnsi="Times New Roman" w:cs="Times New Roman"/>
          <w:sz w:val="24"/>
          <w:szCs w:val="24"/>
        </w:rPr>
        <w:t>telah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berada</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cina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selama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dua</w:t>
      </w:r>
      <w:proofErr w:type="spellEnd"/>
      <w:r w:rsidRPr="00335397">
        <w:rPr>
          <w:rFonts w:ascii="Times New Roman" w:hAnsi="Times New Roman" w:cs="Times New Roman"/>
          <w:sz w:val="24"/>
          <w:szCs w:val="24"/>
        </w:rPr>
        <w:t xml:space="preserve"> decade. </w:t>
      </w:r>
      <w:proofErr w:type="spellStart"/>
      <w:r w:rsidRPr="00335397">
        <w:rPr>
          <w:rFonts w:ascii="Times New Roman" w:hAnsi="Times New Roman" w:cs="Times New Roman"/>
          <w:sz w:val="24"/>
          <w:szCs w:val="24"/>
        </w:rPr>
        <w:t>Penjualan</w:t>
      </w:r>
      <w:proofErr w:type="spellEnd"/>
      <w:r w:rsidRPr="00335397">
        <w:rPr>
          <w:rFonts w:ascii="Times New Roman" w:hAnsi="Times New Roman" w:cs="Times New Roman"/>
          <w:sz w:val="24"/>
          <w:szCs w:val="24"/>
        </w:rPr>
        <w:t xml:space="preserve"> GM di </w:t>
      </w:r>
      <w:proofErr w:type="spellStart"/>
      <w:r w:rsidRPr="00335397">
        <w:rPr>
          <w:rFonts w:ascii="Times New Roman" w:hAnsi="Times New Roman" w:cs="Times New Roman"/>
          <w:sz w:val="24"/>
          <w:szCs w:val="24"/>
        </w:rPr>
        <w:t>cina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mengalami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kenaikan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lebih</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dari</w:t>
      </w:r>
      <w:proofErr w:type="spellEnd"/>
      <w:r w:rsidRPr="00335397">
        <w:rPr>
          <w:rFonts w:ascii="Times New Roman" w:hAnsi="Times New Roman" w:cs="Times New Roman"/>
          <w:sz w:val="24"/>
          <w:szCs w:val="24"/>
        </w:rPr>
        <w:t xml:space="preserve"> 50 </w:t>
      </w:r>
      <w:proofErr w:type="spellStart"/>
      <w:r w:rsidRPr="00335397">
        <w:rPr>
          <w:rFonts w:ascii="Times New Roman" w:hAnsi="Times New Roman" w:cs="Times New Roman"/>
          <w:sz w:val="24"/>
          <w:szCs w:val="24"/>
        </w:rPr>
        <w:t>persen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antara</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tahun</w:t>
      </w:r>
      <w:proofErr w:type="spellEnd"/>
      <w:r w:rsidRPr="00335397">
        <w:rPr>
          <w:rFonts w:ascii="Times New Roman" w:hAnsi="Times New Roman" w:cs="Times New Roman"/>
          <w:sz w:val="24"/>
          <w:szCs w:val="24"/>
        </w:rPr>
        <w:t xml:space="preserve"> 2003 dan 2004 dan 19 </w:t>
      </w:r>
      <w:proofErr w:type="spellStart"/>
      <w:r w:rsidRPr="00335397">
        <w:rPr>
          <w:rFonts w:ascii="Times New Roman" w:hAnsi="Times New Roman" w:cs="Times New Roman"/>
          <w:sz w:val="24"/>
          <w:szCs w:val="24"/>
        </w:rPr>
        <w:t>persen</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ditahun</w:t>
      </w:r>
      <w:proofErr w:type="spellEnd"/>
      <w:r w:rsidRPr="00335397">
        <w:rPr>
          <w:rFonts w:ascii="Times New Roman" w:hAnsi="Times New Roman" w:cs="Times New Roman"/>
          <w:sz w:val="24"/>
          <w:szCs w:val="24"/>
        </w:rPr>
        <w:t xml:space="preserve"> 2007. </w:t>
      </w:r>
      <w:proofErr w:type="spellStart"/>
      <w:r w:rsidRPr="00335397">
        <w:rPr>
          <w:rFonts w:ascii="Times New Roman" w:hAnsi="Times New Roman" w:cs="Times New Roman"/>
          <w:sz w:val="24"/>
          <w:szCs w:val="24"/>
        </w:rPr>
        <w:t>Berkat</w:t>
      </w:r>
      <w:proofErr w:type="spellEnd"/>
      <w:r w:rsidRPr="00335397">
        <w:rPr>
          <w:rFonts w:ascii="Times New Roman" w:hAnsi="Times New Roman" w:cs="Times New Roman"/>
          <w:sz w:val="24"/>
          <w:szCs w:val="24"/>
        </w:rPr>
        <w:t xml:space="preserve"> Buick, GM </w:t>
      </w:r>
      <w:proofErr w:type="spellStart"/>
      <w:r w:rsidRPr="00335397">
        <w:rPr>
          <w:rFonts w:ascii="Times New Roman" w:hAnsi="Times New Roman" w:cs="Times New Roman"/>
          <w:sz w:val="24"/>
          <w:szCs w:val="24"/>
        </w:rPr>
        <w:t>memiliki</w:t>
      </w:r>
      <w:proofErr w:type="spellEnd"/>
      <w:r w:rsidRPr="00335397">
        <w:rPr>
          <w:rFonts w:ascii="Times New Roman" w:hAnsi="Times New Roman" w:cs="Times New Roman"/>
          <w:sz w:val="24"/>
          <w:szCs w:val="24"/>
        </w:rPr>
        <w:t xml:space="preserve"> </w:t>
      </w:r>
      <w:proofErr w:type="spellStart"/>
      <w:r w:rsidRPr="00335397">
        <w:rPr>
          <w:rFonts w:ascii="Times New Roman" w:hAnsi="Times New Roman" w:cs="Times New Roman"/>
          <w:sz w:val="24"/>
          <w:szCs w:val="24"/>
        </w:rPr>
        <w:t>pangsa</w:t>
      </w:r>
      <w:proofErr w:type="spellEnd"/>
      <w:r w:rsidRPr="00335397">
        <w:rPr>
          <w:rFonts w:ascii="Times New Roman" w:hAnsi="Times New Roman" w:cs="Times New Roman"/>
          <w:sz w:val="24"/>
          <w:szCs w:val="24"/>
        </w:rPr>
        <w:t xml:space="preserve"> pasar </w:t>
      </w:r>
      <w:proofErr w:type="spellStart"/>
      <w:r w:rsidRPr="00335397">
        <w:rPr>
          <w:rFonts w:ascii="Times New Roman" w:hAnsi="Times New Roman" w:cs="Times New Roman"/>
          <w:sz w:val="24"/>
          <w:szCs w:val="24"/>
        </w:rPr>
        <w:t>sebesar</w:t>
      </w:r>
      <w:proofErr w:type="spellEnd"/>
      <w:r w:rsidRPr="00335397">
        <w:rPr>
          <w:rFonts w:ascii="Times New Roman" w:hAnsi="Times New Roman" w:cs="Times New Roman"/>
          <w:sz w:val="24"/>
          <w:szCs w:val="24"/>
        </w:rPr>
        <w:t xml:space="preserve"> 11,2 </w:t>
      </w:r>
      <w:proofErr w:type="spellStart"/>
      <w:r w:rsidRPr="00335397">
        <w:rPr>
          <w:rFonts w:ascii="Times New Roman" w:hAnsi="Times New Roman" w:cs="Times New Roman"/>
          <w:sz w:val="24"/>
          <w:szCs w:val="24"/>
        </w:rPr>
        <w:t>peren</w:t>
      </w:r>
      <w:proofErr w:type="spellEnd"/>
      <w:r w:rsidRPr="00335397">
        <w:rPr>
          <w:rFonts w:ascii="Times New Roman" w:hAnsi="Times New Roman" w:cs="Times New Roman"/>
          <w:sz w:val="24"/>
          <w:szCs w:val="24"/>
        </w:rPr>
        <w:t xml:space="preserve"> di </w:t>
      </w:r>
      <w:proofErr w:type="spellStart"/>
      <w:r w:rsidRPr="00335397">
        <w:rPr>
          <w:rFonts w:ascii="Times New Roman" w:hAnsi="Times New Roman" w:cs="Times New Roman"/>
          <w:sz w:val="24"/>
          <w:szCs w:val="24"/>
        </w:rPr>
        <w:t>cina</w:t>
      </w:r>
      <w:proofErr w:type="spellEnd"/>
      <w:r w:rsidRPr="00335397">
        <w:rPr>
          <w:rFonts w:ascii="Times New Roman" w:hAnsi="Times New Roman" w:cs="Times New Roman"/>
          <w:sz w:val="24"/>
          <w:szCs w:val="24"/>
        </w:rPr>
        <w:t>.</w:t>
      </w:r>
    </w:p>
    <w:p w14:paraId="5D8118E0" w14:textId="77777777" w:rsidR="00E05EE7" w:rsidRDefault="00E05EE7" w:rsidP="00EA0B60">
      <w:pPr>
        <w:jc w:val="both"/>
        <w:rPr>
          <w:rFonts w:ascii="Times New Roman" w:hAnsi="Times New Roman" w:cs="Times New Roman"/>
          <w:sz w:val="24"/>
          <w:szCs w:val="24"/>
        </w:rPr>
      </w:pPr>
      <w:proofErr w:type="spellStart"/>
      <w:r w:rsidRPr="00DA30F8">
        <w:rPr>
          <w:rFonts w:ascii="Times New Roman" w:hAnsi="Times New Roman" w:cs="Times New Roman"/>
          <w:b/>
          <w:sz w:val="24"/>
          <w:szCs w:val="24"/>
        </w:rPr>
        <w:t>Kekuatan</w:t>
      </w:r>
      <w:proofErr w:type="spellEnd"/>
      <w:r w:rsidRPr="00DA30F8">
        <w:rPr>
          <w:rFonts w:ascii="Times New Roman" w:hAnsi="Times New Roman" w:cs="Times New Roman"/>
          <w:b/>
          <w:sz w:val="24"/>
          <w:szCs w:val="24"/>
        </w:rPr>
        <w:t xml:space="preserve"> </w:t>
      </w:r>
      <w:proofErr w:type="spellStart"/>
      <w:r w:rsidRPr="00DA30F8">
        <w:rPr>
          <w:rFonts w:ascii="Times New Roman" w:hAnsi="Times New Roman" w:cs="Times New Roman"/>
          <w:b/>
          <w:sz w:val="24"/>
          <w:szCs w:val="24"/>
        </w:rPr>
        <w:t>Fisik</w:t>
      </w:r>
      <w:proofErr w:type="spellEnd"/>
      <w:r w:rsidR="00224F99">
        <w:rPr>
          <w:rFonts w:ascii="Times New Roman" w:hAnsi="Times New Roman" w:cs="Times New Roman"/>
          <w:sz w:val="24"/>
          <w:szCs w:val="24"/>
        </w:rPr>
        <w:tab/>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daratannya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kelembapan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kelembapan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menahan</w:t>
      </w:r>
      <w:proofErr w:type="spellEnd"/>
      <w:r>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penetrasinya</w:t>
      </w:r>
      <w:proofErr w:type="spellEnd"/>
      <w:r w:rsidR="00DA30F8">
        <w:rPr>
          <w:rFonts w:ascii="Times New Roman" w:hAnsi="Times New Roman" w:cs="Times New Roman"/>
          <w:sz w:val="24"/>
          <w:szCs w:val="24"/>
        </w:rPr>
        <w:t xml:space="preserve">. Oleh </w:t>
      </w:r>
      <w:proofErr w:type="spellStart"/>
      <w:r w:rsidR="00DA30F8">
        <w:rPr>
          <w:rFonts w:ascii="Times New Roman" w:hAnsi="Times New Roman" w:cs="Times New Roman"/>
          <w:sz w:val="24"/>
          <w:szCs w:val="24"/>
        </w:rPr>
        <w:t>karena</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itu</w:t>
      </w:r>
      <w:proofErr w:type="spellEnd"/>
      <w:r w:rsidR="00DA30F8">
        <w:rPr>
          <w:rFonts w:ascii="Times New Roman" w:hAnsi="Times New Roman" w:cs="Times New Roman"/>
          <w:sz w:val="24"/>
          <w:szCs w:val="24"/>
        </w:rPr>
        <w:t xml:space="preserve">, pil-pil yang </w:t>
      </w:r>
      <w:proofErr w:type="spellStart"/>
      <w:r w:rsidR="00DA30F8">
        <w:rPr>
          <w:rFonts w:ascii="Times New Roman" w:hAnsi="Times New Roman" w:cs="Times New Roman"/>
          <w:sz w:val="24"/>
          <w:szCs w:val="24"/>
        </w:rPr>
        <w:t>dibungkus</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satu</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persatu</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dalam</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kertas</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timah</w:t>
      </w:r>
      <w:proofErr w:type="spellEnd"/>
      <w:r w:rsidR="00DA30F8">
        <w:rPr>
          <w:rFonts w:ascii="Times New Roman" w:hAnsi="Times New Roman" w:cs="Times New Roman"/>
          <w:sz w:val="24"/>
          <w:szCs w:val="24"/>
        </w:rPr>
        <w:t xml:space="preserve"> dan </w:t>
      </w:r>
      <w:proofErr w:type="spellStart"/>
      <w:r w:rsidR="00DA30F8">
        <w:rPr>
          <w:rFonts w:ascii="Times New Roman" w:hAnsi="Times New Roman" w:cs="Times New Roman"/>
          <w:sz w:val="24"/>
          <w:szCs w:val="24"/>
        </w:rPr>
        <w:t>kue</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kering</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dibungkus</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dengan</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kotak</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timah</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untuk</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mencegah</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kerusakan</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akibat</w:t>
      </w:r>
      <w:proofErr w:type="spellEnd"/>
      <w:r w:rsidR="00DA30F8">
        <w:rPr>
          <w:rFonts w:ascii="Times New Roman" w:hAnsi="Times New Roman" w:cs="Times New Roman"/>
          <w:sz w:val="24"/>
          <w:szCs w:val="24"/>
        </w:rPr>
        <w:t xml:space="preserve"> </w:t>
      </w:r>
      <w:proofErr w:type="spellStart"/>
      <w:r w:rsidR="00DA30F8">
        <w:rPr>
          <w:rFonts w:ascii="Times New Roman" w:hAnsi="Times New Roman" w:cs="Times New Roman"/>
          <w:sz w:val="24"/>
          <w:szCs w:val="24"/>
        </w:rPr>
        <w:t>kelembapan</w:t>
      </w:r>
      <w:proofErr w:type="spellEnd"/>
      <w:r w:rsidR="00DA30F8">
        <w:rPr>
          <w:rFonts w:ascii="Times New Roman" w:hAnsi="Times New Roman" w:cs="Times New Roman"/>
          <w:sz w:val="24"/>
          <w:szCs w:val="24"/>
        </w:rPr>
        <w:t>.</w:t>
      </w:r>
    </w:p>
    <w:p w14:paraId="3CA42EAE" w14:textId="77777777" w:rsidR="00DA30F8" w:rsidRDefault="00DA30F8" w:rsidP="00EA0B60">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w:t>
      </w:r>
      <w:proofErr w:type="spellStart"/>
      <w:r>
        <w:rPr>
          <w:rFonts w:ascii="Times New Roman" w:hAnsi="Times New Roman" w:cs="Times New Roman"/>
          <w:sz w:val="24"/>
          <w:szCs w:val="24"/>
        </w:rPr>
        <w:t>ketinggian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juga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orang-orang yang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ketinggian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Atmosfer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tipis </w:t>
      </w:r>
      <w:proofErr w:type="spellStart"/>
      <w:r>
        <w:rPr>
          <w:rFonts w:ascii="Times New Roman" w:hAnsi="Times New Roman" w:cs="Times New Roman"/>
          <w:sz w:val="24"/>
          <w:szCs w:val="24"/>
        </w:rPr>
        <w:t>mengharuskan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bensin</w:t>
      </w:r>
      <w:proofErr w:type="spellEnd"/>
      <w:r>
        <w:rPr>
          <w:rFonts w:ascii="Times New Roman" w:hAnsi="Times New Roman" w:cs="Times New Roman"/>
          <w:sz w:val="24"/>
          <w:szCs w:val="24"/>
        </w:rPr>
        <w:t xml:space="preserve"> dan solar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w:t>
      </w:r>
    </w:p>
    <w:p w14:paraId="019F92DF" w14:textId="77777777" w:rsidR="00DA30F8" w:rsidRDefault="00DA30F8" w:rsidP="00EA0B60">
      <w:pPr>
        <w:ind w:firstLine="426"/>
        <w:jc w:val="both"/>
        <w:rPr>
          <w:rFonts w:ascii="Times New Roman" w:hAnsi="Times New Roman" w:cs="Times New Roman"/>
          <w:sz w:val="24"/>
          <w:szCs w:val="24"/>
        </w:rPr>
      </w:pPr>
      <w:r>
        <w:rPr>
          <w:rFonts w:ascii="Times New Roman" w:hAnsi="Times New Roman" w:cs="Times New Roman"/>
          <w:sz w:val="24"/>
          <w:szCs w:val="24"/>
        </w:rPr>
        <w:t xml:space="preserve">Dataran </w:t>
      </w:r>
      <w:proofErr w:type="spellStart"/>
      <w:r>
        <w:rPr>
          <w:rFonts w:ascii="Times New Roman" w:hAnsi="Times New Roman" w:cs="Times New Roman"/>
          <w:sz w:val="24"/>
          <w:szCs w:val="24"/>
        </w:rPr>
        <w:t>pegunungan</w:t>
      </w:r>
      <w:proofErr w:type="spellEnd"/>
      <w:r>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mengimplikasikan</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biaya</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jalan</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raya</w:t>
      </w:r>
      <w:proofErr w:type="spellEnd"/>
      <w:r w:rsidR="0098750C">
        <w:rPr>
          <w:rFonts w:ascii="Times New Roman" w:hAnsi="Times New Roman" w:cs="Times New Roman"/>
          <w:sz w:val="24"/>
          <w:szCs w:val="24"/>
        </w:rPr>
        <w:t xml:space="preserve"> yang </w:t>
      </w:r>
      <w:proofErr w:type="spellStart"/>
      <w:r w:rsidR="0098750C">
        <w:rPr>
          <w:rFonts w:ascii="Times New Roman" w:hAnsi="Times New Roman" w:cs="Times New Roman"/>
          <w:sz w:val="24"/>
          <w:szCs w:val="24"/>
        </w:rPr>
        <w:t>tinggi</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sehingga</w:t>
      </w:r>
      <w:proofErr w:type="spellEnd"/>
      <w:r w:rsidR="0098750C">
        <w:rPr>
          <w:rFonts w:ascii="Times New Roman" w:hAnsi="Times New Roman" w:cs="Times New Roman"/>
          <w:sz w:val="24"/>
          <w:szCs w:val="24"/>
        </w:rPr>
        <w:t xml:space="preserve"> di Negara-negara </w:t>
      </w:r>
      <w:proofErr w:type="gramStart"/>
      <w:r w:rsidR="0098750C">
        <w:rPr>
          <w:rFonts w:ascii="Times New Roman" w:hAnsi="Times New Roman" w:cs="Times New Roman"/>
          <w:sz w:val="24"/>
          <w:szCs w:val="24"/>
        </w:rPr>
        <w:t xml:space="preserve">yang  </w:t>
      </w:r>
      <w:proofErr w:type="spellStart"/>
      <w:r w:rsidR="0098750C">
        <w:rPr>
          <w:rFonts w:ascii="Times New Roman" w:hAnsi="Times New Roman" w:cs="Times New Roman"/>
          <w:sz w:val="24"/>
          <w:szCs w:val="24"/>
        </w:rPr>
        <w:t>jalannya</w:t>
      </w:r>
      <w:proofErr w:type="spellEnd"/>
      <w:proofErr w:type="gram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buruk</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mungkin</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membutuhkan</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kendaraan</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berat</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Truk</w:t>
      </w:r>
      <w:proofErr w:type="spellEnd"/>
      <w:r w:rsidR="0098750C">
        <w:rPr>
          <w:rFonts w:ascii="Times New Roman" w:hAnsi="Times New Roman" w:cs="Times New Roman"/>
          <w:sz w:val="24"/>
          <w:szCs w:val="24"/>
        </w:rPr>
        <w:t xml:space="preserve"> yang </w:t>
      </w:r>
      <w:proofErr w:type="spellStart"/>
      <w:r w:rsidR="0098750C">
        <w:rPr>
          <w:rFonts w:ascii="Times New Roman" w:hAnsi="Times New Roman" w:cs="Times New Roman"/>
          <w:sz w:val="24"/>
          <w:szCs w:val="24"/>
        </w:rPr>
        <w:t>melewati</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jalan-jalan</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dengan</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kualitas</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buruk</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membutuhkan</w:t>
      </w:r>
      <w:proofErr w:type="spellEnd"/>
      <w:r w:rsidR="0098750C">
        <w:rPr>
          <w:rFonts w:ascii="Times New Roman" w:hAnsi="Times New Roman" w:cs="Times New Roman"/>
          <w:sz w:val="24"/>
          <w:szCs w:val="24"/>
        </w:rPr>
        <w:t xml:space="preserve"> ban </w:t>
      </w:r>
      <w:proofErr w:type="spellStart"/>
      <w:r w:rsidR="0098750C">
        <w:rPr>
          <w:rFonts w:ascii="Times New Roman" w:hAnsi="Times New Roman" w:cs="Times New Roman"/>
          <w:sz w:val="24"/>
          <w:szCs w:val="24"/>
        </w:rPr>
        <w:t>dengan</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karet</w:t>
      </w:r>
      <w:proofErr w:type="spellEnd"/>
      <w:r w:rsidR="0098750C">
        <w:rPr>
          <w:rFonts w:ascii="Times New Roman" w:hAnsi="Times New Roman" w:cs="Times New Roman"/>
          <w:sz w:val="24"/>
          <w:szCs w:val="24"/>
        </w:rPr>
        <w:t xml:space="preserve"> yang </w:t>
      </w:r>
      <w:proofErr w:type="spellStart"/>
      <w:r w:rsidR="0098750C">
        <w:rPr>
          <w:rFonts w:ascii="Times New Roman" w:hAnsi="Times New Roman" w:cs="Times New Roman"/>
          <w:sz w:val="24"/>
          <w:szCs w:val="24"/>
        </w:rPr>
        <w:t>lebih</w:t>
      </w:r>
      <w:proofErr w:type="spellEnd"/>
      <w:r w:rsidR="0098750C">
        <w:rPr>
          <w:rFonts w:ascii="Times New Roman" w:hAnsi="Times New Roman" w:cs="Times New Roman"/>
          <w:sz w:val="24"/>
          <w:szCs w:val="24"/>
        </w:rPr>
        <w:t xml:space="preserve"> </w:t>
      </w:r>
      <w:proofErr w:type="spellStart"/>
      <w:r w:rsidR="0098750C">
        <w:rPr>
          <w:rFonts w:ascii="Times New Roman" w:hAnsi="Times New Roman" w:cs="Times New Roman"/>
          <w:sz w:val="24"/>
          <w:szCs w:val="24"/>
        </w:rPr>
        <w:t>tebal</w:t>
      </w:r>
      <w:proofErr w:type="spellEnd"/>
      <w:r w:rsidR="0098750C">
        <w:rPr>
          <w:rFonts w:ascii="Times New Roman" w:hAnsi="Times New Roman" w:cs="Times New Roman"/>
          <w:sz w:val="24"/>
          <w:szCs w:val="24"/>
        </w:rPr>
        <w:t xml:space="preserve"> </w:t>
      </w:r>
      <w:r w:rsidR="00EA0B60">
        <w:rPr>
          <w:rFonts w:ascii="Times New Roman" w:hAnsi="Times New Roman" w:cs="Times New Roman"/>
          <w:sz w:val="24"/>
          <w:szCs w:val="24"/>
        </w:rPr>
        <w:t xml:space="preserve">dan </w:t>
      </w:r>
      <w:proofErr w:type="spellStart"/>
      <w:r w:rsidR="00EA0B60">
        <w:rPr>
          <w:rFonts w:ascii="Times New Roman" w:hAnsi="Times New Roman" w:cs="Times New Roman"/>
          <w:sz w:val="24"/>
          <w:szCs w:val="24"/>
        </w:rPr>
        <w:t>suspensi</w:t>
      </w:r>
      <w:proofErr w:type="spellEnd"/>
      <w:r w:rsidR="00EA0B60">
        <w:rPr>
          <w:rFonts w:ascii="Times New Roman" w:hAnsi="Times New Roman" w:cs="Times New Roman"/>
          <w:sz w:val="24"/>
          <w:szCs w:val="24"/>
        </w:rPr>
        <w:t xml:space="preserve"> yang </w:t>
      </w:r>
      <w:proofErr w:type="spellStart"/>
      <w:r w:rsidR="00EA0B60">
        <w:rPr>
          <w:rFonts w:ascii="Times New Roman" w:hAnsi="Times New Roman" w:cs="Times New Roman"/>
          <w:sz w:val="24"/>
          <w:szCs w:val="24"/>
        </w:rPr>
        <w:t>kuat</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Akibat</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jalanan</w:t>
      </w:r>
      <w:proofErr w:type="spellEnd"/>
      <w:r w:rsidR="00EA0B60">
        <w:rPr>
          <w:rFonts w:ascii="Times New Roman" w:hAnsi="Times New Roman" w:cs="Times New Roman"/>
          <w:sz w:val="24"/>
          <w:szCs w:val="24"/>
        </w:rPr>
        <w:t xml:space="preserve"> yang </w:t>
      </w:r>
      <w:proofErr w:type="spellStart"/>
      <w:r w:rsidR="00EA0B60">
        <w:rPr>
          <w:rFonts w:ascii="Times New Roman" w:hAnsi="Times New Roman" w:cs="Times New Roman"/>
          <w:sz w:val="24"/>
          <w:szCs w:val="24"/>
        </w:rPr>
        <w:t>buruk</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pengemasan</w:t>
      </w:r>
      <w:proofErr w:type="spellEnd"/>
      <w:r w:rsidR="00EA0B60">
        <w:rPr>
          <w:rFonts w:ascii="Times New Roman" w:hAnsi="Times New Roman" w:cs="Times New Roman"/>
          <w:sz w:val="24"/>
          <w:szCs w:val="24"/>
        </w:rPr>
        <w:t xml:space="preserve"> juga </w:t>
      </w:r>
      <w:proofErr w:type="spellStart"/>
      <w:r w:rsidR="00EA0B60">
        <w:rPr>
          <w:rFonts w:ascii="Times New Roman" w:hAnsi="Times New Roman" w:cs="Times New Roman"/>
          <w:sz w:val="24"/>
          <w:szCs w:val="24"/>
        </w:rPr>
        <w:t>harus</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lebih</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kuat</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dibandingkan</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dengan</w:t>
      </w:r>
      <w:proofErr w:type="spellEnd"/>
      <w:r w:rsidR="00EA0B60">
        <w:rPr>
          <w:rFonts w:ascii="Times New Roman" w:hAnsi="Times New Roman" w:cs="Times New Roman"/>
          <w:sz w:val="24"/>
          <w:szCs w:val="24"/>
        </w:rPr>
        <w:t xml:space="preserve"> yang </w:t>
      </w:r>
      <w:proofErr w:type="spellStart"/>
      <w:r w:rsidR="00EA0B60">
        <w:rPr>
          <w:rFonts w:ascii="Times New Roman" w:hAnsi="Times New Roman" w:cs="Times New Roman"/>
          <w:sz w:val="24"/>
          <w:szCs w:val="24"/>
        </w:rPr>
        <w:t>biasa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digunakan</w:t>
      </w:r>
      <w:proofErr w:type="spellEnd"/>
      <w:r w:rsidR="00EA0B60">
        <w:rPr>
          <w:rFonts w:ascii="Times New Roman" w:hAnsi="Times New Roman" w:cs="Times New Roman"/>
          <w:sz w:val="24"/>
          <w:szCs w:val="24"/>
        </w:rPr>
        <w:t xml:space="preserve"> di Amerika </w:t>
      </w:r>
      <w:proofErr w:type="spellStart"/>
      <w:r w:rsidR="00EA0B60">
        <w:rPr>
          <w:rFonts w:ascii="Times New Roman" w:hAnsi="Times New Roman" w:cs="Times New Roman"/>
          <w:sz w:val="24"/>
          <w:szCs w:val="24"/>
        </w:rPr>
        <w:t>Serikat</w:t>
      </w:r>
      <w:proofErr w:type="spellEnd"/>
      <w:r w:rsidR="00EA0B60">
        <w:rPr>
          <w:rFonts w:ascii="Times New Roman" w:hAnsi="Times New Roman" w:cs="Times New Roman"/>
          <w:sz w:val="24"/>
          <w:szCs w:val="24"/>
        </w:rPr>
        <w:t xml:space="preserve">. Dari </w:t>
      </w:r>
      <w:proofErr w:type="spellStart"/>
      <w:r w:rsidR="00EA0B60">
        <w:rPr>
          <w:rFonts w:ascii="Times New Roman" w:hAnsi="Times New Roman" w:cs="Times New Roman"/>
          <w:sz w:val="24"/>
          <w:szCs w:val="24"/>
        </w:rPr>
        <w:t>contoh-contoh</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ini</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kita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bisa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menilai</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bahwa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meskipun</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produk</w:t>
      </w:r>
      <w:proofErr w:type="spellEnd"/>
      <w:r w:rsidR="00EA0B60">
        <w:rPr>
          <w:rFonts w:ascii="Times New Roman" w:hAnsi="Times New Roman" w:cs="Times New Roman"/>
          <w:sz w:val="24"/>
          <w:szCs w:val="24"/>
        </w:rPr>
        <w:t xml:space="preserve"> yang </w:t>
      </w:r>
      <w:proofErr w:type="spellStart"/>
      <w:r w:rsidR="00EA0B60">
        <w:rPr>
          <w:rFonts w:ascii="Times New Roman" w:hAnsi="Times New Roman" w:cs="Times New Roman"/>
          <w:sz w:val="24"/>
          <w:szCs w:val="24"/>
        </w:rPr>
        <w:t>tidak</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diubah</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bisa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diterima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secara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budaya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maupun</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ekonomi</w:t>
      </w:r>
      <w:proofErr w:type="spellEnd"/>
      <w:r w:rsidR="00EA0B60">
        <w:rPr>
          <w:rFonts w:ascii="Times New Roman" w:hAnsi="Times New Roman" w:cs="Times New Roman"/>
          <w:sz w:val="24"/>
          <w:szCs w:val="24"/>
        </w:rPr>
        <w:t xml:space="preserve"> di </w:t>
      </w:r>
      <w:proofErr w:type="spellStart"/>
      <w:r w:rsidR="00EA0B60">
        <w:rPr>
          <w:rFonts w:ascii="Times New Roman" w:hAnsi="Times New Roman" w:cs="Times New Roman"/>
          <w:sz w:val="24"/>
          <w:szCs w:val="24"/>
        </w:rPr>
        <w:t>sebuah</w:t>
      </w:r>
      <w:proofErr w:type="spellEnd"/>
      <w:r w:rsidR="00EA0B60">
        <w:rPr>
          <w:rFonts w:ascii="Times New Roman" w:hAnsi="Times New Roman" w:cs="Times New Roman"/>
          <w:sz w:val="24"/>
          <w:szCs w:val="24"/>
        </w:rPr>
        <w:t xml:space="preserve"> pasar, </w:t>
      </w:r>
      <w:proofErr w:type="spellStart"/>
      <w:r w:rsidR="00EA0B60">
        <w:rPr>
          <w:rFonts w:ascii="Times New Roman" w:hAnsi="Times New Roman" w:cs="Times New Roman"/>
          <w:sz w:val="24"/>
          <w:szCs w:val="24"/>
        </w:rPr>
        <w:t>pengaruh</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kekuatan</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fisik</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saja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bisa</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cukup</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kuat</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untuk</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mengharuskan</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modifikasi</w:t>
      </w:r>
      <w:proofErr w:type="spellEnd"/>
      <w:r w:rsidR="00EA0B60">
        <w:rPr>
          <w:rFonts w:ascii="Times New Roman" w:hAnsi="Times New Roman" w:cs="Times New Roman"/>
          <w:sz w:val="24"/>
          <w:szCs w:val="24"/>
        </w:rPr>
        <w:t xml:space="preserve"> </w:t>
      </w:r>
      <w:proofErr w:type="spellStart"/>
      <w:r w:rsidR="00EA0B60">
        <w:rPr>
          <w:rFonts w:ascii="Times New Roman" w:hAnsi="Times New Roman" w:cs="Times New Roman"/>
          <w:sz w:val="24"/>
          <w:szCs w:val="24"/>
        </w:rPr>
        <w:t>produk</w:t>
      </w:r>
      <w:proofErr w:type="spellEnd"/>
      <w:r w:rsidR="00EA0B60">
        <w:rPr>
          <w:rFonts w:ascii="Times New Roman" w:hAnsi="Times New Roman" w:cs="Times New Roman"/>
          <w:sz w:val="24"/>
          <w:szCs w:val="24"/>
        </w:rPr>
        <w:t>.</w:t>
      </w:r>
    </w:p>
    <w:p w14:paraId="61D21754" w14:textId="77777777" w:rsidR="00EA0B60" w:rsidRDefault="00EA0B60" w:rsidP="00EA0B60">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variabel-variabel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ditabulasikan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Panduan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53D5D2B3" w14:textId="77777777" w:rsidR="00EA0B60" w:rsidRPr="00ED6554" w:rsidRDefault="00EA0B60" w:rsidP="00EA0B60">
      <w:pPr>
        <w:jc w:val="both"/>
        <w:rPr>
          <w:rFonts w:ascii="Times New Roman" w:hAnsi="Times New Roman" w:cs="Times New Roman"/>
          <w:b/>
          <w:sz w:val="24"/>
          <w:szCs w:val="24"/>
        </w:rPr>
      </w:pPr>
      <w:r w:rsidRPr="00ED6554">
        <w:rPr>
          <w:rFonts w:ascii="Times New Roman" w:hAnsi="Times New Roman" w:cs="Times New Roman"/>
          <w:b/>
          <w:sz w:val="24"/>
          <w:szCs w:val="24"/>
        </w:rPr>
        <w:t>STRATEGI PROMOSI</w:t>
      </w:r>
    </w:p>
    <w:p w14:paraId="4D00F285" w14:textId="77777777" w:rsidR="00EA0B60" w:rsidRDefault="00EA0B60" w:rsidP="00EA0B60">
      <w:pPr>
        <w:jc w:val="both"/>
        <w:rPr>
          <w:rFonts w:ascii="Times New Roman" w:hAnsi="Times New Roman" w:cs="Times New Roman"/>
          <w:sz w:val="24"/>
          <w:szCs w:val="24"/>
        </w:rPr>
      </w:pP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(promotion),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dalam</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bauran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pemasaran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adalah</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komunikasi</w:t>
      </w:r>
      <w:proofErr w:type="spellEnd"/>
      <w:r w:rsidR="00ED6554">
        <w:rPr>
          <w:rFonts w:ascii="Times New Roman" w:hAnsi="Times New Roman" w:cs="Times New Roman"/>
          <w:sz w:val="24"/>
          <w:szCs w:val="24"/>
        </w:rPr>
        <w:t xml:space="preserve"> yang </w:t>
      </w:r>
      <w:proofErr w:type="spellStart"/>
      <w:r w:rsidR="00ED6554">
        <w:rPr>
          <w:rFonts w:ascii="Times New Roman" w:hAnsi="Times New Roman" w:cs="Times New Roman"/>
          <w:sz w:val="24"/>
          <w:szCs w:val="24"/>
        </w:rPr>
        <w:t>memberikan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pemahaman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antara</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perusahaan</w:t>
      </w:r>
      <w:proofErr w:type="spellEnd"/>
      <w:r w:rsidR="00ED6554">
        <w:rPr>
          <w:rFonts w:ascii="Times New Roman" w:hAnsi="Times New Roman" w:cs="Times New Roman"/>
          <w:sz w:val="24"/>
          <w:szCs w:val="24"/>
        </w:rPr>
        <w:t xml:space="preserve"> dan </w:t>
      </w:r>
      <w:proofErr w:type="spellStart"/>
      <w:r w:rsidR="00ED6554">
        <w:rPr>
          <w:rFonts w:ascii="Times New Roman" w:hAnsi="Times New Roman" w:cs="Times New Roman"/>
          <w:sz w:val="24"/>
          <w:szCs w:val="24"/>
        </w:rPr>
        <w:t>publiknya</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untuk</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membawa</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aksi</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beli</w:t>
      </w:r>
      <w:proofErr w:type="spellEnd"/>
      <w:r w:rsidR="00ED6554">
        <w:rPr>
          <w:rFonts w:ascii="Times New Roman" w:hAnsi="Times New Roman" w:cs="Times New Roman"/>
          <w:sz w:val="24"/>
          <w:szCs w:val="24"/>
        </w:rPr>
        <w:t xml:space="preserve"> yang </w:t>
      </w:r>
      <w:proofErr w:type="spellStart"/>
      <w:r w:rsidR="00ED6554">
        <w:rPr>
          <w:rFonts w:ascii="Times New Roman" w:hAnsi="Times New Roman" w:cs="Times New Roman"/>
          <w:sz w:val="24"/>
          <w:szCs w:val="24"/>
        </w:rPr>
        <w:t>menguntungkan</w:t>
      </w:r>
      <w:proofErr w:type="spellEnd"/>
      <w:r w:rsidR="00ED6554">
        <w:rPr>
          <w:rFonts w:ascii="Times New Roman" w:hAnsi="Times New Roman" w:cs="Times New Roman"/>
          <w:sz w:val="24"/>
          <w:szCs w:val="24"/>
        </w:rPr>
        <w:t xml:space="preserve"> dan </w:t>
      </w:r>
      <w:proofErr w:type="spellStart"/>
      <w:r w:rsidR="00ED6554">
        <w:rPr>
          <w:rFonts w:ascii="Times New Roman" w:hAnsi="Times New Roman" w:cs="Times New Roman"/>
          <w:sz w:val="24"/>
          <w:szCs w:val="24"/>
        </w:rPr>
        <w:t>mencapai</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kepercayaan</w:t>
      </w:r>
      <w:proofErr w:type="spellEnd"/>
      <w:r w:rsidR="00ED6554">
        <w:rPr>
          <w:rFonts w:ascii="Times New Roman" w:hAnsi="Times New Roman" w:cs="Times New Roman"/>
          <w:sz w:val="24"/>
          <w:szCs w:val="24"/>
        </w:rPr>
        <w:t xml:space="preserve"> yang </w:t>
      </w:r>
      <w:proofErr w:type="spellStart"/>
      <w:r w:rsidR="00ED6554">
        <w:rPr>
          <w:rFonts w:ascii="Times New Roman" w:hAnsi="Times New Roman" w:cs="Times New Roman"/>
          <w:sz w:val="24"/>
          <w:szCs w:val="24"/>
        </w:rPr>
        <w:t>bertahan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dalam</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waktu</w:t>
      </w:r>
      <w:proofErr w:type="spellEnd"/>
      <w:r w:rsidR="00ED6554">
        <w:rPr>
          <w:rFonts w:ascii="Times New Roman" w:hAnsi="Times New Roman" w:cs="Times New Roman"/>
          <w:sz w:val="24"/>
          <w:szCs w:val="24"/>
        </w:rPr>
        <w:t xml:space="preserve"> yang lama </w:t>
      </w:r>
      <w:proofErr w:type="spellStart"/>
      <w:r w:rsidR="00ED6554">
        <w:rPr>
          <w:rFonts w:ascii="Times New Roman" w:hAnsi="Times New Roman" w:cs="Times New Roman"/>
          <w:sz w:val="24"/>
          <w:szCs w:val="24"/>
        </w:rPr>
        <w:t>terhadap</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perusahaan</w:t>
      </w:r>
      <w:proofErr w:type="spellEnd"/>
      <w:r w:rsidR="00ED6554">
        <w:rPr>
          <w:rFonts w:ascii="Times New Roman" w:hAnsi="Times New Roman" w:cs="Times New Roman"/>
          <w:sz w:val="24"/>
          <w:szCs w:val="24"/>
        </w:rPr>
        <w:t xml:space="preserve"> dan </w:t>
      </w:r>
      <w:proofErr w:type="spellStart"/>
      <w:r w:rsidR="00ED6554">
        <w:rPr>
          <w:rFonts w:ascii="Times New Roman" w:hAnsi="Times New Roman" w:cs="Times New Roman"/>
          <w:sz w:val="24"/>
          <w:szCs w:val="24"/>
        </w:rPr>
        <w:t>produk</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atau</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jasa</w:t>
      </w:r>
      <w:proofErr w:type="spellEnd"/>
      <w:r w:rsidR="00ED6554">
        <w:rPr>
          <w:rFonts w:ascii="Times New Roman" w:hAnsi="Times New Roman" w:cs="Times New Roman"/>
          <w:sz w:val="24"/>
          <w:szCs w:val="24"/>
        </w:rPr>
        <w:t xml:space="preserve"> yang </w:t>
      </w:r>
      <w:proofErr w:type="spellStart"/>
      <w:r w:rsidR="00ED6554">
        <w:rPr>
          <w:rFonts w:ascii="Times New Roman" w:hAnsi="Times New Roman" w:cs="Times New Roman"/>
          <w:sz w:val="24"/>
          <w:szCs w:val="24"/>
        </w:rPr>
        <w:t>disediakan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Perlu</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diperhatikan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bahwa</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definisi</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ini</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menggunakan</w:t>
      </w:r>
      <w:proofErr w:type="spellEnd"/>
      <w:r w:rsidR="00ED6554">
        <w:rPr>
          <w:rFonts w:ascii="Times New Roman" w:hAnsi="Times New Roman" w:cs="Times New Roman"/>
          <w:sz w:val="24"/>
          <w:szCs w:val="24"/>
        </w:rPr>
        <w:t xml:space="preserve"> public </w:t>
      </w:r>
      <w:proofErr w:type="spellStart"/>
      <w:r w:rsidR="00ED6554">
        <w:rPr>
          <w:rFonts w:ascii="Times New Roman" w:hAnsi="Times New Roman" w:cs="Times New Roman"/>
          <w:sz w:val="24"/>
          <w:szCs w:val="24"/>
        </w:rPr>
        <w:t>dalam</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bentuk</w:t>
      </w:r>
      <w:proofErr w:type="spellEnd"/>
      <w:r w:rsidR="00ED6554">
        <w:rPr>
          <w:rFonts w:ascii="Times New Roman" w:hAnsi="Times New Roman" w:cs="Times New Roman"/>
          <w:sz w:val="24"/>
          <w:szCs w:val="24"/>
        </w:rPr>
        <w:t xml:space="preserve"> plural, </w:t>
      </w:r>
      <w:proofErr w:type="spellStart"/>
      <w:r w:rsidR="00ED6554">
        <w:rPr>
          <w:rFonts w:ascii="Times New Roman" w:hAnsi="Times New Roman" w:cs="Times New Roman"/>
          <w:sz w:val="24"/>
          <w:szCs w:val="24"/>
        </w:rPr>
        <w:t>sebab</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upaya-upaya</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promosi</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penjual</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harus</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diarahkan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lebih</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dari</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sekadar</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pelanggan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akhir</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tetapi</w:t>
      </w:r>
      <w:proofErr w:type="spellEnd"/>
      <w:r w:rsidR="00ED6554">
        <w:rPr>
          <w:rFonts w:ascii="Times New Roman" w:hAnsi="Times New Roman" w:cs="Times New Roman"/>
          <w:sz w:val="24"/>
          <w:szCs w:val="24"/>
        </w:rPr>
        <w:t xml:space="preserve"> juga </w:t>
      </w:r>
      <w:proofErr w:type="spellStart"/>
      <w:r w:rsidR="00ED6554">
        <w:rPr>
          <w:rFonts w:ascii="Times New Roman" w:hAnsi="Times New Roman" w:cs="Times New Roman"/>
          <w:sz w:val="24"/>
          <w:szCs w:val="24"/>
        </w:rPr>
        <w:t>termasuk</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pengecer</w:t>
      </w:r>
      <w:proofErr w:type="spellEnd"/>
      <w:r w:rsidR="00ED6554">
        <w:rPr>
          <w:rFonts w:ascii="Times New Roman" w:hAnsi="Times New Roman" w:cs="Times New Roman"/>
          <w:sz w:val="24"/>
          <w:szCs w:val="24"/>
        </w:rPr>
        <w:t xml:space="preserve"> dan </w:t>
      </w:r>
      <w:proofErr w:type="spellStart"/>
      <w:r w:rsidR="00ED6554">
        <w:rPr>
          <w:rFonts w:ascii="Times New Roman" w:hAnsi="Times New Roman" w:cs="Times New Roman"/>
          <w:sz w:val="24"/>
          <w:szCs w:val="24"/>
        </w:rPr>
        <w:t>anggota</w:t>
      </w:r>
      <w:proofErr w:type="spellEnd"/>
      <w:r w:rsidR="00ED6554">
        <w:rPr>
          <w:rFonts w:ascii="Times New Roman" w:hAnsi="Times New Roman" w:cs="Times New Roman"/>
          <w:sz w:val="24"/>
          <w:szCs w:val="24"/>
        </w:rPr>
        <w:t xml:space="preserve"> lain </w:t>
      </w:r>
      <w:proofErr w:type="spellStart"/>
      <w:r w:rsidR="00ED6554">
        <w:rPr>
          <w:rFonts w:ascii="Times New Roman" w:hAnsi="Times New Roman" w:cs="Times New Roman"/>
          <w:sz w:val="24"/>
          <w:szCs w:val="24"/>
        </w:rPr>
        <w:t>dari</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saluran</w:t>
      </w:r>
      <w:proofErr w:type="spellEnd"/>
      <w:r w:rsidR="00ED6554">
        <w:rPr>
          <w:rFonts w:ascii="Times New Roman" w:hAnsi="Times New Roman" w:cs="Times New Roman"/>
          <w:sz w:val="24"/>
          <w:szCs w:val="24"/>
        </w:rPr>
        <w:t xml:space="preserve"> </w:t>
      </w:r>
      <w:proofErr w:type="spellStart"/>
      <w:r w:rsidR="00ED6554">
        <w:rPr>
          <w:rFonts w:ascii="Times New Roman" w:hAnsi="Times New Roman" w:cs="Times New Roman"/>
          <w:sz w:val="24"/>
          <w:szCs w:val="24"/>
        </w:rPr>
        <w:t>distribusi</w:t>
      </w:r>
      <w:proofErr w:type="spellEnd"/>
      <w:r w:rsidR="00ED6554">
        <w:rPr>
          <w:rFonts w:ascii="Times New Roman" w:hAnsi="Times New Roman" w:cs="Times New Roman"/>
          <w:sz w:val="24"/>
          <w:szCs w:val="24"/>
        </w:rPr>
        <w:t xml:space="preserve">. </w:t>
      </w:r>
    </w:p>
    <w:p w14:paraId="3864BBD2" w14:textId="77777777" w:rsidR="00ED6554" w:rsidRDefault="00ED6554" w:rsidP="00807C00">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Sembilan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mengombinasikan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alternative (1) </w:t>
      </w:r>
      <w:proofErr w:type="spellStart"/>
      <w:r>
        <w:rPr>
          <w:rFonts w:ascii="Times New Roman" w:hAnsi="Times New Roman" w:cs="Times New Roman"/>
          <w:sz w:val="24"/>
          <w:szCs w:val="24"/>
        </w:rPr>
        <w:t>memasarkan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mengadaptasi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dan (3) </w:t>
      </w:r>
      <w:proofErr w:type="spellStart"/>
      <w:r>
        <w:rPr>
          <w:rFonts w:ascii="Times New Roman" w:hAnsi="Times New Roman" w:cs="Times New Roman"/>
          <w:sz w:val="24"/>
          <w:szCs w:val="24"/>
        </w:rPr>
        <w:t>mendesain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diadaptasi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r w:rsidR="0096188C">
        <w:rPr>
          <w:rFonts w:ascii="Times New Roman" w:hAnsi="Times New Roman" w:cs="Times New Roman"/>
          <w:sz w:val="24"/>
          <w:szCs w:val="24"/>
        </w:rPr>
        <w:t xml:space="preserve">Di </w:t>
      </w:r>
      <w:proofErr w:type="spellStart"/>
      <w:r w:rsidR="0096188C">
        <w:rPr>
          <w:rFonts w:ascii="Times New Roman" w:hAnsi="Times New Roman" w:cs="Times New Roman"/>
          <w:sz w:val="24"/>
          <w:szCs w:val="24"/>
        </w:rPr>
        <w:t>sini</w:t>
      </w:r>
      <w:proofErr w:type="spellEnd"/>
      <w:r w:rsidR="0096188C">
        <w:rPr>
          <w:rFonts w:ascii="Times New Roman" w:hAnsi="Times New Roman" w:cs="Times New Roman"/>
          <w:sz w:val="24"/>
          <w:szCs w:val="24"/>
        </w:rPr>
        <w:t xml:space="preserve"> </w:t>
      </w:r>
      <w:proofErr w:type="spellStart"/>
      <w:r w:rsidR="0096188C">
        <w:rPr>
          <w:rFonts w:ascii="Times New Roman" w:hAnsi="Times New Roman" w:cs="Times New Roman"/>
          <w:sz w:val="24"/>
          <w:szCs w:val="24"/>
        </w:rPr>
        <w:t>kita</w:t>
      </w:r>
      <w:proofErr w:type="spellEnd"/>
      <w:r w:rsidR="0096188C">
        <w:rPr>
          <w:rFonts w:ascii="Times New Roman" w:hAnsi="Times New Roman" w:cs="Times New Roman"/>
          <w:sz w:val="24"/>
          <w:szCs w:val="24"/>
        </w:rPr>
        <w:t xml:space="preserve"> </w:t>
      </w:r>
      <w:proofErr w:type="spellStart"/>
      <w:r w:rsidR="0096188C">
        <w:rPr>
          <w:rFonts w:ascii="Times New Roman" w:hAnsi="Times New Roman" w:cs="Times New Roman"/>
          <w:sz w:val="24"/>
          <w:szCs w:val="24"/>
        </w:rPr>
        <w:t>memeriksa</w:t>
      </w:r>
      <w:proofErr w:type="spellEnd"/>
      <w:r w:rsidR="0096188C">
        <w:rPr>
          <w:rFonts w:ascii="Times New Roman" w:hAnsi="Times New Roman" w:cs="Times New Roman"/>
          <w:sz w:val="24"/>
          <w:szCs w:val="24"/>
        </w:rPr>
        <w:t xml:space="preserve"> </w:t>
      </w:r>
      <w:proofErr w:type="spellStart"/>
      <w:r w:rsidR="0096188C">
        <w:rPr>
          <w:rFonts w:ascii="Times New Roman" w:hAnsi="Times New Roman" w:cs="Times New Roman"/>
          <w:sz w:val="24"/>
          <w:szCs w:val="24"/>
        </w:rPr>
        <w:t>enam</w:t>
      </w:r>
      <w:proofErr w:type="spellEnd"/>
      <w:r w:rsidR="0096188C">
        <w:rPr>
          <w:rFonts w:ascii="Times New Roman" w:hAnsi="Times New Roman" w:cs="Times New Roman"/>
          <w:sz w:val="24"/>
          <w:szCs w:val="24"/>
        </w:rPr>
        <w:t xml:space="preserve"> </w:t>
      </w:r>
      <w:proofErr w:type="spellStart"/>
      <w:r w:rsidR="0096188C">
        <w:rPr>
          <w:rFonts w:ascii="Times New Roman" w:hAnsi="Times New Roman" w:cs="Times New Roman"/>
          <w:sz w:val="24"/>
          <w:szCs w:val="24"/>
        </w:rPr>
        <w:t>strategi</w:t>
      </w:r>
      <w:proofErr w:type="spellEnd"/>
      <w:r w:rsidR="0096188C">
        <w:rPr>
          <w:rFonts w:ascii="Times New Roman" w:hAnsi="Times New Roman" w:cs="Times New Roman"/>
          <w:sz w:val="24"/>
          <w:szCs w:val="24"/>
        </w:rPr>
        <w:t xml:space="preserve"> yang paling </w:t>
      </w:r>
      <w:proofErr w:type="spellStart"/>
      <w:r w:rsidR="0096188C">
        <w:rPr>
          <w:rFonts w:ascii="Times New Roman" w:hAnsi="Times New Roman" w:cs="Times New Roman"/>
          <w:sz w:val="24"/>
          <w:szCs w:val="24"/>
        </w:rPr>
        <w:t>umum</w:t>
      </w:r>
      <w:proofErr w:type="spellEnd"/>
      <w:r w:rsidR="0096188C">
        <w:rPr>
          <w:rFonts w:ascii="Times New Roman" w:hAnsi="Times New Roman" w:cs="Times New Roman"/>
          <w:sz w:val="24"/>
          <w:szCs w:val="24"/>
        </w:rPr>
        <w:t xml:space="preserve"> </w:t>
      </w:r>
      <w:proofErr w:type="spellStart"/>
      <w:r w:rsidR="0096188C">
        <w:rPr>
          <w:rFonts w:ascii="Times New Roman" w:hAnsi="Times New Roman" w:cs="Times New Roman"/>
          <w:sz w:val="24"/>
          <w:szCs w:val="24"/>
        </w:rPr>
        <w:t>digunakan</w:t>
      </w:r>
      <w:proofErr w:type="spellEnd"/>
      <w:r w:rsidR="0096188C">
        <w:rPr>
          <w:rFonts w:ascii="Times New Roman" w:hAnsi="Times New Roman" w:cs="Times New Roman"/>
          <w:sz w:val="24"/>
          <w:szCs w:val="24"/>
        </w:rPr>
        <w:t>.</w:t>
      </w:r>
    </w:p>
    <w:p w14:paraId="0B864986" w14:textId="77777777" w:rsidR="00EA0B60" w:rsidRDefault="00807C00" w:rsidP="00807C00">
      <w:pPr>
        <w:pStyle w:val="ListParagraph"/>
        <w:numPr>
          <w:ilvl w:val="0"/>
          <w:numId w:val="1"/>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target pasar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pasar. Avon, Maidenform, dan A.T. Cross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39BF522D" w14:textId="77777777" w:rsidR="00807C00" w:rsidRDefault="00807C00" w:rsidP="00807C00">
      <w:pPr>
        <w:pStyle w:val="ListParagraph"/>
        <w:numPr>
          <w:ilvl w:val="0"/>
          <w:numId w:val="1"/>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memuaskan</w:t>
      </w:r>
      <w:proofErr w:type="spellEnd"/>
      <w:r>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kebutuhan</w:t>
      </w:r>
      <w:proofErr w:type="spellEnd"/>
      <w:r w:rsidR="00C95EFF">
        <w:rPr>
          <w:rFonts w:ascii="Times New Roman" w:hAnsi="Times New Roman" w:cs="Times New Roman"/>
          <w:sz w:val="24"/>
          <w:szCs w:val="24"/>
        </w:rPr>
        <w:t xml:space="preserve"> yang </w:t>
      </w:r>
      <w:proofErr w:type="spellStart"/>
      <w:r w:rsidR="00C95EFF">
        <w:rPr>
          <w:rFonts w:ascii="Times New Roman" w:hAnsi="Times New Roman" w:cs="Times New Roman"/>
          <w:sz w:val="24"/>
          <w:szCs w:val="24"/>
        </w:rPr>
        <w:t>berbeda</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atau</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digunakan</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secara</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berbeda</w:t>
      </w:r>
      <w:proofErr w:type="spellEnd"/>
      <w:r w:rsidR="00C95EFF">
        <w:rPr>
          <w:rFonts w:ascii="Times New Roman" w:hAnsi="Times New Roman" w:cs="Times New Roman"/>
          <w:sz w:val="24"/>
          <w:szCs w:val="24"/>
        </w:rPr>
        <w:t xml:space="preserve"> di mana </w:t>
      </w:r>
      <w:proofErr w:type="spellStart"/>
      <w:r w:rsidR="00C95EFF">
        <w:rPr>
          <w:rFonts w:ascii="Times New Roman" w:hAnsi="Times New Roman" w:cs="Times New Roman"/>
          <w:sz w:val="24"/>
          <w:szCs w:val="24"/>
        </w:rPr>
        <w:t>saja</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Ini</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artinya</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produk</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bisa</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tetap</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tidak</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diubah</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tetapi</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membutuhkan</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pesan</w:t>
      </w:r>
      <w:proofErr w:type="spellEnd"/>
      <w:r w:rsidR="00C95EFF">
        <w:rPr>
          <w:rFonts w:ascii="Times New Roman" w:hAnsi="Times New Roman" w:cs="Times New Roman"/>
          <w:sz w:val="24"/>
          <w:szCs w:val="24"/>
        </w:rPr>
        <w:t xml:space="preserve"> yang </w:t>
      </w:r>
      <w:proofErr w:type="spellStart"/>
      <w:r w:rsidR="00C95EFF">
        <w:rPr>
          <w:rFonts w:ascii="Times New Roman" w:hAnsi="Times New Roman" w:cs="Times New Roman"/>
          <w:sz w:val="24"/>
          <w:szCs w:val="24"/>
        </w:rPr>
        <w:t>berbeda</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Kampanye</w:t>
      </w:r>
      <w:proofErr w:type="spellEnd"/>
      <w:r w:rsidR="00C95EFF">
        <w:rPr>
          <w:rFonts w:ascii="Times New Roman" w:hAnsi="Times New Roman" w:cs="Times New Roman"/>
          <w:sz w:val="24"/>
          <w:szCs w:val="24"/>
        </w:rPr>
        <w:t xml:space="preserve"> Honda “Anda </w:t>
      </w:r>
      <w:proofErr w:type="spellStart"/>
      <w:r w:rsidR="00C95EFF">
        <w:rPr>
          <w:rFonts w:ascii="Times New Roman" w:hAnsi="Times New Roman" w:cs="Times New Roman"/>
          <w:sz w:val="24"/>
          <w:szCs w:val="24"/>
        </w:rPr>
        <w:t>bertemu</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dengan</w:t>
      </w:r>
      <w:proofErr w:type="spellEnd"/>
      <w:r w:rsidR="00C95EFF">
        <w:rPr>
          <w:rFonts w:ascii="Times New Roman" w:hAnsi="Times New Roman" w:cs="Times New Roman"/>
          <w:sz w:val="24"/>
          <w:szCs w:val="24"/>
        </w:rPr>
        <w:t xml:space="preserve"> orang-orang </w:t>
      </w:r>
      <w:r w:rsidR="00C95EFF">
        <w:rPr>
          <w:rFonts w:ascii="Times New Roman" w:hAnsi="Times New Roman" w:cs="Times New Roman"/>
          <w:sz w:val="24"/>
          <w:szCs w:val="24"/>
        </w:rPr>
        <w:lastRenderedPageBreak/>
        <w:t xml:space="preserve">paling </w:t>
      </w:r>
      <w:proofErr w:type="spellStart"/>
      <w:r w:rsidR="00C95EFF">
        <w:rPr>
          <w:rFonts w:ascii="Times New Roman" w:hAnsi="Times New Roman" w:cs="Times New Roman"/>
          <w:sz w:val="24"/>
          <w:szCs w:val="24"/>
        </w:rPr>
        <w:t>baik</w:t>
      </w:r>
      <w:proofErr w:type="spellEnd"/>
      <w:r w:rsidR="00C95EFF">
        <w:rPr>
          <w:rFonts w:ascii="Times New Roman" w:hAnsi="Times New Roman" w:cs="Times New Roman"/>
          <w:sz w:val="24"/>
          <w:szCs w:val="24"/>
        </w:rPr>
        <w:t xml:space="preserve"> di </w:t>
      </w:r>
      <w:proofErr w:type="spellStart"/>
      <w:r w:rsidR="00C95EFF">
        <w:rPr>
          <w:rFonts w:ascii="Times New Roman" w:hAnsi="Times New Roman" w:cs="Times New Roman"/>
          <w:sz w:val="24"/>
          <w:szCs w:val="24"/>
        </w:rPr>
        <w:t>dalam</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sebuah</w:t>
      </w:r>
      <w:proofErr w:type="spellEnd"/>
      <w:r w:rsidR="00C95EFF">
        <w:rPr>
          <w:rFonts w:ascii="Times New Roman" w:hAnsi="Times New Roman" w:cs="Times New Roman"/>
          <w:sz w:val="24"/>
          <w:szCs w:val="24"/>
        </w:rPr>
        <w:t xml:space="preserve"> Honda “</w:t>
      </w:r>
      <w:proofErr w:type="spellStart"/>
      <w:r w:rsidR="00C95EFF">
        <w:rPr>
          <w:rFonts w:ascii="Times New Roman" w:hAnsi="Times New Roman" w:cs="Times New Roman"/>
          <w:sz w:val="24"/>
          <w:szCs w:val="24"/>
        </w:rPr>
        <w:t>menarik</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un</w:t>
      </w:r>
      <w:r w:rsidR="00492721">
        <w:rPr>
          <w:rFonts w:ascii="Times New Roman" w:hAnsi="Times New Roman" w:cs="Times New Roman"/>
          <w:sz w:val="24"/>
          <w:szCs w:val="24"/>
        </w:rPr>
        <w:t>tuk</w:t>
      </w:r>
      <w:proofErr w:type="spellEnd"/>
      <w:r w:rsidR="00492721">
        <w:rPr>
          <w:rFonts w:ascii="Times New Roman" w:hAnsi="Times New Roman" w:cs="Times New Roman"/>
          <w:sz w:val="24"/>
          <w:szCs w:val="24"/>
        </w:rPr>
        <w:t xml:space="preserve"> orang </w:t>
      </w:r>
      <w:proofErr w:type="spellStart"/>
      <w:r w:rsidR="00492721">
        <w:rPr>
          <w:rFonts w:ascii="Times New Roman" w:hAnsi="Times New Roman" w:cs="Times New Roman"/>
          <w:sz w:val="24"/>
          <w:szCs w:val="24"/>
        </w:rPr>
        <w:t>amerika</w:t>
      </w:r>
      <w:proofErr w:type="spellEnd"/>
      <w:r w:rsidR="00492721">
        <w:rPr>
          <w:rFonts w:ascii="Times New Roman" w:hAnsi="Times New Roman" w:cs="Times New Roman"/>
          <w:sz w:val="24"/>
          <w:szCs w:val="24"/>
        </w:rPr>
        <w:t xml:space="preserve"> yang </w:t>
      </w:r>
      <w:r w:rsidR="00C95EFF">
        <w:rPr>
          <w:rFonts w:ascii="Times New Roman" w:hAnsi="Times New Roman" w:cs="Times New Roman"/>
          <w:sz w:val="24"/>
          <w:szCs w:val="24"/>
        </w:rPr>
        <w:t xml:space="preserve"> motor </w:t>
      </w:r>
      <w:proofErr w:type="spellStart"/>
      <w:r w:rsidR="00C95EFF">
        <w:rPr>
          <w:rFonts w:ascii="Times New Roman" w:hAnsi="Times New Roman" w:cs="Times New Roman"/>
          <w:sz w:val="24"/>
          <w:szCs w:val="24"/>
        </w:rPr>
        <w:t>mereka</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untuk</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tujuan</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bersenang-senang</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tetapi</w:t>
      </w:r>
      <w:proofErr w:type="spellEnd"/>
      <w:r w:rsidR="00C95EFF">
        <w:rPr>
          <w:rFonts w:ascii="Times New Roman" w:hAnsi="Times New Roman" w:cs="Times New Roman"/>
          <w:sz w:val="24"/>
          <w:szCs w:val="24"/>
        </w:rPr>
        <w:t xml:space="preserve"> di </w:t>
      </w:r>
      <w:proofErr w:type="spellStart"/>
      <w:r w:rsidR="00C95EFF">
        <w:rPr>
          <w:rFonts w:ascii="Times New Roman" w:hAnsi="Times New Roman" w:cs="Times New Roman"/>
          <w:sz w:val="24"/>
          <w:szCs w:val="24"/>
        </w:rPr>
        <w:t>Brasil</w:t>
      </w:r>
      <w:proofErr w:type="spellEnd"/>
      <w:r w:rsidR="00C95EFF">
        <w:rPr>
          <w:rFonts w:ascii="Times New Roman" w:hAnsi="Times New Roman" w:cs="Times New Roman"/>
          <w:sz w:val="24"/>
          <w:szCs w:val="24"/>
        </w:rPr>
        <w:t xml:space="preserve"> Honda </w:t>
      </w:r>
      <w:proofErr w:type="spellStart"/>
      <w:r w:rsidR="00C95EFF">
        <w:rPr>
          <w:rFonts w:ascii="Times New Roman" w:hAnsi="Times New Roman" w:cs="Times New Roman"/>
          <w:sz w:val="24"/>
          <w:szCs w:val="24"/>
        </w:rPr>
        <w:t>menekankan</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penggunaan</w:t>
      </w:r>
      <w:proofErr w:type="spellEnd"/>
      <w:r w:rsidR="00C95EFF">
        <w:rPr>
          <w:rFonts w:ascii="Times New Roman" w:hAnsi="Times New Roman" w:cs="Times New Roman"/>
          <w:sz w:val="24"/>
          <w:szCs w:val="24"/>
        </w:rPr>
        <w:t xml:space="preserve"> motor </w:t>
      </w:r>
      <w:proofErr w:type="spellStart"/>
      <w:r w:rsidR="00C95EFF">
        <w:rPr>
          <w:rFonts w:ascii="Times New Roman" w:hAnsi="Times New Roman" w:cs="Times New Roman"/>
          <w:sz w:val="24"/>
          <w:szCs w:val="24"/>
        </w:rPr>
        <w:t>sebagai</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alat</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transportasi</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dasar</w:t>
      </w:r>
      <w:proofErr w:type="spellEnd"/>
      <w:r w:rsidR="00C95EFF">
        <w:rPr>
          <w:rFonts w:ascii="Times New Roman" w:hAnsi="Times New Roman" w:cs="Times New Roman"/>
          <w:sz w:val="24"/>
          <w:szCs w:val="24"/>
        </w:rPr>
        <w:t xml:space="preserve">. Honda </w:t>
      </w:r>
      <w:proofErr w:type="spellStart"/>
      <w:r w:rsidR="00C95EFF">
        <w:rPr>
          <w:rFonts w:ascii="Times New Roman" w:hAnsi="Times New Roman" w:cs="Times New Roman"/>
          <w:sz w:val="24"/>
          <w:szCs w:val="24"/>
        </w:rPr>
        <w:t>telah</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berhasil</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memenangkan</w:t>
      </w:r>
      <w:proofErr w:type="spellEnd"/>
      <w:r w:rsidR="00C95EFF">
        <w:rPr>
          <w:rFonts w:ascii="Times New Roman" w:hAnsi="Times New Roman" w:cs="Times New Roman"/>
          <w:sz w:val="24"/>
          <w:szCs w:val="24"/>
        </w:rPr>
        <w:t xml:space="preserve"> </w:t>
      </w:r>
      <w:proofErr w:type="spellStart"/>
      <w:r w:rsidR="00C95EFF">
        <w:rPr>
          <w:rFonts w:ascii="Times New Roman" w:hAnsi="Times New Roman" w:cs="Times New Roman"/>
          <w:sz w:val="24"/>
          <w:szCs w:val="24"/>
        </w:rPr>
        <w:t>sekitar</w:t>
      </w:r>
      <w:proofErr w:type="spellEnd"/>
      <w:r w:rsidR="00C95EFF">
        <w:rPr>
          <w:rFonts w:ascii="Times New Roman" w:hAnsi="Times New Roman" w:cs="Times New Roman"/>
          <w:sz w:val="24"/>
          <w:szCs w:val="24"/>
        </w:rPr>
        <w:t xml:space="preserve"> 90 </w:t>
      </w:r>
      <w:proofErr w:type="spellStart"/>
      <w:r w:rsidR="00C95EFF">
        <w:rPr>
          <w:rFonts w:ascii="Times New Roman" w:hAnsi="Times New Roman" w:cs="Times New Roman"/>
          <w:sz w:val="24"/>
          <w:szCs w:val="24"/>
        </w:rPr>
        <w:t>persen</w:t>
      </w:r>
      <w:proofErr w:type="spellEnd"/>
      <w:r w:rsidR="00C95EFF">
        <w:rPr>
          <w:rFonts w:ascii="Times New Roman" w:hAnsi="Times New Roman" w:cs="Times New Roman"/>
          <w:sz w:val="24"/>
          <w:szCs w:val="24"/>
        </w:rPr>
        <w:t xml:space="preserve"> pasar motor di </w:t>
      </w:r>
      <w:proofErr w:type="spellStart"/>
      <w:r w:rsidR="00C95EFF">
        <w:rPr>
          <w:rFonts w:ascii="Times New Roman" w:hAnsi="Times New Roman" w:cs="Times New Roman"/>
          <w:sz w:val="24"/>
          <w:szCs w:val="24"/>
        </w:rPr>
        <w:t>Brasil</w:t>
      </w:r>
      <w:proofErr w:type="spellEnd"/>
      <w:r w:rsidR="00C95EFF">
        <w:rPr>
          <w:rFonts w:ascii="Times New Roman" w:hAnsi="Times New Roman" w:cs="Times New Roman"/>
          <w:sz w:val="24"/>
          <w:szCs w:val="24"/>
        </w:rPr>
        <w:t>.</w:t>
      </w:r>
    </w:p>
    <w:p w14:paraId="7BC06089" w14:textId="77777777" w:rsidR="00C95EFF" w:rsidRDefault="00C95EFF" w:rsidP="00807C00">
      <w:pPr>
        <w:pStyle w:val="ListParagraph"/>
        <w:numPr>
          <w:ilvl w:val="0"/>
          <w:numId w:val="1"/>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digunakan</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untuk</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produk</w:t>
      </w:r>
      <w:proofErr w:type="spellEnd"/>
      <w:r w:rsidR="00E037FB">
        <w:rPr>
          <w:rFonts w:ascii="Times New Roman" w:hAnsi="Times New Roman" w:cs="Times New Roman"/>
          <w:sz w:val="24"/>
          <w:szCs w:val="24"/>
        </w:rPr>
        <w:t xml:space="preserve"> yang </w:t>
      </w:r>
      <w:proofErr w:type="spellStart"/>
      <w:r w:rsidR="00E037FB">
        <w:rPr>
          <w:rFonts w:ascii="Times New Roman" w:hAnsi="Times New Roman" w:cs="Times New Roman"/>
          <w:sz w:val="24"/>
          <w:szCs w:val="24"/>
        </w:rPr>
        <w:t>diubah</w:t>
      </w:r>
      <w:proofErr w:type="spellEnd"/>
      <w:r w:rsidR="00E037FB">
        <w:rPr>
          <w:rFonts w:ascii="Times New Roman" w:hAnsi="Times New Roman" w:cs="Times New Roman"/>
          <w:sz w:val="24"/>
          <w:szCs w:val="24"/>
        </w:rPr>
        <w:t xml:space="preserve">. Di </w:t>
      </w:r>
      <w:proofErr w:type="spellStart"/>
      <w:r w:rsidR="00E037FB">
        <w:rPr>
          <w:rFonts w:ascii="Times New Roman" w:hAnsi="Times New Roman" w:cs="Times New Roman"/>
          <w:sz w:val="24"/>
          <w:szCs w:val="24"/>
        </w:rPr>
        <w:t>Jepang</w:t>
      </w:r>
      <w:proofErr w:type="spellEnd"/>
      <w:r w:rsidR="00E037FB">
        <w:rPr>
          <w:rFonts w:ascii="Times New Roman" w:hAnsi="Times New Roman" w:cs="Times New Roman"/>
          <w:sz w:val="24"/>
          <w:szCs w:val="24"/>
        </w:rPr>
        <w:t xml:space="preserve">, Lever Brothers </w:t>
      </w:r>
      <w:proofErr w:type="spellStart"/>
      <w:r w:rsidR="00E037FB">
        <w:rPr>
          <w:rFonts w:ascii="Times New Roman" w:hAnsi="Times New Roman" w:cs="Times New Roman"/>
          <w:sz w:val="24"/>
          <w:szCs w:val="24"/>
        </w:rPr>
        <w:t>menenpatkan</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sabun</w:t>
      </w:r>
      <w:proofErr w:type="spellEnd"/>
      <w:r w:rsidR="00E037FB">
        <w:rPr>
          <w:rFonts w:ascii="Times New Roman" w:hAnsi="Times New Roman" w:cs="Times New Roman"/>
          <w:sz w:val="24"/>
          <w:szCs w:val="24"/>
        </w:rPr>
        <w:t xml:space="preserve"> Lux </w:t>
      </w:r>
      <w:proofErr w:type="spellStart"/>
      <w:r w:rsidR="00E037FB">
        <w:rPr>
          <w:rFonts w:ascii="Times New Roman" w:hAnsi="Times New Roman" w:cs="Times New Roman"/>
          <w:sz w:val="24"/>
          <w:szCs w:val="24"/>
        </w:rPr>
        <w:t>dalam</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kotak</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mewah</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sebab</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sebagian</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besar</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dijual</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sebagai</w:t>
      </w:r>
      <w:proofErr w:type="spellEnd"/>
      <w:r w:rsidR="00E037FB">
        <w:rPr>
          <w:rFonts w:ascii="Times New Roman" w:hAnsi="Times New Roman" w:cs="Times New Roman"/>
          <w:sz w:val="24"/>
          <w:szCs w:val="24"/>
        </w:rPr>
        <w:t xml:space="preserve"> </w:t>
      </w:r>
      <w:proofErr w:type="spellStart"/>
      <w:r w:rsidR="00E037FB">
        <w:rPr>
          <w:rFonts w:ascii="Times New Roman" w:hAnsi="Times New Roman" w:cs="Times New Roman"/>
          <w:sz w:val="24"/>
          <w:szCs w:val="24"/>
        </w:rPr>
        <w:t>hadiah</w:t>
      </w:r>
      <w:proofErr w:type="spellEnd"/>
      <w:r w:rsidR="00E037FB">
        <w:rPr>
          <w:rFonts w:ascii="Times New Roman" w:hAnsi="Times New Roman" w:cs="Times New Roman"/>
          <w:sz w:val="24"/>
          <w:szCs w:val="24"/>
        </w:rPr>
        <w:t>.</w:t>
      </w:r>
    </w:p>
    <w:p w14:paraId="1E445FF5" w14:textId="77777777" w:rsidR="00E037FB" w:rsidRDefault="00492721" w:rsidP="00807C00">
      <w:pPr>
        <w:pStyle w:val="ListParagraph"/>
        <w:numPr>
          <w:ilvl w:val="0"/>
          <w:numId w:val="1"/>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Di Amerika Latin, Tang </w:t>
      </w:r>
      <w:proofErr w:type="spellStart"/>
      <w:r>
        <w:rPr>
          <w:rFonts w:ascii="Times New Roman" w:hAnsi="Times New Roman" w:cs="Times New Roman"/>
          <w:sz w:val="24"/>
          <w:szCs w:val="24"/>
        </w:rPr>
        <w:t>sengaja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dicampur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orang Amerika, orang Amerika Latin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sarapannya</w:t>
      </w:r>
      <w:proofErr w:type="spellEnd"/>
      <w:r>
        <w:rPr>
          <w:rFonts w:ascii="Times New Roman" w:hAnsi="Times New Roman" w:cs="Times New Roman"/>
          <w:sz w:val="24"/>
          <w:szCs w:val="24"/>
        </w:rPr>
        <w:t xml:space="preserve">. Di Negara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Tang </w:t>
      </w:r>
      <w:proofErr w:type="spellStart"/>
      <w:r>
        <w:rPr>
          <w:rFonts w:ascii="Times New Roman" w:hAnsi="Times New Roman" w:cs="Times New Roman"/>
          <w:sz w:val="24"/>
          <w:szCs w:val="24"/>
        </w:rPr>
        <w:t>dipromosikan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sarapan</w:t>
      </w:r>
      <w:proofErr w:type="spellEnd"/>
      <w:r>
        <w:rPr>
          <w:rFonts w:ascii="Times New Roman" w:hAnsi="Times New Roman" w:cs="Times New Roman"/>
          <w:sz w:val="24"/>
          <w:szCs w:val="24"/>
        </w:rPr>
        <w:t>.</w:t>
      </w:r>
    </w:p>
    <w:p w14:paraId="4021FAF8" w14:textId="77777777" w:rsidR="00492721" w:rsidRDefault="00492721" w:rsidP="00807C00">
      <w:pPr>
        <w:pStyle w:val="ListParagraph"/>
        <w:numPr>
          <w:ilvl w:val="0"/>
          <w:numId w:val="1"/>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pasar Negara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untuk</w:t>
      </w:r>
      <w:proofErr w:type="spellEnd"/>
      <w:r w:rsidR="00496B30">
        <w:rPr>
          <w:rFonts w:ascii="Times New Roman" w:hAnsi="Times New Roman" w:cs="Times New Roman"/>
          <w:sz w:val="24"/>
          <w:szCs w:val="24"/>
        </w:rPr>
        <w:t xml:space="preserve"> pasar-pasar </w:t>
      </w:r>
      <w:proofErr w:type="spellStart"/>
      <w:r w:rsidR="00496B30">
        <w:rPr>
          <w:rFonts w:ascii="Times New Roman" w:hAnsi="Times New Roman" w:cs="Times New Roman"/>
          <w:sz w:val="24"/>
          <w:szCs w:val="24"/>
        </w:rPr>
        <w:t>ini</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Dua</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contohnya</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adalah</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mengganti</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kaleng</w:t>
      </w:r>
      <w:proofErr w:type="spellEnd"/>
      <w:r w:rsidR="00496B30">
        <w:rPr>
          <w:rFonts w:ascii="Times New Roman" w:hAnsi="Times New Roman" w:cs="Times New Roman"/>
          <w:sz w:val="24"/>
          <w:szCs w:val="24"/>
        </w:rPr>
        <w:t xml:space="preserve"> aerosol </w:t>
      </w:r>
      <w:proofErr w:type="spellStart"/>
      <w:r w:rsidR="00496B30">
        <w:rPr>
          <w:rFonts w:ascii="Times New Roman" w:hAnsi="Times New Roman" w:cs="Times New Roman"/>
          <w:sz w:val="24"/>
          <w:szCs w:val="24"/>
        </w:rPr>
        <w:t>dengan</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botol</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plastik</w:t>
      </w:r>
      <w:proofErr w:type="spellEnd"/>
      <w:r w:rsidR="00496B30">
        <w:rPr>
          <w:rFonts w:ascii="Times New Roman" w:hAnsi="Times New Roman" w:cs="Times New Roman"/>
          <w:sz w:val="24"/>
          <w:szCs w:val="24"/>
        </w:rPr>
        <w:t xml:space="preserve"> yang </w:t>
      </w:r>
      <w:proofErr w:type="spellStart"/>
      <w:r w:rsidR="00496B30">
        <w:rPr>
          <w:rFonts w:ascii="Times New Roman" w:hAnsi="Times New Roman" w:cs="Times New Roman"/>
          <w:sz w:val="24"/>
          <w:szCs w:val="24"/>
        </w:rPr>
        <w:t>murah</w:t>
      </w:r>
      <w:proofErr w:type="spellEnd"/>
      <w:r w:rsidR="00496B30">
        <w:rPr>
          <w:rFonts w:ascii="Times New Roman" w:hAnsi="Times New Roman" w:cs="Times New Roman"/>
          <w:sz w:val="24"/>
          <w:szCs w:val="24"/>
        </w:rPr>
        <w:t xml:space="preserve">, dan </w:t>
      </w:r>
      <w:proofErr w:type="spellStart"/>
      <w:r w:rsidR="00496B30">
        <w:rPr>
          <w:rFonts w:ascii="Times New Roman" w:hAnsi="Times New Roman" w:cs="Times New Roman"/>
          <w:sz w:val="24"/>
          <w:szCs w:val="24"/>
        </w:rPr>
        <w:t>mesin</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cuci</w:t>
      </w:r>
      <w:proofErr w:type="spellEnd"/>
      <w:r w:rsidR="00496B30">
        <w:rPr>
          <w:rFonts w:ascii="Times New Roman" w:hAnsi="Times New Roman" w:cs="Times New Roman"/>
          <w:sz w:val="24"/>
          <w:szCs w:val="24"/>
        </w:rPr>
        <w:t xml:space="preserve"> yang di </w:t>
      </w:r>
      <w:proofErr w:type="spellStart"/>
      <w:r w:rsidR="00496B30">
        <w:rPr>
          <w:rFonts w:ascii="Times New Roman" w:hAnsi="Times New Roman" w:cs="Times New Roman"/>
          <w:sz w:val="24"/>
          <w:szCs w:val="24"/>
        </w:rPr>
        <w:t>operasikan</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secara</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otomatis</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dengan</w:t>
      </w:r>
      <w:proofErr w:type="spellEnd"/>
      <w:r w:rsidR="00496B30">
        <w:rPr>
          <w:rFonts w:ascii="Times New Roman" w:hAnsi="Times New Roman" w:cs="Times New Roman"/>
          <w:sz w:val="24"/>
          <w:szCs w:val="24"/>
        </w:rPr>
        <w:t xml:space="preserve"> yang manual. </w:t>
      </w:r>
      <w:proofErr w:type="spellStart"/>
      <w:r w:rsidR="00496B30">
        <w:rPr>
          <w:rFonts w:ascii="Times New Roman" w:hAnsi="Times New Roman" w:cs="Times New Roman"/>
          <w:sz w:val="24"/>
          <w:szCs w:val="24"/>
        </w:rPr>
        <w:t>Namun</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pesan</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promosi</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bisa</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sangat</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mirip</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dengan</w:t>
      </w:r>
      <w:proofErr w:type="spellEnd"/>
      <w:r w:rsidR="00496B30">
        <w:rPr>
          <w:rFonts w:ascii="Times New Roman" w:hAnsi="Times New Roman" w:cs="Times New Roman"/>
          <w:sz w:val="24"/>
          <w:szCs w:val="24"/>
        </w:rPr>
        <w:t xml:space="preserve"> yang </w:t>
      </w:r>
      <w:proofErr w:type="spellStart"/>
      <w:r w:rsidR="00496B30">
        <w:rPr>
          <w:rFonts w:ascii="Times New Roman" w:hAnsi="Times New Roman" w:cs="Times New Roman"/>
          <w:sz w:val="24"/>
          <w:szCs w:val="24"/>
        </w:rPr>
        <w:t>digunakan</w:t>
      </w:r>
      <w:proofErr w:type="spellEnd"/>
      <w:r w:rsidR="00496B30">
        <w:rPr>
          <w:rFonts w:ascii="Times New Roman" w:hAnsi="Times New Roman" w:cs="Times New Roman"/>
          <w:sz w:val="24"/>
          <w:szCs w:val="24"/>
        </w:rPr>
        <w:t xml:space="preserve"> di pasar Negara </w:t>
      </w:r>
      <w:proofErr w:type="spellStart"/>
      <w:r w:rsidR="00496B30">
        <w:rPr>
          <w:rFonts w:ascii="Times New Roman" w:hAnsi="Times New Roman" w:cs="Times New Roman"/>
          <w:sz w:val="24"/>
          <w:szCs w:val="24"/>
        </w:rPr>
        <w:t>maju</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apabila</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produk</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mempunyai</w:t>
      </w:r>
      <w:proofErr w:type="spellEnd"/>
      <w:r w:rsidR="00496B30">
        <w:rPr>
          <w:rFonts w:ascii="Times New Roman" w:hAnsi="Times New Roman" w:cs="Times New Roman"/>
          <w:sz w:val="24"/>
          <w:szCs w:val="24"/>
        </w:rPr>
        <w:t xml:space="preserve"> </w:t>
      </w:r>
      <w:proofErr w:type="spellStart"/>
      <w:r w:rsidR="00496B30">
        <w:rPr>
          <w:rFonts w:ascii="Times New Roman" w:hAnsi="Times New Roman" w:cs="Times New Roman"/>
          <w:sz w:val="24"/>
          <w:szCs w:val="24"/>
        </w:rPr>
        <w:t>fungsi</w:t>
      </w:r>
      <w:proofErr w:type="spellEnd"/>
      <w:r w:rsidR="00496B30">
        <w:rPr>
          <w:rFonts w:ascii="Times New Roman" w:hAnsi="Times New Roman" w:cs="Times New Roman"/>
          <w:sz w:val="24"/>
          <w:szCs w:val="24"/>
        </w:rPr>
        <w:t xml:space="preserve"> yang </w:t>
      </w:r>
      <w:proofErr w:type="spellStart"/>
      <w:r w:rsidR="00496B30">
        <w:rPr>
          <w:rFonts w:ascii="Times New Roman" w:hAnsi="Times New Roman" w:cs="Times New Roman"/>
          <w:sz w:val="24"/>
          <w:szCs w:val="24"/>
        </w:rPr>
        <w:t>sama</w:t>
      </w:r>
      <w:proofErr w:type="spellEnd"/>
      <w:r w:rsidR="00496B30">
        <w:rPr>
          <w:rFonts w:ascii="Times New Roman" w:hAnsi="Times New Roman" w:cs="Times New Roman"/>
          <w:sz w:val="24"/>
          <w:szCs w:val="24"/>
        </w:rPr>
        <w:t>.</w:t>
      </w:r>
    </w:p>
    <w:p w14:paraId="72A5C213" w14:textId="77777777" w:rsidR="00496B30" w:rsidRDefault="00496B30" w:rsidP="00807C00">
      <w:pPr>
        <w:pStyle w:val="ListParagraph"/>
        <w:numPr>
          <w:ilvl w:val="0"/>
          <w:numId w:val="1"/>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otomatis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obor</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akuisisi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output per jam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diiming-iming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menekankan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penciptaan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mengintensifkan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penghematan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otomatis</w:t>
      </w:r>
      <w:proofErr w:type="spellEnd"/>
      <w:r>
        <w:rPr>
          <w:rFonts w:ascii="Times New Roman" w:hAnsi="Times New Roman" w:cs="Times New Roman"/>
          <w:sz w:val="24"/>
          <w:szCs w:val="24"/>
        </w:rPr>
        <w:t>.</w:t>
      </w:r>
    </w:p>
    <w:p w14:paraId="5C1345C4" w14:textId="77777777" w:rsidR="00496B30" w:rsidRDefault="00496B30" w:rsidP="001216BB">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mengkomunikasikan</w:t>
      </w:r>
      <w:proofErr w:type="spellEnd"/>
      <w:r>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pesan-pesan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ini</w:t>
      </w:r>
      <w:proofErr w:type="spellEnd"/>
      <w:r w:rsidR="001216BB">
        <w:rPr>
          <w:rFonts w:ascii="Times New Roman" w:hAnsi="Times New Roman" w:cs="Times New Roman"/>
          <w:sz w:val="24"/>
          <w:szCs w:val="24"/>
        </w:rPr>
        <w:t xml:space="preserve"> – </w:t>
      </w:r>
      <w:proofErr w:type="spellStart"/>
      <w:r w:rsidR="001216BB">
        <w:rPr>
          <w:rFonts w:ascii="Times New Roman" w:hAnsi="Times New Roman" w:cs="Times New Roman"/>
          <w:sz w:val="24"/>
          <w:szCs w:val="24"/>
        </w:rPr>
        <w:t>bauran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promosi</w:t>
      </w:r>
      <w:proofErr w:type="spellEnd"/>
      <w:r w:rsidR="001216BB">
        <w:rPr>
          <w:rFonts w:ascii="Times New Roman" w:hAnsi="Times New Roman" w:cs="Times New Roman"/>
          <w:sz w:val="24"/>
          <w:szCs w:val="24"/>
        </w:rPr>
        <w:t xml:space="preserve"> – </w:t>
      </w:r>
      <w:proofErr w:type="spellStart"/>
      <w:r w:rsidR="001216BB">
        <w:rPr>
          <w:rFonts w:ascii="Times New Roman" w:hAnsi="Times New Roman" w:cs="Times New Roman"/>
          <w:sz w:val="24"/>
          <w:szCs w:val="24"/>
        </w:rPr>
        <w:t>adalah</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periklanan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penjualan</w:t>
      </w:r>
      <w:proofErr w:type="spellEnd"/>
      <w:r w:rsidR="001216BB">
        <w:rPr>
          <w:rFonts w:ascii="Times New Roman" w:hAnsi="Times New Roman" w:cs="Times New Roman"/>
          <w:sz w:val="24"/>
          <w:szCs w:val="24"/>
        </w:rPr>
        <w:t xml:space="preserve"> personal, </w:t>
      </w:r>
      <w:proofErr w:type="spellStart"/>
      <w:r w:rsidR="001216BB">
        <w:rPr>
          <w:rFonts w:ascii="Times New Roman" w:hAnsi="Times New Roman" w:cs="Times New Roman"/>
          <w:sz w:val="24"/>
          <w:szCs w:val="24"/>
        </w:rPr>
        <w:t>promosi</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penjualan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hubungan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masyarakat</w:t>
      </w:r>
      <w:proofErr w:type="spellEnd"/>
      <w:r w:rsidR="001216BB">
        <w:rPr>
          <w:rFonts w:ascii="Times New Roman" w:hAnsi="Times New Roman" w:cs="Times New Roman"/>
          <w:sz w:val="24"/>
          <w:szCs w:val="24"/>
        </w:rPr>
        <w:t xml:space="preserve">, dan </w:t>
      </w:r>
      <w:proofErr w:type="spellStart"/>
      <w:r w:rsidR="001216BB">
        <w:rPr>
          <w:rFonts w:ascii="Times New Roman" w:hAnsi="Times New Roman" w:cs="Times New Roman"/>
          <w:sz w:val="24"/>
          <w:szCs w:val="24"/>
        </w:rPr>
        <w:t>publisitas</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Tidak</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ada</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satu</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alatpun</w:t>
      </w:r>
      <w:proofErr w:type="spellEnd"/>
      <w:r w:rsidR="001216BB">
        <w:rPr>
          <w:rFonts w:ascii="Times New Roman" w:hAnsi="Times New Roman" w:cs="Times New Roman"/>
          <w:sz w:val="24"/>
          <w:szCs w:val="24"/>
        </w:rPr>
        <w:t xml:space="preserve"> yang paling </w:t>
      </w:r>
      <w:proofErr w:type="spellStart"/>
      <w:r w:rsidR="001216BB">
        <w:rPr>
          <w:rFonts w:ascii="Times New Roman" w:hAnsi="Times New Roman" w:cs="Times New Roman"/>
          <w:sz w:val="24"/>
          <w:szCs w:val="24"/>
        </w:rPr>
        <w:t>unggul</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dibandingkan</w:t>
      </w:r>
      <w:proofErr w:type="spellEnd"/>
      <w:r w:rsidR="001216BB">
        <w:rPr>
          <w:rFonts w:ascii="Times New Roman" w:hAnsi="Times New Roman" w:cs="Times New Roman"/>
          <w:sz w:val="24"/>
          <w:szCs w:val="24"/>
        </w:rPr>
        <w:t xml:space="preserve"> yang lain, </w:t>
      </w:r>
      <w:proofErr w:type="spellStart"/>
      <w:r w:rsidR="001216BB">
        <w:rPr>
          <w:rFonts w:ascii="Times New Roman" w:hAnsi="Times New Roman" w:cs="Times New Roman"/>
          <w:sz w:val="24"/>
          <w:szCs w:val="24"/>
        </w:rPr>
        <w:t>meskipun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kondisi-kondisi</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tertentu</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akan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memperlihatkan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bahwa</w:t>
      </w:r>
      <w:proofErr w:type="spellEnd"/>
      <w:r w:rsidR="001216BB">
        <w:rPr>
          <w:rFonts w:ascii="Times New Roman" w:hAnsi="Times New Roman" w:cs="Times New Roman"/>
          <w:sz w:val="24"/>
          <w:szCs w:val="24"/>
        </w:rPr>
        <w:t xml:space="preserve"> salah </w:t>
      </w:r>
      <w:proofErr w:type="spellStart"/>
      <w:r w:rsidR="001216BB">
        <w:rPr>
          <w:rFonts w:ascii="Times New Roman" w:hAnsi="Times New Roman" w:cs="Times New Roman"/>
          <w:sz w:val="24"/>
          <w:szCs w:val="24"/>
        </w:rPr>
        <w:t>satu</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alat</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promosi</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lebih</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menguntungkan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dibandingkan</w:t>
      </w:r>
      <w:proofErr w:type="spellEnd"/>
      <w:r w:rsidR="001216BB">
        <w:rPr>
          <w:rFonts w:ascii="Times New Roman" w:hAnsi="Times New Roman" w:cs="Times New Roman"/>
          <w:sz w:val="24"/>
          <w:szCs w:val="24"/>
        </w:rPr>
        <w:t xml:space="preserve"> yang lain. Sama </w:t>
      </w:r>
      <w:proofErr w:type="spellStart"/>
      <w:r w:rsidR="001216BB">
        <w:rPr>
          <w:rFonts w:ascii="Times New Roman" w:hAnsi="Times New Roman" w:cs="Times New Roman"/>
          <w:sz w:val="24"/>
          <w:szCs w:val="24"/>
        </w:rPr>
        <w:t>halnya</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dalam</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kasus</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strategi</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produk</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komposisi</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bauran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promosi</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akan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tergantung</w:t>
      </w:r>
      <w:proofErr w:type="spellEnd"/>
      <w:r w:rsidR="001216BB">
        <w:rPr>
          <w:rFonts w:ascii="Times New Roman" w:hAnsi="Times New Roman" w:cs="Times New Roman"/>
          <w:sz w:val="24"/>
          <w:szCs w:val="24"/>
        </w:rPr>
        <w:t xml:space="preserve"> pada </w:t>
      </w:r>
      <w:proofErr w:type="spellStart"/>
      <w:r w:rsidR="001216BB">
        <w:rPr>
          <w:rFonts w:ascii="Times New Roman" w:hAnsi="Times New Roman" w:cs="Times New Roman"/>
          <w:sz w:val="24"/>
          <w:szCs w:val="24"/>
        </w:rPr>
        <w:t>jenis</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produk</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kekuatan</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lingkungan</w:t>
      </w:r>
      <w:proofErr w:type="spellEnd"/>
      <w:r w:rsidR="001216BB">
        <w:rPr>
          <w:rFonts w:ascii="Times New Roman" w:hAnsi="Times New Roman" w:cs="Times New Roman"/>
          <w:sz w:val="24"/>
          <w:szCs w:val="24"/>
        </w:rPr>
        <w:t xml:space="preserve">, dan </w:t>
      </w:r>
      <w:proofErr w:type="spellStart"/>
      <w:r w:rsidR="001216BB">
        <w:rPr>
          <w:rFonts w:ascii="Times New Roman" w:hAnsi="Times New Roman" w:cs="Times New Roman"/>
          <w:sz w:val="24"/>
          <w:szCs w:val="24"/>
        </w:rPr>
        <w:t>tingkat</w:t>
      </w:r>
      <w:proofErr w:type="spellEnd"/>
      <w:r w:rsidR="001216BB">
        <w:rPr>
          <w:rFonts w:ascii="Times New Roman" w:hAnsi="Times New Roman" w:cs="Times New Roman"/>
          <w:sz w:val="24"/>
          <w:szCs w:val="24"/>
        </w:rPr>
        <w:t xml:space="preserve"> </w:t>
      </w:r>
      <w:proofErr w:type="spellStart"/>
      <w:r w:rsidR="001216BB">
        <w:rPr>
          <w:rFonts w:ascii="Times New Roman" w:hAnsi="Times New Roman" w:cs="Times New Roman"/>
          <w:sz w:val="24"/>
          <w:szCs w:val="24"/>
        </w:rPr>
        <w:t>penetrasi</w:t>
      </w:r>
      <w:proofErr w:type="spellEnd"/>
      <w:r w:rsidR="001216BB">
        <w:rPr>
          <w:rFonts w:ascii="Times New Roman" w:hAnsi="Times New Roman" w:cs="Times New Roman"/>
          <w:sz w:val="24"/>
          <w:szCs w:val="24"/>
        </w:rPr>
        <w:t xml:space="preserve"> pasar yang </w:t>
      </w:r>
      <w:proofErr w:type="spellStart"/>
      <w:r w:rsidR="001216BB">
        <w:rPr>
          <w:rFonts w:ascii="Times New Roman" w:hAnsi="Times New Roman" w:cs="Times New Roman"/>
          <w:sz w:val="24"/>
          <w:szCs w:val="24"/>
        </w:rPr>
        <w:t>diinginkan</w:t>
      </w:r>
      <w:proofErr w:type="spellEnd"/>
      <w:r w:rsidR="001216BB">
        <w:rPr>
          <w:rFonts w:ascii="Times New Roman" w:hAnsi="Times New Roman" w:cs="Times New Roman"/>
          <w:sz w:val="24"/>
          <w:szCs w:val="24"/>
        </w:rPr>
        <w:t>.</w:t>
      </w:r>
    </w:p>
    <w:p w14:paraId="6A685B93" w14:textId="77777777" w:rsidR="001216BB" w:rsidRDefault="001216BB" w:rsidP="001216BB">
      <w:pPr>
        <w:jc w:val="both"/>
        <w:rPr>
          <w:rFonts w:ascii="Times New Roman" w:hAnsi="Times New Roman" w:cs="Times New Roman"/>
          <w:sz w:val="24"/>
          <w:szCs w:val="24"/>
        </w:rPr>
      </w:pPr>
      <w:proofErr w:type="spellStart"/>
      <w:proofErr w:type="gramStart"/>
      <w:r w:rsidRPr="001216BB">
        <w:rPr>
          <w:rFonts w:ascii="Times New Roman" w:hAnsi="Times New Roman" w:cs="Times New Roman"/>
          <w:b/>
          <w:sz w:val="24"/>
          <w:szCs w:val="24"/>
        </w:rPr>
        <w:t>Periklanan</w:t>
      </w:r>
      <w:proofErr w:type="spellEnd"/>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sidRPr="001216BB">
        <w:rPr>
          <w:rFonts w:ascii="Times New Roman" w:hAnsi="Times New Roman" w:cs="Times New Roman"/>
          <w:b/>
          <w:sz w:val="24"/>
          <w:szCs w:val="24"/>
        </w:rPr>
        <w:t>periklanan</w:t>
      </w:r>
      <w:proofErr w:type="spellEnd"/>
      <w:r>
        <w:rPr>
          <w:rFonts w:ascii="Times New Roman" w:hAnsi="Times New Roman" w:cs="Times New Roman"/>
          <w:sz w:val="24"/>
          <w:szCs w:val="24"/>
        </w:rPr>
        <w:t xml:space="preserve"> </w:t>
      </w:r>
      <w:r w:rsidRPr="001216BB">
        <w:rPr>
          <w:rFonts w:ascii="Times New Roman" w:hAnsi="Times New Roman" w:cs="Times New Roman"/>
          <w:i/>
          <w:sz w:val="24"/>
          <w:szCs w:val="24"/>
        </w:rPr>
        <w:t>(advertising)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di Amerika. Biro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pelanggan</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perusahaan</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mereka</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ke</w:t>
      </w:r>
      <w:proofErr w:type="spellEnd"/>
      <w:r w:rsidR="005D3993">
        <w:rPr>
          <w:rFonts w:ascii="Times New Roman" w:hAnsi="Times New Roman" w:cs="Times New Roman"/>
          <w:sz w:val="24"/>
          <w:szCs w:val="24"/>
        </w:rPr>
        <w:t xml:space="preserve"> dunia global </w:t>
      </w:r>
      <w:proofErr w:type="spellStart"/>
      <w:r w:rsidR="005D3993">
        <w:rPr>
          <w:rFonts w:ascii="Times New Roman" w:hAnsi="Times New Roman" w:cs="Times New Roman"/>
          <w:sz w:val="24"/>
          <w:szCs w:val="24"/>
        </w:rPr>
        <w:t>melalui</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anak</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perusahaan</w:t>
      </w:r>
      <w:proofErr w:type="spellEnd"/>
      <w:r w:rsidR="005D3993">
        <w:rPr>
          <w:rFonts w:ascii="Times New Roman" w:hAnsi="Times New Roman" w:cs="Times New Roman"/>
          <w:sz w:val="24"/>
          <w:szCs w:val="24"/>
        </w:rPr>
        <w:t xml:space="preserve"> yang </w:t>
      </w:r>
      <w:proofErr w:type="spellStart"/>
      <w:r w:rsidR="005D3993">
        <w:rPr>
          <w:rFonts w:ascii="Times New Roman" w:hAnsi="Times New Roman" w:cs="Times New Roman"/>
          <w:sz w:val="24"/>
          <w:szCs w:val="24"/>
        </w:rPr>
        <w:t>sepenuhnya</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dimiliki</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usaha</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patungan</w:t>
      </w:r>
      <w:proofErr w:type="spellEnd"/>
      <w:r w:rsidR="005D3993">
        <w:rPr>
          <w:rFonts w:ascii="Times New Roman" w:hAnsi="Times New Roman" w:cs="Times New Roman"/>
          <w:sz w:val="24"/>
          <w:szCs w:val="24"/>
        </w:rPr>
        <w:t xml:space="preserve">, dan </w:t>
      </w:r>
      <w:proofErr w:type="spellStart"/>
      <w:r w:rsidR="005D3993">
        <w:rPr>
          <w:rFonts w:ascii="Times New Roman" w:hAnsi="Times New Roman" w:cs="Times New Roman"/>
          <w:sz w:val="24"/>
          <w:szCs w:val="24"/>
        </w:rPr>
        <w:t>perjanjian</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kerja</w:t>
      </w:r>
      <w:proofErr w:type="spellEnd"/>
      <w:r w:rsidR="005D3993">
        <w:rPr>
          <w:rFonts w:ascii="Times New Roman" w:hAnsi="Times New Roman" w:cs="Times New Roman"/>
          <w:sz w:val="24"/>
          <w:szCs w:val="24"/>
        </w:rPr>
        <w:t xml:space="preserve"> di biro </w:t>
      </w:r>
      <w:proofErr w:type="spellStart"/>
      <w:r w:rsidR="005D3993">
        <w:rPr>
          <w:rFonts w:ascii="Times New Roman" w:hAnsi="Times New Roman" w:cs="Times New Roman"/>
          <w:sz w:val="24"/>
          <w:szCs w:val="24"/>
        </w:rPr>
        <w:t>iklan</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lokal</w:t>
      </w:r>
      <w:proofErr w:type="spellEnd"/>
      <w:r w:rsidR="005D3993">
        <w:rPr>
          <w:rFonts w:ascii="Times New Roman" w:hAnsi="Times New Roman" w:cs="Times New Roman"/>
          <w:sz w:val="24"/>
          <w:szCs w:val="24"/>
        </w:rPr>
        <w:t xml:space="preserve">. Keputusan </w:t>
      </w:r>
      <w:proofErr w:type="spellStart"/>
      <w:r w:rsidR="005D3993">
        <w:rPr>
          <w:rFonts w:ascii="Times New Roman" w:hAnsi="Times New Roman" w:cs="Times New Roman"/>
          <w:sz w:val="24"/>
          <w:szCs w:val="24"/>
        </w:rPr>
        <w:t>untuk</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mengglobal</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seperti</w:t>
      </w:r>
      <w:proofErr w:type="spellEnd"/>
      <w:r w:rsidR="005D3993">
        <w:rPr>
          <w:rFonts w:ascii="Times New Roman" w:hAnsi="Times New Roman" w:cs="Times New Roman"/>
          <w:sz w:val="24"/>
          <w:szCs w:val="24"/>
        </w:rPr>
        <w:t xml:space="preserve"> yang </w:t>
      </w:r>
      <w:proofErr w:type="spellStart"/>
      <w:r w:rsidR="005D3993">
        <w:rPr>
          <w:rFonts w:ascii="Times New Roman" w:hAnsi="Times New Roman" w:cs="Times New Roman"/>
          <w:sz w:val="24"/>
          <w:szCs w:val="24"/>
        </w:rPr>
        <w:lastRenderedPageBreak/>
        <w:t>terjadi</w:t>
      </w:r>
      <w:proofErr w:type="spellEnd"/>
      <w:r w:rsidR="005D3993">
        <w:rPr>
          <w:rFonts w:ascii="Times New Roman" w:hAnsi="Times New Roman" w:cs="Times New Roman"/>
          <w:sz w:val="24"/>
          <w:szCs w:val="24"/>
        </w:rPr>
        <w:t xml:space="preserve"> pada </w:t>
      </w:r>
      <w:proofErr w:type="spellStart"/>
      <w:r w:rsidR="005D3993">
        <w:rPr>
          <w:rFonts w:ascii="Times New Roman" w:hAnsi="Times New Roman" w:cs="Times New Roman"/>
          <w:sz w:val="24"/>
          <w:szCs w:val="24"/>
        </w:rPr>
        <w:t>Aplle</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dengan</w:t>
      </w:r>
      <w:proofErr w:type="spellEnd"/>
      <w:r w:rsidR="005D3993">
        <w:rPr>
          <w:rFonts w:ascii="Times New Roman" w:hAnsi="Times New Roman" w:cs="Times New Roman"/>
          <w:sz w:val="24"/>
          <w:szCs w:val="24"/>
        </w:rPr>
        <w:t xml:space="preserve"> iPod-</w:t>
      </w:r>
      <w:proofErr w:type="spellStart"/>
      <w:r w:rsidR="005D3993">
        <w:rPr>
          <w:rFonts w:ascii="Times New Roman" w:hAnsi="Times New Roman" w:cs="Times New Roman"/>
          <w:sz w:val="24"/>
          <w:szCs w:val="24"/>
        </w:rPr>
        <w:t>nya</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atau</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untuk</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bergerak</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secara</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lokal</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atau</w:t>
      </w:r>
      <w:proofErr w:type="spellEnd"/>
      <w:r w:rsidR="005D3993">
        <w:rPr>
          <w:rFonts w:ascii="Times New Roman" w:hAnsi="Times New Roman" w:cs="Times New Roman"/>
          <w:sz w:val="24"/>
          <w:szCs w:val="24"/>
        </w:rPr>
        <w:t xml:space="preserve"> regional, </w:t>
      </w:r>
      <w:proofErr w:type="spellStart"/>
      <w:r w:rsidR="005D3993">
        <w:rPr>
          <w:rFonts w:ascii="Times New Roman" w:hAnsi="Times New Roman" w:cs="Times New Roman"/>
          <w:sz w:val="24"/>
          <w:szCs w:val="24"/>
        </w:rPr>
        <w:t>seperti</w:t>
      </w:r>
      <w:proofErr w:type="spellEnd"/>
      <w:r w:rsidR="005D3993">
        <w:rPr>
          <w:rFonts w:ascii="Times New Roman" w:hAnsi="Times New Roman" w:cs="Times New Roman"/>
          <w:sz w:val="24"/>
          <w:szCs w:val="24"/>
        </w:rPr>
        <w:t xml:space="preserve"> P&amp;G dan McDonald’s, </w:t>
      </w:r>
      <w:proofErr w:type="spellStart"/>
      <w:r w:rsidR="005D3993">
        <w:rPr>
          <w:rFonts w:ascii="Times New Roman" w:hAnsi="Times New Roman" w:cs="Times New Roman"/>
          <w:sz w:val="24"/>
          <w:szCs w:val="24"/>
        </w:rPr>
        <w:t>bukanlah</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hal</w:t>
      </w:r>
      <w:proofErr w:type="spellEnd"/>
      <w:r w:rsidR="005D3993">
        <w:rPr>
          <w:rFonts w:ascii="Times New Roman" w:hAnsi="Times New Roman" w:cs="Times New Roman"/>
          <w:sz w:val="24"/>
          <w:szCs w:val="24"/>
        </w:rPr>
        <w:t xml:space="preserve"> yang </w:t>
      </w:r>
      <w:proofErr w:type="spellStart"/>
      <w:r w:rsidR="005D3993">
        <w:rPr>
          <w:rFonts w:ascii="Times New Roman" w:hAnsi="Times New Roman" w:cs="Times New Roman"/>
          <w:sz w:val="24"/>
          <w:szCs w:val="24"/>
        </w:rPr>
        <w:t>mudah</w:t>
      </w:r>
      <w:proofErr w:type="spellEnd"/>
      <w:r w:rsidR="005D3993">
        <w:rPr>
          <w:rFonts w:ascii="Times New Roman" w:hAnsi="Times New Roman" w:cs="Times New Roman"/>
          <w:sz w:val="24"/>
          <w:szCs w:val="24"/>
        </w:rPr>
        <w:t xml:space="preserve">. Satu </w:t>
      </w:r>
      <w:proofErr w:type="spellStart"/>
      <w:r w:rsidR="005D3993">
        <w:rPr>
          <w:rFonts w:ascii="Times New Roman" w:hAnsi="Times New Roman" w:cs="Times New Roman"/>
          <w:sz w:val="24"/>
          <w:szCs w:val="24"/>
        </w:rPr>
        <w:t>komentator</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mengamati</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bahwa</w:t>
      </w:r>
      <w:proofErr w:type="spellEnd"/>
      <w:r w:rsidR="005D3993">
        <w:rPr>
          <w:rFonts w:ascii="Times New Roman" w:hAnsi="Times New Roman" w:cs="Times New Roman"/>
          <w:sz w:val="24"/>
          <w:szCs w:val="24"/>
        </w:rPr>
        <w:t xml:space="preserve"> </w:t>
      </w:r>
      <w:r w:rsidR="005D3993" w:rsidRPr="005D3993">
        <w:rPr>
          <w:rFonts w:ascii="Times New Roman" w:hAnsi="Times New Roman" w:cs="Times New Roman"/>
          <w:i/>
          <w:sz w:val="24"/>
          <w:szCs w:val="24"/>
        </w:rPr>
        <w:t>trend</w:t>
      </w:r>
      <w:r w:rsidR="005D3993">
        <w:rPr>
          <w:rFonts w:ascii="Times New Roman" w:hAnsi="Times New Roman" w:cs="Times New Roman"/>
          <w:i/>
          <w:sz w:val="24"/>
          <w:szCs w:val="24"/>
        </w:rPr>
        <w:t xml:space="preserve"> </w:t>
      </w:r>
      <w:proofErr w:type="spellStart"/>
      <w:r w:rsidR="005D3993">
        <w:rPr>
          <w:rFonts w:ascii="Times New Roman" w:hAnsi="Times New Roman" w:cs="Times New Roman"/>
          <w:sz w:val="24"/>
          <w:szCs w:val="24"/>
        </w:rPr>
        <w:t>saat</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ini</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adalah</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menuju</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lokalisasi</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setidaknya</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untuk</w:t>
      </w:r>
      <w:proofErr w:type="spellEnd"/>
      <w:r w:rsidR="005D3993">
        <w:rPr>
          <w:rFonts w:ascii="Times New Roman" w:hAnsi="Times New Roman" w:cs="Times New Roman"/>
          <w:sz w:val="24"/>
          <w:szCs w:val="24"/>
        </w:rPr>
        <w:t xml:space="preserve"> </w:t>
      </w:r>
      <w:proofErr w:type="spellStart"/>
      <w:r w:rsidR="005D3993">
        <w:rPr>
          <w:rFonts w:ascii="Times New Roman" w:hAnsi="Times New Roman" w:cs="Times New Roman"/>
          <w:sz w:val="24"/>
          <w:szCs w:val="24"/>
        </w:rPr>
        <w:t>sementara</w:t>
      </w:r>
      <w:proofErr w:type="spellEnd"/>
      <w:r w:rsidR="005D3993">
        <w:rPr>
          <w:rFonts w:ascii="Times New Roman" w:hAnsi="Times New Roman" w:cs="Times New Roman"/>
          <w:sz w:val="24"/>
          <w:szCs w:val="24"/>
        </w:rPr>
        <w:t>.</w:t>
      </w:r>
    </w:p>
    <w:p w14:paraId="408DFB68" w14:textId="77777777" w:rsidR="005D3993" w:rsidRDefault="005D3993" w:rsidP="002C0548">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sidR="002C0548">
        <w:rPr>
          <w:rFonts w:ascii="Times New Roman" w:hAnsi="Times New Roman" w:cs="Times New Roman"/>
          <w:sz w:val="24"/>
          <w:szCs w:val="24"/>
        </w:rPr>
        <w:t xml:space="preserve"> dan </w:t>
      </w:r>
      <w:proofErr w:type="spellStart"/>
      <w:r w:rsidR="002C0548">
        <w:rPr>
          <w:rFonts w:ascii="Times New Roman" w:hAnsi="Times New Roman" w:cs="Times New Roman"/>
          <w:sz w:val="24"/>
          <w:szCs w:val="24"/>
        </w:rPr>
        <w:t>peneliti</w:t>
      </w:r>
      <w:proofErr w:type="spellEnd"/>
      <w:r w:rsidR="002C0548">
        <w:rPr>
          <w:rFonts w:ascii="Times New Roman" w:hAnsi="Times New Roman" w:cs="Times New Roman"/>
          <w:sz w:val="24"/>
          <w:szCs w:val="24"/>
        </w:rPr>
        <w:t xml:space="preserve"> Lars </w:t>
      </w:r>
      <w:proofErr w:type="spellStart"/>
      <w:r w:rsidR="002C0548">
        <w:rPr>
          <w:rFonts w:ascii="Times New Roman" w:hAnsi="Times New Roman" w:cs="Times New Roman"/>
          <w:sz w:val="24"/>
          <w:szCs w:val="24"/>
        </w:rPr>
        <w:t>Perner</w:t>
      </w:r>
      <w:proofErr w:type="spellEnd"/>
      <w:r w:rsidR="002C0548">
        <w:rPr>
          <w:rFonts w:ascii="Times New Roman" w:hAnsi="Times New Roman" w:cs="Times New Roman"/>
          <w:sz w:val="24"/>
          <w:szCs w:val="24"/>
        </w:rPr>
        <w:t>.</w:t>
      </w:r>
    </w:p>
    <w:p w14:paraId="21F298EE" w14:textId="77777777" w:rsidR="002C0548" w:rsidRDefault="002C0548" w:rsidP="002C0548">
      <w:pPr>
        <w:pStyle w:val="ListParagraph"/>
        <w:numPr>
          <w:ilvl w:val="0"/>
          <w:numId w:val="2"/>
        </w:numPr>
        <w:jc w:val="both"/>
        <w:rPr>
          <w:rFonts w:ascii="Times New Roman" w:hAnsi="Times New Roman" w:cs="Times New Roman"/>
          <w:sz w:val="24"/>
          <w:szCs w:val="24"/>
        </w:rPr>
      </w:pPr>
      <w:proofErr w:type="spellStart"/>
      <w:r w:rsidRPr="002C0548">
        <w:rPr>
          <w:rFonts w:ascii="Times New Roman" w:hAnsi="Times New Roman" w:cs="Times New Roman"/>
          <w:i/>
          <w:sz w:val="24"/>
          <w:szCs w:val="24"/>
        </w:rPr>
        <w:t>Langsung</w:t>
      </w:r>
      <w:proofErr w:type="spellEnd"/>
      <w:r w:rsidRPr="002C0548">
        <w:rPr>
          <w:rFonts w:ascii="Times New Roman" w:hAnsi="Times New Roman" w:cs="Times New Roman"/>
          <w:i/>
          <w:sz w:val="24"/>
          <w:szCs w:val="24"/>
        </w:rPr>
        <w:t xml:space="preserve"> versus </w:t>
      </w:r>
      <w:proofErr w:type="spellStart"/>
      <w:r w:rsidRPr="002C0548">
        <w:rPr>
          <w:rFonts w:ascii="Times New Roman" w:hAnsi="Times New Roman" w:cs="Times New Roman"/>
          <w:i/>
          <w:sz w:val="24"/>
          <w:szCs w:val="24"/>
        </w:rPr>
        <w:t>tidak</w:t>
      </w:r>
      <w:proofErr w:type="spellEnd"/>
      <w:r w:rsidRPr="002C0548">
        <w:rPr>
          <w:rFonts w:ascii="Times New Roman" w:hAnsi="Times New Roman" w:cs="Times New Roman"/>
          <w:i/>
          <w:sz w:val="24"/>
          <w:szCs w:val="24"/>
        </w:rPr>
        <w:t xml:space="preserve"> </w:t>
      </w:r>
      <w:proofErr w:type="spellStart"/>
      <w:r w:rsidRPr="002C0548">
        <w:rPr>
          <w:rFonts w:ascii="Times New Roman" w:hAnsi="Times New Roman" w:cs="Times New Roman"/>
          <w:i/>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sombong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keterusterangan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kesombongan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disukai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w:t>
      </w:r>
    </w:p>
    <w:p w14:paraId="72E19542" w14:textId="77777777" w:rsidR="00CE2652" w:rsidRDefault="002C0548" w:rsidP="002C054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i/>
          <w:sz w:val="24"/>
          <w:szCs w:val="24"/>
        </w:rPr>
        <w:t>Perbandingan</w:t>
      </w:r>
      <w:proofErr w:type="spellEnd"/>
      <w:r w:rsidRPr="002C0548">
        <w:rPr>
          <w:rFonts w:ascii="Times New Roman" w:hAnsi="Times New Roman" w:cs="Times New Roman"/>
          <w:sz w:val="24"/>
          <w:szCs w:val="24"/>
        </w:rPr>
        <w:t>.</w:t>
      </w:r>
      <w:r>
        <w:rPr>
          <w:rFonts w:ascii="Times New Roman" w:hAnsi="Times New Roman" w:cs="Times New Roman"/>
          <w:sz w:val="24"/>
          <w:szCs w:val="24"/>
        </w:rPr>
        <w:t xml:space="preserve"> Di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kontraproduktif</w:t>
      </w:r>
      <w:proofErr w:type="spellEnd"/>
      <w:r>
        <w:rPr>
          <w:rFonts w:ascii="Times New Roman" w:hAnsi="Times New Roman" w:cs="Times New Roman"/>
          <w:sz w:val="24"/>
          <w:szCs w:val="24"/>
        </w:rPr>
        <w:t xml:space="preserve">) di Asia,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konfrontasi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kesombongan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diizinkan</w:t>
      </w:r>
      <w:proofErr w:type="spellEnd"/>
      <w:r>
        <w:rPr>
          <w:rFonts w:ascii="Times New Roman" w:hAnsi="Times New Roman" w:cs="Times New Roman"/>
          <w:sz w:val="24"/>
          <w:szCs w:val="24"/>
        </w:rPr>
        <w:t xml:space="preserve">. </w:t>
      </w:r>
      <w:r w:rsidR="00CE2652">
        <w:rPr>
          <w:rFonts w:ascii="Times New Roman" w:hAnsi="Times New Roman" w:cs="Times New Roman"/>
          <w:sz w:val="24"/>
          <w:szCs w:val="24"/>
        </w:rPr>
        <w:t xml:space="preserve">Di Amerika </w:t>
      </w:r>
      <w:proofErr w:type="spellStart"/>
      <w:r w:rsidR="00CE2652">
        <w:rPr>
          <w:rFonts w:ascii="Times New Roman" w:hAnsi="Times New Roman" w:cs="Times New Roman"/>
          <w:sz w:val="24"/>
          <w:szCs w:val="24"/>
        </w:rPr>
        <w:t>Serikat</w:t>
      </w:r>
      <w:proofErr w:type="spellEnd"/>
      <w:r w:rsidR="00CE2652">
        <w:rPr>
          <w:rFonts w:ascii="Times New Roman" w:hAnsi="Times New Roman" w:cs="Times New Roman"/>
          <w:sz w:val="24"/>
          <w:szCs w:val="24"/>
        </w:rPr>
        <w:t xml:space="preserve">, </w:t>
      </w:r>
      <w:proofErr w:type="spellStart"/>
      <w:r w:rsidR="00CE2652">
        <w:rPr>
          <w:rFonts w:ascii="Times New Roman" w:hAnsi="Times New Roman" w:cs="Times New Roman"/>
          <w:sz w:val="24"/>
          <w:szCs w:val="24"/>
        </w:rPr>
        <w:t>iklan</w:t>
      </w:r>
      <w:proofErr w:type="spellEnd"/>
      <w:r w:rsidR="00CE2652">
        <w:rPr>
          <w:rFonts w:ascii="Times New Roman" w:hAnsi="Times New Roman" w:cs="Times New Roman"/>
          <w:sz w:val="24"/>
          <w:szCs w:val="24"/>
        </w:rPr>
        <w:t xml:space="preserve"> </w:t>
      </w:r>
      <w:proofErr w:type="spellStart"/>
      <w:r w:rsidR="00CE2652">
        <w:rPr>
          <w:rFonts w:ascii="Times New Roman" w:hAnsi="Times New Roman" w:cs="Times New Roman"/>
          <w:sz w:val="24"/>
          <w:szCs w:val="24"/>
        </w:rPr>
        <w:t>perbandingan</w:t>
      </w:r>
      <w:proofErr w:type="spellEnd"/>
      <w:r w:rsidR="00CE2652">
        <w:rPr>
          <w:rFonts w:ascii="Times New Roman" w:hAnsi="Times New Roman" w:cs="Times New Roman"/>
          <w:sz w:val="24"/>
          <w:szCs w:val="24"/>
        </w:rPr>
        <w:t xml:space="preserve"> </w:t>
      </w:r>
      <w:proofErr w:type="spellStart"/>
      <w:r w:rsidR="00CE2652">
        <w:rPr>
          <w:rFonts w:ascii="Times New Roman" w:hAnsi="Times New Roman" w:cs="Times New Roman"/>
          <w:sz w:val="24"/>
          <w:szCs w:val="24"/>
        </w:rPr>
        <w:t>terbukti</w:t>
      </w:r>
      <w:proofErr w:type="spellEnd"/>
      <w:r w:rsidR="00CE2652">
        <w:rPr>
          <w:rFonts w:ascii="Times New Roman" w:hAnsi="Times New Roman" w:cs="Times New Roman"/>
          <w:sz w:val="24"/>
          <w:szCs w:val="24"/>
        </w:rPr>
        <w:t xml:space="preserve"> </w:t>
      </w:r>
      <w:proofErr w:type="spellStart"/>
      <w:r w:rsidR="00CE2652">
        <w:rPr>
          <w:rFonts w:ascii="Times New Roman" w:hAnsi="Times New Roman" w:cs="Times New Roman"/>
          <w:sz w:val="24"/>
          <w:szCs w:val="24"/>
        </w:rPr>
        <w:t>efektif</w:t>
      </w:r>
      <w:proofErr w:type="spellEnd"/>
      <w:r w:rsidR="00CE2652">
        <w:rPr>
          <w:rFonts w:ascii="Times New Roman" w:hAnsi="Times New Roman" w:cs="Times New Roman"/>
          <w:sz w:val="24"/>
          <w:szCs w:val="24"/>
        </w:rPr>
        <w:t xml:space="preserve"> (</w:t>
      </w:r>
      <w:proofErr w:type="spellStart"/>
      <w:r w:rsidR="00CE2652">
        <w:rPr>
          <w:rFonts w:ascii="Times New Roman" w:hAnsi="Times New Roman" w:cs="Times New Roman"/>
          <w:sz w:val="24"/>
          <w:szCs w:val="24"/>
        </w:rPr>
        <w:t>mekipun</w:t>
      </w:r>
      <w:proofErr w:type="spellEnd"/>
      <w:r w:rsidR="00CE2652">
        <w:rPr>
          <w:rFonts w:ascii="Times New Roman" w:hAnsi="Times New Roman" w:cs="Times New Roman"/>
          <w:sz w:val="24"/>
          <w:szCs w:val="24"/>
        </w:rPr>
        <w:t xml:space="preserve"> </w:t>
      </w:r>
      <w:proofErr w:type="spellStart"/>
      <w:r w:rsidR="00CE2652">
        <w:rPr>
          <w:rFonts w:ascii="Times New Roman" w:hAnsi="Times New Roman" w:cs="Times New Roman"/>
          <w:sz w:val="24"/>
          <w:szCs w:val="24"/>
        </w:rPr>
        <w:t>penerapannya</w:t>
      </w:r>
      <w:proofErr w:type="spellEnd"/>
      <w:r w:rsidR="00CE2652">
        <w:rPr>
          <w:rFonts w:ascii="Times New Roman" w:hAnsi="Times New Roman" w:cs="Times New Roman"/>
          <w:sz w:val="24"/>
          <w:szCs w:val="24"/>
        </w:rPr>
        <w:t xml:space="preserve"> </w:t>
      </w:r>
      <w:proofErr w:type="spellStart"/>
      <w:r w:rsidR="00CE2652">
        <w:rPr>
          <w:rFonts w:ascii="Times New Roman" w:hAnsi="Times New Roman" w:cs="Times New Roman"/>
          <w:sz w:val="24"/>
          <w:szCs w:val="24"/>
        </w:rPr>
        <w:t>cukup</w:t>
      </w:r>
      <w:proofErr w:type="spellEnd"/>
      <w:r w:rsidR="00CE2652">
        <w:rPr>
          <w:rFonts w:ascii="Times New Roman" w:hAnsi="Times New Roman" w:cs="Times New Roman"/>
          <w:sz w:val="24"/>
          <w:szCs w:val="24"/>
        </w:rPr>
        <w:t xml:space="preserve"> </w:t>
      </w:r>
      <w:proofErr w:type="spellStart"/>
      <w:r w:rsidR="00CE2652">
        <w:rPr>
          <w:rFonts w:ascii="Times New Roman" w:hAnsi="Times New Roman" w:cs="Times New Roman"/>
          <w:sz w:val="24"/>
          <w:szCs w:val="24"/>
        </w:rPr>
        <w:t>rumit</w:t>
      </w:r>
      <w:proofErr w:type="spellEnd"/>
      <w:r w:rsidR="00CE2652">
        <w:rPr>
          <w:rFonts w:ascii="Times New Roman" w:hAnsi="Times New Roman" w:cs="Times New Roman"/>
          <w:sz w:val="24"/>
          <w:szCs w:val="24"/>
        </w:rPr>
        <w:t>).</w:t>
      </w:r>
    </w:p>
    <w:p w14:paraId="53280B06" w14:textId="77777777" w:rsidR="00CE2652" w:rsidRDefault="00CE2652" w:rsidP="002C0548">
      <w:pPr>
        <w:pStyle w:val="ListParagraph"/>
        <w:numPr>
          <w:ilvl w:val="0"/>
          <w:numId w:val="2"/>
        </w:numPr>
        <w:jc w:val="both"/>
        <w:rPr>
          <w:rFonts w:ascii="Times New Roman" w:hAnsi="Times New Roman" w:cs="Times New Roman"/>
          <w:sz w:val="24"/>
          <w:szCs w:val="24"/>
        </w:rPr>
      </w:pPr>
      <w:r>
        <w:rPr>
          <w:rFonts w:ascii="Times New Roman" w:hAnsi="Times New Roman" w:cs="Times New Roman"/>
          <w:i/>
          <w:sz w:val="24"/>
          <w:szCs w:val="24"/>
        </w:rPr>
        <w:t>Humor</w:t>
      </w:r>
      <w:r w:rsidRPr="00CE26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humor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yang relative universal,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w:t>
      </w:r>
    </w:p>
    <w:p w14:paraId="423BBD5F" w14:textId="77777777" w:rsidR="00574F02" w:rsidRDefault="00CE2652" w:rsidP="002C054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i/>
          <w:sz w:val="24"/>
          <w:szCs w:val="24"/>
        </w:rPr>
        <w:t>Peranan</w:t>
      </w:r>
      <w:proofErr w:type="spellEnd"/>
      <w:r>
        <w:rPr>
          <w:rFonts w:ascii="Times New Roman" w:hAnsi="Times New Roman" w:cs="Times New Roman"/>
          <w:i/>
          <w:sz w:val="24"/>
          <w:szCs w:val="24"/>
        </w:rPr>
        <w:t xml:space="preserve"> gender</w:t>
      </w:r>
      <w:r w:rsidRPr="00CE26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Australia.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00574F02">
        <w:rPr>
          <w:rFonts w:ascii="Times New Roman" w:hAnsi="Times New Roman" w:cs="Times New Roman"/>
          <w:sz w:val="24"/>
          <w:szCs w:val="24"/>
        </w:rPr>
        <w:t xml:space="preserve">” </w:t>
      </w:r>
      <w:proofErr w:type="spellStart"/>
      <w:r w:rsidR="00574F02">
        <w:rPr>
          <w:rFonts w:ascii="Times New Roman" w:hAnsi="Times New Roman" w:cs="Times New Roman"/>
          <w:sz w:val="24"/>
          <w:szCs w:val="24"/>
        </w:rPr>
        <w:t>tidak</w:t>
      </w:r>
      <w:proofErr w:type="spellEnd"/>
      <w:r w:rsidR="00574F02">
        <w:rPr>
          <w:rFonts w:ascii="Times New Roman" w:hAnsi="Times New Roman" w:cs="Times New Roman"/>
          <w:sz w:val="24"/>
          <w:szCs w:val="24"/>
        </w:rPr>
        <w:t xml:space="preserve"> </w:t>
      </w:r>
      <w:proofErr w:type="spellStart"/>
      <w:r w:rsidR="00574F02">
        <w:rPr>
          <w:rFonts w:ascii="Times New Roman" w:hAnsi="Times New Roman" w:cs="Times New Roman"/>
          <w:sz w:val="24"/>
          <w:szCs w:val="24"/>
        </w:rPr>
        <w:t>dianggap</w:t>
      </w:r>
      <w:proofErr w:type="spellEnd"/>
      <w:r w:rsidR="00574F02">
        <w:rPr>
          <w:rFonts w:ascii="Times New Roman" w:hAnsi="Times New Roman" w:cs="Times New Roman"/>
          <w:sz w:val="24"/>
          <w:szCs w:val="24"/>
        </w:rPr>
        <w:t xml:space="preserve"> </w:t>
      </w:r>
      <w:proofErr w:type="spellStart"/>
      <w:r w:rsidR="00574F02">
        <w:rPr>
          <w:rFonts w:ascii="Times New Roman" w:hAnsi="Times New Roman" w:cs="Times New Roman"/>
          <w:sz w:val="24"/>
          <w:szCs w:val="24"/>
        </w:rPr>
        <w:t>menghina</w:t>
      </w:r>
      <w:proofErr w:type="spellEnd"/>
      <w:r w:rsidR="00574F02">
        <w:rPr>
          <w:rFonts w:ascii="Times New Roman" w:hAnsi="Times New Roman" w:cs="Times New Roman"/>
          <w:sz w:val="24"/>
          <w:szCs w:val="24"/>
        </w:rPr>
        <w:t>.</w:t>
      </w:r>
    </w:p>
    <w:p w14:paraId="08DCB756" w14:textId="77777777" w:rsidR="00574F02" w:rsidRDefault="00574F02" w:rsidP="002C054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i/>
          <w:sz w:val="24"/>
          <w:szCs w:val="24"/>
        </w:rPr>
        <w:t>Kegamblangan</w:t>
      </w:r>
      <w:proofErr w:type="spellEnd"/>
      <w:r w:rsidRPr="00574F0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Dibangdingkan</w:t>
      </w:r>
      <w:proofErr w:type="spellEnd"/>
      <w:r>
        <w:rPr>
          <w:rFonts w:ascii="Times New Roman" w:hAnsi="Times New Roman" w:cs="Times New Roman"/>
          <w:sz w:val="24"/>
          <w:szCs w:val="24"/>
        </w:rPr>
        <w:t xml:space="preserve"> orang-orang Amerika, orang-orang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menoleransi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eksplisit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disertai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nuansa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w:t>
      </w:r>
    </w:p>
    <w:p w14:paraId="16721F35" w14:textId="77777777" w:rsidR="00574F02" w:rsidRDefault="00574F02" w:rsidP="002C054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i/>
          <w:sz w:val="24"/>
          <w:szCs w:val="24"/>
        </w:rPr>
        <w:t>Kecanggihan</w:t>
      </w:r>
      <w:proofErr w:type="spellEnd"/>
      <w:r w:rsidRPr="00574F02">
        <w:rPr>
          <w:rFonts w:ascii="Times New Roman" w:hAnsi="Times New Roman" w:cs="Times New Roman"/>
          <w:sz w:val="24"/>
          <w:szCs w:val="24"/>
        </w:rPr>
        <w:t>.</w:t>
      </w:r>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prancis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kecanggihan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orang Amerika yang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terpengaruh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w:t>
      </w:r>
    </w:p>
    <w:p w14:paraId="3323FA3D" w14:textId="77777777" w:rsidR="00574F02" w:rsidRDefault="00574F02" w:rsidP="002C054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i/>
          <w:sz w:val="24"/>
          <w:szCs w:val="24"/>
        </w:rPr>
        <w:t>Budaya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populer</w:t>
      </w:r>
      <w:proofErr w:type="spellEnd"/>
      <w:r>
        <w:rPr>
          <w:rFonts w:ascii="Times New Roman" w:hAnsi="Times New Roman" w:cs="Times New Roman"/>
          <w:i/>
          <w:sz w:val="24"/>
          <w:szCs w:val="24"/>
        </w:rPr>
        <w:t xml:space="preserve"> versus </w:t>
      </w:r>
      <w:proofErr w:type="spellStart"/>
      <w:r>
        <w:rPr>
          <w:rFonts w:ascii="Times New Roman" w:hAnsi="Times New Roman" w:cs="Times New Roman"/>
          <w:i/>
          <w:sz w:val="24"/>
          <w:szCs w:val="24"/>
        </w:rPr>
        <w:t>tradisional</w:t>
      </w:r>
      <w:proofErr w:type="spellEnd"/>
      <w:r w:rsidRPr="00574F0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konteporer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populer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w:t>
      </w:r>
    </w:p>
    <w:p w14:paraId="0643C2AA" w14:textId="77777777" w:rsidR="00F27911" w:rsidRDefault="00574F02" w:rsidP="002C0548">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i/>
          <w:sz w:val="24"/>
          <w:szCs w:val="24"/>
        </w:rPr>
        <w:t>Informasi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konten</w:t>
      </w:r>
      <w:proofErr w:type="spellEnd"/>
      <w:r>
        <w:rPr>
          <w:rFonts w:ascii="Times New Roman" w:hAnsi="Times New Roman" w:cs="Times New Roman"/>
          <w:i/>
          <w:sz w:val="24"/>
          <w:szCs w:val="24"/>
        </w:rPr>
        <w:t xml:space="preserve"> versus </w:t>
      </w:r>
      <w:proofErr w:type="spellStart"/>
      <w:r>
        <w:rPr>
          <w:rFonts w:ascii="Times New Roman" w:hAnsi="Times New Roman" w:cs="Times New Roman"/>
          <w:i/>
          <w:sz w:val="24"/>
          <w:szCs w:val="24"/>
        </w:rPr>
        <w:t>hiburan</w:t>
      </w:r>
      <w:proofErr w:type="spellEnd"/>
      <w:r w:rsidRPr="00574F0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Amerika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menonjolkan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publisitas</w:t>
      </w:r>
      <w:proofErr w:type="spellEnd"/>
      <w:r>
        <w:rPr>
          <w:rFonts w:ascii="Times New Roman" w:hAnsi="Times New Roman" w:cs="Times New Roman"/>
          <w:sz w:val="24"/>
          <w:szCs w:val="24"/>
        </w:rPr>
        <w:t xml:space="preserve"> </w:t>
      </w:r>
      <w:r w:rsidR="00F27911">
        <w:rPr>
          <w:rFonts w:ascii="Times New Roman" w:hAnsi="Times New Roman" w:cs="Times New Roman"/>
          <w:sz w:val="24"/>
          <w:szCs w:val="24"/>
        </w:rPr>
        <w:t xml:space="preserve">yang </w:t>
      </w:r>
      <w:proofErr w:type="spellStart"/>
      <w:r w:rsidR="00F27911">
        <w:rPr>
          <w:rFonts w:ascii="Times New Roman" w:hAnsi="Times New Roman" w:cs="Times New Roman"/>
          <w:sz w:val="24"/>
          <w:szCs w:val="24"/>
        </w:rPr>
        <w:t>berlebihan</w:t>
      </w:r>
      <w:proofErr w:type="spellEnd"/>
      <w:r w:rsidR="00F27911">
        <w:rPr>
          <w:rFonts w:ascii="Times New Roman" w:hAnsi="Times New Roman" w:cs="Times New Roman"/>
          <w:sz w:val="24"/>
          <w:szCs w:val="24"/>
        </w:rPr>
        <w:t xml:space="preserve"> yang </w:t>
      </w:r>
      <w:proofErr w:type="spellStart"/>
      <w:r w:rsidR="00F27911">
        <w:rPr>
          <w:rFonts w:ascii="Times New Roman" w:hAnsi="Times New Roman" w:cs="Times New Roman"/>
          <w:sz w:val="24"/>
          <w:szCs w:val="24"/>
        </w:rPr>
        <w:t>dianggap</w:t>
      </w:r>
      <w:proofErr w:type="spellEnd"/>
      <w:r w:rsidR="00F27911">
        <w:rPr>
          <w:rFonts w:ascii="Times New Roman" w:hAnsi="Times New Roman" w:cs="Times New Roman"/>
          <w:sz w:val="24"/>
          <w:szCs w:val="24"/>
        </w:rPr>
        <w:t xml:space="preserve"> </w:t>
      </w:r>
      <w:proofErr w:type="spellStart"/>
      <w:r w:rsidR="00F27911">
        <w:rPr>
          <w:rFonts w:ascii="Times New Roman" w:hAnsi="Times New Roman" w:cs="Times New Roman"/>
          <w:sz w:val="24"/>
          <w:szCs w:val="24"/>
        </w:rPr>
        <w:t>tidak</w:t>
      </w:r>
      <w:proofErr w:type="spellEnd"/>
      <w:r w:rsidR="00F27911">
        <w:rPr>
          <w:rFonts w:ascii="Times New Roman" w:hAnsi="Times New Roman" w:cs="Times New Roman"/>
          <w:sz w:val="24"/>
          <w:szCs w:val="24"/>
        </w:rPr>
        <w:t xml:space="preserve"> </w:t>
      </w:r>
      <w:proofErr w:type="spellStart"/>
      <w:r w:rsidR="00F27911">
        <w:rPr>
          <w:rFonts w:ascii="Times New Roman" w:hAnsi="Times New Roman" w:cs="Times New Roman"/>
          <w:sz w:val="24"/>
          <w:szCs w:val="24"/>
        </w:rPr>
        <w:t>efektif</w:t>
      </w:r>
      <w:proofErr w:type="spellEnd"/>
      <w:r w:rsidR="00F27911">
        <w:rPr>
          <w:rFonts w:ascii="Times New Roman" w:hAnsi="Times New Roman" w:cs="Times New Roman"/>
          <w:sz w:val="24"/>
          <w:szCs w:val="24"/>
        </w:rPr>
        <w:t xml:space="preserve"> di Negara-negara </w:t>
      </w:r>
      <w:proofErr w:type="spellStart"/>
      <w:r w:rsidR="00F27911">
        <w:rPr>
          <w:rFonts w:ascii="Times New Roman" w:hAnsi="Times New Roman" w:cs="Times New Roman"/>
          <w:sz w:val="24"/>
          <w:szCs w:val="24"/>
        </w:rPr>
        <w:t>Eropa</w:t>
      </w:r>
      <w:proofErr w:type="spellEnd"/>
      <w:r w:rsidR="00F27911">
        <w:rPr>
          <w:rFonts w:ascii="Times New Roman" w:hAnsi="Times New Roman" w:cs="Times New Roman"/>
          <w:sz w:val="24"/>
          <w:szCs w:val="24"/>
        </w:rPr>
        <w:t xml:space="preserve"> Timur </w:t>
      </w:r>
      <w:proofErr w:type="spellStart"/>
      <w:r w:rsidR="00F27911">
        <w:rPr>
          <w:rFonts w:ascii="Times New Roman" w:hAnsi="Times New Roman" w:cs="Times New Roman"/>
          <w:sz w:val="24"/>
          <w:szCs w:val="24"/>
        </w:rPr>
        <w:t>sebab</w:t>
      </w:r>
      <w:proofErr w:type="spellEnd"/>
      <w:r w:rsidR="00F27911">
        <w:rPr>
          <w:rFonts w:ascii="Times New Roman" w:hAnsi="Times New Roman" w:cs="Times New Roman"/>
          <w:sz w:val="24"/>
          <w:szCs w:val="24"/>
        </w:rPr>
        <w:t xml:space="preserve"> </w:t>
      </w:r>
      <w:proofErr w:type="spellStart"/>
      <w:r w:rsidR="00F27911">
        <w:rPr>
          <w:rFonts w:ascii="Times New Roman" w:hAnsi="Times New Roman" w:cs="Times New Roman"/>
          <w:sz w:val="24"/>
          <w:szCs w:val="24"/>
        </w:rPr>
        <w:t>hal</w:t>
      </w:r>
      <w:proofErr w:type="spellEnd"/>
      <w:r w:rsidR="00F27911">
        <w:rPr>
          <w:rFonts w:ascii="Times New Roman" w:hAnsi="Times New Roman" w:cs="Times New Roman"/>
          <w:sz w:val="24"/>
          <w:szCs w:val="24"/>
        </w:rPr>
        <w:t xml:space="preserve"> </w:t>
      </w:r>
      <w:proofErr w:type="spellStart"/>
      <w:r w:rsidR="00F27911">
        <w:rPr>
          <w:rFonts w:ascii="Times New Roman" w:hAnsi="Times New Roman" w:cs="Times New Roman"/>
          <w:sz w:val="24"/>
          <w:szCs w:val="24"/>
        </w:rPr>
        <w:t>tersebut</w:t>
      </w:r>
      <w:proofErr w:type="spellEnd"/>
      <w:r w:rsidR="00F27911">
        <w:rPr>
          <w:rFonts w:ascii="Times New Roman" w:hAnsi="Times New Roman" w:cs="Times New Roman"/>
          <w:sz w:val="24"/>
          <w:szCs w:val="24"/>
        </w:rPr>
        <w:t xml:space="preserve"> </w:t>
      </w:r>
      <w:proofErr w:type="spellStart"/>
      <w:r w:rsidR="00F27911">
        <w:rPr>
          <w:rFonts w:ascii="Times New Roman" w:hAnsi="Times New Roman" w:cs="Times New Roman"/>
          <w:sz w:val="24"/>
          <w:szCs w:val="24"/>
        </w:rPr>
        <w:t>serupa</w:t>
      </w:r>
      <w:proofErr w:type="spellEnd"/>
      <w:r w:rsidR="00F27911">
        <w:rPr>
          <w:rFonts w:ascii="Times New Roman" w:hAnsi="Times New Roman" w:cs="Times New Roman"/>
          <w:sz w:val="24"/>
          <w:szCs w:val="24"/>
        </w:rPr>
        <w:t xml:space="preserve"> </w:t>
      </w:r>
      <w:proofErr w:type="spellStart"/>
      <w:r w:rsidR="00F27911">
        <w:rPr>
          <w:rFonts w:ascii="Times New Roman" w:hAnsi="Times New Roman" w:cs="Times New Roman"/>
          <w:sz w:val="24"/>
          <w:szCs w:val="24"/>
        </w:rPr>
        <w:t>dengan</w:t>
      </w:r>
      <w:proofErr w:type="spellEnd"/>
      <w:r w:rsidR="00F27911">
        <w:rPr>
          <w:rFonts w:ascii="Times New Roman" w:hAnsi="Times New Roman" w:cs="Times New Roman"/>
          <w:sz w:val="24"/>
          <w:szCs w:val="24"/>
        </w:rPr>
        <w:t xml:space="preserve"> propaganda </w:t>
      </w:r>
      <w:proofErr w:type="spellStart"/>
      <w:r w:rsidR="00F27911">
        <w:rPr>
          <w:rFonts w:ascii="Times New Roman" w:hAnsi="Times New Roman" w:cs="Times New Roman"/>
          <w:sz w:val="24"/>
          <w:szCs w:val="24"/>
        </w:rPr>
        <w:t>komunis</w:t>
      </w:r>
      <w:proofErr w:type="spellEnd"/>
      <w:r w:rsidR="00F27911">
        <w:rPr>
          <w:rFonts w:ascii="Times New Roman" w:hAnsi="Times New Roman" w:cs="Times New Roman"/>
          <w:sz w:val="24"/>
          <w:szCs w:val="24"/>
        </w:rPr>
        <w:t xml:space="preserve">. </w:t>
      </w:r>
      <w:proofErr w:type="spellStart"/>
      <w:r w:rsidR="00F27911">
        <w:rPr>
          <w:rFonts w:ascii="Times New Roman" w:hAnsi="Times New Roman" w:cs="Times New Roman"/>
          <w:sz w:val="24"/>
          <w:szCs w:val="24"/>
        </w:rPr>
        <w:t>Pelanggan</w:t>
      </w:r>
      <w:proofErr w:type="spellEnd"/>
      <w:r w:rsidR="00F27911">
        <w:rPr>
          <w:rFonts w:ascii="Times New Roman" w:hAnsi="Times New Roman" w:cs="Times New Roman"/>
          <w:sz w:val="24"/>
          <w:szCs w:val="24"/>
        </w:rPr>
        <w:t xml:space="preserve"> di </w:t>
      </w:r>
      <w:proofErr w:type="spellStart"/>
      <w:r w:rsidR="00F27911">
        <w:rPr>
          <w:rFonts w:ascii="Times New Roman" w:hAnsi="Times New Roman" w:cs="Times New Roman"/>
          <w:sz w:val="24"/>
          <w:szCs w:val="24"/>
        </w:rPr>
        <w:t>Eropa</w:t>
      </w:r>
      <w:proofErr w:type="spellEnd"/>
      <w:r w:rsidR="00F27911">
        <w:rPr>
          <w:rFonts w:ascii="Times New Roman" w:hAnsi="Times New Roman" w:cs="Times New Roman"/>
          <w:sz w:val="24"/>
          <w:szCs w:val="24"/>
        </w:rPr>
        <w:t xml:space="preserve"> Timur </w:t>
      </w:r>
      <w:proofErr w:type="spellStart"/>
      <w:r w:rsidR="00F27911">
        <w:rPr>
          <w:rFonts w:ascii="Times New Roman" w:hAnsi="Times New Roman" w:cs="Times New Roman"/>
          <w:sz w:val="24"/>
          <w:szCs w:val="24"/>
        </w:rPr>
        <w:t>menginginkan</w:t>
      </w:r>
      <w:proofErr w:type="spellEnd"/>
      <w:r w:rsidR="00F27911">
        <w:rPr>
          <w:rFonts w:ascii="Times New Roman" w:hAnsi="Times New Roman" w:cs="Times New Roman"/>
          <w:sz w:val="24"/>
          <w:szCs w:val="24"/>
        </w:rPr>
        <w:t xml:space="preserve"> </w:t>
      </w:r>
      <w:proofErr w:type="spellStart"/>
      <w:r w:rsidR="00F27911">
        <w:rPr>
          <w:rFonts w:ascii="Times New Roman" w:hAnsi="Times New Roman" w:cs="Times New Roman"/>
          <w:sz w:val="24"/>
          <w:szCs w:val="24"/>
        </w:rPr>
        <w:t>fakta</w:t>
      </w:r>
      <w:proofErr w:type="spellEnd"/>
      <w:r w:rsidR="00F27911">
        <w:rPr>
          <w:rFonts w:ascii="Times New Roman" w:hAnsi="Times New Roman" w:cs="Times New Roman"/>
          <w:sz w:val="24"/>
          <w:szCs w:val="24"/>
        </w:rPr>
        <w:t>.</w:t>
      </w:r>
    </w:p>
    <w:p w14:paraId="708FB8B0" w14:textId="77777777" w:rsidR="002C0548" w:rsidRDefault="00F27911" w:rsidP="00F27911">
      <w:pPr>
        <w:jc w:val="both"/>
        <w:rPr>
          <w:rFonts w:ascii="Times New Roman" w:hAnsi="Times New Roman" w:cs="Times New Roman"/>
          <w:sz w:val="24"/>
          <w:szCs w:val="24"/>
        </w:rPr>
      </w:pPr>
      <w:proofErr w:type="spellStart"/>
      <w:r w:rsidRPr="00F27911">
        <w:rPr>
          <w:rFonts w:ascii="Times New Roman" w:hAnsi="Times New Roman" w:cs="Times New Roman"/>
          <w:b/>
          <w:sz w:val="24"/>
          <w:szCs w:val="24"/>
        </w:rPr>
        <w:t>Merek</w:t>
      </w:r>
      <w:proofErr w:type="spellEnd"/>
      <w:r w:rsidRPr="00F27911">
        <w:rPr>
          <w:rFonts w:ascii="Times New Roman" w:hAnsi="Times New Roman" w:cs="Times New Roman"/>
          <w:b/>
          <w:sz w:val="24"/>
          <w:szCs w:val="24"/>
        </w:rPr>
        <w:t xml:space="preserve"> Global dan Regional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global dan regional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gramEnd"/>
      <w:r w:rsidR="002C0548" w:rsidRPr="00F27911">
        <w:rPr>
          <w:rFonts w:ascii="Times New Roman" w:hAnsi="Times New Roman" w:cs="Times New Roman"/>
          <w:sz w:val="24"/>
          <w:szCs w:val="24"/>
        </w:rPr>
        <w:t xml:space="preserve"> </w:t>
      </w:r>
    </w:p>
    <w:p w14:paraId="54AD3C56" w14:textId="77777777" w:rsidR="00F27911" w:rsidRDefault="00F27911" w:rsidP="00F27911">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menghemat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w:t>
      </w:r>
    </w:p>
    <w:p w14:paraId="14F08796" w14:textId="77777777" w:rsidR="00F27911" w:rsidRDefault="00F27911" w:rsidP="00F2791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Ada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regional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
    <w:p w14:paraId="6A8E3EE3" w14:textId="77777777" w:rsidR="00B0473F" w:rsidRDefault="00B0473F" w:rsidP="00F27911">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w:t>
      </w:r>
    </w:p>
    <w:p w14:paraId="6E0F698C" w14:textId="77777777" w:rsidR="00F27911" w:rsidRDefault="00F27911" w:rsidP="00F2791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regional </w:t>
      </w:r>
      <w:r w:rsidR="000C0712">
        <w:rPr>
          <w:rFonts w:ascii="Times New Roman" w:hAnsi="Times New Roman" w:cs="Times New Roman"/>
          <w:sz w:val="24"/>
          <w:szCs w:val="24"/>
        </w:rPr>
        <w:t xml:space="preserve">yang </w:t>
      </w:r>
      <w:proofErr w:type="spellStart"/>
      <w:r w:rsidR="000C0712">
        <w:rPr>
          <w:rFonts w:ascii="Times New Roman" w:hAnsi="Times New Roman" w:cs="Times New Roman"/>
          <w:sz w:val="24"/>
          <w:szCs w:val="24"/>
        </w:rPr>
        <w:t>memiliki</w:t>
      </w:r>
      <w:proofErr w:type="spellEnd"/>
      <w:r w:rsidR="000C0712">
        <w:rPr>
          <w:rFonts w:ascii="Times New Roman" w:hAnsi="Times New Roman" w:cs="Times New Roman"/>
          <w:sz w:val="24"/>
          <w:szCs w:val="24"/>
        </w:rPr>
        <w:t xml:space="preserve"> </w:t>
      </w:r>
      <w:proofErr w:type="spellStart"/>
      <w:r w:rsidR="000C0712">
        <w:rPr>
          <w:rFonts w:ascii="Times New Roman" w:hAnsi="Times New Roman" w:cs="Times New Roman"/>
          <w:sz w:val="24"/>
          <w:szCs w:val="24"/>
        </w:rPr>
        <w:t>banyak</w:t>
      </w:r>
      <w:proofErr w:type="spellEnd"/>
      <w:r w:rsidR="000C0712">
        <w:rPr>
          <w:rFonts w:ascii="Times New Roman" w:hAnsi="Times New Roman" w:cs="Times New Roman"/>
          <w:sz w:val="24"/>
          <w:szCs w:val="24"/>
        </w:rPr>
        <w:t xml:space="preserve"> </w:t>
      </w:r>
      <w:proofErr w:type="spellStart"/>
      <w:r w:rsidR="000C0712">
        <w:rPr>
          <w:rFonts w:ascii="Times New Roman" w:hAnsi="Times New Roman" w:cs="Times New Roman"/>
          <w:sz w:val="24"/>
          <w:szCs w:val="24"/>
        </w:rPr>
        <w:t>fungsi</w:t>
      </w:r>
      <w:proofErr w:type="spellEnd"/>
      <w:r w:rsidR="000C0712">
        <w:rPr>
          <w:rFonts w:ascii="Times New Roman" w:hAnsi="Times New Roman" w:cs="Times New Roman"/>
          <w:sz w:val="24"/>
          <w:szCs w:val="24"/>
        </w:rPr>
        <w:t xml:space="preserve"> </w:t>
      </w:r>
      <w:proofErr w:type="spellStart"/>
      <w:r w:rsidR="000C0712">
        <w:rPr>
          <w:rFonts w:ascii="Times New Roman" w:hAnsi="Times New Roman" w:cs="Times New Roman"/>
          <w:sz w:val="24"/>
          <w:szCs w:val="24"/>
        </w:rPr>
        <w:t>terpusat</w:t>
      </w:r>
      <w:proofErr w:type="spellEnd"/>
      <w:r w:rsidR="000C0712">
        <w:rPr>
          <w:rFonts w:ascii="Times New Roman" w:hAnsi="Times New Roman" w:cs="Times New Roman"/>
          <w:sz w:val="24"/>
          <w:szCs w:val="24"/>
        </w:rPr>
        <w:t xml:space="preserve">, </w:t>
      </w:r>
      <w:proofErr w:type="spellStart"/>
      <w:r w:rsidR="000C0712">
        <w:rPr>
          <w:rFonts w:ascii="Times New Roman" w:hAnsi="Times New Roman" w:cs="Times New Roman"/>
          <w:sz w:val="24"/>
          <w:szCs w:val="24"/>
        </w:rPr>
        <w:t>seperti</w:t>
      </w:r>
      <w:proofErr w:type="spellEnd"/>
      <w:r w:rsidR="000C0712">
        <w:rPr>
          <w:rFonts w:ascii="Times New Roman" w:hAnsi="Times New Roman" w:cs="Times New Roman"/>
          <w:sz w:val="24"/>
          <w:szCs w:val="24"/>
        </w:rPr>
        <w:t xml:space="preserve"> </w:t>
      </w:r>
      <w:proofErr w:type="spellStart"/>
      <w:r w:rsidR="000C0712">
        <w:rPr>
          <w:rFonts w:ascii="Times New Roman" w:hAnsi="Times New Roman" w:cs="Times New Roman"/>
          <w:sz w:val="24"/>
          <w:szCs w:val="24"/>
        </w:rPr>
        <w:t>pemasaran</w:t>
      </w:r>
      <w:proofErr w:type="spellEnd"/>
      <w:r w:rsidR="000C0712">
        <w:rPr>
          <w:rFonts w:ascii="Times New Roman" w:hAnsi="Times New Roman" w:cs="Times New Roman"/>
          <w:sz w:val="24"/>
          <w:szCs w:val="24"/>
        </w:rPr>
        <w:t>.</w:t>
      </w:r>
    </w:p>
    <w:p w14:paraId="60510CF4" w14:textId="77777777" w:rsidR="00B0473F" w:rsidRDefault="00B0473F" w:rsidP="00F27911">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satelit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kabel</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regional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w:t>
      </w:r>
    </w:p>
    <w:p w14:paraId="206AD877" w14:textId="77777777" w:rsidR="00B0473F" w:rsidRDefault="00B0473F" w:rsidP="00B0473F">
      <w:pPr>
        <w:jc w:val="both"/>
        <w:rPr>
          <w:rFonts w:ascii="Times New Roman" w:hAnsi="Times New Roman" w:cs="Times New Roman"/>
          <w:sz w:val="24"/>
          <w:szCs w:val="24"/>
        </w:rPr>
      </w:pPr>
      <w:r>
        <w:rPr>
          <w:rFonts w:ascii="Times New Roman" w:hAnsi="Times New Roman" w:cs="Times New Roman"/>
          <w:sz w:val="24"/>
          <w:szCs w:val="24"/>
        </w:rPr>
        <w:t xml:space="preserve">Skala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regional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Coca-cola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mengestimasi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p>
    <w:p w14:paraId="3DFF0F51" w14:textId="77777777" w:rsidR="00B0473F" w:rsidRDefault="00B0473F" w:rsidP="00B0473F">
      <w:pPr>
        <w:jc w:val="both"/>
        <w:rPr>
          <w:rFonts w:ascii="Times New Roman" w:hAnsi="Times New Roman" w:cs="Times New Roman"/>
          <w:sz w:val="24"/>
          <w:szCs w:val="24"/>
        </w:rPr>
      </w:pPr>
      <w:r>
        <w:rPr>
          <w:rFonts w:ascii="Times New Roman" w:hAnsi="Times New Roman" w:cs="Times New Roman"/>
          <w:sz w:val="24"/>
          <w:szCs w:val="24"/>
        </w:rPr>
        <w:t>TABEL 17.1</w:t>
      </w:r>
      <w:r>
        <w:rPr>
          <w:rFonts w:ascii="Times New Roman" w:hAnsi="Times New Roman" w:cs="Times New Roman"/>
          <w:sz w:val="24"/>
          <w:szCs w:val="24"/>
        </w:rPr>
        <w:tab/>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Nilai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Global, 2006-2008</w:t>
      </w:r>
    </w:p>
    <w:tbl>
      <w:tblPr>
        <w:tblStyle w:val="TableGrid"/>
        <w:tblW w:w="0" w:type="auto"/>
        <w:tblLook w:val="04A0" w:firstRow="1" w:lastRow="0" w:firstColumn="1" w:lastColumn="0" w:noHBand="0" w:noVBand="1"/>
      </w:tblPr>
      <w:tblGrid>
        <w:gridCol w:w="1101"/>
        <w:gridCol w:w="1275"/>
        <w:gridCol w:w="1276"/>
        <w:gridCol w:w="4008"/>
        <w:gridCol w:w="1916"/>
      </w:tblGrid>
      <w:tr w:rsidR="00B0473F" w:rsidRPr="00202A5D" w14:paraId="2583CF43" w14:textId="77777777" w:rsidTr="0014224D">
        <w:tc>
          <w:tcPr>
            <w:tcW w:w="1101" w:type="dxa"/>
          </w:tcPr>
          <w:p w14:paraId="7CFB7834" w14:textId="77777777" w:rsidR="00B0473F" w:rsidRPr="00202A5D" w:rsidRDefault="00B0473F" w:rsidP="00B0473F">
            <w:pPr>
              <w:jc w:val="center"/>
              <w:rPr>
                <w:rFonts w:ascii="Times New Roman" w:hAnsi="Times New Roman" w:cs="Times New Roman"/>
              </w:rPr>
            </w:pPr>
            <w:proofErr w:type="spellStart"/>
            <w:r w:rsidRPr="00202A5D">
              <w:rPr>
                <w:rFonts w:ascii="Times New Roman" w:hAnsi="Times New Roman" w:cs="Times New Roman"/>
              </w:rPr>
              <w:t>Peringkat</w:t>
            </w:r>
            <w:proofErr w:type="spellEnd"/>
          </w:p>
        </w:tc>
        <w:tc>
          <w:tcPr>
            <w:tcW w:w="1275" w:type="dxa"/>
          </w:tcPr>
          <w:p w14:paraId="563F64AA" w14:textId="77777777" w:rsidR="00B0473F" w:rsidRPr="00202A5D" w:rsidRDefault="00B0473F" w:rsidP="00B0473F">
            <w:pPr>
              <w:jc w:val="center"/>
              <w:rPr>
                <w:rFonts w:ascii="Times New Roman" w:hAnsi="Times New Roman" w:cs="Times New Roman"/>
              </w:rPr>
            </w:pPr>
            <w:r w:rsidRPr="00202A5D">
              <w:rPr>
                <w:rFonts w:ascii="Times New Roman" w:hAnsi="Times New Roman" w:cs="Times New Roman"/>
              </w:rPr>
              <w:t>2007</w:t>
            </w:r>
          </w:p>
        </w:tc>
        <w:tc>
          <w:tcPr>
            <w:tcW w:w="1276" w:type="dxa"/>
          </w:tcPr>
          <w:p w14:paraId="5905BEAC" w14:textId="77777777" w:rsidR="00B0473F" w:rsidRPr="00202A5D" w:rsidRDefault="00B0473F" w:rsidP="00B0473F">
            <w:pPr>
              <w:jc w:val="center"/>
              <w:rPr>
                <w:rFonts w:ascii="Times New Roman" w:hAnsi="Times New Roman" w:cs="Times New Roman"/>
              </w:rPr>
            </w:pPr>
            <w:r w:rsidRPr="00202A5D">
              <w:rPr>
                <w:rFonts w:ascii="Times New Roman" w:hAnsi="Times New Roman" w:cs="Times New Roman"/>
              </w:rPr>
              <w:t>2006</w:t>
            </w:r>
          </w:p>
        </w:tc>
        <w:tc>
          <w:tcPr>
            <w:tcW w:w="4008" w:type="dxa"/>
          </w:tcPr>
          <w:p w14:paraId="4C70C26C" w14:textId="77777777" w:rsidR="00B0473F" w:rsidRPr="00202A5D" w:rsidRDefault="00B0473F" w:rsidP="00B0473F">
            <w:pPr>
              <w:jc w:val="center"/>
              <w:rPr>
                <w:rFonts w:ascii="Times New Roman" w:hAnsi="Times New Roman" w:cs="Times New Roman"/>
              </w:rPr>
            </w:pPr>
            <w:proofErr w:type="spellStart"/>
            <w:r w:rsidRPr="00202A5D">
              <w:rPr>
                <w:rFonts w:ascii="Times New Roman" w:hAnsi="Times New Roman" w:cs="Times New Roman"/>
              </w:rPr>
              <w:t>Merek</w:t>
            </w:r>
            <w:proofErr w:type="spellEnd"/>
            <w:r w:rsidRPr="00202A5D">
              <w:rPr>
                <w:rFonts w:ascii="Times New Roman" w:hAnsi="Times New Roman" w:cs="Times New Roman"/>
              </w:rPr>
              <w:t xml:space="preserve"> </w:t>
            </w:r>
          </w:p>
        </w:tc>
        <w:tc>
          <w:tcPr>
            <w:tcW w:w="1916" w:type="dxa"/>
          </w:tcPr>
          <w:p w14:paraId="1CDF7F54"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Total</w:t>
            </w:r>
          </w:p>
          <w:p w14:paraId="4524880A" w14:textId="77777777" w:rsidR="00202A5D" w:rsidRPr="00202A5D" w:rsidRDefault="00202A5D" w:rsidP="00202A5D">
            <w:pPr>
              <w:jc w:val="center"/>
              <w:rPr>
                <w:rFonts w:ascii="Times New Roman" w:hAnsi="Times New Roman" w:cs="Times New Roman"/>
              </w:rPr>
            </w:pPr>
          </w:p>
        </w:tc>
      </w:tr>
      <w:tr w:rsidR="00B0473F" w:rsidRPr="00202A5D" w14:paraId="49AA707C" w14:textId="77777777" w:rsidTr="0014224D">
        <w:tc>
          <w:tcPr>
            <w:tcW w:w="1101" w:type="dxa"/>
          </w:tcPr>
          <w:p w14:paraId="4CB2F8D5"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1</w:t>
            </w:r>
          </w:p>
        </w:tc>
        <w:tc>
          <w:tcPr>
            <w:tcW w:w="1275" w:type="dxa"/>
          </w:tcPr>
          <w:p w14:paraId="0900E5C3"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1</w:t>
            </w:r>
          </w:p>
        </w:tc>
        <w:tc>
          <w:tcPr>
            <w:tcW w:w="1276" w:type="dxa"/>
          </w:tcPr>
          <w:p w14:paraId="027B3047"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1</w:t>
            </w:r>
          </w:p>
        </w:tc>
        <w:tc>
          <w:tcPr>
            <w:tcW w:w="4008" w:type="dxa"/>
          </w:tcPr>
          <w:p w14:paraId="4AF7BD61" w14:textId="77777777" w:rsidR="00B0473F" w:rsidRPr="00202A5D" w:rsidRDefault="0014224D" w:rsidP="00B0473F">
            <w:pPr>
              <w:jc w:val="both"/>
              <w:rPr>
                <w:rFonts w:ascii="Times New Roman" w:hAnsi="Times New Roman" w:cs="Times New Roman"/>
              </w:rPr>
            </w:pPr>
            <w:proofErr w:type="spellStart"/>
            <w:r w:rsidRPr="00202A5D">
              <w:rPr>
                <w:rFonts w:ascii="Times New Roman" w:hAnsi="Times New Roman" w:cs="Times New Roman"/>
              </w:rPr>
              <w:t>Coca-cola</w:t>
            </w:r>
            <w:proofErr w:type="spellEnd"/>
            <w:r w:rsidRPr="00202A5D">
              <w:rPr>
                <w:rFonts w:ascii="Times New Roman" w:hAnsi="Times New Roman" w:cs="Times New Roman"/>
              </w:rPr>
              <w:t xml:space="preserve">, Amerika </w:t>
            </w:r>
            <w:proofErr w:type="spellStart"/>
            <w:r w:rsidRPr="00202A5D">
              <w:rPr>
                <w:rFonts w:ascii="Times New Roman" w:hAnsi="Times New Roman" w:cs="Times New Roman"/>
              </w:rPr>
              <w:t>Serikat</w:t>
            </w:r>
            <w:proofErr w:type="spellEnd"/>
          </w:p>
        </w:tc>
        <w:tc>
          <w:tcPr>
            <w:tcW w:w="1916" w:type="dxa"/>
          </w:tcPr>
          <w:p w14:paraId="1D2904D0" w14:textId="77777777" w:rsidR="00B0473F" w:rsidRPr="00202A5D" w:rsidRDefault="00202A5D" w:rsidP="00202A5D">
            <w:pPr>
              <w:jc w:val="center"/>
              <w:rPr>
                <w:rFonts w:ascii="Times New Roman" w:hAnsi="Times New Roman" w:cs="Times New Roman"/>
              </w:rPr>
            </w:pPr>
            <w:r>
              <w:rPr>
                <w:rFonts w:ascii="Times New Roman" w:hAnsi="Times New Roman" w:cs="Times New Roman"/>
              </w:rPr>
              <w:t>$ 66.667</w:t>
            </w:r>
          </w:p>
        </w:tc>
      </w:tr>
      <w:tr w:rsidR="00B0473F" w:rsidRPr="00202A5D" w14:paraId="4FFA40EC" w14:textId="77777777" w:rsidTr="0014224D">
        <w:tc>
          <w:tcPr>
            <w:tcW w:w="1101" w:type="dxa"/>
          </w:tcPr>
          <w:p w14:paraId="2AAA257B"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2</w:t>
            </w:r>
          </w:p>
        </w:tc>
        <w:tc>
          <w:tcPr>
            <w:tcW w:w="1275" w:type="dxa"/>
          </w:tcPr>
          <w:p w14:paraId="5C6CB0C1"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3</w:t>
            </w:r>
          </w:p>
        </w:tc>
        <w:tc>
          <w:tcPr>
            <w:tcW w:w="1276" w:type="dxa"/>
          </w:tcPr>
          <w:p w14:paraId="50C5CA7B"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3</w:t>
            </w:r>
          </w:p>
        </w:tc>
        <w:tc>
          <w:tcPr>
            <w:tcW w:w="4008" w:type="dxa"/>
          </w:tcPr>
          <w:p w14:paraId="4EF5BFE0"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 xml:space="preserve">IBM, Amerika </w:t>
            </w:r>
            <w:proofErr w:type="spellStart"/>
            <w:r w:rsidRPr="00202A5D">
              <w:rPr>
                <w:rFonts w:ascii="Times New Roman" w:hAnsi="Times New Roman" w:cs="Times New Roman"/>
              </w:rPr>
              <w:t>Serikat</w:t>
            </w:r>
            <w:proofErr w:type="spellEnd"/>
          </w:p>
        </w:tc>
        <w:tc>
          <w:tcPr>
            <w:tcW w:w="1916" w:type="dxa"/>
          </w:tcPr>
          <w:p w14:paraId="44CEE37E"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59.031</w:t>
            </w:r>
          </w:p>
        </w:tc>
      </w:tr>
      <w:tr w:rsidR="00B0473F" w:rsidRPr="00202A5D" w14:paraId="6EB450F8" w14:textId="77777777" w:rsidTr="0014224D">
        <w:tc>
          <w:tcPr>
            <w:tcW w:w="1101" w:type="dxa"/>
          </w:tcPr>
          <w:p w14:paraId="4E998A01"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3</w:t>
            </w:r>
          </w:p>
        </w:tc>
        <w:tc>
          <w:tcPr>
            <w:tcW w:w="1275" w:type="dxa"/>
          </w:tcPr>
          <w:p w14:paraId="73503442"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2</w:t>
            </w:r>
          </w:p>
        </w:tc>
        <w:tc>
          <w:tcPr>
            <w:tcW w:w="1276" w:type="dxa"/>
          </w:tcPr>
          <w:p w14:paraId="66F1B765"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2</w:t>
            </w:r>
          </w:p>
        </w:tc>
        <w:tc>
          <w:tcPr>
            <w:tcW w:w="4008" w:type="dxa"/>
          </w:tcPr>
          <w:p w14:paraId="62157B6D"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 xml:space="preserve">Microsoft, Amerika </w:t>
            </w:r>
            <w:proofErr w:type="spellStart"/>
            <w:r w:rsidRPr="00202A5D">
              <w:rPr>
                <w:rFonts w:ascii="Times New Roman" w:hAnsi="Times New Roman" w:cs="Times New Roman"/>
              </w:rPr>
              <w:t>Serikat</w:t>
            </w:r>
            <w:proofErr w:type="spellEnd"/>
          </w:p>
        </w:tc>
        <w:tc>
          <w:tcPr>
            <w:tcW w:w="1916" w:type="dxa"/>
          </w:tcPr>
          <w:p w14:paraId="6D2CE75A"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59.007</w:t>
            </w:r>
          </w:p>
        </w:tc>
      </w:tr>
      <w:tr w:rsidR="00B0473F" w:rsidRPr="00202A5D" w14:paraId="029378B9" w14:textId="77777777" w:rsidTr="0014224D">
        <w:tc>
          <w:tcPr>
            <w:tcW w:w="1101" w:type="dxa"/>
          </w:tcPr>
          <w:p w14:paraId="16931BE1"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4</w:t>
            </w:r>
          </w:p>
        </w:tc>
        <w:tc>
          <w:tcPr>
            <w:tcW w:w="1275" w:type="dxa"/>
          </w:tcPr>
          <w:p w14:paraId="24A13BDD"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4</w:t>
            </w:r>
          </w:p>
        </w:tc>
        <w:tc>
          <w:tcPr>
            <w:tcW w:w="1276" w:type="dxa"/>
          </w:tcPr>
          <w:p w14:paraId="58825ECE"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4</w:t>
            </w:r>
          </w:p>
        </w:tc>
        <w:tc>
          <w:tcPr>
            <w:tcW w:w="4008" w:type="dxa"/>
          </w:tcPr>
          <w:p w14:paraId="1C7BF6A8"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 xml:space="preserve">GE, Amerika </w:t>
            </w:r>
            <w:proofErr w:type="spellStart"/>
            <w:r w:rsidRPr="00202A5D">
              <w:rPr>
                <w:rFonts w:ascii="Times New Roman" w:hAnsi="Times New Roman" w:cs="Times New Roman"/>
              </w:rPr>
              <w:t>Serikat</w:t>
            </w:r>
            <w:proofErr w:type="spellEnd"/>
          </w:p>
        </w:tc>
        <w:tc>
          <w:tcPr>
            <w:tcW w:w="1916" w:type="dxa"/>
          </w:tcPr>
          <w:p w14:paraId="5AB23B22"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53.086</w:t>
            </w:r>
          </w:p>
        </w:tc>
      </w:tr>
      <w:tr w:rsidR="00B0473F" w:rsidRPr="00202A5D" w14:paraId="219C34C9" w14:textId="77777777" w:rsidTr="0014224D">
        <w:tc>
          <w:tcPr>
            <w:tcW w:w="1101" w:type="dxa"/>
          </w:tcPr>
          <w:p w14:paraId="6E8AFDDD"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5</w:t>
            </w:r>
          </w:p>
        </w:tc>
        <w:tc>
          <w:tcPr>
            <w:tcW w:w="1275" w:type="dxa"/>
          </w:tcPr>
          <w:p w14:paraId="6539EB04"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5</w:t>
            </w:r>
          </w:p>
        </w:tc>
        <w:tc>
          <w:tcPr>
            <w:tcW w:w="1276" w:type="dxa"/>
          </w:tcPr>
          <w:p w14:paraId="79F9E03A"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6</w:t>
            </w:r>
          </w:p>
        </w:tc>
        <w:tc>
          <w:tcPr>
            <w:tcW w:w="4008" w:type="dxa"/>
          </w:tcPr>
          <w:p w14:paraId="021C00DE"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Nokia, Finlandia</w:t>
            </w:r>
          </w:p>
        </w:tc>
        <w:tc>
          <w:tcPr>
            <w:tcW w:w="1916" w:type="dxa"/>
          </w:tcPr>
          <w:p w14:paraId="0759F86D"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35.942</w:t>
            </w:r>
          </w:p>
        </w:tc>
      </w:tr>
      <w:tr w:rsidR="00B0473F" w:rsidRPr="00202A5D" w14:paraId="3DC428C7" w14:textId="77777777" w:rsidTr="0014224D">
        <w:tc>
          <w:tcPr>
            <w:tcW w:w="1101" w:type="dxa"/>
          </w:tcPr>
          <w:p w14:paraId="00A1BC8F"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6</w:t>
            </w:r>
          </w:p>
        </w:tc>
        <w:tc>
          <w:tcPr>
            <w:tcW w:w="1275" w:type="dxa"/>
          </w:tcPr>
          <w:p w14:paraId="57CB715C"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6</w:t>
            </w:r>
          </w:p>
        </w:tc>
        <w:tc>
          <w:tcPr>
            <w:tcW w:w="1276" w:type="dxa"/>
          </w:tcPr>
          <w:p w14:paraId="32C8A97B"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7</w:t>
            </w:r>
          </w:p>
        </w:tc>
        <w:tc>
          <w:tcPr>
            <w:tcW w:w="4008" w:type="dxa"/>
          </w:tcPr>
          <w:p w14:paraId="571AB337"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 xml:space="preserve">Toyota, </w:t>
            </w:r>
            <w:proofErr w:type="spellStart"/>
            <w:r w:rsidRPr="00202A5D">
              <w:rPr>
                <w:rFonts w:ascii="Times New Roman" w:hAnsi="Times New Roman" w:cs="Times New Roman"/>
              </w:rPr>
              <w:t>Jepang</w:t>
            </w:r>
            <w:proofErr w:type="spellEnd"/>
          </w:p>
        </w:tc>
        <w:tc>
          <w:tcPr>
            <w:tcW w:w="1916" w:type="dxa"/>
          </w:tcPr>
          <w:p w14:paraId="365A3586"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34.050</w:t>
            </w:r>
          </w:p>
        </w:tc>
      </w:tr>
      <w:tr w:rsidR="00B0473F" w:rsidRPr="00202A5D" w14:paraId="5DF2021D" w14:textId="77777777" w:rsidTr="0014224D">
        <w:tc>
          <w:tcPr>
            <w:tcW w:w="1101" w:type="dxa"/>
          </w:tcPr>
          <w:p w14:paraId="295D1EA1"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7</w:t>
            </w:r>
          </w:p>
        </w:tc>
        <w:tc>
          <w:tcPr>
            <w:tcW w:w="1275" w:type="dxa"/>
          </w:tcPr>
          <w:p w14:paraId="746CD323"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7</w:t>
            </w:r>
          </w:p>
        </w:tc>
        <w:tc>
          <w:tcPr>
            <w:tcW w:w="1276" w:type="dxa"/>
          </w:tcPr>
          <w:p w14:paraId="0DECDEF4"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5</w:t>
            </w:r>
          </w:p>
        </w:tc>
        <w:tc>
          <w:tcPr>
            <w:tcW w:w="4008" w:type="dxa"/>
          </w:tcPr>
          <w:p w14:paraId="5331E638"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 xml:space="preserve">Intel, Amerika </w:t>
            </w:r>
            <w:proofErr w:type="spellStart"/>
            <w:r w:rsidRPr="00202A5D">
              <w:rPr>
                <w:rFonts w:ascii="Times New Roman" w:hAnsi="Times New Roman" w:cs="Times New Roman"/>
              </w:rPr>
              <w:t>Serikat</w:t>
            </w:r>
            <w:proofErr w:type="spellEnd"/>
          </w:p>
        </w:tc>
        <w:tc>
          <w:tcPr>
            <w:tcW w:w="1916" w:type="dxa"/>
          </w:tcPr>
          <w:p w14:paraId="3C59D94C"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31.261</w:t>
            </w:r>
          </w:p>
        </w:tc>
      </w:tr>
      <w:tr w:rsidR="00B0473F" w:rsidRPr="00202A5D" w14:paraId="4E147796" w14:textId="77777777" w:rsidTr="0014224D">
        <w:tc>
          <w:tcPr>
            <w:tcW w:w="1101" w:type="dxa"/>
          </w:tcPr>
          <w:p w14:paraId="2847F3A5"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8</w:t>
            </w:r>
          </w:p>
        </w:tc>
        <w:tc>
          <w:tcPr>
            <w:tcW w:w="1275" w:type="dxa"/>
          </w:tcPr>
          <w:p w14:paraId="6B5AC400"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8</w:t>
            </w:r>
          </w:p>
        </w:tc>
        <w:tc>
          <w:tcPr>
            <w:tcW w:w="1276" w:type="dxa"/>
          </w:tcPr>
          <w:p w14:paraId="141E23A5"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9</w:t>
            </w:r>
          </w:p>
        </w:tc>
        <w:tc>
          <w:tcPr>
            <w:tcW w:w="4008" w:type="dxa"/>
          </w:tcPr>
          <w:p w14:paraId="634A3D4B"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 xml:space="preserve">McDonald’s, Amerika </w:t>
            </w:r>
            <w:proofErr w:type="spellStart"/>
            <w:r w:rsidRPr="00202A5D">
              <w:rPr>
                <w:rFonts w:ascii="Times New Roman" w:hAnsi="Times New Roman" w:cs="Times New Roman"/>
              </w:rPr>
              <w:t>Serikat</w:t>
            </w:r>
            <w:proofErr w:type="spellEnd"/>
          </w:p>
        </w:tc>
        <w:tc>
          <w:tcPr>
            <w:tcW w:w="1916" w:type="dxa"/>
          </w:tcPr>
          <w:p w14:paraId="321E439C"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31.049</w:t>
            </w:r>
          </w:p>
        </w:tc>
      </w:tr>
      <w:tr w:rsidR="00B0473F" w:rsidRPr="00202A5D" w14:paraId="6383F507" w14:textId="77777777" w:rsidTr="0014224D">
        <w:tc>
          <w:tcPr>
            <w:tcW w:w="1101" w:type="dxa"/>
          </w:tcPr>
          <w:p w14:paraId="023C8D03"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9</w:t>
            </w:r>
          </w:p>
        </w:tc>
        <w:tc>
          <w:tcPr>
            <w:tcW w:w="1275" w:type="dxa"/>
          </w:tcPr>
          <w:p w14:paraId="67FA658F"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9</w:t>
            </w:r>
          </w:p>
        </w:tc>
        <w:tc>
          <w:tcPr>
            <w:tcW w:w="1276" w:type="dxa"/>
          </w:tcPr>
          <w:p w14:paraId="0C170502"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8</w:t>
            </w:r>
          </w:p>
        </w:tc>
        <w:tc>
          <w:tcPr>
            <w:tcW w:w="4008" w:type="dxa"/>
          </w:tcPr>
          <w:p w14:paraId="6A27D0FA"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 xml:space="preserve">Disney, Amerika </w:t>
            </w:r>
            <w:proofErr w:type="spellStart"/>
            <w:r w:rsidRPr="00202A5D">
              <w:rPr>
                <w:rFonts w:ascii="Times New Roman" w:hAnsi="Times New Roman" w:cs="Times New Roman"/>
              </w:rPr>
              <w:t>Serikat</w:t>
            </w:r>
            <w:proofErr w:type="spellEnd"/>
          </w:p>
        </w:tc>
        <w:tc>
          <w:tcPr>
            <w:tcW w:w="1916" w:type="dxa"/>
          </w:tcPr>
          <w:p w14:paraId="1488E9F4"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29.251</w:t>
            </w:r>
          </w:p>
        </w:tc>
      </w:tr>
      <w:tr w:rsidR="00B0473F" w:rsidRPr="00202A5D" w14:paraId="079C447B" w14:textId="77777777" w:rsidTr="0014224D">
        <w:tc>
          <w:tcPr>
            <w:tcW w:w="1101" w:type="dxa"/>
          </w:tcPr>
          <w:p w14:paraId="585C0102"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10</w:t>
            </w:r>
          </w:p>
        </w:tc>
        <w:tc>
          <w:tcPr>
            <w:tcW w:w="1275" w:type="dxa"/>
          </w:tcPr>
          <w:p w14:paraId="5C9F800B"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20</w:t>
            </w:r>
          </w:p>
        </w:tc>
        <w:tc>
          <w:tcPr>
            <w:tcW w:w="1276" w:type="dxa"/>
          </w:tcPr>
          <w:p w14:paraId="6E00096C" w14:textId="77777777" w:rsidR="00B0473F" w:rsidRPr="00202A5D" w:rsidRDefault="0014224D" w:rsidP="0014224D">
            <w:pPr>
              <w:jc w:val="center"/>
              <w:rPr>
                <w:rFonts w:ascii="Times New Roman" w:hAnsi="Times New Roman" w:cs="Times New Roman"/>
              </w:rPr>
            </w:pPr>
            <w:r w:rsidRPr="00202A5D">
              <w:rPr>
                <w:rFonts w:ascii="Times New Roman" w:hAnsi="Times New Roman" w:cs="Times New Roman"/>
              </w:rPr>
              <w:t>24</w:t>
            </w:r>
          </w:p>
        </w:tc>
        <w:tc>
          <w:tcPr>
            <w:tcW w:w="4008" w:type="dxa"/>
          </w:tcPr>
          <w:p w14:paraId="127675DD" w14:textId="77777777" w:rsidR="00B0473F" w:rsidRPr="00202A5D" w:rsidRDefault="0014224D" w:rsidP="00B0473F">
            <w:pPr>
              <w:jc w:val="both"/>
              <w:rPr>
                <w:rFonts w:ascii="Times New Roman" w:hAnsi="Times New Roman" w:cs="Times New Roman"/>
              </w:rPr>
            </w:pPr>
            <w:r w:rsidRPr="00202A5D">
              <w:rPr>
                <w:rFonts w:ascii="Times New Roman" w:hAnsi="Times New Roman" w:cs="Times New Roman"/>
              </w:rPr>
              <w:t xml:space="preserve">Google, Amerika </w:t>
            </w:r>
            <w:proofErr w:type="spellStart"/>
            <w:r w:rsidRPr="00202A5D">
              <w:rPr>
                <w:rFonts w:ascii="Times New Roman" w:hAnsi="Times New Roman" w:cs="Times New Roman"/>
              </w:rPr>
              <w:t>Serikat</w:t>
            </w:r>
            <w:proofErr w:type="spellEnd"/>
          </w:p>
        </w:tc>
        <w:tc>
          <w:tcPr>
            <w:tcW w:w="1916" w:type="dxa"/>
          </w:tcPr>
          <w:p w14:paraId="65945C0D" w14:textId="77777777" w:rsidR="00B0473F" w:rsidRPr="00202A5D" w:rsidRDefault="00202A5D" w:rsidP="00202A5D">
            <w:pPr>
              <w:jc w:val="center"/>
              <w:rPr>
                <w:rFonts w:ascii="Times New Roman" w:hAnsi="Times New Roman" w:cs="Times New Roman"/>
              </w:rPr>
            </w:pPr>
            <w:r w:rsidRPr="00202A5D">
              <w:rPr>
                <w:rFonts w:ascii="Times New Roman" w:hAnsi="Times New Roman" w:cs="Times New Roman"/>
              </w:rPr>
              <w:t>25.590</w:t>
            </w:r>
          </w:p>
        </w:tc>
      </w:tr>
      <w:tr w:rsidR="0014224D" w:rsidRPr="00202A5D" w14:paraId="6CC2A69B" w14:textId="77777777" w:rsidTr="0014224D">
        <w:tc>
          <w:tcPr>
            <w:tcW w:w="1101" w:type="dxa"/>
          </w:tcPr>
          <w:p w14:paraId="10FBC96D"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11</w:t>
            </w:r>
          </w:p>
        </w:tc>
        <w:tc>
          <w:tcPr>
            <w:tcW w:w="1275" w:type="dxa"/>
          </w:tcPr>
          <w:p w14:paraId="266B0A8E"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10</w:t>
            </w:r>
          </w:p>
        </w:tc>
        <w:tc>
          <w:tcPr>
            <w:tcW w:w="1276" w:type="dxa"/>
          </w:tcPr>
          <w:p w14:paraId="7380A6A6"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10</w:t>
            </w:r>
          </w:p>
        </w:tc>
        <w:tc>
          <w:tcPr>
            <w:tcW w:w="4008" w:type="dxa"/>
          </w:tcPr>
          <w:p w14:paraId="29862FEF" w14:textId="77777777" w:rsidR="0014224D" w:rsidRPr="00202A5D" w:rsidRDefault="0014224D" w:rsidP="00B0473F">
            <w:pPr>
              <w:jc w:val="both"/>
              <w:rPr>
                <w:rFonts w:ascii="Times New Roman" w:hAnsi="Times New Roman" w:cs="Times New Roman"/>
              </w:rPr>
            </w:pPr>
            <w:r w:rsidRPr="00202A5D">
              <w:rPr>
                <w:rFonts w:ascii="Times New Roman" w:hAnsi="Times New Roman" w:cs="Times New Roman"/>
              </w:rPr>
              <w:t xml:space="preserve">Mercedes-Benz, </w:t>
            </w:r>
            <w:proofErr w:type="spellStart"/>
            <w:r w:rsidRPr="00202A5D">
              <w:rPr>
                <w:rFonts w:ascii="Times New Roman" w:hAnsi="Times New Roman" w:cs="Times New Roman"/>
              </w:rPr>
              <w:t>Jerman</w:t>
            </w:r>
            <w:proofErr w:type="spellEnd"/>
          </w:p>
        </w:tc>
        <w:tc>
          <w:tcPr>
            <w:tcW w:w="1916" w:type="dxa"/>
          </w:tcPr>
          <w:p w14:paraId="1BE9A098"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25.577</w:t>
            </w:r>
          </w:p>
        </w:tc>
      </w:tr>
      <w:tr w:rsidR="0014224D" w:rsidRPr="00202A5D" w14:paraId="55F3EFFD" w14:textId="77777777" w:rsidTr="0014224D">
        <w:tc>
          <w:tcPr>
            <w:tcW w:w="1101" w:type="dxa"/>
          </w:tcPr>
          <w:p w14:paraId="027E7BC7"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12</w:t>
            </w:r>
          </w:p>
        </w:tc>
        <w:tc>
          <w:tcPr>
            <w:tcW w:w="1275" w:type="dxa"/>
          </w:tcPr>
          <w:p w14:paraId="495F3152"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12</w:t>
            </w:r>
          </w:p>
        </w:tc>
        <w:tc>
          <w:tcPr>
            <w:tcW w:w="1276" w:type="dxa"/>
          </w:tcPr>
          <w:p w14:paraId="63F40130"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13</w:t>
            </w:r>
          </w:p>
        </w:tc>
        <w:tc>
          <w:tcPr>
            <w:tcW w:w="4008" w:type="dxa"/>
          </w:tcPr>
          <w:p w14:paraId="22DE7C96" w14:textId="77777777" w:rsidR="0014224D" w:rsidRPr="00202A5D" w:rsidRDefault="0014224D" w:rsidP="00B0473F">
            <w:pPr>
              <w:jc w:val="both"/>
              <w:rPr>
                <w:rFonts w:ascii="Times New Roman" w:hAnsi="Times New Roman" w:cs="Times New Roman"/>
              </w:rPr>
            </w:pPr>
            <w:proofErr w:type="spellStart"/>
            <w:r w:rsidRPr="00202A5D">
              <w:rPr>
                <w:rFonts w:ascii="Times New Roman" w:hAnsi="Times New Roman" w:cs="Times New Roman"/>
              </w:rPr>
              <w:t>Hawlett</w:t>
            </w:r>
            <w:proofErr w:type="spellEnd"/>
            <w:r w:rsidRPr="00202A5D">
              <w:rPr>
                <w:rFonts w:ascii="Times New Roman" w:hAnsi="Times New Roman" w:cs="Times New Roman"/>
              </w:rPr>
              <w:t xml:space="preserve">-Packard, Amerika </w:t>
            </w:r>
            <w:proofErr w:type="spellStart"/>
            <w:r w:rsidRPr="00202A5D">
              <w:rPr>
                <w:rFonts w:ascii="Times New Roman" w:hAnsi="Times New Roman" w:cs="Times New Roman"/>
              </w:rPr>
              <w:t>Serikat</w:t>
            </w:r>
            <w:proofErr w:type="spellEnd"/>
          </w:p>
        </w:tc>
        <w:tc>
          <w:tcPr>
            <w:tcW w:w="1916" w:type="dxa"/>
          </w:tcPr>
          <w:p w14:paraId="4C5E3A6B"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23.509</w:t>
            </w:r>
          </w:p>
        </w:tc>
      </w:tr>
      <w:tr w:rsidR="0014224D" w:rsidRPr="00202A5D" w14:paraId="1632EE2F" w14:textId="77777777" w:rsidTr="0014224D">
        <w:tc>
          <w:tcPr>
            <w:tcW w:w="1101" w:type="dxa"/>
          </w:tcPr>
          <w:p w14:paraId="0A4AA3F1"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13</w:t>
            </w:r>
          </w:p>
        </w:tc>
        <w:tc>
          <w:tcPr>
            <w:tcW w:w="1275" w:type="dxa"/>
          </w:tcPr>
          <w:p w14:paraId="6C7FFEA8"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13</w:t>
            </w:r>
          </w:p>
        </w:tc>
        <w:tc>
          <w:tcPr>
            <w:tcW w:w="1276" w:type="dxa"/>
          </w:tcPr>
          <w:p w14:paraId="05597662"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15</w:t>
            </w:r>
          </w:p>
        </w:tc>
        <w:tc>
          <w:tcPr>
            <w:tcW w:w="4008" w:type="dxa"/>
          </w:tcPr>
          <w:p w14:paraId="541F511C" w14:textId="77777777" w:rsidR="0014224D" w:rsidRPr="00202A5D" w:rsidRDefault="00202A5D" w:rsidP="00B0473F">
            <w:pPr>
              <w:jc w:val="both"/>
              <w:rPr>
                <w:rFonts w:ascii="Times New Roman" w:hAnsi="Times New Roman" w:cs="Times New Roman"/>
              </w:rPr>
            </w:pPr>
            <w:r w:rsidRPr="00202A5D">
              <w:rPr>
                <w:rFonts w:ascii="Times New Roman" w:hAnsi="Times New Roman" w:cs="Times New Roman"/>
              </w:rPr>
              <w:t xml:space="preserve">BMW, </w:t>
            </w:r>
            <w:proofErr w:type="spellStart"/>
            <w:r w:rsidRPr="00202A5D">
              <w:rPr>
                <w:rFonts w:ascii="Times New Roman" w:hAnsi="Times New Roman" w:cs="Times New Roman"/>
              </w:rPr>
              <w:t>Jerman</w:t>
            </w:r>
            <w:proofErr w:type="spellEnd"/>
          </w:p>
        </w:tc>
        <w:tc>
          <w:tcPr>
            <w:tcW w:w="1916" w:type="dxa"/>
          </w:tcPr>
          <w:p w14:paraId="50779243"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23.298</w:t>
            </w:r>
          </w:p>
        </w:tc>
      </w:tr>
      <w:tr w:rsidR="0014224D" w:rsidRPr="00202A5D" w14:paraId="1E37AABD" w14:textId="77777777" w:rsidTr="0014224D">
        <w:tc>
          <w:tcPr>
            <w:tcW w:w="1101" w:type="dxa"/>
          </w:tcPr>
          <w:p w14:paraId="3AE82C62"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14</w:t>
            </w:r>
          </w:p>
        </w:tc>
        <w:tc>
          <w:tcPr>
            <w:tcW w:w="1275" w:type="dxa"/>
          </w:tcPr>
          <w:p w14:paraId="77FB84FD"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16</w:t>
            </w:r>
          </w:p>
        </w:tc>
        <w:tc>
          <w:tcPr>
            <w:tcW w:w="1276" w:type="dxa"/>
          </w:tcPr>
          <w:p w14:paraId="0729D281"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16</w:t>
            </w:r>
          </w:p>
        </w:tc>
        <w:tc>
          <w:tcPr>
            <w:tcW w:w="4008" w:type="dxa"/>
          </w:tcPr>
          <w:p w14:paraId="6A7D4440" w14:textId="77777777" w:rsidR="0014224D" w:rsidRPr="00202A5D" w:rsidRDefault="00202A5D" w:rsidP="00B0473F">
            <w:pPr>
              <w:jc w:val="both"/>
              <w:rPr>
                <w:rFonts w:ascii="Times New Roman" w:hAnsi="Times New Roman" w:cs="Times New Roman"/>
              </w:rPr>
            </w:pPr>
            <w:proofErr w:type="spellStart"/>
            <w:r w:rsidRPr="00202A5D">
              <w:rPr>
                <w:rFonts w:ascii="Times New Roman" w:hAnsi="Times New Roman" w:cs="Times New Roman"/>
              </w:rPr>
              <w:t>Gillete</w:t>
            </w:r>
            <w:proofErr w:type="spellEnd"/>
            <w:r w:rsidRPr="00202A5D">
              <w:rPr>
                <w:rFonts w:ascii="Times New Roman" w:hAnsi="Times New Roman" w:cs="Times New Roman"/>
              </w:rPr>
              <w:t xml:space="preserve">, Amerika </w:t>
            </w:r>
            <w:proofErr w:type="spellStart"/>
            <w:r w:rsidRPr="00202A5D">
              <w:rPr>
                <w:rFonts w:ascii="Times New Roman" w:hAnsi="Times New Roman" w:cs="Times New Roman"/>
              </w:rPr>
              <w:t>Serikat</w:t>
            </w:r>
            <w:proofErr w:type="spellEnd"/>
          </w:p>
        </w:tc>
        <w:tc>
          <w:tcPr>
            <w:tcW w:w="1916" w:type="dxa"/>
          </w:tcPr>
          <w:p w14:paraId="62B03D97"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22.069</w:t>
            </w:r>
          </w:p>
        </w:tc>
      </w:tr>
      <w:tr w:rsidR="0014224D" w:rsidRPr="00202A5D" w14:paraId="695B3325" w14:textId="77777777" w:rsidTr="0014224D">
        <w:tc>
          <w:tcPr>
            <w:tcW w:w="1101" w:type="dxa"/>
          </w:tcPr>
          <w:p w14:paraId="589DE92E"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15</w:t>
            </w:r>
          </w:p>
        </w:tc>
        <w:tc>
          <w:tcPr>
            <w:tcW w:w="1275" w:type="dxa"/>
          </w:tcPr>
          <w:p w14:paraId="3D075F5B"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15</w:t>
            </w:r>
          </w:p>
        </w:tc>
        <w:tc>
          <w:tcPr>
            <w:tcW w:w="1276" w:type="dxa"/>
          </w:tcPr>
          <w:p w14:paraId="5EE1F123"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14</w:t>
            </w:r>
          </w:p>
        </w:tc>
        <w:tc>
          <w:tcPr>
            <w:tcW w:w="4008" w:type="dxa"/>
          </w:tcPr>
          <w:p w14:paraId="1CECA5B5" w14:textId="77777777" w:rsidR="0014224D" w:rsidRPr="00202A5D" w:rsidRDefault="00202A5D" w:rsidP="00B0473F">
            <w:pPr>
              <w:jc w:val="both"/>
              <w:rPr>
                <w:rFonts w:ascii="Times New Roman" w:hAnsi="Times New Roman" w:cs="Times New Roman"/>
              </w:rPr>
            </w:pPr>
            <w:r w:rsidRPr="00202A5D">
              <w:rPr>
                <w:rFonts w:ascii="Times New Roman" w:hAnsi="Times New Roman" w:cs="Times New Roman"/>
              </w:rPr>
              <w:t xml:space="preserve">American Express, Amerika </w:t>
            </w:r>
            <w:proofErr w:type="spellStart"/>
            <w:r w:rsidRPr="00202A5D">
              <w:rPr>
                <w:rFonts w:ascii="Times New Roman" w:hAnsi="Times New Roman" w:cs="Times New Roman"/>
              </w:rPr>
              <w:t>Serikat</w:t>
            </w:r>
            <w:proofErr w:type="spellEnd"/>
          </w:p>
        </w:tc>
        <w:tc>
          <w:tcPr>
            <w:tcW w:w="1916" w:type="dxa"/>
          </w:tcPr>
          <w:p w14:paraId="3D9DCA00"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21.940</w:t>
            </w:r>
          </w:p>
        </w:tc>
      </w:tr>
      <w:tr w:rsidR="0014224D" w:rsidRPr="00202A5D" w14:paraId="3EF2CE87" w14:textId="77777777" w:rsidTr="0014224D">
        <w:tc>
          <w:tcPr>
            <w:tcW w:w="1101" w:type="dxa"/>
          </w:tcPr>
          <w:p w14:paraId="6AC607C7"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16</w:t>
            </w:r>
          </w:p>
        </w:tc>
        <w:tc>
          <w:tcPr>
            <w:tcW w:w="1275" w:type="dxa"/>
          </w:tcPr>
          <w:p w14:paraId="4A25485D"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17</w:t>
            </w:r>
          </w:p>
        </w:tc>
        <w:tc>
          <w:tcPr>
            <w:tcW w:w="1276" w:type="dxa"/>
          </w:tcPr>
          <w:p w14:paraId="1356075B"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17</w:t>
            </w:r>
          </w:p>
        </w:tc>
        <w:tc>
          <w:tcPr>
            <w:tcW w:w="4008" w:type="dxa"/>
          </w:tcPr>
          <w:p w14:paraId="6664F34A" w14:textId="77777777" w:rsidR="0014224D" w:rsidRPr="00202A5D" w:rsidRDefault="00202A5D" w:rsidP="00B0473F">
            <w:pPr>
              <w:jc w:val="both"/>
              <w:rPr>
                <w:rFonts w:ascii="Times New Roman" w:hAnsi="Times New Roman" w:cs="Times New Roman"/>
              </w:rPr>
            </w:pPr>
            <w:r w:rsidRPr="00202A5D">
              <w:rPr>
                <w:rFonts w:ascii="Times New Roman" w:hAnsi="Times New Roman" w:cs="Times New Roman"/>
              </w:rPr>
              <w:t xml:space="preserve">Louis Vuitton, </w:t>
            </w:r>
            <w:proofErr w:type="spellStart"/>
            <w:r w:rsidRPr="00202A5D">
              <w:rPr>
                <w:rFonts w:ascii="Times New Roman" w:hAnsi="Times New Roman" w:cs="Times New Roman"/>
              </w:rPr>
              <w:t>Prancis</w:t>
            </w:r>
            <w:proofErr w:type="spellEnd"/>
          </w:p>
        </w:tc>
        <w:tc>
          <w:tcPr>
            <w:tcW w:w="1916" w:type="dxa"/>
          </w:tcPr>
          <w:p w14:paraId="49D657CA"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21.602</w:t>
            </w:r>
          </w:p>
        </w:tc>
      </w:tr>
      <w:tr w:rsidR="0014224D" w:rsidRPr="00202A5D" w14:paraId="7F69F1BE" w14:textId="77777777" w:rsidTr="0014224D">
        <w:tc>
          <w:tcPr>
            <w:tcW w:w="1101" w:type="dxa"/>
          </w:tcPr>
          <w:p w14:paraId="03E9EB56"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17</w:t>
            </w:r>
          </w:p>
        </w:tc>
        <w:tc>
          <w:tcPr>
            <w:tcW w:w="1275" w:type="dxa"/>
          </w:tcPr>
          <w:p w14:paraId="3FF5F0FF"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18</w:t>
            </w:r>
          </w:p>
        </w:tc>
        <w:tc>
          <w:tcPr>
            <w:tcW w:w="1276" w:type="dxa"/>
          </w:tcPr>
          <w:p w14:paraId="592B4DA9"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18</w:t>
            </w:r>
          </w:p>
        </w:tc>
        <w:tc>
          <w:tcPr>
            <w:tcW w:w="4008" w:type="dxa"/>
          </w:tcPr>
          <w:p w14:paraId="6D4F433A" w14:textId="77777777" w:rsidR="0014224D" w:rsidRPr="00202A5D" w:rsidRDefault="00202A5D" w:rsidP="00B0473F">
            <w:pPr>
              <w:jc w:val="both"/>
              <w:rPr>
                <w:rFonts w:ascii="Times New Roman" w:hAnsi="Times New Roman" w:cs="Times New Roman"/>
              </w:rPr>
            </w:pPr>
            <w:r w:rsidRPr="00202A5D">
              <w:rPr>
                <w:rFonts w:ascii="Times New Roman" w:hAnsi="Times New Roman" w:cs="Times New Roman"/>
              </w:rPr>
              <w:t xml:space="preserve">Cisco, Amerika </w:t>
            </w:r>
            <w:proofErr w:type="spellStart"/>
            <w:r w:rsidRPr="00202A5D">
              <w:rPr>
                <w:rFonts w:ascii="Times New Roman" w:hAnsi="Times New Roman" w:cs="Times New Roman"/>
              </w:rPr>
              <w:t>Serikat</w:t>
            </w:r>
            <w:proofErr w:type="spellEnd"/>
          </w:p>
        </w:tc>
        <w:tc>
          <w:tcPr>
            <w:tcW w:w="1916" w:type="dxa"/>
          </w:tcPr>
          <w:p w14:paraId="14D30B6C"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21.306</w:t>
            </w:r>
          </w:p>
        </w:tc>
      </w:tr>
      <w:tr w:rsidR="0014224D" w:rsidRPr="00202A5D" w14:paraId="53749412" w14:textId="77777777" w:rsidTr="0014224D">
        <w:tc>
          <w:tcPr>
            <w:tcW w:w="1101" w:type="dxa"/>
          </w:tcPr>
          <w:p w14:paraId="1E6BF91E"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18</w:t>
            </w:r>
          </w:p>
        </w:tc>
        <w:tc>
          <w:tcPr>
            <w:tcW w:w="1275" w:type="dxa"/>
          </w:tcPr>
          <w:p w14:paraId="2F40A760"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14</w:t>
            </w:r>
          </w:p>
        </w:tc>
        <w:tc>
          <w:tcPr>
            <w:tcW w:w="1276" w:type="dxa"/>
          </w:tcPr>
          <w:p w14:paraId="5E61DF8C"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12</w:t>
            </w:r>
          </w:p>
        </w:tc>
        <w:tc>
          <w:tcPr>
            <w:tcW w:w="4008" w:type="dxa"/>
          </w:tcPr>
          <w:p w14:paraId="6BC9D73F" w14:textId="77777777" w:rsidR="0014224D" w:rsidRPr="00202A5D" w:rsidRDefault="00202A5D" w:rsidP="00B0473F">
            <w:pPr>
              <w:jc w:val="both"/>
              <w:rPr>
                <w:rFonts w:ascii="Times New Roman" w:hAnsi="Times New Roman" w:cs="Times New Roman"/>
              </w:rPr>
            </w:pPr>
            <w:r w:rsidRPr="00202A5D">
              <w:rPr>
                <w:rFonts w:ascii="Times New Roman" w:hAnsi="Times New Roman" w:cs="Times New Roman"/>
              </w:rPr>
              <w:t xml:space="preserve">Marlboro, Amerika </w:t>
            </w:r>
            <w:proofErr w:type="spellStart"/>
            <w:r w:rsidRPr="00202A5D">
              <w:rPr>
                <w:rFonts w:ascii="Times New Roman" w:hAnsi="Times New Roman" w:cs="Times New Roman"/>
              </w:rPr>
              <w:t>Serikat</w:t>
            </w:r>
            <w:proofErr w:type="spellEnd"/>
          </w:p>
        </w:tc>
        <w:tc>
          <w:tcPr>
            <w:tcW w:w="1916" w:type="dxa"/>
          </w:tcPr>
          <w:p w14:paraId="3953807A"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21.300</w:t>
            </w:r>
          </w:p>
        </w:tc>
      </w:tr>
      <w:tr w:rsidR="0014224D" w:rsidRPr="00202A5D" w14:paraId="1E081137" w14:textId="77777777" w:rsidTr="0014224D">
        <w:tc>
          <w:tcPr>
            <w:tcW w:w="1101" w:type="dxa"/>
          </w:tcPr>
          <w:p w14:paraId="3A6168E1"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19</w:t>
            </w:r>
          </w:p>
        </w:tc>
        <w:tc>
          <w:tcPr>
            <w:tcW w:w="1275" w:type="dxa"/>
          </w:tcPr>
          <w:p w14:paraId="4601609F"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11</w:t>
            </w:r>
          </w:p>
        </w:tc>
        <w:tc>
          <w:tcPr>
            <w:tcW w:w="1276" w:type="dxa"/>
          </w:tcPr>
          <w:p w14:paraId="3DE48848"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11</w:t>
            </w:r>
          </w:p>
        </w:tc>
        <w:tc>
          <w:tcPr>
            <w:tcW w:w="4008" w:type="dxa"/>
          </w:tcPr>
          <w:p w14:paraId="034D07CE" w14:textId="77777777" w:rsidR="0014224D" w:rsidRPr="00202A5D" w:rsidRDefault="00202A5D" w:rsidP="00B0473F">
            <w:pPr>
              <w:jc w:val="both"/>
              <w:rPr>
                <w:rFonts w:ascii="Times New Roman" w:hAnsi="Times New Roman" w:cs="Times New Roman"/>
              </w:rPr>
            </w:pPr>
            <w:r w:rsidRPr="00202A5D">
              <w:rPr>
                <w:rFonts w:ascii="Times New Roman" w:hAnsi="Times New Roman" w:cs="Times New Roman"/>
              </w:rPr>
              <w:t xml:space="preserve">Citi, Amerika </w:t>
            </w:r>
            <w:proofErr w:type="spellStart"/>
            <w:r w:rsidRPr="00202A5D">
              <w:rPr>
                <w:rFonts w:ascii="Times New Roman" w:hAnsi="Times New Roman" w:cs="Times New Roman"/>
              </w:rPr>
              <w:t>Serikat</w:t>
            </w:r>
            <w:proofErr w:type="spellEnd"/>
          </w:p>
        </w:tc>
        <w:tc>
          <w:tcPr>
            <w:tcW w:w="1916" w:type="dxa"/>
          </w:tcPr>
          <w:p w14:paraId="3D310E8D"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20.174</w:t>
            </w:r>
          </w:p>
        </w:tc>
      </w:tr>
      <w:tr w:rsidR="0014224D" w:rsidRPr="00202A5D" w14:paraId="0E956F66" w14:textId="77777777" w:rsidTr="0014224D">
        <w:tc>
          <w:tcPr>
            <w:tcW w:w="1101" w:type="dxa"/>
          </w:tcPr>
          <w:p w14:paraId="36893B3B"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20</w:t>
            </w:r>
          </w:p>
        </w:tc>
        <w:tc>
          <w:tcPr>
            <w:tcW w:w="1275" w:type="dxa"/>
          </w:tcPr>
          <w:p w14:paraId="49B20E84"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20</w:t>
            </w:r>
          </w:p>
        </w:tc>
        <w:tc>
          <w:tcPr>
            <w:tcW w:w="1276" w:type="dxa"/>
          </w:tcPr>
          <w:p w14:paraId="4EE3ADC0" w14:textId="77777777" w:rsidR="0014224D" w:rsidRPr="00202A5D" w:rsidRDefault="0014224D" w:rsidP="0014224D">
            <w:pPr>
              <w:jc w:val="center"/>
              <w:rPr>
                <w:rFonts w:ascii="Times New Roman" w:hAnsi="Times New Roman" w:cs="Times New Roman"/>
              </w:rPr>
            </w:pPr>
            <w:r w:rsidRPr="00202A5D">
              <w:rPr>
                <w:rFonts w:ascii="Times New Roman" w:hAnsi="Times New Roman" w:cs="Times New Roman"/>
              </w:rPr>
              <w:t>19</w:t>
            </w:r>
          </w:p>
        </w:tc>
        <w:tc>
          <w:tcPr>
            <w:tcW w:w="4008" w:type="dxa"/>
          </w:tcPr>
          <w:p w14:paraId="0F8D89C0" w14:textId="77777777" w:rsidR="0014224D" w:rsidRPr="00202A5D" w:rsidRDefault="00202A5D" w:rsidP="00B0473F">
            <w:pPr>
              <w:jc w:val="both"/>
              <w:rPr>
                <w:rFonts w:ascii="Times New Roman" w:hAnsi="Times New Roman" w:cs="Times New Roman"/>
              </w:rPr>
            </w:pPr>
            <w:r w:rsidRPr="00202A5D">
              <w:rPr>
                <w:rFonts w:ascii="Times New Roman" w:hAnsi="Times New Roman" w:cs="Times New Roman"/>
              </w:rPr>
              <w:t xml:space="preserve">Honda, </w:t>
            </w:r>
            <w:proofErr w:type="spellStart"/>
            <w:r w:rsidRPr="00202A5D">
              <w:rPr>
                <w:rFonts w:ascii="Times New Roman" w:hAnsi="Times New Roman" w:cs="Times New Roman"/>
              </w:rPr>
              <w:t>Jepang</w:t>
            </w:r>
            <w:proofErr w:type="spellEnd"/>
          </w:p>
        </w:tc>
        <w:tc>
          <w:tcPr>
            <w:tcW w:w="1916" w:type="dxa"/>
          </w:tcPr>
          <w:p w14:paraId="43EA4CE9" w14:textId="77777777" w:rsidR="0014224D" w:rsidRPr="00202A5D" w:rsidRDefault="00202A5D" w:rsidP="00202A5D">
            <w:pPr>
              <w:jc w:val="center"/>
              <w:rPr>
                <w:rFonts w:ascii="Times New Roman" w:hAnsi="Times New Roman" w:cs="Times New Roman"/>
              </w:rPr>
            </w:pPr>
            <w:r w:rsidRPr="00202A5D">
              <w:rPr>
                <w:rFonts w:ascii="Times New Roman" w:hAnsi="Times New Roman" w:cs="Times New Roman"/>
              </w:rPr>
              <w:t>19.079</w:t>
            </w:r>
          </w:p>
        </w:tc>
      </w:tr>
    </w:tbl>
    <w:p w14:paraId="15DF4CFC" w14:textId="77777777" w:rsidR="00202A5D" w:rsidRDefault="00202A5D" w:rsidP="00B0473F">
      <w:pPr>
        <w:jc w:val="both"/>
        <w:rPr>
          <w:rFonts w:ascii="Times New Roman" w:hAnsi="Times New Roman" w:cs="Times New Roman"/>
        </w:rPr>
      </w:pPr>
    </w:p>
    <w:p w14:paraId="32992A7A" w14:textId="77777777" w:rsidR="00202A5D" w:rsidRPr="005F3B61" w:rsidRDefault="00202A5D" w:rsidP="00B0473F">
      <w:pPr>
        <w:jc w:val="both"/>
        <w:rPr>
          <w:rFonts w:ascii="Times New Roman" w:hAnsi="Times New Roman" w:cs="Times New Roman"/>
          <w:sz w:val="18"/>
          <w:szCs w:val="18"/>
        </w:rPr>
      </w:pPr>
      <w:r w:rsidRPr="005F3B61">
        <w:rPr>
          <w:rFonts w:ascii="Times New Roman" w:hAnsi="Times New Roman" w:cs="Times New Roman"/>
          <w:sz w:val="18"/>
          <w:szCs w:val="18"/>
        </w:rPr>
        <w:t xml:space="preserve">*Google </w:t>
      </w:r>
      <w:proofErr w:type="spellStart"/>
      <w:r w:rsidRPr="005F3B61">
        <w:rPr>
          <w:rFonts w:ascii="Times New Roman" w:hAnsi="Times New Roman" w:cs="Times New Roman"/>
          <w:sz w:val="18"/>
          <w:szCs w:val="18"/>
        </w:rPr>
        <w:t>berada</w:t>
      </w:r>
      <w:proofErr w:type="spellEnd"/>
      <w:r w:rsidRPr="005F3B61">
        <w:rPr>
          <w:rFonts w:ascii="Times New Roman" w:hAnsi="Times New Roman" w:cs="Times New Roman"/>
          <w:sz w:val="18"/>
          <w:szCs w:val="18"/>
        </w:rPr>
        <w:t xml:space="preserve"> di </w:t>
      </w:r>
      <w:proofErr w:type="spellStart"/>
      <w:r w:rsidRPr="005F3B61">
        <w:rPr>
          <w:rFonts w:ascii="Times New Roman" w:hAnsi="Times New Roman" w:cs="Times New Roman"/>
          <w:sz w:val="18"/>
          <w:szCs w:val="18"/>
        </w:rPr>
        <w:t>peringkat</w:t>
      </w:r>
      <w:proofErr w:type="spellEnd"/>
      <w:r w:rsidRPr="005F3B61">
        <w:rPr>
          <w:rFonts w:ascii="Times New Roman" w:hAnsi="Times New Roman" w:cs="Times New Roman"/>
          <w:sz w:val="18"/>
          <w:szCs w:val="18"/>
        </w:rPr>
        <w:t xml:space="preserve"> ke-38 di </w:t>
      </w:r>
      <w:proofErr w:type="spellStart"/>
      <w:r w:rsidRPr="005F3B61">
        <w:rPr>
          <w:rFonts w:ascii="Times New Roman" w:hAnsi="Times New Roman" w:cs="Times New Roman"/>
          <w:sz w:val="18"/>
          <w:szCs w:val="18"/>
        </w:rPr>
        <w:t>tahun</w:t>
      </w:r>
      <w:proofErr w:type="spellEnd"/>
      <w:r w:rsidRPr="005F3B61">
        <w:rPr>
          <w:rFonts w:ascii="Times New Roman" w:hAnsi="Times New Roman" w:cs="Times New Roman"/>
          <w:sz w:val="18"/>
          <w:szCs w:val="18"/>
        </w:rPr>
        <w:t xml:space="preserve"> 2005, dan </w:t>
      </w:r>
      <w:proofErr w:type="spellStart"/>
      <w:r w:rsidRPr="005F3B61">
        <w:rPr>
          <w:rFonts w:ascii="Times New Roman" w:hAnsi="Times New Roman" w:cs="Times New Roman"/>
          <w:sz w:val="18"/>
          <w:szCs w:val="18"/>
        </w:rPr>
        <w:t>tidak</w:t>
      </w:r>
      <w:proofErr w:type="spellEnd"/>
      <w:r w:rsidRPr="005F3B61">
        <w:rPr>
          <w:rFonts w:ascii="Times New Roman" w:hAnsi="Times New Roman" w:cs="Times New Roman"/>
          <w:sz w:val="18"/>
          <w:szCs w:val="18"/>
        </w:rPr>
        <w:t xml:space="preserve"> </w:t>
      </w:r>
      <w:proofErr w:type="spellStart"/>
      <w:r w:rsidRPr="005F3B61">
        <w:rPr>
          <w:rFonts w:ascii="Times New Roman" w:hAnsi="Times New Roman" w:cs="Times New Roman"/>
          <w:sz w:val="18"/>
          <w:szCs w:val="18"/>
        </w:rPr>
        <w:t>masuk</w:t>
      </w:r>
      <w:proofErr w:type="spellEnd"/>
      <w:r w:rsidRPr="005F3B61">
        <w:rPr>
          <w:rFonts w:ascii="Times New Roman" w:hAnsi="Times New Roman" w:cs="Times New Roman"/>
          <w:sz w:val="18"/>
          <w:szCs w:val="18"/>
        </w:rPr>
        <w:t xml:space="preserve"> 100 </w:t>
      </w:r>
      <w:proofErr w:type="spellStart"/>
      <w:r w:rsidRPr="005F3B61">
        <w:rPr>
          <w:rFonts w:ascii="Times New Roman" w:hAnsi="Times New Roman" w:cs="Times New Roman"/>
          <w:sz w:val="18"/>
          <w:szCs w:val="18"/>
        </w:rPr>
        <w:t>besar</w:t>
      </w:r>
      <w:proofErr w:type="spellEnd"/>
      <w:r w:rsidRPr="005F3B61">
        <w:rPr>
          <w:rFonts w:ascii="Times New Roman" w:hAnsi="Times New Roman" w:cs="Times New Roman"/>
          <w:sz w:val="18"/>
          <w:szCs w:val="18"/>
        </w:rPr>
        <w:t xml:space="preserve"> di </w:t>
      </w:r>
      <w:proofErr w:type="spellStart"/>
      <w:r w:rsidRPr="005F3B61">
        <w:rPr>
          <w:rFonts w:ascii="Times New Roman" w:hAnsi="Times New Roman" w:cs="Times New Roman"/>
          <w:sz w:val="18"/>
          <w:szCs w:val="18"/>
        </w:rPr>
        <w:t>tahun</w:t>
      </w:r>
      <w:proofErr w:type="spellEnd"/>
      <w:r w:rsidRPr="005F3B61">
        <w:rPr>
          <w:rFonts w:ascii="Times New Roman" w:hAnsi="Times New Roman" w:cs="Times New Roman"/>
          <w:sz w:val="18"/>
          <w:szCs w:val="18"/>
        </w:rPr>
        <w:t xml:space="preserve"> 2004</w:t>
      </w:r>
    </w:p>
    <w:p w14:paraId="38FF5660" w14:textId="77777777" w:rsidR="005F3B61" w:rsidRDefault="005F3B61" w:rsidP="00B0473F">
      <w:pPr>
        <w:jc w:val="both"/>
        <w:rPr>
          <w:rFonts w:ascii="Times New Roman" w:hAnsi="Times New Roman" w:cs="Times New Roman"/>
          <w:i/>
          <w:sz w:val="18"/>
          <w:szCs w:val="18"/>
        </w:rPr>
      </w:pPr>
      <w:proofErr w:type="spellStart"/>
      <w:r w:rsidRPr="005F3B61">
        <w:rPr>
          <w:rFonts w:ascii="Times New Roman" w:hAnsi="Times New Roman" w:cs="Times New Roman"/>
          <w:sz w:val="18"/>
          <w:szCs w:val="18"/>
        </w:rPr>
        <w:t>Sumber</w:t>
      </w:r>
      <w:proofErr w:type="spellEnd"/>
      <w:r w:rsidRPr="005F3B61">
        <w:rPr>
          <w:rFonts w:ascii="Times New Roman" w:hAnsi="Times New Roman" w:cs="Times New Roman"/>
          <w:sz w:val="18"/>
          <w:szCs w:val="18"/>
        </w:rPr>
        <w:t xml:space="preserve">: </w:t>
      </w:r>
      <w:hyperlink r:id="rId8" w:history="1">
        <w:r w:rsidRPr="005F3B61">
          <w:rPr>
            <w:rStyle w:val="Hyperlink"/>
            <w:rFonts w:ascii="Times New Roman" w:hAnsi="Times New Roman" w:cs="Times New Roman"/>
            <w:i/>
            <w:sz w:val="18"/>
            <w:szCs w:val="18"/>
          </w:rPr>
          <w:t>http://www.interbrand.com/best_brands_2007</w:t>
        </w:r>
      </w:hyperlink>
      <w:r w:rsidRPr="005F3B61">
        <w:rPr>
          <w:rFonts w:ascii="Times New Roman" w:hAnsi="Times New Roman" w:cs="Times New Roman"/>
          <w:i/>
          <w:sz w:val="18"/>
          <w:szCs w:val="18"/>
        </w:rPr>
        <w:t xml:space="preserve"> dan </w:t>
      </w:r>
      <w:hyperlink r:id="rId9" w:history="1">
        <w:r w:rsidRPr="00297108">
          <w:rPr>
            <w:rStyle w:val="Hyperlink"/>
            <w:rFonts w:ascii="Times New Roman" w:hAnsi="Times New Roman" w:cs="Times New Roman"/>
            <w:i/>
            <w:sz w:val="18"/>
            <w:szCs w:val="18"/>
          </w:rPr>
          <w:t>http://www.interbrand.com/best_global_brands.aspx?langid=1000</w:t>
        </w:r>
      </w:hyperlink>
    </w:p>
    <w:p w14:paraId="36A1625D" w14:textId="77777777" w:rsidR="005F3B61" w:rsidRDefault="005F3B61" w:rsidP="00B0473F">
      <w:pPr>
        <w:jc w:val="both"/>
        <w:rPr>
          <w:rFonts w:ascii="Times New Roman" w:hAnsi="Times New Roman" w:cs="Times New Roman"/>
          <w:sz w:val="18"/>
          <w:szCs w:val="18"/>
        </w:rPr>
      </w:pPr>
    </w:p>
    <w:p w14:paraId="68475A2E" w14:textId="77777777" w:rsidR="005F3B61" w:rsidRDefault="005F3B61" w:rsidP="00B0473F">
      <w:pPr>
        <w:jc w:val="both"/>
        <w:rPr>
          <w:rFonts w:ascii="Times New Roman" w:hAnsi="Times New Roman" w:cs="Times New Roman"/>
          <w:sz w:val="24"/>
          <w:szCs w:val="24"/>
        </w:rPr>
      </w:pPr>
      <w:proofErr w:type="spellStart"/>
      <w:r>
        <w:rPr>
          <w:rFonts w:ascii="Times New Roman" w:hAnsi="Times New Roman" w:cs="Times New Roman"/>
          <w:sz w:val="24"/>
          <w:szCs w:val="24"/>
        </w:rPr>
        <w:t>Menghemat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memikirkan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pun.</w:t>
      </w:r>
    </w:p>
    <w:p w14:paraId="145B9318" w14:textId="77777777" w:rsidR="005F3B61" w:rsidRDefault="005F3B61" w:rsidP="005F3B61">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merek-merek</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di dunia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17.1).</w:t>
      </w:r>
    </w:p>
    <w:p w14:paraId="1826C747" w14:textId="77777777" w:rsidR="005F3B61" w:rsidRDefault="005F3B61" w:rsidP="005F3B61">
      <w:pPr>
        <w:jc w:val="both"/>
        <w:rPr>
          <w:rFonts w:ascii="Times New Roman" w:hAnsi="Times New Roman" w:cs="Times New Roman"/>
          <w:sz w:val="24"/>
          <w:szCs w:val="24"/>
        </w:rPr>
      </w:pPr>
      <w:r w:rsidRPr="007767D1">
        <w:rPr>
          <w:rFonts w:ascii="Times New Roman" w:hAnsi="Times New Roman" w:cs="Times New Roman"/>
          <w:b/>
          <w:sz w:val="24"/>
          <w:szCs w:val="24"/>
        </w:rPr>
        <w:t xml:space="preserve">Global </w:t>
      </w:r>
      <w:proofErr w:type="spellStart"/>
      <w:r w:rsidRPr="007767D1">
        <w:rPr>
          <w:rFonts w:ascii="Times New Roman" w:hAnsi="Times New Roman" w:cs="Times New Roman"/>
          <w:b/>
          <w:sz w:val="24"/>
          <w:szCs w:val="24"/>
        </w:rPr>
        <w:t>atau</w:t>
      </w:r>
      <w:proofErr w:type="spellEnd"/>
      <w:r w:rsidRPr="007767D1">
        <w:rPr>
          <w:rFonts w:ascii="Times New Roman" w:hAnsi="Times New Roman" w:cs="Times New Roman"/>
          <w:b/>
          <w:sz w:val="24"/>
          <w:szCs w:val="24"/>
        </w:rPr>
        <w:t xml:space="preserve"> Nasional</w:t>
      </w:r>
      <w:r w:rsidR="00DB4B99">
        <w:rPr>
          <w:rFonts w:ascii="Times New Roman" w:hAnsi="Times New Roman" w:cs="Times New Roman"/>
          <w:sz w:val="24"/>
          <w:szCs w:val="24"/>
        </w:rPr>
        <w:t xml:space="preserve">    </w:t>
      </w:r>
      <w:proofErr w:type="spellStart"/>
      <w:r>
        <w:rPr>
          <w:rFonts w:ascii="Times New Roman" w:hAnsi="Times New Roman" w:cs="Times New Roman"/>
          <w:sz w:val="24"/>
          <w:szCs w:val="24"/>
        </w:rPr>
        <w:t>Perdebatan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global, regional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Perusahaan yang </w:t>
      </w:r>
      <w:proofErr w:type="spellStart"/>
      <w:r>
        <w:rPr>
          <w:rFonts w:ascii="Times New Roman" w:hAnsi="Times New Roman" w:cs="Times New Roman"/>
          <w:sz w:val="24"/>
          <w:szCs w:val="24"/>
        </w:rPr>
        <w:t>memperoleh</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merek</w:t>
      </w:r>
      <w:proofErr w:type="spellEnd"/>
      <w:r w:rsidR="007767D1">
        <w:rPr>
          <w:rFonts w:ascii="Times New Roman" w:hAnsi="Times New Roman" w:cs="Times New Roman"/>
          <w:sz w:val="24"/>
          <w:szCs w:val="24"/>
        </w:rPr>
        <w:t xml:space="preserve"> regional </w:t>
      </w:r>
      <w:proofErr w:type="spellStart"/>
      <w:r w:rsidR="007767D1">
        <w:rPr>
          <w:rFonts w:ascii="Times New Roman" w:hAnsi="Times New Roman" w:cs="Times New Roman"/>
          <w:sz w:val="24"/>
          <w:szCs w:val="24"/>
        </w:rPr>
        <w:t>atau</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nasional</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dengan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membeli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dari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pemilik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aslinya</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sangat</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berhati-hati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untuk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mengubahnya</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menjadi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merek</w:t>
      </w:r>
      <w:proofErr w:type="spellEnd"/>
      <w:r w:rsidR="007767D1">
        <w:rPr>
          <w:rFonts w:ascii="Times New Roman" w:hAnsi="Times New Roman" w:cs="Times New Roman"/>
          <w:sz w:val="24"/>
          <w:szCs w:val="24"/>
        </w:rPr>
        <w:t xml:space="preserve"> global. Nestle </w:t>
      </w:r>
      <w:proofErr w:type="spellStart"/>
      <w:r w:rsidR="007767D1">
        <w:rPr>
          <w:rFonts w:ascii="Times New Roman" w:hAnsi="Times New Roman" w:cs="Times New Roman"/>
          <w:sz w:val="24"/>
          <w:szCs w:val="24"/>
        </w:rPr>
        <w:t>merupakan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contoh</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perusahaan</w:t>
      </w:r>
      <w:proofErr w:type="spellEnd"/>
      <w:r w:rsidR="007767D1">
        <w:rPr>
          <w:rFonts w:ascii="Times New Roman" w:hAnsi="Times New Roman" w:cs="Times New Roman"/>
          <w:sz w:val="24"/>
          <w:szCs w:val="24"/>
        </w:rPr>
        <w:t xml:space="preserve"> global </w:t>
      </w:r>
      <w:proofErr w:type="spellStart"/>
      <w:r w:rsidR="007767D1">
        <w:rPr>
          <w:rFonts w:ascii="Times New Roman" w:hAnsi="Times New Roman" w:cs="Times New Roman"/>
          <w:sz w:val="24"/>
          <w:szCs w:val="24"/>
        </w:rPr>
        <w:t>besar</w:t>
      </w:r>
      <w:proofErr w:type="spellEnd"/>
      <w:r w:rsidR="007767D1">
        <w:rPr>
          <w:rFonts w:ascii="Times New Roman" w:hAnsi="Times New Roman" w:cs="Times New Roman"/>
          <w:sz w:val="24"/>
          <w:szCs w:val="24"/>
        </w:rPr>
        <w:t xml:space="preserve"> yang </w:t>
      </w:r>
      <w:proofErr w:type="spellStart"/>
      <w:r w:rsidR="007767D1">
        <w:rPr>
          <w:rFonts w:ascii="Times New Roman" w:hAnsi="Times New Roman" w:cs="Times New Roman"/>
          <w:sz w:val="24"/>
          <w:szCs w:val="24"/>
        </w:rPr>
        <w:t>menggunakan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keduanya</w:t>
      </w:r>
      <w:proofErr w:type="spellEnd"/>
      <w:r w:rsidR="007767D1">
        <w:rPr>
          <w:rFonts w:ascii="Times New Roman" w:hAnsi="Times New Roman" w:cs="Times New Roman"/>
          <w:sz w:val="24"/>
          <w:szCs w:val="24"/>
        </w:rPr>
        <w:t xml:space="preserve">. Nestle </w:t>
      </w:r>
      <w:proofErr w:type="spellStart"/>
      <w:r w:rsidR="007767D1">
        <w:rPr>
          <w:rFonts w:ascii="Times New Roman" w:hAnsi="Times New Roman" w:cs="Times New Roman"/>
          <w:sz w:val="24"/>
          <w:szCs w:val="24"/>
        </w:rPr>
        <w:t>berusaha</w:t>
      </w:r>
      <w:proofErr w:type="spellEnd"/>
      <w:r w:rsidR="007767D1">
        <w:rPr>
          <w:rFonts w:ascii="Times New Roman" w:hAnsi="Times New Roman" w:cs="Times New Roman"/>
          <w:sz w:val="24"/>
          <w:szCs w:val="24"/>
        </w:rPr>
        <w:t xml:space="preserve"> agar </w:t>
      </w:r>
      <w:proofErr w:type="spellStart"/>
      <w:r w:rsidR="007767D1">
        <w:rPr>
          <w:rFonts w:ascii="Times New Roman" w:hAnsi="Times New Roman" w:cs="Times New Roman"/>
          <w:sz w:val="24"/>
          <w:szCs w:val="24"/>
        </w:rPr>
        <w:t>dikenal</w:t>
      </w:r>
      <w:proofErr w:type="spellEnd"/>
      <w:r w:rsidR="007767D1">
        <w:rPr>
          <w:rFonts w:ascii="Times New Roman" w:hAnsi="Times New Roman" w:cs="Times New Roman"/>
          <w:sz w:val="24"/>
          <w:szCs w:val="24"/>
        </w:rPr>
        <w:t xml:space="preserve"> oleh </w:t>
      </w:r>
      <w:proofErr w:type="spellStart"/>
      <w:r w:rsidR="007767D1">
        <w:rPr>
          <w:rFonts w:ascii="Times New Roman" w:hAnsi="Times New Roman" w:cs="Times New Roman"/>
          <w:sz w:val="24"/>
          <w:szCs w:val="24"/>
        </w:rPr>
        <w:t>konsumen</w:t>
      </w:r>
      <w:proofErr w:type="spellEnd"/>
      <w:r w:rsidR="007767D1">
        <w:rPr>
          <w:rFonts w:ascii="Times New Roman" w:hAnsi="Times New Roman" w:cs="Times New Roman"/>
          <w:sz w:val="24"/>
          <w:szCs w:val="24"/>
        </w:rPr>
        <w:t xml:space="preserve"> dan </w:t>
      </w:r>
      <w:proofErr w:type="spellStart"/>
      <w:r w:rsidR="007767D1">
        <w:rPr>
          <w:rFonts w:ascii="Times New Roman" w:hAnsi="Times New Roman" w:cs="Times New Roman"/>
          <w:sz w:val="24"/>
          <w:szCs w:val="24"/>
        </w:rPr>
        <w:t>mencapai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efisiensi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pemasaran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dengan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menggunakan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dua</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merek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dalam</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satu</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produk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sebuah</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merek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lokal</w:t>
      </w:r>
      <w:proofErr w:type="spellEnd"/>
      <w:r w:rsidR="007767D1">
        <w:rPr>
          <w:rFonts w:ascii="Times New Roman" w:hAnsi="Times New Roman" w:cs="Times New Roman"/>
          <w:sz w:val="24"/>
          <w:szCs w:val="24"/>
        </w:rPr>
        <w:t xml:space="preserve"> yang </w:t>
      </w:r>
      <w:proofErr w:type="spellStart"/>
      <w:r w:rsidR="007767D1">
        <w:rPr>
          <w:rFonts w:ascii="Times New Roman" w:hAnsi="Times New Roman" w:cs="Times New Roman"/>
          <w:sz w:val="24"/>
          <w:szCs w:val="24"/>
        </w:rPr>
        <w:t>akrab</w:t>
      </w:r>
      <w:proofErr w:type="spellEnd"/>
      <w:r w:rsidR="007767D1">
        <w:rPr>
          <w:rFonts w:ascii="Times New Roman" w:hAnsi="Times New Roman" w:cs="Times New Roman"/>
          <w:sz w:val="24"/>
          <w:szCs w:val="24"/>
        </w:rPr>
        <w:t xml:space="preserve"> dan </w:t>
      </w:r>
      <w:proofErr w:type="spellStart"/>
      <w:r w:rsidR="007767D1">
        <w:rPr>
          <w:rFonts w:ascii="Times New Roman" w:hAnsi="Times New Roman" w:cs="Times New Roman"/>
          <w:sz w:val="24"/>
          <w:szCs w:val="24"/>
        </w:rPr>
        <w:t>hanya</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memiliki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daya</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tarik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bagi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sekelompok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kecil</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konsumen</w:t>
      </w:r>
      <w:proofErr w:type="spellEnd"/>
      <w:r w:rsidR="007767D1">
        <w:rPr>
          <w:rFonts w:ascii="Times New Roman" w:hAnsi="Times New Roman" w:cs="Times New Roman"/>
          <w:sz w:val="24"/>
          <w:szCs w:val="24"/>
        </w:rPr>
        <w:t xml:space="preserve"> dan </w:t>
      </w:r>
      <w:proofErr w:type="spellStart"/>
      <w:r w:rsidR="007767D1">
        <w:rPr>
          <w:rFonts w:ascii="Times New Roman" w:hAnsi="Times New Roman" w:cs="Times New Roman"/>
          <w:sz w:val="24"/>
          <w:szCs w:val="24"/>
        </w:rPr>
        <w:t>merek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strategis</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perusahaan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seperti</w:t>
      </w:r>
      <w:proofErr w:type="spellEnd"/>
      <w:r w:rsidR="007767D1">
        <w:rPr>
          <w:rFonts w:ascii="Times New Roman" w:hAnsi="Times New Roman" w:cs="Times New Roman"/>
          <w:sz w:val="24"/>
          <w:szCs w:val="24"/>
        </w:rPr>
        <w:t xml:space="preserve"> Nestle dan Nescafe. Di </w:t>
      </w:r>
      <w:proofErr w:type="spellStart"/>
      <w:r w:rsidR="007767D1">
        <w:rPr>
          <w:rFonts w:ascii="Times New Roman" w:hAnsi="Times New Roman" w:cs="Times New Roman"/>
          <w:sz w:val="24"/>
          <w:szCs w:val="24"/>
        </w:rPr>
        <w:t>beberapa</w:t>
      </w:r>
      <w:proofErr w:type="spellEnd"/>
      <w:r w:rsidR="007767D1">
        <w:rPr>
          <w:rFonts w:ascii="Times New Roman" w:hAnsi="Times New Roman" w:cs="Times New Roman"/>
          <w:sz w:val="24"/>
          <w:szCs w:val="24"/>
        </w:rPr>
        <w:t xml:space="preserve"> pasar, di Asia </w:t>
      </w:r>
      <w:proofErr w:type="spellStart"/>
      <w:r w:rsidR="007767D1">
        <w:rPr>
          <w:rFonts w:ascii="Times New Roman" w:hAnsi="Times New Roman" w:cs="Times New Roman"/>
          <w:sz w:val="24"/>
          <w:szCs w:val="24"/>
        </w:rPr>
        <w:t>misalnya</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kualitas</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produk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dalam</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banyak</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kategori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ditunjukan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dengan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merek</w:t>
      </w:r>
      <w:proofErr w:type="spellEnd"/>
      <w:r w:rsidR="007767D1">
        <w:rPr>
          <w:rFonts w:ascii="Times New Roman" w:hAnsi="Times New Roman" w:cs="Times New Roman"/>
          <w:sz w:val="24"/>
          <w:szCs w:val="24"/>
        </w:rPr>
        <w:t xml:space="preserve"> yang </w:t>
      </w:r>
      <w:proofErr w:type="spellStart"/>
      <w:r w:rsidR="007767D1">
        <w:rPr>
          <w:rFonts w:ascii="Times New Roman" w:hAnsi="Times New Roman" w:cs="Times New Roman"/>
          <w:sz w:val="24"/>
          <w:szCs w:val="24"/>
        </w:rPr>
        <w:t>sama</w:t>
      </w:r>
      <w:proofErr w:type="spellEnd"/>
      <w:r w:rsidR="007767D1">
        <w:rPr>
          <w:rFonts w:ascii="Times New Roman" w:hAnsi="Times New Roman" w:cs="Times New Roman"/>
          <w:sz w:val="24"/>
          <w:szCs w:val="24"/>
        </w:rPr>
        <w:t xml:space="preserve">. Hal </w:t>
      </w:r>
      <w:proofErr w:type="spellStart"/>
      <w:r w:rsidR="007767D1">
        <w:rPr>
          <w:rFonts w:ascii="Times New Roman" w:hAnsi="Times New Roman" w:cs="Times New Roman"/>
          <w:sz w:val="24"/>
          <w:szCs w:val="24"/>
        </w:rPr>
        <w:t>ini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dikembangkan</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dari</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struktur</w:t>
      </w:r>
      <w:proofErr w:type="spellEnd"/>
      <w:r w:rsidR="007767D1">
        <w:rPr>
          <w:rFonts w:ascii="Times New Roman" w:hAnsi="Times New Roman" w:cs="Times New Roman"/>
          <w:sz w:val="24"/>
          <w:szCs w:val="24"/>
        </w:rPr>
        <w:t xml:space="preserve"> </w:t>
      </w:r>
      <w:r w:rsidR="007767D1">
        <w:rPr>
          <w:rFonts w:ascii="Times New Roman" w:hAnsi="Times New Roman" w:cs="Times New Roman"/>
          <w:i/>
          <w:sz w:val="24"/>
          <w:szCs w:val="24"/>
        </w:rPr>
        <w:t xml:space="preserve">keiretsu </w:t>
      </w:r>
      <w:proofErr w:type="spellStart"/>
      <w:r w:rsidR="007767D1">
        <w:rPr>
          <w:rFonts w:ascii="Times New Roman" w:hAnsi="Times New Roman" w:cs="Times New Roman"/>
          <w:sz w:val="24"/>
          <w:szCs w:val="24"/>
        </w:rPr>
        <w:t>sebagaimana</w:t>
      </w:r>
      <w:proofErr w:type="spellEnd"/>
      <w:r w:rsidR="007767D1">
        <w:rPr>
          <w:rFonts w:ascii="Times New Roman" w:hAnsi="Times New Roman" w:cs="Times New Roman"/>
          <w:sz w:val="24"/>
          <w:szCs w:val="24"/>
        </w:rPr>
        <w:t xml:space="preserve"> </w:t>
      </w:r>
      <w:proofErr w:type="spellStart"/>
      <w:r w:rsidR="007767D1">
        <w:rPr>
          <w:rFonts w:ascii="Times New Roman" w:hAnsi="Times New Roman" w:cs="Times New Roman"/>
          <w:sz w:val="24"/>
          <w:szCs w:val="24"/>
        </w:rPr>
        <w:t>ditunjukan</w:t>
      </w:r>
      <w:proofErr w:type="spellEnd"/>
      <w:r w:rsidR="007767D1">
        <w:rPr>
          <w:rFonts w:ascii="Times New Roman" w:hAnsi="Times New Roman" w:cs="Times New Roman"/>
          <w:sz w:val="24"/>
          <w:szCs w:val="24"/>
        </w:rPr>
        <w:t xml:space="preserve"> oleh Mitsubishi, C. Itoh, dan Mitsui.</w:t>
      </w:r>
    </w:p>
    <w:p w14:paraId="22B7B42E" w14:textId="77777777" w:rsidR="009E36B8" w:rsidRPr="009E36B8" w:rsidRDefault="009E36B8" w:rsidP="005F3B61">
      <w:pPr>
        <w:jc w:val="both"/>
        <w:rPr>
          <w:rFonts w:ascii="Times New Roman" w:hAnsi="Times New Roman" w:cs="Times New Roman"/>
          <w:sz w:val="24"/>
          <w:szCs w:val="24"/>
        </w:rPr>
      </w:pPr>
      <w:proofErr w:type="spellStart"/>
      <w:r w:rsidRPr="00224F99">
        <w:rPr>
          <w:rFonts w:ascii="Times New Roman" w:hAnsi="Times New Roman" w:cs="Times New Roman"/>
          <w:b/>
          <w:sz w:val="24"/>
          <w:szCs w:val="24"/>
        </w:rPr>
        <w:t>Merek</w:t>
      </w:r>
      <w:proofErr w:type="spellEnd"/>
      <w:r w:rsidRPr="00224F99">
        <w:rPr>
          <w:rFonts w:ascii="Times New Roman" w:hAnsi="Times New Roman" w:cs="Times New Roman"/>
          <w:b/>
          <w:sz w:val="24"/>
          <w:szCs w:val="24"/>
        </w:rPr>
        <w:t xml:space="preserve"> </w:t>
      </w:r>
      <w:proofErr w:type="spellStart"/>
      <w:r w:rsidRPr="00224F99">
        <w:rPr>
          <w:rFonts w:ascii="Times New Roman" w:hAnsi="Times New Roman" w:cs="Times New Roman"/>
          <w:b/>
          <w:sz w:val="24"/>
          <w:szCs w:val="24"/>
        </w:rPr>
        <w:t>Pribadi</w:t>
      </w:r>
      <w:proofErr w:type="spellEnd"/>
      <w:r w:rsidR="00224F99">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pergeseran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pengecer</w:t>
      </w:r>
      <w:proofErr w:type="spellEnd"/>
      <w:r>
        <w:rPr>
          <w:rFonts w:ascii="Times New Roman" w:hAnsi="Times New Roman" w:cs="Times New Roman"/>
          <w:sz w:val="24"/>
          <w:szCs w:val="24"/>
        </w:rPr>
        <w:t xml:space="preserve">. Label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membanjiri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swalayan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sepertiga</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dan Swiss dan </w:t>
      </w:r>
      <w:proofErr w:type="spellStart"/>
      <w:r>
        <w:rPr>
          <w:rFonts w:ascii="Times New Roman" w:hAnsi="Times New Roman" w:cs="Times New Roman"/>
          <w:sz w:val="24"/>
          <w:szCs w:val="24"/>
        </w:rPr>
        <w:t>seperlima</w:t>
      </w:r>
      <w:proofErr w:type="spellEnd"/>
      <w:r>
        <w:rPr>
          <w:rFonts w:ascii="Times New Roman" w:hAnsi="Times New Roman" w:cs="Times New Roman"/>
          <w:sz w:val="24"/>
          <w:szCs w:val="24"/>
        </w:rPr>
        <w:t xml:space="preserve"> di pasar </w:t>
      </w:r>
      <w:proofErr w:type="spellStart"/>
      <w:r>
        <w:rPr>
          <w:rFonts w:ascii="Times New Roman" w:hAnsi="Times New Roman" w:cs="Times New Roman"/>
          <w:sz w:val="24"/>
          <w:szCs w:val="24"/>
        </w:rPr>
        <w:t>Prancis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Jerman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Trend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label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Spanyol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Axfood</w:t>
      </w:r>
      <w:proofErr w:type="spellEnd"/>
      <w:r>
        <w:rPr>
          <w:rFonts w:ascii="Times New Roman" w:hAnsi="Times New Roman" w:cs="Times New Roman"/>
          <w:sz w:val="24"/>
          <w:szCs w:val="24"/>
        </w:rPr>
        <w:t xml:space="preserve"> AB </w:t>
      </w:r>
      <w:proofErr w:type="spellStart"/>
      <w:r>
        <w:rPr>
          <w:rFonts w:ascii="Times New Roman" w:hAnsi="Times New Roman" w:cs="Times New Roman"/>
          <w:sz w:val="24"/>
          <w:szCs w:val="24"/>
        </w:rPr>
        <w:t>mencatat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label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toko-tokonya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margin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w:t>
      </w:r>
    </w:p>
    <w:p w14:paraId="7C8803D3" w14:textId="77777777" w:rsidR="005F3B61" w:rsidRDefault="00224F99" w:rsidP="00B0473F">
      <w:pPr>
        <w:jc w:val="both"/>
        <w:rPr>
          <w:rFonts w:ascii="Times New Roman" w:hAnsi="Times New Roman" w:cs="Times New Roman"/>
          <w:sz w:val="24"/>
          <w:szCs w:val="24"/>
        </w:rPr>
      </w:pPr>
      <w:proofErr w:type="spellStart"/>
      <w:r w:rsidRPr="00323CB2">
        <w:rPr>
          <w:rFonts w:ascii="Times New Roman" w:hAnsi="Times New Roman" w:cs="Times New Roman"/>
          <w:b/>
          <w:sz w:val="24"/>
          <w:szCs w:val="24"/>
        </w:rPr>
        <w:t>Ketersediaan</w:t>
      </w:r>
      <w:proofErr w:type="spellEnd"/>
      <w:r w:rsidRPr="00323CB2">
        <w:rPr>
          <w:rFonts w:ascii="Times New Roman" w:hAnsi="Times New Roman" w:cs="Times New Roman"/>
          <w:b/>
          <w:sz w:val="24"/>
          <w:szCs w:val="24"/>
        </w:rPr>
        <w:t xml:space="preserve"> Media</w:t>
      </w:r>
      <w:r>
        <w:rPr>
          <w:rFonts w:ascii="Times New Roman" w:hAnsi="Times New Roman" w:cs="Times New Roman"/>
          <w:sz w:val="24"/>
          <w:szCs w:val="24"/>
        </w:rPr>
        <w:t xml:space="preserve"> </w:t>
      </w:r>
      <w:proofErr w:type="spellStart"/>
      <w:r>
        <w:rPr>
          <w:rFonts w:ascii="Times New Roman" w:hAnsi="Times New Roman" w:cs="Times New Roman"/>
          <w:sz w:val="24"/>
          <w:szCs w:val="24"/>
        </w:rPr>
        <w:t>Penayangan</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satelit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Negara dan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dan regional.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European;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Herald Tribune;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Asia dan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Wall Street Journal;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Manchester Guardian dan The Financial Times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beberapa</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surat</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kabar</w:t>
      </w:r>
      <w:proofErr w:type="spellEnd"/>
      <w:r w:rsidR="00C44592">
        <w:rPr>
          <w:rFonts w:ascii="Times New Roman" w:hAnsi="Times New Roman" w:cs="Times New Roman"/>
          <w:sz w:val="24"/>
          <w:szCs w:val="24"/>
        </w:rPr>
        <w:t xml:space="preserve"> yang </w:t>
      </w:r>
      <w:proofErr w:type="spellStart"/>
      <w:r w:rsidR="00C44592">
        <w:rPr>
          <w:rFonts w:ascii="Times New Roman" w:hAnsi="Times New Roman" w:cs="Times New Roman"/>
          <w:sz w:val="24"/>
          <w:szCs w:val="24"/>
        </w:rPr>
        <w:t>oplahnya</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besar</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Iklan</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melalui</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ponsel</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hampir</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dua</w:t>
      </w:r>
      <w:proofErr w:type="spellEnd"/>
      <w:r w:rsidR="00C44592">
        <w:rPr>
          <w:rFonts w:ascii="Times New Roman" w:hAnsi="Times New Roman" w:cs="Times New Roman"/>
          <w:sz w:val="24"/>
          <w:szCs w:val="24"/>
        </w:rPr>
        <w:t xml:space="preserve"> kali </w:t>
      </w:r>
      <w:proofErr w:type="spellStart"/>
      <w:r w:rsidR="00C44592">
        <w:rPr>
          <w:rFonts w:ascii="Times New Roman" w:hAnsi="Times New Roman" w:cs="Times New Roman"/>
          <w:sz w:val="24"/>
          <w:szCs w:val="24"/>
        </w:rPr>
        <w:t>lipat</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lebih</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besar</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dari</w:t>
      </w:r>
      <w:proofErr w:type="spellEnd"/>
      <w:r w:rsidR="00C44592">
        <w:rPr>
          <w:rFonts w:ascii="Times New Roman" w:hAnsi="Times New Roman" w:cs="Times New Roman"/>
          <w:sz w:val="24"/>
          <w:szCs w:val="24"/>
        </w:rPr>
        <w:t xml:space="preserve"> pada </w:t>
      </w:r>
      <w:proofErr w:type="spellStart"/>
      <w:r w:rsidR="00C44592">
        <w:rPr>
          <w:rFonts w:ascii="Times New Roman" w:hAnsi="Times New Roman" w:cs="Times New Roman"/>
          <w:sz w:val="24"/>
          <w:szCs w:val="24"/>
        </w:rPr>
        <w:t>tahun</w:t>
      </w:r>
      <w:proofErr w:type="spellEnd"/>
      <w:r w:rsidR="00C44592">
        <w:rPr>
          <w:rFonts w:ascii="Times New Roman" w:hAnsi="Times New Roman" w:cs="Times New Roman"/>
          <w:sz w:val="24"/>
          <w:szCs w:val="24"/>
        </w:rPr>
        <w:t xml:space="preserve"> 2007 </w:t>
      </w:r>
      <w:proofErr w:type="spellStart"/>
      <w:r w:rsidR="00C44592">
        <w:rPr>
          <w:rFonts w:ascii="Times New Roman" w:hAnsi="Times New Roman" w:cs="Times New Roman"/>
          <w:sz w:val="24"/>
          <w:szCs w:val="24"/>
        </w:rPr>
        <w:t>hingga</w:t>
      </w:r>
      <w:proofErr w:type="spellEnd"/>
      <w:r w:rsidR="00C44592">
        <w:rPr>
          <w:rFonts w:ascii="Times New Roman" w:hAnsi="Times New Roman" w:cs="Times New Roman"/>
          <w:sz w:val="24"/>
          <w:szCs w:val="24"/>
        </w:rPr>
        <w:t xml:space="preserve"> 2008. </w:t>
      </w:r>
      <w:proofErr w:type="spellStart"/>
      <w:r w:rsidR="00C44592">
        <w:rPr>
          <w:rFonts w:ascii="Times New Roman" w:hAnsi="Times New Roman" w:cs="Times New Roman"/>
          <w:sz w:val="24"/>
          <w:szCs w:val="24"/>
        </w:rPr>
        <w:t>Pengiklanan</w:t>
      </w:r>
      <w:proofErr w:type="spellEnd"/>
      <w:r w:rsidR="00C44592">
        <w:rPr>
          <w:rFonts w:ascii="Times New Roman" w:hAnsi="Times New Roman" w:cs="Times New Roman"/>
          <w:sz w:val="24"/>
          <w:szCs w:val="24"/>
        </w:rPr>
        <w:t xml:space="preserve"> juga </w:t>
      </w:r>
      <w:proofErr w:type="spellStart"/>
      <w:r w:rsidR="00C44592">
        <w:rPr>
          <w:rFonts w:ascii="Times New Roman" w:hAnsi="Times New Roman" w:cs="Times New Roman"/>
          <w:sz w:val="24"/>
          <w:szCs w:val="24"/>
        </w:rPr>
        <w:t>bisa</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memakai</w:t>
      </w:r>
      <w:proofErr w:type="spellEnd"/>
      <w:r w:rsidR="00C44592">
        <w:rPr>
          <w:rFonts w:ascii="Times New Roman" w:hAnsi="Times New Roman" w:cs="Times New Roman"/>
          <w:sz w:val="24"/>
          <w:szCs w:val="24"/>
        </w:rPr>
        <w:t xml:space="preserve"> media lain </w:t>
      </w:r>
      <w:proofErr w:type="spellStart"/>
      <w:r w:rsidR="00C44592">
        <w:rPr>
          <w:rFonts w:ascii="Times New Roman" w:hAnsi="Times New Roman" w:cs="Times New Roman"/>
          <w:sz w:val="24"/>
          <w:szCs w:val="24"/>
        </w:rPr>
        <w:t>untuk</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meraih</w:t>
      </w:r>
      <w:proofErr w:type="spellEnd"/>
      <w:r w:rsidR="00C44592">
        <w:rPr>
          <w:rFonts w:ascii="Times New Roman" w:hAnsi="Times New Roman" w:cs="Times New Roman"/>
          <w:sz w:val="24"/>
          <w:szCs w:val="24"/>
        </w:rPr>
        <w:t xml:space="preserve"> pasar. </w:t>
      </w:r>
      <w:proofErr w:type="spellStart"/>
      <w:r w:rsidR="00C44592">
        <w:rPr>
          <w:rFonts w:ascii="Times New Roman" w:hAnsi="Times New Roman" w:cs="Times New Roman"/>
          <w:sz w:val="24"/>
          <w:szCs w:val="24"/>
        </w:rPr>
        <w:t>Iklan</w:t>
      </w:r>
      <w:proofErr w:type="spellEnd"/>
      <w:r w:rsidR="00C44592">
        <w:rPr>
          <w:rFonts w:ascii="Times New Roman" w:hAnsi="Times New Roman" w:cs="Times New Roman"/>
          <w:sz w:val="24"/>
          <w:szCs w:val="24"/>
        </w:rPr>
        <w:t xml:space="preserve"> di </w:t>
      </w:r>
      <w:proofErr w:type="spellStart"/>
      <w:r w:rsidR="00C44592">
        <w:rPr>
          <w:rFonts w:ascii="Times New Roman" w:hAnsi="Times New Roman" w:cs="Times New Roman"/>
          <w:sz w:val="24"/>
          <w:szCs w:val="24"/>
        </w:rPr>
        <w:t>bioskop</w:t>
      </w:r>
      <w:proofErr w:type="spellEnd"/>
      <w:r w:rsidR="00C44592">
        <w:rPr>
          <w:rFonts w:ascii="Times New Roman" w:hAnsi="Times New Roman" w:cs="Times New Roman"/>
          <w:sz w:val="24"/>
          <w:szCs w:val="24"/>
        </w:rPr>
        <w:t xml:space="preserve"> juga </w:t>
      </w:r>
      <w:proofErr w:type="spellStart"/>
      <w:r w:rsidR="00C44592">
        <w:rPr>
          <w:rFonts w:ascii="Times New Roman" w:hAnsi="Times New Roman" w:cs="Times New Roman"/>
          <w:sz w:val="24"/>
          <w:szCs w:val="24"/>
        </w:rPr>
        <w:t>digunakan</w:t>
      </w:r>
      <w:proofErr w:type="spellEnd"/>
      <w:r w:rsidR="00C44592">
        <w:rPr>
          <w:rFonts w:ascii="Times New Roman" w:hAnsi="Times New Roman" w:cs="Times New Roman"/>
          <w:sz w:val="24"/>
          <w:szCs w:val="24"/>
        </w:rPr>
        <w:t xml:space="preserve"> di </w:t>
      </w:r>
      <w:proofErr w:type="spellStart"/>
      <w:r w:rsidR="00C44592">
        <w:rPr>
          <w:rFonts w:ascii="Times New Roman" w:hAnsi="Times New Roman" w:cs="Times New Roman"/>
          <w:sz w:val="24"/>
          <w:szCs w:val="24"/>
        </w:rPr>
        <w:t>banyak</w:t>
      </w:r>
      <w:proofErr w:type="spellEnd"/>
      <w:r w:rsidR="00C44592">
        <w:rPr>
          <w:rFonts w:ascii="Times New Roman" w:hAnsi="Times New Roman" w:cs="Times New Roman"/>
          <w:sz w:val="24"/>
          <w:szCs w:val="24"/>
        </w:rPr>
        <w:t xml:space="preserve"> Negara di dunia (</w:t>
      </w:r>
      <w:proofErr w:type="spellStart"/>
      <w:r w:rsidR="00C44592">
        <w:rPr>
          <w:rFonts w:ascii="Times New Roman" w:hAnsi="Times New Roman" w:cs="Times New Roman"/>
          <w:sz w:val="24"/>
          <w:szCs w:val="24"/>
        </w:rPr>
        <w:t>termasuk</w:t>
      </w:r>
      <w:proofErr w:type="spellEnd"/>
      <w:r w:rsidR="00C44592">
        <w:rPr>
          <w:rFonts w:ascii="Times New Roman" w:hAnsi="Times New Roman" w:cs="Times New Roman"/>
          <w:sz w:val="24"/>
          <w:szCs w:val="24"/>
        </w:rPr>
        <w:t xml:space="preserve"> </w:t>
      </w:r>
      <w:proofErr w:type="spellStart"/>
      <w:r w:rsidR="00C44592">
        <w:rPr>
          <w:rFonts w:ascii="Times New Roman" w:hAnsi="Times New Roman" w:cs="Times New Roman"/>
          <w:sz w:val="24"/>
          <w:szCs w:val="24"/>
        </w:rPr>
        <w:t>Norwegia</w:t>
      </w:r>
      <w:proofErr w:type="spellEnd"/>
      <w:r w:rsidR="00C44592">
        <w:rPr>
          <w:rFonts w:ascii="Times New Roman" w:hAnsi="Times New Roman" w:cs="Times New Roman"/>
          <w:sz w:val="24"/>
          <w:szCs w:val="24"/>
        </w:rPr>
        <w:t xml:space="preserve">, Austria, </w:t>
      </w:r>
      <w:proofErr w:type="spellStart"/>
      <w:r w:rsidR="00C44592">
        <w:rPr>
          <w:rFonts w:ascii="Times New Roman" w:hAnsi="Times New Roman" w:cs="Times New Roman"/>
          <w:sz w:val="24"/>
          <w:szCs w:val="24"/>
        </w:rPr>
        <w:t>Inggris</w:t>
      </w:r>
      <w:proofErr w:type="spellEnd"/>
      <w:r w:rsidR="00C44592">
        <w:rPr>
          <w:rFonts w:ascii="Times New Roman" w:hAnsi="Times New Roman" w:cs="Times New Roman"/>
          <w:sz w:val="24"/>
          <w:szCs w:val="24"/>
        </w:rPr>
        <w:t xml:space="preserve">, dan </w:t>
      </w:r>
      <w:proofErr w:type="spellStart"/>
      <w:r w:rsidR="00C44592">
        <w:rPr>
          <w:rFonts w:ascii="Times New Roman" w:hAnsi="Times New Roman" w:cs="Times New Roman"/>
          <w:sz w:val="24"/>
          <w:szCs w:val="24"/>
        </w:rPr>
        <w:t>Brasil</w:t>
      </w:r>
      <w:proofErr w:type="spellEnd"/>
      <w:r w:rsidR="00C44592">
        <w:rPr>
          <w:rFonts w:ascii="Times New Roman" w:hAnsi="Times New Roman" w:cs="Times New Roman"/>
          <w:sz w:val="24"/>
          <w:szCs w:val="24"/>
        </w:rPr>
        <w:t xml:space="preserve">), </w:t>
      </w:r>
      <w:proofErr w:type="spellStart"/>
      <w:r w:rsidR="00633AC8">
        <w:rPr>
          <w:rFonts w:ascii="Times New Roman" w:hAnsi="Times New Roman" w:cs="Times New Roman"/>
          <w:sz w:val="24"/>
          <w:szCs w:val="24"/>
        </w:rPr>
        <w:t>sebagaimana</w:t>
      </w:r>
      <w:proofErr w:type="spellEnd"/>
      <w:r w:rsidR="00633AC8">
        <w:rPr>
          <w:rFonts w:ascii="Times New Roman" w:hAnsi="Times New Roman" w:cs="Times New Roman"/>
          <w:sz w:val="24"/>
          <w:szCs w:val="24"/>
        </w:rPr>
        <w:t xml:space="preserve"> </w:t>
      </w:r>
      <w:proofErr w:type="spellStart"/>
      <w:r w:rsidR="00633AC8">
        <w:rPr>
          <w:rFonts w:ascii="Times New Roman" w:hAnsi="Times New Roman" w:cs="Times New Roman"/>
          <w:sz w:val="24"/>
          <w:szCs w:val="24"/>
        </w:rPr>
        <w:t>iklan</w:t>
      </w:r>
      <w:proofErr w:type="spellEnd"/>
      <w:r w:rsidR="00633AC8">
        <w:rPr>
          <w:rFonts w:ascii="Times New Roman" w:hAnsi="Times New Roman" w:cs="Times New Roman"/>
          <w:sz w:val="24"/>
          <w:szCs w:val="24"/>
        </w:rPr>
        <w:t xml:space="preserve"> </w:t>
      </w:r>
      <w:proofErr w:type="spellStart"/>
      <w:r w:rsidR="00633AC8">
        <w:rPr>
          <w:rFonts w:ascii="Times New Roman" w:hAnsi="Times New Roman" w:cs="Times New Roman"/>
          <w:sz w:val="24"/>
          <w:szCs w:val="24"/>
        </w:rPr>
        <w:t>melalui</w:t>
      </w:r>
      <w:proofErr w:type="spellEnd"/>
      <w:r w:rsidR="00633AC8">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papan</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iklan</w:t>
      </w:r>
      <w:proofErr w:type="spellEnd"/>
      <w:r w:rsidR="00B44BF4">
        <w:rPr>
          <w:rFonts w:ascii="Times New Roman" w:hAnsi="Times New Roman" w:cs="Times New Roman"/>
          <w:sz w:val="24"/>
          <w:szCs w:val="24"/>
        </w:rPr>
        <w:t xml:space="preserve">. Di </w:t>
      </w:r>
      <w:proofErr w:type="spellStart"/>
      <w:r w:rsidR="00B44BF4">
        <w:rPr>
          <w:rFonts w:ascii="Times New Roman" w:hAnsi="Times New Roman" w:cs="Times New Roman"/>
          <w:sz w:val="24"/>
          <w:szCs w:val="24"/>
        </w:rPr>
        <w:t>sejumlah</w:t>
      </w:r>
      <w:proofErr w:type="spellEnd"/>
      <w:r w:rsidR="00B44BF4">
        <w:rPr>
          <w:rFonts w:ascii="Times New Roman" w:hAnsi="Times New Roman" w:cs="Times New Roman"/>
          <w:sz w:val="24"/>
          <w:szCs w:val="24"/>
        </w:rPr>
        <w:t xml:space="preserve"> Negara </w:t>
      </w:r>
      <w:proofErr w:type="spellStart"/>
      <w:r w:rsidR="00B44BF4">
        <w:rPr>
          <w:rFonts w:ascii="Times New Roman" w:hAnsi="Times New Roman" w:cs="Times New Roman"/>
          <w:sz w:val="24"/>
          <w:szCs w:val="24"/>
        </w:rPr>
        <w:t>berkembang</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mobil</w:t>
      </w:r>
      <w:proofErr w:type="spellEnd"/>
      <w:r w:rsidR="00B44BF4">
        <w:rPr>
          <w:rFonts w:ascii="Times New Roman" w:hAnsi="Times New Roman" w:cs="Times New Roman"/>
          <w:sz w:val="24"/>
          <w:szCs w:val="24"/>
        </w:rPr>
        <w:t xml:space="preserve"> yang </w:t>
      </w:r>
      <w:proofErr w:type="spellStart"/>
      <w:r w:rsidR="00B44BF4">
        <w:rPr>
          <w:rFonts w:ascii="Times New Roman" w:hAnsi="Times New Roman" w:cs="Times New Roman"/>
          <w:sz w:val="24"/>
          <w:szCs w:val="24"/>
        </w:rPr>
        <w:t>dilengkapi</w:t>
      </w:r>
      <w:proofErr w:type="spellEnd"/>
      <w:r w:rsidR="00B44BF4">
        <w:rPr>
          <w:rFonts w:ascii="Times New Roman" w:hAnsi="Times New Roman" w:cs="Times New Roman"/>
          <w:sz w:val="24"/>
          <w:szCs w:val="24"/>
        </w:rPr>
        <w:t xml:space="preserve"> oleh </w:t>
      </w:r>
      <w:proofErr w:type="spellStart"/>
      <w:r w:rsidR="00B44BF4">
        <w:rPr>
          <w:rFonts w:ascii="Times New Roman" w:hAnsi="Times New Roman" w:cs="Times New Roman"/>
          <w:sz w:val="24"/>
          <w:szCs w:val="24"/>
        </w:rPr>
        <w:t>pengeras</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suara</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berkeliling</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kota</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mengumumkan</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suatu</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produk</w:t>
      </w:r>
      <w:proofErr w:type="spellEnd"/>
      <w:r w:rsidR="00B44BF4">
        <w:rPr>
          <w:rFonts w:ascii="Times New Roman" w:hAnsi="Times New Roman" w:cs="Times New Roman"/>
          <w:sz w:val="24"/>
          <w:szCs w:val="24"/>
        </w:rPr>
        <w:t xml:space="preserve">, dan </w:t>
      </w:r>
      <w:proofErr w:type="spellStart"/>
      <w:r w:rsidR="00B44BF4">
        <w:rPr>
          <w:rFonts w:ascii="Times New Roman" w:hAnsi="Times New Roman" w:cs="Times New Roman"/>
          <w:sz w:val="24"/>
          <w:szCs w:val="24"/>
        </w:rPr>
        <w:t>rambu-rambu</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lalu</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lintas</w:t>
      </w:r>
      <w:proofErr w:type="spellEnd"/>
      <w:r w:rsidR="00B44BF4">
        <w:rPr>
          <w:rFonts w:ascii="Times New Roman" w:hAnsi="Times New Roman" w:cs="Times New Roman"/>
          <w:sz w:val="24"/>
          <w:szCs w:val="24"/>
        </w:rPr>
        <w:t xml:space="preserve"> juga </w:t>
      </w:r>
      <w:proofErr w:type="spellStart"/>
      <w:r w:rsidR="00B44BF4">
        <w:rPr>
          <w:rFonts w:ascii="Times New Roman" w:hAnsi="Times New Roman" w:cs="Times New Roman"/>
          <w:sz w:val="24"/>
          <w:szCs w:val="24"/>
        </w:rPr>
        <w:t>dilengkapi</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dengan</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iklan</w:t>
      </w:r>
      <w:proofErr w:type="spellEnd"/>
      <w:r w:rsidR="00B44BF4">
        <w:rPr>
          <w:rFonts w:ascii="Times New Roman" w:hAnsi="Times New Roman" w:cs="Times New Roman"/>
          <w:sz w:val="24"/>
          <w:szCs w:val="24"/>
        </w:rPr>
        <w:t xml:space="preserve"> yang </w:t>
      </w:r>
      <w:proofErr w:type="spellStart"/>
      <w:r w:rsidR="00B44BF4">
        <w:rPr>
          <w:rFonts w:ascii="Times New Roman" w:hAnsi="Times New Roman" w:cs="Times New Roman"/>
          <w:sz w:val="24"/>
          <w:szCs w:val="24"/>
        </w:rPr>
        <w:t>digantungkan</w:t>
      </w:r>
      <w:proofErr w:type="spellEnd"/>
      <w:r w:rsidR="00B44BF4">
        <w:rPr>
          <w:rFonts w:ascii="Times New Roman" w:hAnsi="Times New Roman" w:cs="Times New Roman"/>
          <w:sz w:val="24"/>
          <w:szCs w:val="24"/>
        </w:rPr>
        <w:t xml:space="preserve"> pada </w:t>
      </w:r>
      <w:proofErr w:type="spellStart"/>
      <w:r w:rsidR="00B44BF4">
        <w:rPr>
          <w:rFonts w:ascii="Times New Roman" w:hAnsi="Times New Roman" w:cs="Times New Roman"/>
          <w:sz w:val="24"/>
          <w:szCs w:val="24"/>
        </w:rPr>
        <w:t>rambu-rambu</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tersebut</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Pemilik</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rumah</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bisa</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mendapatkan</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pengecatan</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dinding</w:t>
      </w:r>
      <w:proofErr w:type="spellEnd"/>
      <w:r w:rsidR="00B44BF4">
        <w:rPr>
          <w:rFonts w:ascii="Times New Roman" w:hAnsi="Times New Roman" w:cs="Times New Roman"/>
          <w:sz w:val="24"/>
          <w:szCs w:val="24"/>
        </w:rPr>
        <w:t xml:space="preserve"> gratis </w:t>
      </w:r>
      <w:proofErr w:type="spellStart"/>
      <w:r w:rsidR="00B44BF4">
        <w:rPr>
          <w:rFonts w:ascii="Times New Roman" w:hAnsi="Times New Roman" w:cs="Times New Roman"/>
          <w:sz w:val="24"/>
          <w:szCs w:val="24"/>
        </w:rPr>
        <w:t>jika</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mengijinkan</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pengiklanan</w:t>
      </w:r>
      <w:proofErr w:type="spellEnd"/>
      <w:r w:rsidR="00B44BF4">
        <w:rPr>
          <w:rFonts w:ascii="Times New Roman" w:hAnsi="Times New Roman" w:cs="Times New Roman"/>
          <w:sz w:val="24"/>
          <w:szCs w:val="24"/>
        </w:rPr>
        <w:t xml:space="preserve"> </w:t>
      </w:r>
      <w:proofErr w:type="spellStart"/>
      <w:r w:rsidR="00B44BF4">
        <w:rPr>
          <w:rFonts w:ascii="Times New Roman" w:hAnsi="Times New Roman" w:cs="Times New Roman"/>
          <w:sz w:val="24"/>
          <w:szCs w:val="24"/>
        </w:rPr>
        <w:t>untuk</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menempelkan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iklan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mereka</w:t>
      </w:r>
      <w:proofErr w:type="spellEnd"/>
      <w:r w:rsidR="00323CB2">
        <w:rPr>
          <w:rFonts w:ascii="Times New Roman" w:hAnsi="Times New Roman" w:cs="Times New Roman"/>
          <w:sz w:val="24"/>
          <w:szCs w:val="24"/>
        </w:rPr>
        <w:t xml:space="preserve"> di </w:t>
      </w:r>
      <w:proofErr w:type="spellStart"/>
      <w:r w:rsidR="00323CB2">
        <w:rPr>
          <w:rFonts w:ascii="Times New Roman" w:hAnsi="Times New Roman" w:cs="Times New Roman"/>
          <w:sz w:val="24"/>
          <w:szCs w:val="24"/>
        </w:rPr>
        <w:t>dinding</w:t>
      </w:r>
      <w:proofErr w:type="spellEnd"/>
      <w:r w:rsidR="00323CB2">
        <w:rPr>
          <w:rFonts w:ascii="Times New Roman" w:hAnsi="Times New Roman" w:cs="Times New Roman"/>
          <w:sz w:val="24"/>
          <w:szCs w:val="24"/>
        </w:rPr>
        <w:t xml:space="preserve">. Bis dan </w:t>
      </w:r>
      <w:proofErr w:type="spellStart"/>
      <w:r w:rsidR="00323CB2">
        <w:rPr>
          <w:rFonts w:ascii="Times New Roman" w:hAnsi="Times New Roman" w:cs="Times New Roman"/>
          <w:sz w:val="24"/>
          <w:szCs w:val="24"/>
        </w:rPr>
        <w:t>kereta</w:t>
      </w:r>
      <w:proofErr w:type="spellEnd"/>
      <w:r w:rsidR="00323CB2">
        <w:rPr>
          <w:rFonts w:ascii="Times New Roman" w:hAnsi="Times New Roman" w:cs="Times New Roman"/>
          <w:sz w:val="24"/>
          <w:szCs w:val="24"/>
        </w:rPr>
        <w:t xml:space="preserve"> juga </w:t>
      </w:r>
      <w:proofErr w:type="spellStart"/>
      <w:r w:rsidR="00323CB2">
        <w:rPr>
          <w:rFonts w:ascii="Times New Roman" w:hAnsi="Times New Roman" w:cs="Times New Roman"/>
          <w:sz w:val="24"/>
          <w:szCs w:val="24"/>
        </w:rPr>
        <w:t>membawa</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iklan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Mungkin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iklan</w:t>
      </w:r>
      <w:proofErr w:type="spellEnd"/>
      <w:r w:rsidR="00323CB2">
        <w:rPr>
          <w:rFonts w:ascii="Times New Roman" w:hAnsi="Times New Roman" w:cs="Times New Roman"/>
          <w:sz w:val="24"/>
          <w:szCs w:val="24"/>
        </w:rPr>
        <w:t xml:space="preserve"> yang paling </w:t>
      </w:r>
      <w:proofErr w:type="spellStart"/>
      <w:r w:rsidR="00323CB2">
        <w:rPr>
          <w:rFonts w:ascii="Times New Roman" w:hAnsi="Times New Roman" w:cs="Times New Roman"/>
          <w:sz w:val="24"/>
          <w:szCs w:val="24"/>
        </w:rPr>
        <w:t>kreatif</w:t>
      </w:r>
      <w:proofErr w:type="spellEnd"/>
      <w:r w:rsidR="00323CB2">
        <w:rPr>
          <w:rFonts w:ascii="Times New Roman" w:hAnsi="Times New Roman" w:cs="Times New Roman"/>
          <w:sz w:val="24"/>
          <w:szCs w:val="24"/>
        </w:rPr>
        <w:t xml:space="preserve"> yang </w:t>
      </w:r>
      <w:proofErr w:type="spellStart"/>
      <w:r w:rsidR="00323CB2">
        <w:rPr>
          <w:rFonts w:ascii="Times New Roman" w:hAnsi="Times New Roman" w:cs="Times New Roman"/>
          <w:sz w:val="24"/>
          <w:szCs w:val="24"/>
        </w:rPr>
        <w:t>pernah</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ada</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adalah</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iklan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sebuah</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perusahaan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teh</w:t>
      </w:r>
      <w:proofErr w:type="spellEnd"/>
      <w:r w:rsidR="00323CB2">
        <w:rPr>
          <w:rFonts w:ascii="Times New Roman" w:hAnsi="Times New Roman" w:cs="Times New Roman"/>
          <w:sz w:val="24"/>
          <w:szCs w:val="24"/>
        </w:rPr>
        <w:t xml:space="preserve"> yang </w:t>
      </w:r>
      <w:proofErr w:type="spellStart"/>
      <w:r w:rsidR="00323CB2">
        <w:rPr>
          <w:rFonts w:ascii="Times New Roman" w:hAnsi="Times New Roman" w:cs="Times New Roman"/>
          <w:sz w:val="24"/>
          <w:szCs w:val="24"/>
        </w:rPr>
        <w:t>memberikan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ribuan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lembar</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cetakan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doa</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dengan</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teh</w:t>
      </w:r>
      <w:proofErr w:type="spellEnd"/>
      <w:r w:rsidR="00323CB2">
        <w:rPr>
          <w:rFonts w:ascii="Times New Roman" w:hAnsi="Times New Roman" w:cs="Times New Roman"/>
          <w:sz w:val="24"/>
          <w:szCs w:val="24"/>
        </w:rPr>
        <w:t xml:space="preserve"> pada </w:t>
      </w:r>
      <w:proofErr w:type="spellStart"/>
      <w:r w:rsidR="00323CB2">
        <w:rPr>
          <w:rFonts w:ascii="Times New Roman" w:hAnsi="Times New Roman" w:cs="Times New Roman"/>
          <w:sz w:val="24"/>
          <w:szCs w:val="24"/>
        </w:rPr>
        <w:t>sisi</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sebaliknya</w:t>
      </w:r>
      <w:proofErr w:type="spellEnd"/>
      <w:r w:rsidR="00323CB2">
        <w:rPr>
          <w:rFonts w:ascii="Times New Roman" w:hAnsi="Times New Roman" w:cs="Times New Roman"/>
          <w:sz w:val="24"/>
          <w:szCs w:val="24"/>
        </w:rPr>
        <w:t xml:space="preserve"> </w:t>
      </w:r>
      <w:proofErr w:type="spellStart"/>
      <w:r w:rsidR="00323CB2">
        <w:rPr>
          <w:rFonts w:ascii="Times New Roman" w:hAnsi="Times New Roman" w:cs="Times New Roman"/>
          <w:sz w:val="24"/>
          <w:szCs w:val="24"/>
        </w:rPr>
        <w:t>kepada</w:t>
      </w:r>
      <w:proofErr w:type="spellEnd"/>
      <w:r w:rsidR="00323CB2">
        <w:rPr>
          <w:rFonts w:ascii="Times New Roman" w:hAnsi="Times New Roman" w:cs="Times New Roman"/>
          <w:sz w:val="24"/>
          <w:szCs w:val="24"/>
        </w:rPr>
        <w:t xml:space="preserve"> para </w:t>
      </w:r>
      <w:proofErr w:type="spellStart"/>
      <w:r w:rsidR="00323CB2">
        <w:rPr>
          <w:rFonts w:ascii="Times New Roman" w:hAnsi="Times New Roman" w:cs="Times New Roman"/>
          <w:sz w:val="24"/>
          <w:szCs w:val="24"/>
        </w:rPr>
        <w:t>jemaah</w:t>
      </w:r>
      <w:proofErr w:type="spellEnd"/>
      <w:r w:rsidR="00323CB2">
        <w:rPr>
          <w:rFonts w:ascii="Times New Roman" w:hAnsi="Times New Roman" w:cs="Times New Roman"/>
          <w:sz w:val="24"/>
          <w:szCs w:val="24"/>
        </w:rPr>
        <w:t xml:space="preserve"> haji di </w:t>
      </w:r>
      <w:proofErr w:type="spellStart"/>
      <w:r w:rsidR="00323CB2">
        <w:rPr>
          <w:rFonts w:ascii="Times New Roman" w:hAnsi="Times New Roman" w:cs="Times New Roman"/>
          <w:sz w:val="24"/>
          <w:szCs w:val="24"/>
        </w:rPr>
        <w:t>Mekkah</w:t>
      </w:r>
      <w:proofErr w:type="spellEnd"/>
      <w:r w:rsidR="00323CB2">
        <w:rPr>
          <w:rFonts w:ascii="Times New Roman" w:hAnsi="Times New Roman" w:cs="Times New Roman"/>
          <w:sz w:val="24"/>
          <w:szCs w:val="24"/>
        </w:rPr>
        <w:t>.</w:t>
      </w:r>
      <w:r w:rsidR="00C44592">
        <w:rPr>
          <w:rFonts w:ascii="Times New Roman" w:hAnsi="Times New Roman" w:cs="Times New Roman"/>
          <w:sz w:val="24"/>
          <w:szCs w:val="24"/>
        </w:rPr>
        <w:t xml:space="preserve"> </w:t>
      </w:r>
    </w:p>
    <w:p w14:paraId="0907C1EC" w14:textId="77777777" w:rsidR="00323CB2" w:rsidRDefault="00301B3A" w:rsidP="00301B3A">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pasaran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biro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Beragamnya</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w:t>
      </w:r>
    </w:p>
    <w:p w14:paraId="09A72F6A" w14:textId="77777777" w:rsidR="00301B3A" w:rsidRDefault="00301B3A" w:rsidP="00301B3A">
      <w:pPr>
        <w:jc w:val="both"/>
        <w:rPr>
          <w:rFonts w:ascii="Times New Roman" w:hAnsi="Times New Roman" w:cs="Times New Roman"/>
          <w:sz w:val="24"/>
          <w:szCs w:val="24"/>
        </w:rPr>
      </w:pPr>
      <w:proofErr w:type="spellStart"/>
      <w:r w:rsidRPr="00301B3A">
        <w:rPr>
          <w:rFonts w:ascii="Times New Roman" w:hAnsi="Times New Roman" w:cs="Times New Roman"/>
          <w:b/>
          <w:sz w:val="24"/>
          <w:szCs w:val="24"/>
        </w:rPr>
        <w:t>Iklan</w:t>
      </w:r>
      <w:proofErr w:type="spellEnd"/>
      <w:r w:rsidRPr="00301B3A">
        <w:rPr>
          <w:rFonts w:ascii="Times New Roman" w:hAnsi="Times New Roman" w:cs="Times New Roman"/>
          <w:b/>
          <w:sz w:val="24"/>
          <w:szCs w:val="24"/>
        </w:rPr>
        <w:t xml:space="preserve"> Internet</w:t>
      </w:r>
      <w:r>
        <w:rPr>
          <w:rFonts w:ascii="Times New Roman" w:hAnsi="Times New Roman" w:cs="Times New Roman"/>
          <w:sz w:val="24"/>
          <w:szCs w:val="24"/>
        </w:rPr>
        <w:t xml:space="preserve">     Kami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pasar di Bab 14, dan Internet juga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online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DD29D38" w14:textId="77777777" w:rsidR="00301B3A" w:rsidRDefault="00083958" w:rsidP="00301B3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Internet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internet di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Negara di dunia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bahasa-bahasa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situs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w:t>
      </w:r>
    </w:p>
    <w:p w14:paraId="43E65186" w14:textId="77777777" w:rsidR="00083958" w:rsidRDefault="00083958" w:rsidP="00301B3A">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di Internet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situs Internet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diabaikan</w:t>
      </w:r>
      <w:proofErr w:type="spellEnd"/>
      <w:r>
        <w:rPr>
          <w:rFonts w:ascii="Times New Roman" w:hAnsi="Times New Roman" w:cs="Times New Roman"/>
          <w:sz w:val="24"/>
          <w:szCs w:val="24"/>
        </w:rPr>
        <w:t>.</w:t>
      </w:r>
    </w:p>
    <w:p w14:paraId="75D255F9" w14:textId="77777777" w:rsidR="00083958" w:rsidRDefault="00083958" w:rsidP="00301B3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mengikutsertakan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mana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penawaran</w:t>
      </w:r>
      <w:proofErr w:type="spellEnd"/>
      <w:r>
        <w:rPr>
          <w:rFonts w:ascii="Times New Roman" w:hAnsi="Times New Roman" w:cs="Times New Roman"/>
          <w:sz w:val="24"/>
          <w:szCs w:val="24"/>
        </w:rPr>
        <w:t xml:space="preserve"> situs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Pengubahsuaian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w:t>
      </w:r>
    </w:p>
    <w:p w14:paraId="21391890" w14:textId="77777777" w:rsidR="00083958" w:rsidRDefault="00083958" w:rsidP="00301B3A">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untuk</w:t>
      </w:r>
      <w:proofErr w:type="spellEnd"/>
      <w:r w:rsidR="000D3614">
        <w:rPr>
          <w:rFonts w:ascii="Times New Roman" w:hAnsi="Times New Roman" w:cs="Times New Roman"/>
          <w:sz w:val="24"/>
          <w:szCs w:val="24"/>
        </w:rPr>
        <w:t xml:space="preserve"> para </w:t>
      </w:r>
      <w:proofErr w:type="spellStart"/>
      <w:r w:rsidR="000D3614">
        <w:rPr>
          <w:rFonts w:ascii="Times New Roman" w:hAnsi="Times New Roman" w:cs="Times New Roman"/>
          <w:sz w:val="24"/>
          <w:szCs w:val="24"/>
        </w:rPr>
        <w:t>remaja</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iklan</w:t>
      </w:r>
      <w:proofErr w:type="spellEnd"/>
      <w:r w:rsidR="000D3614">
        <w:rPr>
          <w:rFonts w:ascii="Times New Roman" w:hAnsi="Times New Roman" w:cs="Times New Roman"/>
          <w:sz w:val="24"/>
          <w:szCs w:val="24"/>
        </w:rPr>
        <w:t xml:space="preserve"> Internet </w:t>
      </w:r>
      <w:proofErr w:type="spellStart"/>
      <w:r w:rsidR="000D3614">
        <w:rPr>
          <w:rFonts w:ascii="Times New Roman" w:hAnsi="Times New Roman" w:cs="Times New Roman"/>
          <w:sz w:val="24"/>
          <w:szCs w:val="24"/>
        </w:rPr>
        <w:t>menjadi</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sesuatu</w:t>
      </w:r>
      <w:proofErr w:type="spellEnd"/>
      <w:r w:rsidR="000D3614">
        <w:rPr>
          <w:rFonts w:ascii="Times New Roman" w:hAnsi="Times New Roman" w:cs="Times New Roman"/>
          <w:sz w:val="24"/>
          <w:szCs w:val="24"/>
        </w:rPr>
        <w:t xml:space="preserve"> yang paling </w:t>
      </w:r>
      <w:proofErr w:type="spellStart"/>
      <w:r w:rsidR="000D3614">
        <w:rPr>
          <w:rFonts w:ascii="Times New Roman" w:hAnsi="Times New Roman" w:cs="Times New Roman"/>
          <w:sz w:val="24"/>
          <w:szCs w:val="24"/>
        </w:rPr>
        <w:t>sebab</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remaja</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menghabiskan</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lebih</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sedikit</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waktu</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mereka</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untuk</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menonton</w:t>
      </w:r>
      <w:proofErr w:type="spellEnd"/>
      <w:r w:rsidR="000D3614">
        <w:rPr>
          <w:rFonts w:ascii="Times New Roman" w:hAnsi="Times New Roman" w:cs="Times New Roman"/>
          <w:sz w:val="24"/>
          <w:szCs w:val="24"/>
        </w:rPr>
        <w:t xml:space="preserve"> TV </w:t>
      </w:r>
      <w:proofErr w:type="spellStart"/>
      <w:r w:rsidR="000D3614">
        <w:rPr>
          <w:rFonts w:ascii="Times New Roman" w:hAnsi="Times New Roman" w:cs="Times New Roman"/>
          <w:sz w:val="24"/>
          <w:szCs w:val="24"/>
        </w:rPr>
        <w:t>dibandingkan</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kelompok</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demografis</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lainnya</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Mereka</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memilih</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untuk</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menghabiskan</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waktu</w:t>
      </w:r>
      <w:proofErr w:type="spellEnd"/>
      <w:r w:rsidR="000D3614">
        <w:rPr>
          <w:rFonts w:ascii="Times New Roman" w:hAnsi="Times New Roman" w:cs="Times New Roman"/>
          <w:sz w:val="24"/>
          <w:szCs w:val="24"/>
        </w:rPr>
        <w:t xml:space="preserve"> di Internet </w:t>
      </w:r>
      <w:proofErr w:type="spellStart"/>
      <w:r w:rsidR="000D3614">
        <w:rPr>
          <w:rFonts w:ascii="Times New Roman" w:hAnsi="Times New Roman" w:cs="Times New Roman"/>
          <w:sz w:val="24"/>
          <w:szCs w:val="24"/>
        </w:rPr>
        <w:t>atau</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sz w:val="24"/>
          <w:szCs w:val="24"/>
        </w:rPr>
        <w:t>bermain</w:t>
      </w:r>
      <w:proofErr w:type="spellEnd"/>
      <w:r w:rsidR="000D3614">
        <w:rPr>
          <w:rFonts w:ascii="Times New Roman" w:hAnsi="Times New Roman" w:cs="Times New Roman"/>
          <w:sz w:val="24"/>
          <w:szCs w:val="24"/>
        </w:rPr>
        <w:t xml:space="preserve"> </w:t>
      </w:r>
      <w:proofErr w:type="spellStart"/>
      <w:r w:rsidR="000D3614">
        <w:rPr>
          <w:rFonts w:ascii="Times New Roman" w:hAnsi="Times New Roman" w:cs="Times New Roman"/>
          <w:i/>
          <w:sz w:val="24"/>
          <w:szCs w:val="24"/>
        </w:rPr>
        <w:t>permainan</w:t>
      </w:r>
      <w:proofErr w:type="spellEnd"/>
      <w:r w:rsidR="000D3614">
        <w:rPr>
          <w:rFonts w:ascii="Times New Roman" w:hAnsi="Times New Roman" w:cs="Times New Roman"/>
          <w:i/>
          <w:sz w:val="24"/>
          <w:szCs w:val="24"/>
        </w:rPr>
        <w:t xml:space="preserve"> </w:t>
      </w:r>
      <w:r w:rsidR="000D3614">
        <w:rPr>
          <w:rFonts w:ascii="Times New Roman" w:hAnsi="Times New Roman" w:cs="Times New Roman"/>
          <w:sz w:val="24"/>
          <w:szCs w:val="24"/>
        </w:rPr>
        <w:t xml:space="preserve">di </w:t>
      </w:r>
      <w:proofErr w:type="spellStart"/>
      <w:r w:rsidR="000D3614">
        <w:rPr>
          <w:rFonts w:ascii="Times New Roman" w:hAnsi="Times New Roman" w:cs="Times New Roman"/>
          <w:sz w:val="24"/>
          <w:szCs w:val="24"/>
        </w:rPr>
        <w:t>komputer</w:t>
      </w:r>
      <w:proofErr w:type="spellEnd"/>
      <w:r w:rsidR="000D3614">
        <w:rPr>
          <w:rFonts w:ascii="Times New Roman" w:hAnsi="Times New Roman" w:cs="Times New Roman"/>
          <w:sz w:val="24"/>
          <w:szCs w:val="24"/>
        </w:rPr>
        <w:t>.</w:t>
      </w:r>
    </w:p>
    <w:p w14:paraId="266FFD64" w14:textId="77777777" w:rsidR="000D3614" w:rsidRDefault="000D3614" w:rsidP="000D3614">
      <w:pPr>
        <w:jc w:val="both"/>
        <w:rPr>
          <w:rFonts w:ascii="Times New Roman" w:hAnsi="Times New Roman" w:cs="Times New Roman"/>
          <w:sz w:val="24"/>
          <w:szCs w:val="24"/>
        </w:rPr>
      </w:pPr>
      <w:proofErr w:type="spellStart"/>
      <w:r w:rsidRPr="00897719">
        <w:rPr>
          <w:rFonts w:ascii="Times New Roman" w:hAnsi="Times New Roman" w:cs="Times New Roman"/>
          <w:b/>
          <w:sz w:val="24"/>
          <w:szCs w:val="24"/>
        </w:rPr>
        <w:t>Jenis</w:t>
      </w:r>
      <w:proofErr w:type="spellEnd"/>
      <w:r w:rsidRPr="00897719">
        <w:rPr>
          <w:rFonts w:ascii="Times New Roman" w:hAnsi="Times New Roman" w:cs="Times New Roman"/>
          <w:b/>
          <w:sz w:val="24"/>
          <w:szCs w:val="24"/>
        </w:rPr>
        <w:t xml:space="preserve"> </w:t>
      </w:r>
      <w:proofErr w:type="spellStart"/>
      <w:r w:rsidRPr="00897719">
        <w:rPr>
          <w:rFonts w:ascii="Times New Roman" w:hAnsi="Times New Roman" w:cs="Times New Roman"/>
          <w:b/>
          <w:sz w:val="24"/>
          <w:szCs w:val="24"/>
        </w:rPr>
        <w:t>Produk</w:t>
      </w:r>
      <w:proofErr w:type="spellEnd"/>
      <w:r w:rsidR="00897719">
        <w:rPr>
          <w:rFonts w:ascii="Times New Roman" w:hAnsi="Times New Roman" w:cs="Times New Roman"/>
          <w:b/>
          <w:sz w:val="24"/>
          <w:szCs w:val="24"/>
        </w:rPr>
        <w:t xml:space="preserve"> </w:t>
      </w:r>
      <w:r w:rsidR="00897719">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industry dan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motif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diseluruh</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General </w:t>
      </w:r>
      <w:proofErr w:type="spellStart"/>
      <w:r>
        <w:rPr>
          <w:rFonts w:ascii="Times New Roman" w:hAnsi="Times New Roman" w:cs="Times New Roman"/>
          <w:sz w:val="24"/>
          <w:szCs w:val="24"/>
        </w:rPr>
        <w:t>Electrik</w:t>
      </w:r>
      <w:proofErr w:type="spellEnd"/>
      <w:r>
        <w:rPr>
          <w:rFonts w:ascii="Times New Roman" w:hAnsi="Times New Roman" w:cs="Times New Roman"/>
          <w:sz w:val="24"/>
          <w:szCs w:val="24"/>
        </w:rPr>
        <w:t xml:space="preserve"> dan Caterpillar,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kampanye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mirip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lain juga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argumen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diseluruh</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hargai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r w:rsidR="00897719">
        <w:rPr>
          <w:rFonts w:ascii="Times New Roman" w:hAnsi="Times New Roman" w:cs="Times New Roman"/>
          <w:sz w:val="24"/>
          <w:szCs w:val="24"/>
        </w:rPr>
        <w:t xml:space="preserve">yang </w:t>
      </w:r>
      <w:proofErr w:type="spellStart"/>
      <w:r w:rsidR="00897719">
        <w:rPr>
          <w:rFonts w:ascii="Times New Roman" w:hAnsi="Times New Roman" w:cs="Times New Roman"/>
          <w:sz w:val="24"/>
          <w:szCs w:val="24"/>
        </w:rPr>
        <w:t>sama</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Contoh</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produk</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ini</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adalah</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bensin</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minuman</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ringan</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detergen</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kosmetik</w:t>
      </w:r>
      <w:proofErr w:type="spellEnd"/>
      <w:r w:rsidR="00897719">
        <w:rPr>
          <w:rFonts w:ascii="Times New Roman" w:hAnsi="Times New Roman" w:cs="Times New Roman"/>
          <w:sz w:val="24"/>
          <w:szCs w:val="24"/>
        </w:rPr>
        <w:t xml:space="preserve">, dan </w:t>
      </w:r>
      <w:proofErr w:type="spellStart"/>
      <w:r w:rsidR="00897719">
        <w:rPr>
          <w:rFonts w:ascii="Times New Roman" w:hAnsi="Times New Roman" w:cs="Times New Roman"/>
          <w:sz w:val="24"/>
          <w:szCs w:val="24"/>
        </w:rPr>
        <w:t>jasa</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penerbangan</w:t>
      </w:r>
      <w:proofErr w:type="spellEnd"/>
      <w:r w:rsidR="00897719">
        <w:rPr>
          <w:rFonts w:ascii="Times New Roman" w:hAnsi="Times New Roman" w:cs="Times New Roman"/>
          <w:sz w:val="24"/>
          <w:szCs w:val="24"/>
        </w:rPr>
        <w:t xml:space="preserve">. Perusahaan </w:t>
      </w:r>
      <w:proofErr w:type="spellStart"/>
      <w:r w:rsidR="00897719">
        <w:rPr>
          <w:rFonts w:ascii="Times New Roman" w:hAnsi="Times New Roman" w:cs="Times New Roman"/>
          <w:sz w:val="24"/>
          <w:szCs w:val="24"/>
        </w:rPr>
        <w:t>seperti</w:t>
      </w:r>
      <w:proofErr w:type="spellEnd"/>
      <w:r w:rsidR="00897719">
        <w:rPr>
          <w:rFonts w:ascii="Times New Roman" w:hAnsi="Times New Roman" w:cs="Times New Roman"/>
          <w:sz w:val="24"/>
          <w:szCs w:val="24"/>
        </w:rPr>
        <w:t xml:space="preserve"> ExxonMobil, </w:t>
      </w:r>
      <w:proofErr w:type="spellStart"/>
      <w:r w:rsidR="00897719">
        <w:rPr>
          <w:rFonts w:ascii="Times New Roman" w:hAnsi="Times New Roman" w:cs="Times New Roman"/>
          <w:sz w:val="24"/>
          <w:szCs w:val="24"/>
        </w:rPr>
        <w:t>Coca-cola</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Aplle</w:t>
      </w:r>
      <w:proofErr w:type="spellEnd"/>
      <w:r w:rsidR="00897719">
        <w:rPr>
          <w:rFonts w:ascii="Times New Roman" w:hAnsi="Times New Roman" w:cs="Times New Roman"/>
          <w:sz w:val="24"/>
          <w:szCs w:val="24"/>
        </w:rPr>
        <w:t xml:space="preserve">, dan Avon </w:t>
      </w:r>
      <w:proofErr w:type="spellStart"/>
      <w:r w:rsidR="00897719">
        <w:rPr>
          <w:rFonts w:ascii="Times New Roman" w:hAnsi="Times New Roman" w:cs="Times New Roman"/>
          <w:sz w:val="24"/>
          <w:szCs w:val="24"/>
        </w:rPr>
        <w:t>telah</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berhasil</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menggunakan</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pendekatan</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internasional</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Umumnya</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perubahan</w:t>
      </w:r>
      <w:proofErr w:type="spellEnd"/>
      <w:r w:rsidR="00897719">
        <w:rPr>
          <w:rFonts w:ascii="Times New Roman" w:hAnsi="Times New Roman" w:cs="Times New Roman"/>
          <w:sz w:val="24"/>
          <w:szCs w:val="24"/>
        </w:rPr>
        <w:t xml:space="preserve"> yang </w:t>
      </w:r>
      <w:proofErr w:type="spellStart"/>
      <w:r w:rsidR="00897719">
        <w:rPr>
          <w:rFonts w:ascii="Times New Roman" w:hAnsi="Times New Roman" w:cs="Times New Roman"/>
          <w:sz w:val="24"/>
          <w:szCs w:val="24"/>
        </w:rPr>
        <w:t>mereka</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lakukan</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adalah</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penerjemahan</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kedalam</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bahasa</w:t>
      </w:r>
      <w:proofErr w:type="spellEnd"/>
      <w:r w:rsidR="00897719">
        <w:rPr>
          <w:rFonts w:ascii="Times New Roman" w:hAnsi="Times New Roman" w:cs="Times New Roman"/>
          <w:sz w:val="24"/>
          <w:szCs w:val="24"/>
        </w:rPr>
        <w:t xml:space="preserve"> </w:t>
      </w:r>
      <w:proofErr w:type="spellStart"/>
      <w:r w:rsidR="00897719">
        <w:rPr>
          <w:rFonts w:ascii="Times New Roman" w:hAnsi="Times New Roman" w:cs="Times New Roman"/>
          <w:sz w:val="24"/>
          <w:szCs w:val="24"/>
        </w:rPr>
        <w:t>lokal</w:t>
      </w:r>
      <w:proofErr w:type="spellEnd"/>
      <w:r w:rsidR="00897719">
        <w:rPr>
          <w:rFonts w:ascii="Times New Roman" w:hAnsi="Times New Roman" w:cs="Times New Roman"/>
          <w:sz w:val="24"/>
          <w:szCs w:val="24"/>
        </w:rPr>
        <w:t xml:space="preserve"> dan </w:t>
      </w:r>
      <w:proofErr w:type="spellStart"/>
      <w:r w:rsidR="00897719">
        <w:rPr>
          <w:rFonts w:ascii="Times New Roman" w:hAnsi="Times New Roman" w:cs="Times New Roman"/>
          <w:sz w:val="24"/>
          <w:szCs w:val="24"/>
        </w:rPr>
        <w:t>penggunaan</w:t>
      </w:r>
      <w:proofErr w:type="spellEnd"/>
      <w:r w:rsidR="00897719">
        <w:rPr>
          <w:rFonts w:ascii="Times New Roman" w:hAnsi="Times New Roman" w:cs="Times New Roman"/>
          <w:sz w:val="24"/>
          <w:szCs w:val="24"/>
        </w:rPr>
        <w:t xml:space="preserve"> model </w:t>
      </w:r>
      <w:proofErr w:type="spellStart"/>
      <w:r w:rsidR="00897719">
        <w:rPr>
          <w:rFonts w:ascii="Times New Roman" w:hAnsi="Times New Roman" w:cs="Times New Roman"/>
          <w:sz w:val="24"/>
          <w:szCs w:val="24"/>
        </w:rPr>
        <w:t>pribumi</w:t>
      </w:r>
      <w:proofErr w:type="spellEnd"/>
      <w:r w:rsidR="00897719">
        <w:rPr>
          <w:rFonts w:ascii="Times New Roman" w:hAnsi="Times New Roman" w:cs="Times New Roman"/>
          <w:sz w:val="24"/>
          <w:szCs w:val="24"/>
        </w:rPr>
        <w:t>.</w:t>
      </w:r>
    </w:p>
    <w:p w14:paraId="3158BE32" w14:textId="77777777" w:rsidR="00301B3A" w:rsidRDefault="00897719" w:rsidP="00301B3A">
      <w:pPr>
        <w:jc w:val="both"/>
        <w:rPr>
          <w:rFonts w:ascii="Times New Roman" w:hAnsi="Times New Roman" w:cs="Times New Roman"/>
          <w:sz w:val="24"/>
          <w:szCs w:val="24"/>
        </w:rPr>
      </w:pPr>
      <w:proofErr w:type="spellStart"/>
      <w:r w:rsidRPr="00C80CC7">
        <w:rPr>
          <w:rFonts w:ascii="Times New Roman" w:hAnsi="Times New Roman" w:cs="Times New Roman"/>
          <w:b/>
          <w:sz w:val="24"/>
          <w:szCs w:val="24"/>
        </w:rPr>
        <w:lastRenderedPageBreak/>
        <w:t>Kekuatan</w:t>
      </w:r>
      <w:proofErr w:type="spellEnd"/>
      <w:r w:rsidRPr="00C80CC7">
        <w:rPr>
          <w:rFonts w:ascii="Times New Roman" w:hAnsi="Times New Roman" w:cs="Times New Roman"/>
          <w:b/>
          <w:sz w:val="24"/>
          <w:szCs w:val="24"/>
        </w:rPr>
        <w:t xml:space="preserve"> </w:t>
      </w:r>
      <w:proofErr w:type="spellStart"/>
      <w:r w:rsidRPr="00C80CC7">
        <w:rPr>
          <w:rFonts w:ascii="Times New Roman" w:hAnsi="Times New Roman" w:cs="Times New Roman"/>
          <w:b/>
          <w:sz w:val="24"/>
          <w:szCs w:val="24"/>
        </w:rPr>
        <w:t>Lingkungan</w:t>
      </w:r>
      <w:proofErr w:type="spellEnd"/>
      <w:r w:rsidRPr="00C80CC7">
        <w:rPr>
          <w:rFonts w:ascii="Times New Roman" w:hAnsi="Times New Roman" w:cs="Times New Roman"/>
          <w:b/>
          <w:sz w:val="24"/>
          <w:szCs w:val="24"/>
        </w:rPr>
        <w:t xml:space="preserve"> </w:t>
      </w:r>
      <w:proofErr w:type="spellStart"/>
      <w:r w:rsidRPr="00C80CC7">
        <w:rPr>
          <w:rFonts w:ascii="Times New Roman" w:hAnsi="Times New Roman" w:cs="Times New Roman"/>
          <w:b/>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bervariasinya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standardisasi</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internasional</w:t>
      </w:r>
      <w:proofErr w:type="spellEnd"/>
      <w:r w:rsidR="00C80CC7">
        <w:rPr>
          <w:rFonts w:ascii="Times New Roman" w:hAnsi="Times New Roman" w:cs="Times New Roman"/>
          <w:sz w:val="24"/>
          <w:szCs w:val="24"/>
        </w:rPr>
        <w:t xml:space="preserve"> pada </w:t>
      </w:r>
      <w:proofErr w:type="spellStart"/>
      <w:r w:rsidR="00C80CC7">
        <w:rPr>
          <w:rFonts w:ascii="Times New Roman" w:hAnsi="Times New Roman" w:cs="Times New Roman"/>
          <w:sz w:val="24"/>
          <w:szCs w:val="24"/>
        </w:rPr>
        <w:t>iklan</w:t>
      </w:r>
      <w:proofErr w:type="spellEnd"/>
      <w:r w:rsidR="00C80CC7">
        <w:rPr>
          <w:rFonts w:ascii="Times New Roman" w:hAnsi="Times New Roman" w:cs="Times New Roman"/>
          <w:sz w:val="24"/>
          <w:szCs w:val="24"/>
        </w:rPr>
        <w:t xml:space="preserve">, dan </w:t>
      </w:r>
      <w:proofErr w:type="spellStart"/>
      <w:r w:rsidR="00C80CC7">
        <w:rPr>
          <w:rFonts w:ascii="Times New Roman" w:hAnsi="Times New Roman" w:cs="Times New Roman"/>
          <w:sz w:val="24"/>
          <w:szCs w:val="24"/>
        </w:rPr>
        <w:t>sebagaimana</w:t>
      </w:r>
      <w:proofErr w:type="spellEnd"/>
      <w:r w:rsidR="00C80CC7">
        <w:rPr>
          <w:rFonts w:ascii="Times New Roman" w:hAnsi="Times New Roman" w:cs="Times New Roman"/>
          <w:sz w:val="24"/>
          <w:szCs w:val="24"/>
        </w:rPr>
        <w:t xml:space="preserve"> yang </w:t>
      </w:r>
      <w:proofErr w:type="spellStart"/>
      <w:r w:rsidR="00C80CC7">
        <w:rPr>
          <w:rFonts w:ascii="Times New Roman" w:hAnsi="Times New Roman" w:cs="Times New Roman"/>
          <w:sz w:val="24"/>
          <w:szCs w:val="24"/>
        </w:rPr>
        <w:t>mungkin</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anda</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harapkan</w:t>
      </w:r>
      <w:proofErr w:type="spellEnd"/>
      <w:r w:rsidR="00C80CC7">
        <w:rPr>
          <w:rFonts w:ascii="Times New Roman" w:hAnsi="Times New Roman" w:cs="Times New Roman"/>
          <w:sz w:val="24"/>
          <w:szCs w:val="24"/>
        </w:rPr>
        <w:t xml:space="preserve">, di </w:t>
      </w:r>
      <w:proofErr w:type="spellStart"/>
      <w:r w:rsidR="00C80CC7">
        <w:rPr>
          <w:rFonts w:ascii="Times New Roman" w:hAnsi="Times New Roman" w:cs="Times New Roman"/>
          <w:sz w:val="24"/>
          <w:szCs w:val="24"/>
        </w:rPr>
        <w:t>antara</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kekuatan</w:t>
      </w:r>
      <w:proofErr w:type="spellEnd"/>
      <w:r w:rsidR="00C80CC7">
        <w:rPr>
          <w:rFonts w:ascii="Times New Roman" w:hAnsi="Times New Roman" w:cs="Times New Roman"/>
          <w:sz w:val="24"/>
          <w:szCs w:val="24"/>
        </w:rPr>
        <w:t xml:space="preserve"> yang paling </w:t>
      </w:r>
      <w:proofErr w:type="spellStart"/>
      <w:r w:rsidR="00C80CC7">
        <w:rPr>
          <w:rFonts w:ascii="Times New Roman" w:hAnsi="Times New Roman" w:cs="Times New Roman"/>
          <w:sz w:val="24"/>
          <w:szCs w:val="24"/>
        </w:rPr>
        <w:t>berpengaruh</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ini</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adalah</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kekuatan</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i/>
          <w:sz w:val="24"/>
          <w:szCs w:val="24"/>
        </w:rPr>
        <w:t>sosiokultural</w:t>
      </w:r>
      <w:proofErr w:type="spellEnd"/>
      <w:r w:rsidR="00C80CC7">
        <w:rPr>
          <w:rFonts w:ascii="Times New Roman" w:hAnsi="Times New Roman" w:cs="Times New Roman"/>
          <w:i/>
          <w:sz w:val="24"/>
          <w:szCs w:val="24"/>
        </w:rPr>
        <w:t xml:space="preserve"> </w:t>
      </w:r>
      <w:r w:rsidR="00C80CC7">
        <w:rPr>
          <w:rFonts w:ascii="Times New Roman" w:hAnsi="Times New Roman" w:cs="Times New Roman"/>
          <w:sz w:val="24"/>
          <w:szCs w:val="24"/>
        </w:rPr>
        <w:t xml:space="preserve">yang </w:t>
      </w:r>
      <w:proofErr w:type="spellStart"/>
      <w:r w:rsidR="00C80CC7">
        <w:rPr>
          <w:rFonts w:ascii="Times New Roman" w:hAnsi="Times New Roman" w:cs="Times New Roman"/>
          <w:sz w:val="24"/>
          <w:szCs w:val="24"/>
        </w:rPr>
        <w:t>telah</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kita</w:t>
      </w:r>
      <w:proofErr w:type="spellEnd"/>
      <w:r w:rsidR="00C80CC7">
        <w:rPr>
          <w:rFonts w:ascii="Times New Roman" w:hAnsi="Times New Roman" w:cs="Times New Roman"/>
          <w:sz w:val="24"/>
          <w:szCs w:val="24"/>
        </w:rPr>
        <w:t xml:space="preserve"> </w:t>
      </w:r>
      <w:proofErr w:type="spellStart"/>
      <w:r w:rsidR="00C80CC7">
        <w:rPr>
          <w:rFonts w:ascii="Times New Roman" w:hAnsi="Times New Roman" w:cs="Times New Roman"/>
          <w:sz w:val="24"/>
          <w:szCs w:val="24"/>
        </w:rPr>
        <w:t>bahas</w:t>
      </w:r>
      <w:proofErr w:type="spellEnd"/>
      <w:r w:rsidR="00C80CC7">
        <w:rPr>
          <w:rFonts w:ascii="Times New Roman" w:hAnsi="Times New Roman" w:cs="Times New Roman"/>
          <w:sz w:val="24"/>
          <w:szCs w:val="24"/>
        </w:rPr>
        <w:t xml:space="preserve"> di </w:t>
      </w:r>
      <w:proofErr w:type="spellStart"/>
      <w:r w:rsidR="00C80CC7">
        <w:rPr>
          <w:rFonts w:ascii="Times New Roman" w:hAnsi="Times New Roman" w:cs="Times New Roman"/>
          <w:sz w:val="24"/>
          <w:szCs w:val="24"/>
        </w:rPr>
        <w:t>bab</w:t>
      </w:r>
      <w:proofErr w:type="spellEnd"/>
      <w:r w:rsidR="00C80CC7">
        <w:rPr>
          <w:rFonts w:ascii="Times New Roman" w:hAnsi="Times New Roman" w:cs="Times New Roman"/>
          <w:sz w:val="24"/>
          <w:szCs w:val="24"/>
        </w:rPr>
        <w:t xml:space="preserve"> 5.</w:t>
      </w:r>
    </w:p>
    <w:p w14:paraId="348547FA" w14:textId="77777777" w:rsidR="00C23438" w:rsidRDefault="00C23438" w:rsidP="00C23438">
      <w:pPr>
        <w:ind w:firstLine="426"/>
        <w:jc w:val="both"/>
        <w:rPr>
          <w:rFonts w:ascii="Times New Roman" w:hAnsi="Times New Roman" w:cs="Times New Roman"/>
          <w:sz w:val="24"/>
          <w:szCs w:val="24"/>
        </w:rPr>
      </w:pPr>
      <w:r>
        <w:rPr>
          <w:rFonts w:ascii="Times New Roman" w:hAnsi="Times New Roman" w:cs="Times New Roman"/>
          <w:sz w:val="24"/>
          <w:szCs w:val="24"/>
        </w:rPr>
        <w:t xml:space="preserve">Keputusan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memosisikan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Mana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tergatung</w:t>
      </w:r>
      <w:proofErr w:type="spellEnd"/>
      <w:r>
        <w:rPr>
          <w:rFonts w:ascii="Times New Roman" w:hAnsi="Times New Roman" w:cs="Times New Roman"/>
          <w:sz w:val="24"/>
          <w:szCs w:val="24"/>
        </w:rPr>
        <w:t xml:space="preserve"> pada Negara,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dan target pasar. Di </w:t>
      </w:r>
      <w:proofErr w:type="spellStart"/>
      <w:r>
        <w:rPr>
          <w:rFonts w:ascii="Times New Roman" w:hAnsi="Times New Roman" w:cs="Times New Roman"/>
          <w:sz w:val="24"/>
          <w:szCs w:val="24"/>
        </w:rPr>
        <w:t>Jerman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AS. Di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Amerika,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wiski</w:t>
      </w:r>
      <w:proofErr w:type="spellEnd"/>
      <w:r>
        <w:rPr>
          <w:rFonts w:ascii="Times New Roman" w:hAnsi="Times New Roman" w:cs="Times New Roman"/>
          <w:sz w:val="24"/>
          <w:szCs w:val="24"/>
        </w:rPr>
        <w:t xml:space="preserve"> bourbon,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terobosan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disana</w:t>
      </w:r>
      <w:proofErr w:type="spellEnd"/>
      <w:r>
        <w:rPr>
          <w:rFonts w:ascii="Times New Roman" w:hAnsi="Times New Roman" w:cs="Times New Roman"/>
          <w:sz w:val="24"/>
          <w:szCs w:val="24"/>
        </w:rPr>
        <w:t xml:space="preserve"> dan di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w:t>
      </w:r>
    </w:p>
    <w:p w14:paraId="7827040E" w14:textId="77777777" w:rsidR="00C23438" w:rsidRDefault="00C23438" w:rsidP="00ED385F">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pula di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dan Negara lain di Asia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Korea.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bergaya</w:t>
      </w:r>
      <w:proofErr w:type="spellEnd"/>
      <w:r>
        <w:rPr>
          <w:rFonts w:ascii="Times New Roman" w:hAnsi="Times New Roman" w:cs="Times New Roman"/>
          <w:sz w:val="24"/>
          <w:szCs w:val="24"/>
        </w:rPr>
        <w:t xml:space="preserve"> Amerika di </w:t>
      </w:r>
      <w:proofErr w:type="spellStart"/>
      <w:r>
        <w:rPr>
          <w:rFonts w:ascii="Times New Roman" w:hAnsi="Times New Roman" w:cs="Times New Roman"/>
          <w:sz w:val="24"/>
          <w:szCs w:val="24"/>
        </w:rPr>
        <w:t>anatara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survey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i/>
          <w:sz w:val="24"/>
          <w:szCs w:val="24"/>
        </w:rPr>
        <w:t>Japenese</w:t>
      </w:r>
      <w:proofErr w:type="spellEnd"/>
      <w:r>
        <w:rPr>
          <w:rFonts w:ascii="Times New Roman" w:hAnsi="Times New Roman" w:cs="Times New Roman"/>
          <w:i/>
          <w:sz w:val="24"/>
          <w:szCs w:val="24"/>
        </w:rPr>
        <w:t xml:space="preserve"> Ministry of Agriculture,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di Negara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barat</w:t>
      </w:r>
      <w:proofErr w:type="spellEnd"/>
      <w:r>
        <w:rPr>
          <w:rFonts w:ascii="Times New Roman" w:hAnsi="Times New Roman" w:cs="Times New Roman"/>
          <w:sz w:val="24"/>
          <w:szCs w:val="24"/>
        </w:rPr>
        <w:t xml:space="preserve"> di banding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Mcdonal’s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KFC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r w:rsidR="00E227E7">
        <w:rPr>
          <w:rFonts w:ascii="Times New Roman" w:hAnsi="Times New Roman" w:cs="Times New Roman"/>
          <w:sz w:val="24"/>
          <w:szCs w:val="24"/>
        </w:rPr>
        <w:t xml:space="preserve">Dairy Queen, dan Mister Donut </w:t>
      </w:r>
      <w:proofErr w:type="spellStart"/>
      <w:r w:rsidR="00E227E7">
        <w:rPr>
          <w:rFonts w:ascii="Times New Roman" w:hAnsi="Times New Roman" w:cs="Times New Roman"/>
          <w:sz w:val="24"/>
          <w:szCs w:val="24"/>
        </w:rPr>
        <w:t>mencapai</w:t>
      </w:r>
      <w:proofErr w:type="spellEnd"/>
      <w:r w:rsidR="00E227E7">
        <w:rPr>
          <w:rFonts w:ascii="Times New Roman" w:hAnsi="Times New Roman" w:cs="Times New Roman"/>
          <w:sz w:val="24"/>
          <w:szCs w:val="24"/>
        </w:rPr>
        <w:t xml:space="preserve"> </w:t>
      </w:r>
      <w:proofErr w:type="spellStart"/>
      <w:r w:rsidR="00E227E7">
        <w:rPr>
          <w:rFonts w:ascii="Times New Roman" w:hAnsi="Times New Roman" w:cs="Times New Roman"/>
          <w:sz w:val="24"/>
          <w:szCs w:val="24"/>
        </w:rPr>
        <w:t>setengah</w:t>
      </w:r>
      <w:proofErr w:type="spellEnd"/>
      <w:r w:rsidR="00E227E7">
        <w:rPr>
          <w:rFonts w:ascii="Times New Roman" w:hAnsi="Times New Roman" w:cs="Times New Roman"/>
          <w:sz w:val="24"/>
          <w:szCs w:val="24"/>
        </w:rPr>
        <w:t xml:space="preserve"> </w:t>
      </w:r>
      <w:proofErr w:type="spellStart"/>
      <w:r w:rsidR="00E227E7">
        <w:rPr>
          <w:rFonts w:ascii="Times New Roman" w:hAnsi="Times New Roman" w:cs="Times New Roman"/>
          <w:sz w:val="24"/>
          <w:szCs w:val="24"/>
        </w:rPr>
        <w:t>dari</w:t>
      </w:r>
      <w:proofErr w:type="spellEnd"/>
      <w:r w:rsidR="00E227E7">
        <w:rPr>
          <w:rFonts w:ascii="Times New Roman" w:hAnsi="Times New Roman" w:cs="Times New Roman"/>
          <w:sz w:val="24"/>
          <w:szCs w:val="24"/>
        </w:rPr>
        <w:t xml:space="preserve"> total </w:t>
      </w:r>
      <w:proofErr w:type="spellStart"/>
      <w:r w:rsidR="00E227E7">
        <w:rPr>
          <w:rFonts w:ascii="Times New Roman" w:hAnsi="Times New Roman" w:cs="Times New Roman"/>
          <w:sz w:val="24"/>
          <w:szCs w:val="24"/>
        </w:rPr>
        <w:t>bisnis</w:t>
      </w:r>
      <w:proofErr w:type="spellEnd"/>
      <w:r w:rsidR="00E227E7">
        <w:rPr>
          <w:rFonts w:ascii="Times New Roman" w:hAnsi="Times New Roman" w:cs="Times New Roman"/>
          <w:sz w:val="24"/>
          <w:szCs w:val="24"/>
        </w:rPr>
        <w:t xml:space="preserve"> </w:t>
      </w:r>
      <w:proofErr w:type="spellStart"/>
      <w:r w:rsidR="00E227E7">
        <w:rPr>
          <w:rFonts w:ascii="Times New Roman" w:hAnsi="Times New Roman" w:cs="Times New Roman"/>
          <w:sz w:val="24"/>
          <w:szCs w:val="24"/>
        </w:rPr>
        <w:t>restoran</w:t>
      </w:r>
      <w:proofErr w:type="spellEnd"/>
      <w:r w:rsidR="00E227E7">
        <w:rPr>
          <w:rFonts w:ascii="Times New Roman" w:hAnsi="Times New Roman" w:cs="Times New Roman"/>
          <w:sz w:val="24"/>
          <w:szCs w:val="24"/>
        </w:rPr>
        <w:t xml:space="preserve">. KFC </w:t>
      </w:r>
      <w:proofErr w:type="spellStart"/>
      <w:r w:rsidR="00E227E7">
        <w:rPr>
          <w:rFonts w:ascii="Times New Roman" w:hAnsi="Times New Roman" w:cs="Times New Roman"/>
          <w:sz w:val="24"/>
          <w:szCs w:val="24"/>
        </w:rPr>
        <w:t>sedang</w:t>
      </w:r>
      <w:proofErr w:type="spellEnd"/>
      <w:r w:rsidR="00E227E7">
        <w:rPr>
          <w:rFonts w:ascii="Times New Roman" w:hAnsi="Times New Roman" w:cs="Times New Roman"/>
          <w:sz w:val="24"/>
          <w:szCs w:val="24"/>
        </w:rPr>
        <w:t xml:space="preserve"> </w:t>
      </w:r>
      <w:proofErr w:type="spellStart"/>
      <w:r w:rsidR="00E227E7">
        <w:rPr>
          <w:rFonts w:ascii="Times New Roman" w:hAnsi="Times New Roman" w:cs="Times New Roman"/>
          <w:sz w:val="24"/>
          <w:szCs w:val="24"/>
        </w:rPr>
        <w:t>membidik</w:t>
      </w:r>
      <w:proofErr w:type="spellEnd"/>
      <w:r w:rsidR="00E227E7">
        <w:rPr>
          <w:rFonts w:ascii="Times New Roman" w:hAnsi="Times New Roman" w:cs="Times New Roman"/>
          <w:sz w:val="24"/>
          <w:szCs w:val="24"/>
        </w:rPr>
        <w:t xml:space="preserve"> pasar Asia yang </w:t>
      </w:r>
      <w:proofErr w:type="spellStart"/>
      <w:r w:rsidR="00E227E7">
        <w:rPr>
          <w:rFonts w:ascii="Times New Roman" w:hAnsi="Times New Roman" w:cs="Times New Roman"/>
          <w:sz w:val="24"/>
          <w:szCs w:val="24"/>
        </w:rPr>
        <w:t>bahkan</w:t>
      </w:r>
      <w:proofErr w:type="spellEnd"/>
      <w:r w:rsidR="00E227E7">
        <w:rPr>
          <w:rFonts w:ascii="Times New Roman" w:hAnsi="Times New Roman" w:cs="Times New Roman"/>
          <w:sz w:val="24"/>
          <w:szCs w:val="24"/>
        </w:rPr>
        <w:t xml:space="preserve"> </w:t>
      </w:r>
      <w:proofErr w:type="spellStart"/>
      <w:r w:rsidR="00E227E7">
        <w:rPr>
          <w:rFonts w:ascii="Times New Roman" w:hAnsi="Times New Roman" w:cs="Times New Roman"/>
          <w:sz w:val="24"/>
          <w:szCs w:val="24"/>
        </w:rPr>
        <w:t>lebih</w:t>
      </w:r>
      <w:proofErr w:type="spellEnd"/>
      <w:r w:rsidR="00E227E7">
        <w:rPr>
          <w:rFonts w:ascii="Times New Roman" w:hAnsi="Times New Roman" w:cs="Times New Roman"/>
          <w:sz w:val="24"/>
          <w:szCs w:val="24"/>
        </w:rPr>
        <w:t xml:space="preserve"> </w:t>
      </w:r>
      <w:proofErr w:type="spellStart"/>
      <w:r w:rsidR="00E227E7">
        <w:rPr>
          <w:rFonts w:ascii="Times New Roman" w:hAnsi="Times New Roman" w:cs="Times New Roman"/>
          <w:sz w:val="24"/>
          <w:szCs w:val="24"/>
        </w:rPr>
        <w:t>besar</w:t>
      </w:r>
      <w:proofErr w:type="spellEnd"/>
      <w:r w:rsidR="00EA1D48">
        <w:rPr>
          <w:rFonts w:ascii="Times New Roman" w:hAnsi="Times New Roman" w:cs="Times New Roman"/>
          <w:sz w:val="24"/>
          <w:szCs w:val="24"/>
        </w:rPr>
        <w:t xml:space="preserve"> </w:t>
      </w:r>
      <w:proofErr w:type="spellStart"/>
      <w:r w:rsidR="00EA1D48">
        <w:rPr>
          <w:rFonts w:ascii="Times New Roman" w:hAnsi="Times New Roman" w:cs="Times New Roman"/>
          <w:sz w:val="24"/>
          <w:szCs w:val="24"/>
        </w:rPr>
        <w:t>perusahaan</w:t>
      </w:r>
      <w:proofErr w:type="spellEnd"/>
      <w:r w:rsidR="00EA1D48">
        <w:rPr>
          <w:rFonts w:ascii="Times New Roman" w:hAnsi="Times New Roman" w:cs="Times New Roman"/>
          <w:sz w:val="24"/>
          <w:szCs w:val="24"/>
        </w:rPr>
        <w:t xml:space="preserve"> </w:t>
      </w:r>
      <w:proofErr w:type="spellStart"/>
      <w:r w:rsidR="00EA1D48">
        <w:rPr>
          <w:rFonts w:ascii="Times New Roman" w:hAnsi="Times New Roman" w:cs="Times New Roman"/>
          <w:sz w:val="24"/>
          <w:szCs w:val="24"/>
        </w:rPr>
        <w:t>ini</w:t>
      </w:r>
      <w:proofErr w:type="spellEnd"/>
      <w:r w:rsidR="00EA1D48">
        <w:rPr>
          <w:rFonts w:ascii="Times New Roman" w:hAnsi="Times New Roman" w:cs="Times New Roman"/>
          <w:sz w:val="24"/>
          <w:szCs w:val="24"/>
        </w:rPr>
        <w:t xml:space="preserve"> </w:t>
      </w:r>
      <w:proofErr w:type="spellStart"/>
      <w:r w:rsidR="00EA1D48">
        <w:rPr>
          <w:rFonts w:ascii="Times New Roman" w:hAnsi="Times New Roman" w:cs="Times New Roman"/>
          <w:sz w:val="24"/>
          <w:szCs w:val="24"/>
        </w:rPr>
        <w:t>memiliki</w:t>
      </w:r>
      <w:proofErr w:type="spellEnd"/>
      <w:r w:rsidR="00EA1D48">
        <w:rPr>
          <w:rFonts w:ascii="Times New Roman" w:hAnsi="Times New Roman" w:cs="Times New Roman"/>
          <w:sz w:val="24"/>
          <w:szCs w:val="24"/>
        </w:rPr>
        <w:t xml:space="preserve"> </w:t>
      </w:r>
      <w:proofErr w:type="spellStart"/>
      <w:r w:rsidR="00EA1D48">
        <w:rPr>
          <w:rFonts w:ascii="Times New Roman" w:hAnsi="Times New Roman" w:cs="Times New Roman"/>
          <w:sz w:val="24"/>
          <w:szCs w:val="24"/>
        </w:rPr>
        <w:t>lebih</w:t>
      </w:r>
      <w:proofErr w:type="spellEnd"/>
      <w:r w:rsidR="00EA1D48">
        <w:rPr>
          <w:rFonts w:ascii="Times New Roman" w:hAnsi="Times New Roman" w:cs="Times New Roman"/>
          <w:sz w:val="24"/>
          <w:szCs w:val="24"/>
        </w:rPr>
        <w:t xml:space="preserve"> </w:t>
      </w:r>
      <w:proofErr w:type="spellStart"/>
      <w:r w:rsidR="00EA1D48">
        <w:rPr>
          <w:rFonts w:ascii="Times New Roman" w:hAnsi="Times New Roman" w:cs="Times New Roman"/>
          <w:sz w:val="24"/>
          <w:szCs w:val="24"/>
        </w:rPr>
        <w:t>dari</w:t>
      </w:r>
      <w:proofErr w:type="spellEnd"/>
      <w:r w:rsidR="00E42D8C">
        <w:rPr>
          <w:rFonts w:ascii="Times New Roman" w:hAnsi="Times New Roman" w:cs="Times New Roman"/>
          <w:sz w:val="24"/>
          <w:szCs w:val="24"/>
        </w:rPr>
        <w:t xml:space="preserve"> 2500 </w:t>
      </w:r>
      <w:proofErr w:type="spellStart"/>
      <w:r w:rsidR="00E42D8C">
        <w:rPr>
          <w:rFonts w:ascii="Times New Roman" w:hAnsi="Times New Roman" w:cs="Times New Roman"/>
          <w:sz w:val="24"/>
          <w:szCs w:val="24"/>
        </w:rPr>
        <w:t>restor</w:t>
      </w:r>
      <w:r w:rsidR="00ED385F">
        <w:rPr>
          <w:rFonts w:ascii="Times New Roman" w:hAnsi="Times New Roman" w:cs="Times New Roman"/>
          <w:sz w:val="24"/>
          <w:szCs w:val="24"/>
        </w:rPr>
        <w:t>an</w:t>
      </w:r>
      <w:proofErr w:type="spellEnd"/>
      <w:r w:rsidR="00ED385F">
        <w:rPr>
          <w:rFonts w:ascii="Times New Roman" w:hAnsi="Times New Roman" w:cs="Times New Roman"/>
          <w:sz w:val="24"/>
          <w:szCs w:val="24"/>
        </w:rPr>
        <w:t xml:space="preserve"> di </w:t>
      </w:r>
      <w:proofErr w:type="spellStart"/>
      <w:r w:rsidR="00ED385F">
        <w:rPr>
          <w:rFonts w:ascii="Times New Roman" w:hAnsi="Times New Roman" w:cs="Times New Roman"/>
          <w:sz w:val="24"/>
          <w:szCs w:val="24"/>
        </w:rPr>
        <w:t>Cina</w:t>
      </w:r>
      <w:proofErr w:type="spellEnd"/>
      <w:r w:rsidR="00ED385F">
        <w:rPr>
          <w:rFonts w:ascii="Times New Roman" w:hAnsi="Times New Roman" w:cs="Times New Roman"/>
          <w:sz w:val="24"/>
          <w:szCs w:val="24"/>
        </w:rPr>
        <w:t xml:space="preserve"> pada </w:t>
      </w:r>
      <w:proofErr w:type="spellStart"/>
      <w:r w:rsidR="00ED385F">
        <w:rPr>
          <w:rFonts w:ascii="Times New Roman" w:hAnsi="Times New Roman" w:cs="Times New Roman"/>
          <w:sz w:val="24"/>
          <w:szCs w:val="24"/>
        </w:rPr>
        <w:t>tahun</w:t>
      </w:r>
      <w:proofErr w:type="spellEnd"/>
      <w:r w:rsidR="00ED385F">
        <w:rPr>
          <w:rFonts w:ascii="Times New Roman" w:hAnsi="Times New Roman" w:cs="Times New Roman"/>
          <w:sz w:val="24"/>
          <w:szCs w:val="24"/>
        </w:rPr>
        <w:t xml:space="preserve"> 2008 dan </w:t>
      </w:r>
      <w:proofErr w:type="spellStart"/>
      <w:r w:rsidR="00ED385F">
        <w:rPr>
          <w:rFonts w:ascii="Times New Roman" w:hAnsi="Times New Roman" w:cs="Times New Roman"/>
          <w:sz w:val="24"/>
          <w:szCs w:val="24"/>
        </w:rPr>
        <w:t>berekspansi</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sebanyak</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lebih</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dari</w:t>
      </w:r>
      <w:proofErr w:type="spellEnd"/>
      <w:r w:rsidR="00ED385F">
        <w:rPr>
          <w:rFonts w:ascii="Times New Roman" w:hAnsi="Times New Roman" w:cs="Times New Roman"/>
          <w:sz w:val="24"/>
          <w:szCs w:val="24"/>
        </w:rPr>
        <w:t xml:space="preserve"> 200 unit </w:t>
      </w:r>
      <w:proofErr w:type="spellStart"/>
      <w:r w:rsidR="00ED385F">
        <w:rPr>
          <w:rFonts w:ascii="Times New Roman" w:hAnsi="Times New Roman" w:cs="Times New Roman"/>
          <w:sz w:val="24"/>
          <w:szCs w:val="24"/>
        </w:rPr>
        <w:t>pertahun</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Suatu</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indikasi</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pentingnya</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identitas</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nasional</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adalah</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kartun</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bergaya</w:t>
      </w:r>
      <w:proofErr w:type="spellEnd"/>
      <w:r w:rsidR="00ED385F">
        <w:rPr>
          <w:rFonts w:ascii="Times New Roman" w:hAnsi="Times New Roman" w:cs="Times New Roman"/>
          <w:sz w:val="24"/>
          <w:szCs w:val="24"/>
        </w:rPr>
        <w:t xml:space="preserve"> </w:t>
      </w:r>
      <w:r w:rsidR="00ED385F">
        <w:rPr>
          <w:rFonts w:ascii="Times New Roman" w:hAnsi="Times New Roman" w:cs="Times New Roman"/>
          <w:i/>
          <w:sz w:val="24"/>
          <w:szCs w:val="24"/>
        </w:rPr>
        <w:t xml:space="preserve">anime </w:t>
      </w:r>
      <w:proofErr w:type="spellStart"/>
      <w:r w:rsidR="00ED385F">
        <w:rPr>
          <w:rFonts w:ascii="Times New Roman" w:hAnsi="Times New Roman" w:cs="Times New Roman"/>
          <w:sz w:val="24"/>
          <w:szCs w:val="24"/>
        </w:rPr>
        <w:t>asal</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Jepang</w:t>
      </w:r>
      <w:proofErr w:type="spellEnd"/>
      <w:r w:rsidR="00ED385F">
        <w:rPr>
          <w:rFonts w:ascii="Times New Roman" w:hAnsi="Times New Roman" w:cs="Times New Roman"/>
          <w:sz w:val="24"/>
          <w:szCs w:val="24"/>
        </w:rPr>
        <w:t xml:space="preserve"> yang </w:t>
      </w:r>
      <w:proofErr w:type="spellStart"/>
      <w:r w:rsidR="00ED385F">
        <w:rPr>
          <w:rFonts w:ascii="Times New Roman" w:hAnsi="Times New Roman" w:cs="Times New Roman"/>
          <w:sz w:val="24"/>
          <w:szCs w:val="24"/>
        </w:rPr>
        <w:t>mendominasi</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jadwal</w:t>
      </w:r>
      <w:proofErr w:type="spellEnd"/>
      <w:r w:rsidR="00ED385F">
        <w:rPr>
          <w:rFonts w:ascii="Times New Roman" w:hAnsi="Times New Roman" w:cs="Times New Roman"/>
          <w:sz w:val="24"/>
          <w:szCs w:val="24"/>
        </w:rPr>
        <w:t xml:space="preserve"> TV </w:t>
      </w:r>
      <w:proofErr w:type="spellStart"/>
      <w:r w:rsidR="00ED385F">
        <w:rPr>
          <w:rFonts w:ascii="Times New Roman" w:hAnsi="Times New Roman" w:cs="Times New Roman"/>
          <w:sz w:val="24"/>
          <w:szCs w:val="24"/>
        </w:rPr>
        <w:t>setelah</w:t>
      </w:r>
      <w:proofErr w:type="spellEnd"/>
      <w:r w:rsidR="00ED385F">
        <w:rPr>
          <w:rFonts w:ascii="Times New Roman" w:hAnsi="Times New Roman" w:cs="Times New Roman"/>
          <w:sz w:val="24"/>
          <w:szCs w:val="24"/>
        </w:rPr>
        <w:t xml:space="preserve"> jam </w:t>
      </w:r>
      <w:proofErr w:type="spellStart"/>
      <w:r w:rsidR="00ED385F">
        <w:rPr>
          <w:rFonts w:ascii="Times New Roman" w:hAnsi="Times New Roman" w:cs="Times New Roman"/>
          <w:sz w:val="24"/>
          <w:szCs w:val="24"/>
        </w:rPr>
        <w:t>pulang</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sekolah</w:t>
      </w:r>
      <w:proofErr w:type="spellEnd"/>
      <w:r w:rsidR="00ED385F">
        <w:rPr>
          <w:rFonts w:ascii="Times New Roman" w:hAnsi="Times New Roman" w:cs="Times New Roman"/>
          <w:sz w:val="24"/>
          <w:szCs w:val="24"/>
        </w:rPr>
        <w:t xml:space="preserve"> dan </w:t>
      </w:r>
      <w:proofErr w:type="spellStart"/>
      <w:r w:rsidR="00ED385F">
        <w:rPr>
          <w:rFonts w:ascii="Times New Roman" w:hAnsi="Times New Roman" w:cs="Times New Roman"/>
          <w:sz w:val="24"/>
          <w:szCs w:val="24"/>
        </w:rPr>
        <w:t>sabtu</w:t>
      </w:r>
      <w:proofErr w:type="spellEnd"/>
      <w:r w:rsidR="00ED385F">
        <w:rPr>
          <w:rFonts w:ascii="Times New Roman" w:hAnsi="Times New Roman" w:cs="Times New Roman"/>
          <w:sz w:val="24"/>
          <w:szCs w:val="24"/>
        </w:rPr>
        <w:t xml:space="preserve"> </w:t>
      </w:r>
      <w:proofErr w:type="spellStart"/>
      <w:r w:rsidR="00ED385F">
        <w:rPr>
          <w:rFonts w:ascii="Times New Roman" w:hAnsi="Times New Roman" w:cs="Times New Roman"/>
          <w:sz w:val="24"/>
          <w:szCs w:val="24"/>
        </w:rPr>
        <w:t>pagi</w:t>
      </w:r>
      <w:proofErr w:type="spellEnd"/>
      <w:r w:rsidR="00ED385F">
        <w:rPr>
          <w:rFonts w:ascii="Times New Roman" w:hAnsi="Times New Roman" w:cs="Times New Roman"/>
          <w:sz w:val="24"/>
          <w:szCs w:val="24"/>
        </w:rPr>
        <w:t xml:space="preserve"> di Amerika.</w:t>
      </w:r>
    </w:p>
    <w:p w14:paraId="0BD37CCF" w14:textId="77777777" w:rsidR="00ED385F" w:rsidRDefault="00ED385F" w:rsidP="00ED385F">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direktur</w:t>
      </w:r>
      <w:proofErr w:type="spellEnd"/>
      <w:r>
        <w:rPr>
          <w:rFonts w:ascii="Times New Roman" w:hAnsi="Times New Roman" w:cs="Times New Roman"/>
          <w:sz w:val="24"/>
          <w:szCs w:val="24"/>
        </w:rPr>
        <w:t xml:space="preserve"> MTV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Newyork</w:t>
      </w:r>
      <w:proofErr w:type="spellEnd"/>
      <w:r>
        <w:rPr>
          <w:rFonts w:ascii="Times New Roman" w:hAnsi="Times New Roman" w:cs="Times New Roman"/>
          <w:sz w:val="24"/>
          <w:szCs w:val="24"/>
        </w:rPr>
        <w:t xml:space="preserve"> di banding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film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music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bersoda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memformulasikan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kampanye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menerjemahkan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input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
    <w:p w14:paraId="4B67BE15" w14:textId="77777777" w:rsidR="00AF746F" w:rsidRDefault="00AF746F" w:rsidP="00AF746F">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Dikarebakan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terjermahan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Negara lain. Kata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konotasi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konotasi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penerjemahan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ilustrasi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w:t>
      </w:r>
    </w:p>
    <w:p w14:paraId="65F3FDE6" w14:textId="77777777" w:rsidR="00AF746F" w:rsidRDefault="00AF746F" w:rsidP="00AF746F">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disuatu</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mencerminkan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Kita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diiklankan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salinan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w:t>
      </w:r>
    </w:p>
    <w:p w14:paraId="5C604B53" w14:textId="77777777" w:rsidR="00AF746F" w:rsidRDefault="00AF746F" w:rsidP="00AF746F">
      <w:pPr>
        <w:ind w:firstLine="426"/>
        <w:jc w:val="both"/>
        <w:rPr>
          <w:rFonts w:ascii="Times New Roman" w:hAnsi="Times New Roman" w:cs="Times New Roman"/>
          <w:sz w:val="24"/>
          <w:szCs w:val="24"/>
        </w:rPr>
      </w:pPr>
      <w:r>
        <w:rPr>
          <w:rFonts w:ascii="Times New Roman" w:hAnsi="Times New Roman" w:cs="Times New Roman"/>
          <w:sz w:val="24"/>
          <w:szCs w:val="24"/>
        </w:rPr>
        <w:t xml:space="preserve">Perusahaan Amerika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komparatif</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negaranya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1990, PepsiCo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Coca-cola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Coke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PepsiCo </w:t>
      </w:r>
      <w:proofErr w:type="spellStart"/>
      <w:r>
        <w:rPr>
          <w:rFonts w:ascii="Times New Roman" w:hAnsi="Times New Roman" w:cs="Times New Roman"/>
          <w:sz w:val="24"/>
          <w:szCs w:val="24"/>
        </w:rPr>
        <w:t>merilis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TV dan </w:t>
      </w:r>
      <w:proofErr w:type="spellStart"/>
      <w:r>
        <w:rPr>
          <w:rFonts w:ascii="Times New Roman" w:hAnsi="Times New Roman" w:cs="Times New Roman"/>
          <w:sz w:val="24"/>
          <w:szCs w:val="24"/>
        </w:rPr>
        <w:t>kampanye</w:t>
      </w:r>
      <w:proofErr w:type="spellEnd"/>
      <w:r>
        <w:rPr>
          <w:rFonts w:ascii="Times New Roman" w:hAnsi="Times New Roman" w:cs="Times New Roman"/>
          <w:sz w:val="24"/>
          <w:szCs w:val="24"/>
        </w:rPr>
        <w:t xml:space="preserve"> Pepsi </w:t>
      </w:r>
      <w:proofErr w:type="spellStart"/>
      <w:r>
        <w:rPr>
          <w:rFonts w:ascii="Times New Roman" w:hAnsi="Times New Roman" w:cs="Times New Roman"/>
          <w:sz w:val="24"/>
          <w:szCs w:val="24"/>
        </w:rPr>
        <w:t>Callenge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1995 </w:t>
      </w:r>
      <w:proofErr w:type="spellStart"/>
      <w:r w:rsidR="00C81066">
        <w:rPr>
          <w:rFonts w:ascii="Times New Roman" w:hAnsi="Times New Roman" w:cs="Times New Roman"/>
          <w:sz w:val="24"/>
          <w:szCs w:val="24"/>
        </w:rPr>
        <w:t>untuk</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menguji</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undang-undang</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periklanan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komparatif</w:t>
      </w:r>
      <w:proofErr w:type="spellEnd"/>
      <w:r w:rsidR="00C81066">
        <w:rPr>
          <w:rFonts w:ascii="Times New Roman" w:hAnsi="Times New Roman" w:cs="Times New Roman"/>
          <w:sz w:val="24"/>
          <w:szCs w:val="24"/>
        </w:rPr>
        <w:t xml:space="preserve"> di 30 negara. </w:t>
      </w:r>
      <w:proofErr w:type="spellStart"/>
      <w:r w:rsidR="00C81066">
        <w:rPr>
          <w:rFonts w:ascii="Times New Roman" w:hAnsi="Times New Roman" w:cs="Times New Roman"/>
          <w:sz w:val="24"/>
          <w:szCs w:val="24"/>
        </w:rPr>
        <w:t>Iklan-iklan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tersebut</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menampilkan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produk</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pesaing</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dengan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cara</w:t>
      </w:r>
      <w:proofErr w:type="spellEnd"/>
      <w:r w:rsidR="00C81066">
        <w:rPr>
          <w:rFonts w:ascii="Times New Roman" w:hAnsi="Times New Roman" w:cs="Times New Roman"/>
          <w:sz w:val="24"/>
          <w:szCs w:val="24"/>
        </w:rPr>
        <w:t xml:space="preserve"> yang </w:t>
      </w:r>
      <w:proofErr w:type="spellStart"/>
      <w:r w:rsidR="00C81066">
        <w:rPr>
          <w:rFonts w:ascii="Times New Roman" w:hAnsi="Times New Roman" w:cs="Times New Roman"/>
          <w:sz w:val="24"/>
          <w:szCs w:val="24"/>
        </w:rPr>
        <w:t>khusus</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dilarang</w:t>
      </w:r>
      <w:proofErr w:type="spellEnd"/>
      <w:r w:rsidR="00C81066">
        <w:rPr>
          <w:rFonts w:ascii="Times New Roman" w:hAnsi="Times New Roman" w:cs="Times New Roman"/>
          <w:sz w:val="24"/>
          <w:szCs w:val="24"/>
        </w:rPr>
        <w:t xml:space="preserve"> di </w:t>
      </w:r>
      <w:proofErr w:type="spellStart"/>
      <w:r w:rsidR="00C81066">
        <w:rPr>
          <w:rFonts w:ascii="Times New Roman" w:hAnsi="Times New Roman" w:cs="Times New Roman"/>
          <w:sz w:val="24"/>
          <w:szCs w:val="24"/>
        </w:rPr>
        <w:t>beberapa</w:t>
      </w:r>
      <w:proofErr w:type="spellEnd"/>
      <w:r w:rsidR="00C81066">
        <w:rPr>
          <w:rFonts w:ascii="Times New Roman" w:hAnsi="Times New Roman" w:cs="Times New Roman"/>
          <w:sz w:val="24"/>
          <w:szCs w:val="24"/>
        </w:rPr>
        <w:t xml:space="preserve"> Negara </w:t>
      </w:r>
      <w:proofErr w:type="spellStart"/>
      <w:r w:rsidR="00C81066">
        <w:rPr>
          <w:rFonts w:ascii="Times New Roman" w:hAnsi="Times New Roman" w:cs="Times New Roman"/>
          <w:sz w:val="24"/>
          <w:szCs w:val="24"/>
        </w:rPr>
        <w:t>karena</w:t>
      </w:r>
      <w:proofErr w:type="spellEnd"/>
      <w:r w:rsidR="00C81066">
        <w:rPr>
          <w:rFonts w:ascii="Times New Roman" w:hAnsi="Times New Roman" w:cs="Times New Roman"/>
          <w:sz w:val="24"/>
          <w:szCs w:val="24"/>
        </w:rPr>
        <w:t xml:space="preserve"> di </w:t>
      </w:r>
      <w:proofErr w:type="spellStart"/>
      <w:r w:rsidR="00C81066">
        <w:rPr>
          <w:rFonts w:ascii="Times New Roman" w:hAnsi="Times New Roman" w:cs="Times New Roman"/>
          <w:sz w:val="24"/>
          <w:szCs w:val="24"/>
        </w:rPr>
        <w:t>anggap</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iklan</w:t>
      </w:r>
      <w:proofErr w:type="spellEnd"/>
      <w:r w:rsidR="00C81066">
        <w:rPr>
          <w:rFonts w:ascii="Times New Roman" w:hAnsi="Times New Roman" w:cs="Times New Roman"/>
          <w:sz w:val="24"/>
          <w:szCs w:val="24"/>
        </w:rPr>
        <w:t xml:space="preserve"> yang </w:t>
      </w:r>
      <w:proofErr w:type="spellStart"/>
      <w:r w:rsidR="00C81066">
        <w:rPr>
          <w:rFonts w:ascii="Times New Roman" w:hAnsi="Times New Roman" w:cs="Times New Roman"/>
          <w:sz w:val="24"/>
          <w:szCs w:val="24"/>
        </w:rPr>
        <w:t>tidak</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adil</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Kepala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pemasaran</w:t>
      </w:r>
      <w:proofErr w:type="spellEnd"/>
      <w:r w:rsidR="00C81066">
        <w:rPr>
          <w:rFonts w:ascii="Times New Roman" w:hAnsi="Times New Roman" w:cs="Times New Roman"/>
          <w:sz w:val="24"/>
          <w:szCs w:val="24"/>
        </w:rPr>
        <w:t xml:space="preserve"> PepsiCo </w:t>
      </w:r>
      <w:proofErr w:type="spellStart"/>
      <w:r w:rsidR="00C81066">
        <w:rPr>
          <w:rFonts w:ascii="Times New Roman" w:hAnsi="Times New Roman" w:cs="Times New Roman"/>
          <w:sz w:val="24"/>
          <w:szCs w:val="24"/>
        </w:rPr>
        <w:t>menyatakan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bahwa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perusahaan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sengaja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mendorong</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pengguna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iklan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perbandingan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diseluruh</w:t>
      </w:r>
      <w:proofErr w:type="spellEnd"/>
      <w:r w:rsidR="00C81066">
        <w:rPr>
          <w:rFonts w:ascii="Times New Roman" w:hAnsi="Times New Roman" w:cs="Times New Roman"/>
          <w:sz w:val="24"/>
          <w:szCs w:val="24"/>
        </w:rPr>
        <w:t xml:space="preserve"> dunia” </w:t>
      </w:r>
      <w:proofErr w:type="spellStart"/>
      <w:r w:rsidR="00C81066">
        <w:rPr>
          <w:rFonts w:ascii="Times New Roman" w:hAnsi="Times New Roman" w:cs="Times New Roman"/>
          <w:sz w:val="24"/>
          <w:szCs w:val="24"/>
        </w:rPr>
        <w:t>akibat</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dari</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perang</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hukum</w:t>
      </w:r>
      <w:proofErr w:type="spellEnd"/>
      <w:r w:rsidR="00C81066">
        <w:rPr>
          <w:rFonts w:ascii="Times New Roman" w:hAnsi="Times New Roman" w:cs="Times New Roman"/>
          <w:sz w:val="24"/>
          <w:szCs w:val="24"/>
        </w:rPr>
        <w:t xml:space="preserve"> yang </w:t>
      </w:r>
      <w:proofErr w:type="spellStart"/>
      <w:r w:rsidR="00C81066">
        <w:rPr>
          <w:rFonts w:ascii="Times New Roman" w:hAnsi="Times New Roman" w:cs="Times New Roman"/>
          <w:sz w:val="24"/>
          <w:szCs w:val="24"/>
        </w:rPr>
        <w:t>sengit</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antara</w:t>
      </w:r>
      <w:proofErr w:type="spellEnd"/>
      <w:r w:rsidR="00C81066">
        <w:rPr>
          <w:rFonts w:ascii="Times New Roman" w:hAnsi="Times New Roman" w:cs="Times New Roman"/>
          <w:sz w:val="24"/>
          <w:szCs w:val="24"/>
        </w:rPr>
        <w:t xml:space="preserve"> PepsiCo dan </w:t>
      </w:r>
      <w:proofErr w:type="spellStart"/>
      <w:r w:rsidR="00C81066">
        <w:rPr>
          <w:rFonts w:ascii="Times New Roman" w:hAnsi="Times New Roman" w:cs="Times New Roman"/>
          <w:sz w:val="24"/>
          <w:szCs w:val="24"/>
        </w:rPr>
        <w:t>Coca-cola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mengenai</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kampanye</w:t>
      </w:r>
      <w:proofErr w:type="spellEnd"/>
      <w:r w:rsidR="00C81066">
        <w:rPr>
          <w:rFonts w:ascii="Times New Roman" w:hAnsi="Times New Roman" w:cs="Times New Roman"/>
          <w:sz w:val="24"/>
          <w:szCs w:val="24"/>
        </w:rPr>
        <w:t xml:space="preserve"> Pepsi </w:t>
      </w:r>
      <w:proofErr w:type="spellStart"/>
      <w:r w:rsidR="00C81066">
        <w:rPr>
          <w:rFonts w:ascii="Times New Roman" w:hAnsi="Times New Roman" w:cs="Times New Roman"/>
          <w:sz w:val="24"/>
          <w:szCs w:val="24"/>
        </w:rPr>
        <w:t>Callenge</w:t>
      </w:r>
      <w:proofErr w:type="spellEnd"/>
      <w:r w:rsidR="00C81066">
        <w:rPr>
          <w:rFonts w:ascii="Times New Roman" w:hAnsi="Times New Roman" w:cs="Times New Roman"/>
          <w:sz w:val="24"/>
          <w:szCs w:val="24"/>
        </w:rPr>
        <w:t xml:space="preserve">, juga </w:t>
      </w:r>
      <w:proofErr w:type="spellStart"/>
      <w:r w:rsidR="00C81066">
        <w:rPr>
          <w:rFonts w:ascii="Times New Roman" w:hAnsi="Times New Roman" w:cs="Times New Roman"/>
          <w:sz w:val="24"/>
          <w:szCs w:val="24"/>
        </w:rPr>
        <w:t>konflik</w:t>
      </w:r>
      <w:proofErr w:type="spellEnd"/>
      <w:r w:rsidR="00C81066">
        <w:rPr>
          <w:rFonts w:ascii="Times New Roman" w:hAnsi="Times New Roman" w:cs="Times New Roman"/>
          <w:sz w:val="24"/>
          <w:szCs w:val="24"/>
        </w:rPr>
        <w:t xml:space="preserve"> lain </w:t>
      </w:r>
      <w:proofErr w:type="spellStart"/>
      <w:r w:rsidR="00C81066">
        <w:rPr>
          <w:rFonts w:ascii="Times New Roman" w:hAnsi="Times New Roman" w:cs="Times New Roman"/>
          <w:sz w:val="24"/>
          <w:szCs w:val="24"/>
        </w:rPr>
        <w:t>mengenai</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periklanan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hukum</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dibeberapa</w:t>
      </w:r>
      <w:proofErr w:type="spellEnd"/>
      <w:r w:rsidR="00C81066">
        <w:rPr>
          <w:rFonts w:ascii="Times New Roman" w:hAnsi="Times New Roman" w:cs="Times New Roman"/>
          <w:sz w:val="24"/>
          <w:szCs w:val="24"/>
        </w:rPr>
        <w:t xml:space="preserve"> Negara Amerika Latin </w:t>
      </w:r>
      <w:proofErr w:type="spellStart"/>
      <w:r w:rsidR="00C81066">
        <w:rPr>
          <w:rFonts w:ascii="Times New Roman" w:hAnsi="Times New Roman" w:cs="Times New Roman"/>
          <w:sz w:val="24"/>
          <w:szCs w:val="24"/>
        </w:rPr>
        <w:t>dianggap</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tidak</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cukup</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Untuk</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menghindari</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penetapan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hukum-hukum</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baru</w:t>
      </w:r>
      <w:proofErr w:type="spellEnd"/>
      <w:r w:rsidR="00C81066">
        <w:rPr>
          <w:rFonts w:ascii="Times New Roman" w:hAnsi="Times New Roman" w:cs="Times New Roman"/>
          <w:sz w:val="24"/>
          <w:szCs w:val="24"/>
        </w:rPr>
        <w:t xml:space="preserve">, para </w:t>
      </w:r>
      <w:proofErr w:type="spellStart"/>
      <w:r w:rsidR="00C81066">
        <w:rPr>
          <w:rFonts w:ascii="Times New Roman" w:hAnsi="Times New Roman" w:cs="Times New Roman"/>
          <w:sz w:val="24"/>
          <w:szCs w:val="24"/>
        </w:rPr>
        <w:t>anggota</w:t>
      </w:r>
      <w:proofErr w:type="spellEnd"/>
      <w:r w:rsidR="00C81066">
        <w:rPr>
          <w:rFonts w:ascii="Times New Roman" w:hAnsi="Times New Roman" w:cs="Times New Roman"/>
          <w:sz w:val="24"/>
          <w:szCs w:val="24"/>
        </w:rPr>
        <w:t xml:space="preserve"> industry </w:t>
      </w:r>
      <w:proofErr w:type="spellStart"/>
      <w:r w:rsidR="00C81066">
        <w:rPr>
          <w:rFonts w:ascii="Times New Roman" w:hAnsi="Times New Roman" w:cs="Times New Roman"/>
          <w:sz w:val="24"/>
          <w:szCs w:val="24"/>
        </w:rPr>
        <w:t>periklanan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menjadikan</w:t>
      </w:r>
      <w:proofErr w:type="spellEnd"/>
      <w:r w:rsidR="00C81066">
        <w:rPr>
          <w:rFonts w:ascii="Times New Roman" w:hAnsi="Times New Roman" w:cs="Times New Roman"/>
          <w:sz w:val="24"/>
          <w:szCs w:val="24"/>
        </w:rPr>
        <w:t xml:space="preserve"> badan </w:t>
      </w:r>
      <w:proofErr w:type="spellStart"/>
      <w:r w:rsidR="00C81066">
        <w:rPr>
          <w:rFonts w:ascii="Times New Roman" w:hAnsi="Times New Roman" w:cs="Times New Roman"/>
          <w:sz w:val="24"/>
          <w:szCs w:val="24"/>
        </w:rPr>
        <w:t>pengatur</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diri</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dibeberapa</w:t>
      </w:r>
      <w:proofErr w:type="spellEnd"/>
      <w:r w:rsidR="00C81066">
        <w:rPr>
          <w:rFonts w:ascii="Times New Roman" w:hAnsi="Times New Roman" w:cs="Times New Roman"/>
          <w:sz w:val="24"/>
          <w:szCs w:val="24"/>
        </w:rPr>
        <w:t xml:space="preserve"> Negara </w:t>
      </w:r>
      <w:proofErr w:type="spellStart"/>
      <w:r w:rsidR="00C81066">
        <w:rPr>
          <w:rFonts w:ascii="Times New Roman" w:hAnsi="Times New Roman" w:cs="Times New Roman"/>
          <w:sz w:val="24"/>
          <w:szCs w:val="24"/>
        </w:rPr>
        <w:t>ini</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untuk</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menyelesaikan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pertikaian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pengadilan</w:t>
      </w:r>
      <w:proofErr w:type="spellEnd"/>
      <w:r w:rsidR="00C81066">
        <w:rPr>
          <w:rFonts w:ascii="Times New Roman" w:hAnsi="Times New Roman" w:cs="Times New Roman"/>
          <w:sz w:val="24"/>
          <w:szCs w:val="24"/>
        </w:rPr>
        <w:t xml:space="preserve"> di </w:t>
      </w:r>
      <w:proofErr w:type="spellStart"/>
      <w:r w:rsidR="00C81066">
        <w:rPr>
          <w:rFonts w:ascii="Times New Roman" w:hAnsi="Times New Roman" w:cs="Times New Roman"/>
          <w:sz w:val="24"/>
          <w:szCs w:val="24"/>
        </w:rPr>
        <w:t>Eropa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kondisi</w:t>
      </w:r>
      <w:proofErr w:type="spellEnd"/>
      <w:r w:rsidR="00C81066">
        <w:rPr>
          <w:rFonts w:ascii="Times New Roman" w:hAnsi="Times New Roman" w:cs="Times New Roman"/>
          <w:sz w:val="24"/>
          <w:szCs w:val="24"/>
        </w:rPr>
        <w:t xml:space="preserve"> Uni </w:t>
      </w:r>
      <w:proofErr w:type="spellStart"/>
      <w:r w:rsidR="00C81066">
        <w:rPr>
          <w:rFonts w:ascii="Times New Roman" w:hAnsi="Times New Roman" w:cs="Times New Roman"/>
          <w:sz w:val="24"/>
          <w:szCs w:val="24"/>
        </w:rPr>
        <w:t>Eropa</w:t>
      </w:r>
      <w:proofErr w:type="spellEnd"/>
      <w:r w:rsidR="00C81066">
        <w:rPr>
          <w:rFonts w:ascii="Times New Roman" w:hAnsi="Times New Roman" w:cs="Times New Roman"/>
          <w:sz w:val="24"/>
          <w:szCs w:val="24"/>
        </w:rPr>
        <w:t xml:space="preserve"> (UE) yang </w:t>
      </w:r>
      <w:proofErr w:type="spellStart"/>
      <w:r w:rsidR="00C81066">
        <w:rPr>
          <w:rFonts w:ascii="Times New Roman" w:hAnsi="Times New Roman" w:cs="Times New Roman"/>
          <w:sz w:val="24"/>
          <w:szCs w:val="24"/>
        </w:rPr>
        <w:t>berwenang</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tunduk</w:t>
      </w:r>
      <w:proofErr w:type="spellEnd"/>
      <w:r w:rsidR="00C81066">
        <w:rPr>
          <w:rFonts w:ascii="Times New Roman" w:hAnsi="Times New Roman" w:cs="Times New Roman"/>
          <w:sz w:val="24"/>
          <w:szCs w:val="24"/>
        </w:rPr>
        <w:t xml:space="preserve"> pada </w:t>
      </w:r>
      <w:proofErr w:type="spellStart"/>
      <w:r w:rsidR="00C81066">
        <w:rPr>
          <w:rFonts w:ascii="Times New Roman" w:hAnsi="Times New Roman" w:cs="Times New Roman"/>
          <w:sz w:val="24"/>
          <w:szCs w:val="24"/>
        </w:rPr>
        <w:t>pembatasan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iklan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komparatif</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karena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beberapa</w:t>
      </w:r>
      <w:proofErr w:type="spellEnd"/>
      <w:r w:rsidR="00C81066">
        <w:rPr>
          <w:rFonts w:ascii="Times New Roman" w:hAnsi="Times New Roman" w:cs="Times New Roman"/>
          <w:sz w:val="24"/>
          <w:szCs w:val="24"/>
        </w:rPr>
        <w:t xml:space="preserve"> Negara </w:t>
      </w:r>
      <w:proofErr w:type="spellStart"/>
      <w:r w:rsidR="00C81066">
        <w:rPr>
          <w:rFonts w:ascii="Times New Roman" w:hAnsi="Times New Roman" w:cs="Times New Roman"/>
          <w:sz w:val="24"/>
          <w:szCs w:val="24"/>
        </w:rPr>
        <w:t>anggota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mengijinkannya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sementara</w:t>
      </w:r>
      <w:proofErr w:type="spellEnd"/>
      <w:r w:rsidR="00C81066">
        <w:rPr>
          <w:rFonts w:ascii="Times New Roman" w:hAnsi="Times New Roman" w:cs="Times New Roman"/>
          <w:sz w:val="24"/>
          <w:szCs w:val="24"/>
        </w:rPr>
        <w:t xml:space="preserve"> yang lain </w:t>
      </w:r>
      <w:proofErr w:type="spellStart"/>
      <w:r w:rsidR="00C81066">
        <w:rPr>
          <w:rFonts w:ascii="Times New Roman" w:hAnsi="Times New Roman" w:cs="Times New Roman"/>
          <w:sz w:val="24"/>
          <w:szCs w:val="24"/>
        </w:rPr>
        <w:t>tidak</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Hukum</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periklanan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komparatif</w:t>
      </w:r>
      <w:proofErr w:type="spellEnd"/>
      <w:r w:rsidR="00C81066">
        <w:rPr>
          <w:rFonts w:ascii="Times New Roman" w:hAnsi="Times New Roman" w:cs="Times New Roman"/>
          <w:sz w:val="24"/>
          <w:szCs w:val="24"/>
        </w:rPr>
        <w:t xml:space="preserve"> di </w:t>
      </w:r>
      <w:proofErr w:type="spellStart"/>
      <w:r w:rsidR="00C81066">
        <w:rPr>
          <w:rFonts w:ascii="Times New Roman" w:hAnsi="Times New Roman" w:cs="Times New Roman"/>
          <w:sz w:val="24"/>
          <w:szCs w:val="24"/>
        </w:rPr>
        <w:t>Jerman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sangat</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ketat</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sehingga</w:t>
      </w:r>
      <w:proofErr w:type="spellEnd"/>
      <w:r w:rsidR="00C81066">
        <w:rPr>
          <w:rFonts w:ascii="Times New Roman" w:hAnsi="Times New Roman" w:cs="Times New Roman"/>
          <w:sz w:val="24"/>
          <w:szCs w:val="24"/>
        </w:rPr>
        <w:t xml:space="preserve"> Goodyear </w:t>
      </w:r>
      <w:proofErr w:type="spellStart"/>
      <w:r w:rsidR="00C81066">
        <w:rPr>
          <w:rFonts w:ascii="Times New Roman" w:hAnsi="Times New Roman" w:cs="Times New Roman"/>
          <w:sz w:val="24"/>
          <w:szCs w:val="24"/>
        </w:rPr>
        <w:t>tidak</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bisa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menggunakan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kampanye</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multinasionalnya</w:t>
      </w:r>
      <w:proofErr w:type="spellEnd"/>
      <w:r w:rsidR="00C81066">
        <w:rPr>
          <w:rFonts w:ascii="Times New Roman" w:hAnsi="Times New Roman" w:cs="Times New Roman"/>
          <w:sz w:val="24"/>
          <w:szCs w:val="24"/>
        </w:rPr>
        <w:t xml:space="preserve"> yang </w:t>
      </w:r>
      <w:proofErr w:type="spellStart"/>
      <w:r w:rsidR="00C81066">
        <w:rPr>
          <w:rFonts w:ascii="Times New Roman" w:hAnsi="Times New Roman" w:cs="Times New Roman"/>
          <w:sz w:val="24"/>
          <w:szCs w:val="24"/>
        </w:rPr>
        <w:t>menyatakan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bahwa</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serat</w:t>
      </w:r>
      <w:proofErr w:type="spellEnd"/>
      <w:r w:rsidR="00C81066">
        <w:rPr>
          <w:rFonts w:ascii="Times New Roman" w:hAnsi="Times New Roman" w:cs="Times New Roman"/>
          <w:sz w:val="24"/>
          <w:szCs w:val="24"/>
        </w:rPr>
        <w:t xml:space="preserve"> ban </w:t>
      </w:r>
      <w:proofErr w:type="spellStart"/>
      <w:r w:rsidR="00C81066">
        <w:rPr>
          <w:rFonts w:ascii="Times New Roman" w:hAnsi="Times New Roman" w:cs="Times New Roman"/>
          <w:sz w:val="24"/>
          <w:szCs w:val="24"/>
        </w:rPr>
        <w:t>nilon</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lebih</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kuat</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dari</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baja</w:t>
      </w:r>
      <w:proofErr w:type="spellEnd"/>
      <w:r w:rsidR="00C81066">
        <w:rPr>
          <w:rFonts w:ascii="Times New Roman" w:hAnsi="Times New Roman" w:cs="Times New Roman"/>
          <w:sz w:val="24"/>
          <w:szCs w:val="24"/>
        </w:rPr>
        <w:t>.</w:t>
      </w:r>
    </w:p>
    <w:p w14:paraId="7536A922" w14:textId="77777777" w:rsidR="00C81066" w:rsidRDefault="00C81066" w:rsidP="00AF746F">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Pengiklanan</w:t>
      </w:r>
      <w:proofErr w:type="spellEnd"/>
      <w:r>
        <w:rPr>
          <w:rFonts w:ascii="Times New Roman" w:hAnsi="Times New Roman" w:cs="Times New Roman"/>
          <w:sz w:val="24"/>
          <w:szCs w:val="24"/>
        </w:rPr>
        <w:t xml:space="preserve"> di Negara-negara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Libanon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di 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di Arab Saudi </w:t>
      </w:r>
      <w:proofErr w:type="spellStart"/>
      <w:r>
        <w:rPr>
          <w:rFonts w:ascii="Times New Roman" w:hAnsi="Times New Roman" w:cs="Times New Roman"/>
          <w:sz w:val="24"/>
          <w:szCs w:val="24"/>
        </w:rPr>
        <w:t>kemunculannya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Libanon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di 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Mesir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di Arab Saudi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brat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pose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senonoh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diperbolehkan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dilarang</w:t>
      </w:r>
      <w:proofErr w:type="spellEnd"/>
      <w:r>
        <w:rPr>
          <w:rFonts w:ascii="Times New Roman" w:hAnsi="Times New Roman" w:cs="Times New Roman"/>
          <w:sz w:val="24"/>
          <w:szCs w:val="24"/>
        </w:rPr>
        <w:t xml:space="preserve">. </w:t>
      </w:r>
    </w:p>
    <w:p w14:paraId="4D037277" w14:textId="77777777" w:rsidR="00C81066" w:rsidRDefault="00626FAD" w:rsidP="00626FAD">
      <w:pPr>
        <w:jc w:val="both"/>
        <w:rPr>
          <w:rFonts w:ascii="Times New Roman" w:hAnsi="Times New Roman" w:cs="Times New Roman"/>
          <w:sz w:val="24"/>
          <w:szCs w:val="24"/>
        </w:rPr>
      </w:pPr>
      <w:proofErr w:type="spellStart"/>
      <w:r w:rsidRPr="00626FAD">
        <w:rPr>
          <w:rFonts w:ascii="Times New Roman" w:hAnsi="Times New Roman" w:cs="Times New Roman"/>
          <w:b/>
          <w:sz w:val="24"/>
          <w:szCs w:val="24"/>
        </w:rPr>
        <w:t>G</w:t>
      </w:r>
      <w:r w:rsidR="00C81066" w:rsidRPr="00626FAD">
        <w:rPr>
          <w:rFonts w:ascii="Times New Roman" w:hAnsi="Times New Roman" w:cs="Times New Roman"/>
          <w:b/>
          <w:sz w:val="24"/>
          <w:szCs w:val="24"/>
        </w:rPr>
        <w:t>lobal</w:t>
      </w:r>
      <w:r w:rsidRPr="00626FAD">
        <w:rPr>
          <w:rFonts w:ascii="Times New Roman" w:hAnsi="Times New Roman" w:cs="Times New Roman"/>
          <w:b/>
          <w:sz w:val="24"/>
          <w:szCs w:val="24"/>
        </w:rPr>
        <w:t>isasi</w:t>
      </w:r>
      <w:proofErr w:type="spellEnd"/>
      <w:r w:rsidRPr="00626FAD">
        <w:rPr>
          <w:rFonts w:ascii="Times New Roman" w:hAnsi="Times New Roman" w:cs="Times New Roman"/>
          <w:b/>
          <w:sz w:val="24"/>
          <w:szCs w:val="24"/>
        </w:rPr>
        <w:t xml:space="preserve"> </w:t>
      </w:r>
      <w:proofErr w:type="spellStart"/>
      <w:r w:rsidRPr="00626FAD">
        <w:rPr>
          <w:rFonts w:ascii="Times New Roman" w:hAnsi="Times New Roman" w:cs="Times New Roman"/>
          <w:b/>
          <w:sz w:val="24"/>
          <w:szCs w:val="24"/>
        </w:rPr>
        <w:t>versi</w:t>
      </w:r>
      <w:proofErr w:type="spellEnd"/>
      <w:r w:rsidRPr="00626FAD">
        <w:rPr>
          <w:rFonts w:ascii="Times New Roman" w:hAnsi="Times New Roman" w:cs="Times New Roman"/>
          <w:b/>
          <w:sz w:val="24"/>
          <w:szCs w:val="24"/>
        </w:rPr>
        <w:t xml:space="preserve"> </w:t>
      </w:r>
      <w:proofErr w:type="spellStart"/>
      <w:r w:rsidRPr="00626FAD">
        <w:rPr>
          <w:rFonts w:ascii="Times New Roman" w:hAnsi="Times New Roman" w:cs="Times New Roman"/>
          <w:b/>
          <w:sz w:val="24"/>
          <w:szCs w:val="24"/>
        </w:rPr>
        <w:t>Lokalisasi</w:t>
      </w:r>
      <w:proofErr w:type="spellEnd"/>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dan ide yang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Mari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
    <w:p w14:paraId="184B157A" w14:textId="77777777" w:rsidR="00626FAD" w:rsidRDefault="00626FAD" w:rsidP="005B267E">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global dan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meraih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penghematan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merger Henkel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dialesoape</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Kombinasi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standardisasi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di transfer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Negara lain,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di transfer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piring</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kesadahan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dan di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r w:rsidR="005B267E">
        <w:rPr>
          <w:rFonts w:ascii="Times New Roman" w:hAnsi="Times New Roman" w:cs="Times New Roman"/>
          <w:sz w:val="24"/>
          <w:szCs w:val="24"/>
        </w:rPr>
        <w:t xml:space="preserve">Fairy Liquid </w:t>
      </w:r>
      <w:proofErr w:type="spellStart"/>
      <w:r w:rsidR="005B267E">
        <w:rPr>
          <w:rFonts w:ascii="Times New Roman" w:hAnsi="Times New Roman" w:cs="Times New Roman"/>
          <w:sz w:val="24"/>
          <w:szCs w:val="24"/>
        </w:rPr>
        <w:t>dari</w:t>
      </w:r>
      <w:proofErr w:type="spellEnd"/>
      <w:r w:rsidR="005B267E">
        <w:rPr>
          <w:rFonts w:ascii="Times New Roman" w:hAnsi="Times New Roman" w:cs="Times New Roman"/>
          <w:sz w:val="24"/>
          <w:szCs w:val="24"/>
        </w:rPr>
        <w:t xml:space="preserve"> P&amp;G, </w:t>
      </w:r>
      <w:proofErr w:type="spellStart"/>
      <w:r w:rsidR="005B267E">
        <w:rPr>
          <w:rFonts w:ascii="Times New Roman" w:hAnsi="Times New Roman" w:cs="Times New Roman"/>
          <w:sz w:val="24"/>
          <w:szCs w:val="24"/>
        </w:rPr>
        <w:t>sebuah</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sabun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pencuci</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piring</w:t>
      </w:r>
      <w:proofErr w:type="spellEnd"/>
      <w:r w:rsidR="005B267E">
        <w:rPr>
          <w:rFonts w:ascii="Times New Roman" w:hAnsi="Times New Roman" w:cs="Times New Roman"/>
          <w:sz w:val="24"/>
          <w:szCs w:val="24"/>
        </w:rPr>
        <w:t xml:space="preserve"> yang </w:t>
      </w:r>
      <w:proofErr w:type="spellStart"/>
      <w:r w:rsidR="005B267E">
        <w:rPr>
          <w:rFonts w:ascii="Times New Roman" w:hAnsi="Times New Roman" w:cs="Times New Roman"/>
          <w:sz w:val="24"/>
          <w:szCs w:val="24"/>
        </w:rPr>
        <w:t>pertama</w:t>
      </w:r>
      <w:proofErr w:type="spellEnd"/>
      <w:r w:rsidR="005B267E">
        <w:rPr>
          <w:rFonts w:ascii="Times New Roman" w:hAnsi="Times New Roman" w:cs="Times New Roman"/>
          <w:sz w:val="24"/>
          <w:szCs w:val="24"/>
        </w:rPr>
        <w:t xml:space="preserve"> di </w:t>
      </w:r>
      <w:proofErr w:type="spellStart"/>
      <w:r w:rsidR="005B267E">
        <w:rPr>
          <w:rFonts w:ascii="Times New Roman" w:hAnsi="Times New Roman" w:cs="Times New Roman"/>
          <w:sz w:val="24"/>
          <w:szCs w:val="24"/>
        </w:rPr>
        <w:t>inggris</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sama</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dengan</w:t>
      </w:r>
      <w:proofErr w:type="spellEnd"/>
      <w:r w:rsidR="005B267E">
        <w:rPr>
          <w:rFonts w:ascii="Times New Roman" w:hAnsi="Times New Roman" w:cs="Times New Roman"/>
          <w:sz w:val="24"/>
          <w:szCs w:val="24"/>
        </w:rPr>
        <w:t xml:space="preserve"> Joy di pasar Amerika </w:t>
      </w:r>
      <w:proofErr w:type="spellStart"/>
      <w:r w:rsidR="005B267E">
        <w:rPr>
          <w:rFonts w:ascii="Times New Roman" w:hAnsi="Times New Roman" w:cs="Times New Roman"/>
          <w:sz w:val="24"/>
          <w:szCs w:val="24"/>
        </w:rPr>
        <w:t>Serikat</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mrupakan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suatu</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contoh</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lokalisasi</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produk</w:t>
      </w:r>
      <w:proofErr w:type="spellEnd"/>
      <w:r w:rsidR="005B267E">
        <w:rPr>
          <w:rFonts w:ascii="Times New Roman" w:hAnsi="Times New Roman" w:cs="Times New Roman"/>
          <w:sz w:val="24"/>
          <w:szCs w:val="24"/>
        </w:rPr>
        <w:t xml:space="preserve"> pada </w:t>
      </w:r>
      <w:proofErr w:type="spellStart"/>
      <w:r w:rsidR="005B267E">
        <w:rPr>
          <w:rFonts w:ascii="Times New Roman" w:hAnsi="Times New Roman" w:cs="Times New Roman"/>
          <w:sz w:val="24"/>
          <w:szCs w:val="24"/>
        </w:rPr>
        <w:t>merek</w:t>
      </w:r>
      <w:proofErr w:type="spellEnd"/>
      <w:r w:rsidR="005B267E">
        <w:rPr>
          <w:rFonts w:ascii="Times New Roman" w:hAnsi="Times New Roman" w:cs="Times New Roman"/>
          <w:sz w:val="24"/>
          <w:szCs w:val="24"/>
        </w:rPr>
        <w:t xml:space="preserve"> dan </w:t>
      </w:r>
      <w:proofErr w:type="spellStart"/>
      <w:r w:rsidR="005B267E">
        <w:rPr>
          <w:rFonts w:ascii="Times New Roman" w:hAnsi="Times New Roman" w:cs="Times New Roman"/>
          <w:sz w:val="24"/>
          <w:szCs w:val="24"/>
        </w:rPr>
        <w:t>konten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Ingat</w:t>
      </w:r>
      <w:proofErr w:type="spellEnd"/>
      <w:r w:rsidR="005B267E">
        <w:rPr>
          <w:rFonts w:ascii="Times New Roman" w:hAnsi="Times New Roman" w:cs="Times New Roman"/>
          <w:sz w:val="24"/>
          <w:szCs w:val="24"/>
        </w:rPr>
        <w:t xml:space="preserve"> pula </w:t>
      </w:r>
      <w:proofErr w:type="spellStart"/>
      <w:r w:rsidR="005B267E">
        <w:rPr>
          <w:rFonts w:ascii="Times New Roman" w:hAnsi="Times New Roman" w:cs="Times New Roman"/>
          <w:sz w:val="24"/>
          <w:szCs w:val="24"/>
        </w:rPr>
        <w:t>bahwa</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kelas</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sosial</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antar</w:t>
      </w:r>
      <w:proofErr w:type="spellEnd"/>
      <w:r w:rsidR="005B267E">
        <w:rPr>
          <w:rFonts w:ascii="Times New Roman" w:hAnsi="Times New Roman" w:cs="Times New Roman"/>
          <w:sz w:val="24"/>
          <w:szCs w:val="24"/>
        </w:rPr>
        <w:t xml:space="preserve"> Negara yang </w:t>
      </w:r>
      <w:proofErr w:type="spellStart"/>
      <w:r w:rsidR="005B267E">
        <w:rPr>
          <w:rFonts w:ascii="Times New Roman" w:hAnsi="Times New Roman" w:cs="Times New Roman"/>
          <w:sz w:val="24"/>
          <w:szCs w:val="24"/>
        </w:rPr>
        <w:t>berbeda</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memiliki</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kemiripan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sensibilitas</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sebagai</w:t>
      </w:r>
      <w:proofErr w:type="spellEnd"/>
      <w:r w:rsidR="005B267E">
        <w:rPr>
          <w:rFonts w:ascii="Times New Roman" w:hAnsi="Times New Roman" w:cs="Times New Roman"/>
          <w:sz w:val="24"/>
          <w:szCs w:val="24"/>
        </w:rPr>
        <w:t xml:space="preserve"> mana yang di </w:t>
      </w:r>
      <w:proofErr w:type="spellStart"/>
      <w:r w:rsidR="005B267E">
        <w:rPr>
          <w:rFonts w:ascii="Times New Roman" w:hAnsi="Times New Roman" w:cs="Times New Roman"/>
          <w:sz w:val="24"/>
          <w:szCs w:val="24"/>
        </w:rPr>
        <w:t>klaim</w:t>
      </w:r>
      <w:proofErr w:type="spellEnd"/>
      <w:r w:rsidR="005B267E">
        <w:rPr>
          <w:rFonts w:ascii="Times New Roman" w:hAnsi="Times New Roman" w:cs="Times New Roman"/>
          <w:sz w:val="24"/>
          <w:szCs w:val="24"/>
        </w:rPr>
        <w:t xml:space="preserve"> oleh </w:t>
      </w:r>
      <w:proofErr w:type="spellStart"/>
      <w:r w:rsidR="005B267E">
        <w:rPr>
          <w:rFonts w:ascii="Times New Roman" w:hAnsi="Times New Roman" w:cs="Times New Roman"/>
          <w:i/>
          <w:sz w:val="24"/>
          <w:szCs w:val="24"/>
        </w:rPr>
        <w:t>Acount</w:t>
      </w:r>
      <w:proofErr w:type="spellEnd"/>
      <w:r w:rsidR="005B267E">
        <w:rPr>
          <w:rFonts w:ascii="Times New Roman" w:hAnsi="Times New Roman" w:cs="Times New Roman"/>
          <w:i/>
          <w:sz w:val="24"/>
          <w:szCs w:val="24"/>
        </w:rPr>
        <w:t xml:space="preserve"> director </w:t>
      </w:r>
      <w:proofErr w:type="spellStart"/>
      <w:r w:rsidR="005B267E">
        <w:rPr>
          <w:rFonts w:ascii="Times New Roman" w:hAnsi="Times New Roman" w:cs="Times New Roman"/>
          <w:sz w:val="24"/>
          <w:szCs w:val="24"/>
        </w:rPr>
        <w:t>multinasional</w:t>
      </w:r>
      <w:proofErr w:type="spellEnd"/>
      <w:r w:rsidR="005B267E">
        <w:rPr>
          <w:rFonts w:ascii="Times New Roman" w:hAnsi="Times New Roman" w:cs="Times New Roman"/>
          <w:sz w:val="24"/>
          <w:szCs w:val="24"/>
        </w:rPr>
        <w:t xml:space="preserve"> Erickson, “</w:t>
      </w:r>
      <w:proofErr w:type="spellStart"/>
      <w:r w:rsidR="005B267E">
        <w:rPr>
          <w:rFonts w:ascii="Times New Roman" w:hAnsi="Times New Roman" w:cs="Times New Roman"/>
          <w:sz w:val="24"/>
          <w:szCs w:val="24"/>
        </w:rPr>
        <w:t>eksekutif</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pria</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kelas</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menengah</w:t>
      </w:r>
      <w:proofErr w:type="spellEnd"/>
      <w:r w:rsidR="005B267E">
        <w:rPr>
          <w:rFonts w:ascii="Times New Roman" w:hAnsi="Times New Roman" w:cs="Times New Roman"/>
          <w:sz w:val="24"/>
          <w:szCs w:val="24"/>
        </w:rPr>
        <w:t xml:space="preserve"> di Italia </w:t>
      </w:r>
      <w:proofErr w:type="spellStart"/>
      <w:r w:rsidR="005B267E">
        <w:rPr>
          <w:rFonts w:ascii="Times New Roman" w:hAnsi="Times New Roman" w:cs="Times New Roman"/>
          <w:sz w:val="24"/>
          <w:szCs w:val="24"/>
        </w:rPr>
        <w:t>memiliki</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lebih</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banyak</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kemiripan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dengan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eksekutif</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kelas</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menengah</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pria</w:t>
      </w:r>
      <w:proofErr w:type="spellEnd"/>
      <w:r w:rsidR="005B267E">
        <w:rPr>
          <w:rFonts w:ascii="Times New Roman" w:hAnsi="Times New Roman" w:cs="Times New Roman"/>
          <w:sz w:val="24"/>
          <w:szCs w:val="24"/>
        </w:rPr>
        <w:t xml:space="preserve"> di </w:t>
      </w:r>
      <w:proofErr w:type="spellStart"/>
      <w:r w:rsidR="005B267E">
        <w:rPr>
          <w:rFonts w:ascii="Times New Roman" w:hAnsi="Times New Roman" w:cs="Times New Roman"/>
          <w:sz w:val="24"/>
          <w:szCs w:val="24"/>
        </w:rPr>
        <w:t>Inggris</w:t>
      </w:r>
      <w:proofErr w:type="spellEnd"/>
      <w:r w:rsidR="005B267E">
        <w:rPr>
          <w:rFonts w:ascii="Times New Roman" w:hAnsi="Times New Roman" w:cs="Times New Roman"/>
          <w:sz w:val="24"/>
          <w:szCs w:val="24"/>
        </w:rPr>
        <w:t xml:space="preserve"> di </w:t>
      </w:r>
      <w:proofErr w:type="spellStart"/>
      <w:r w:rsidR="005B267E">
        <w:rPr>
          <w:rFonts w:ascii="Times New Roman" w:hAnsi="Times New Roman" w:cs="Times New Roman"/>
          <w:sz w:val="24"/>
          <w:szCs w:val="24"/>
        </w:rPr>
        <w:t>bandingkan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dengan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petani</w:t>
      </w:r>
      <w:proofErr w:type="spellEnd"/>
      <w:r w:rsidR="005B267E">
        <w:rPr>
          <w:rFonts w:ascii="Times New Roman" w:hAnsi="Times New Roman" w:cs="Times New Roman"/>
          <w:sz w:val="24"/>
          <w:szCs w:val="24"/>
        </w:rPr>
        <w:t xml:space="preserve"> di Italia. </w:t>
      </w:r>
      <w:proofErr w:type="spellStart"/>
      <w:r w:rsidR="005B267E">
        <w:rPr>
          <w:rFonts w:ascii="Times New Roman" w:hAnsi="Times New Roman" w:cs="Times New Roman"/>
          <w:sz w:val="24"/>
          <w:szCs w:val="24"/>
        </w:rPr>
        <w:t>Kemiripan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sensibilitas</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itulah</w:t>
      </w:r>
      <w:proofErr w:type="spellEnd"/>
      <w:r w:rsidR="005B267E">
        <w:rPr>
          <w:rFonts w:ascii="Times New Roman" w:hAnsi="Times New Roman" w:cs="Times New Roman"/>
          <w:sz w:val="24"/>
          <w:szCs w:val="24"/>
        </w:rPr>
        <w:t xml:space="preserve"> yang </w:t>
      </w:r>
      <w:proofErr w:type="spellStart"/>
      <w:r w:rsidR="005B267E">
        <w:rPr>
          <w:rFonts w:ascii="Times New Roman" w:hAnsi="Times New Roman" w:cs="Times New Roman"/>
          <w:sz w:val="24"/>
          <w:szCs w:val="24"/>
        </w:rPr>
        <w:t>memungkinkan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penetapan</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merek</w:t>
      </w:r>
      <w:proofErr w:type="spellEnd"/>
      <w:r w:rsidR="005B267E">
        <w:rPr>
          <w:rFonts w:ascii="Times New Roman" w:hAnsi="Times New Roman" w:cs="Times New Roman"/>
          <w:sz w:val="24"/>
          <w:szCs w:val="24"/>
        </w:rPr>
        <w:t xml:space="preserve"> global. “</w:t>
      </w:r>
      <w:proofErr w:type="spellStart"/>
      <w:r w:rsidR="005B267E">
        <w:rPr>
          <w:rFonts w:ascii="Times New Roman" w:hAnsi="Times New Roman" w:cs="Times New Roman"/>
          <w:sz w:val="24"/>
          <w:szCs w:val="24"/>
        </w:rPr>
        <w:t>yaitu</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jika</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pemasar</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bisa</w:t>
      </w:r>
      <w:proofErr w:type="spellEnd"/>
      <w:r w:rsidR="005B267E">
        <w:rPr>
          <w:rFonts w:ascii="Times New Roman" w:hAnsi="Times New Roman" w:cs="Times New Roman"/>
          <w:sz w:val="24"/>
          <w:szCs w:val="24"/>
        </w:rPr>
        <w:t xml:space="preserve"> </w:t>
      </w:r>
      <w:proofErr w:type="spellStart"/>
      <w:r w:rsidR="005B267E">
        <w:rPr>
          <w:rFonts w:ascii="Times New Roman" w:hAnsi="Times New Roman" w:cs="Times New Roman"/>
          <w:sz w:val="24"/>
          <w:szCs w:val="24"/>
        </w:rPr>
        <w:t>mengindentifikasi</w:t>
      </w:r>
      <w:proofErr w:type="spellEnd"/>
      <w:r w:rsidR="005B267E">
        <w:rPr>
          <w:rFonts w:ascii="Times New Roman" w:hAnsi="Times New Roman" w:cs="Times New Roman"/>
          <w:sz w:val="24"/>
          <w:szCs w:val="24"/>
        </w:rPr>
        <w:t xml:space="preserve"> dan </w:t>
      </w:r>
      <w:proofErr w:type="spellStart"/>
      <w:r w:rsidR="005B267E">
        <w:rPr>
          <w:rFonts w:ascii="Times New Roman" w:hAnsi="Times New Roman" w:cs="Times New Roman"/>
          <w:sz w:val="24"/>
          <w:szCs w:val="24"/>
        </w:rPr>
        <w:t>mencapainya</w:t>
      </w:r>
      <w:proofErr w:type="spellEnd"/>
      <w:r w:rsidR="005B267E">
        <w:rPr>
          <w:rFonts w:ascii="Times New Roman" w:hAnsi="Times New Roman" w:cs="Times New Roman"/>
          <w:sz w:val="24"/>
          <w:szCs w:val="24"/>
        </w:rPr>
        <w:t>.</w:t>
      </w:r>
    </w:p>
    <w:p w14:paraId="13839F6C" w14:textId="77777777" w:rsidR="005B267E" w:rsidRDefault="005B267E" w:rsidP="005B267E">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kemiripan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w:t>
      </w:r>
      <w:proofErr w:type="spellEnd"/>
      <w:r>
        <w:rPr>
          <w:rFonts w:ascii="Times New Roman" w:hAnsi="Times New Roman" w:cs="Times New Roman"/>
          <w:sz w:val="24"/>
          <w:szCs w:val="24"/>
        </w:rPr>
        <w:t xml:space="preserve"> dan Negara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-mana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Spanyol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Spanyol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Belgia</w:t>
      </w:r>
      <w:proofErr w:type="spellEnd"/>
      <w:r>
        <w:rPr>
          <w:rFonts w:ascii="Times New Roman" w:hAnsi="Times New Roman" w:cs="Times New Roman"/>
          <w:sz w:val="24"/>
          <w:szCs w:val="24"/>
        </w:rPr>
        <w:t xml:space="preserve">. Oleh Karena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dan Negara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w:t>
      </w:r>
    </w:p>
    <w:p w14:paraId="3B87AB41" w14:textId="77777777" w:rsidR="00DB49FF" w:rsidRDefault="00DB49FF" w:rsidP="005B267E">
      <w:pPr>
        <w:ind w:firstLine="426"/>
        <w:jc w:val="both"/>
        <w:rPr>
          <w:rFonts w:ascii="Times New Roman" w:hAnsi="Times New Roman" w:cs="Times New Roman"/>
          <w:sz w:val="24"/>
          <w:szCs w:val="24"/>
          <w:lang w:val="id-ID"/>
        </w:rPr>
      </w:pPr>
      <w:proofErr w:type="spellStart"/>
      <w:r w:rsidRPr="00DB49FF">
        <w:rPr>
          <w:rFonts w:ascii="Times New Roman" w:hAnsi="Times New Roman" w:cs="Times New Roman"/>
          <w:b/>
          <w:sz w:val="24"/>
          <w:szCs w:val="24"/>
        </w:rPr>
        <w:t>Tidak</w:t>
      </w:r>
      <w:proofErr w:type="spellEnd"/>
      <w:r w:rsidRPr="00DB49FF">
        <w:rPr>
          <w:rFonts w:ascii="Times New Roman" w:hAnsi="Times New Roman" w:cs="Times New Roman"/>
          <w:b/>
          <w:sz w:val="24"/>
          <w:szCs w:val="24"/>
        </w:rPr>
        <w:t xml:space="preserve"> </w:t>
      </w:r>
      <w:proofErr w:type="spellStart"/>
      <w:r w:rsidRPr="00DB49FF">
        <w:rPr>
          <w:rFonts w:ascii="Times New Roman" w:hAnsi="Times New Roman" w:cs="Times New Roman"/>
          <w:b/>
          <w:sz w:val="24"/>
          <w:szCs w:val="24"/>
        </w:rPr>
        <w:t>sepenuhnya</w:t>
      </w:r>
      <w:proofErr w:type="spellEnd"/>
      <w:r w:rsidRPr="00DB49FF">
        <w:rPr>
          <w:rFonts w:ascii="Times New Roman" w:hAnsi="Times New Roman" w:cs="Times New Roman"/>
          <w:b/>
          <w:sz w:val="24"/>
          <w:szCs w:val="24"/>
        </w:rPr>
        <w:t xml:space="preserve"> global dan </w:t>
      </w:r>
      <w:proofErr w:type="spellStart"/>
      <w:r w:rsidRPr="00DB49FF">
        <w:rPr>
          <w:rFonts w:ascii="Times New Roman" w:hAnsi="Times New Roman" w:cs="Times New Roman"/>
          <w:b/>
          <w:sz w:val="24"/>
          <w:szCs w:val="24"/>
        </w:rPr>
        <w:t>tidak</w:t>
      </w:r>
      <w:proofErr w:type="spellEnd"/>
      <w:r w:rsidRPr="00DB49FF">
        <w:rPr>
          <w:rFonts w:ascii="Times New Roman" w:hAnsi="Times New Roman" w:cs="Times New Roman"/>
          <w:b/>
          <w:sz w:val="24"/>
          <w:szCs w:val="24"/>
        </w:rPr>
        <w:t xml:space="preserve"> </w:t>
      </w:r>
      <w:proofErr w:type="spellStart"/>
      <w:r w:rsidRPr="00DB49FF">
        <w:rPr>
          <w:rFonts w:ascii="Times New Roman" w:hAnsi="Times New Roman" w:cs="Times New Roman"/>
          <w:b/>
          <w:sz w:val="24"/>
          <w:szCs w:val="24"/>
        </w:rPr>
        <w:t>sepenuhnya</w:t>
      </w:r>
      <w:proofErr w:type="spellEnd"/>
      <w:r w:rsidRPr="00DB49FF">
        <w:rPr>
          <w:rFonts w:ascii="Times New Roman" w:hAnsi="Times New Roman" w:cs="Times New Roman"/>
          <w:b/>
          <w:sz w:val="24"/>
          <w:szCs w:val="24"/>
        </w:rPr>
        <w:t xml:space="preserve"> </w:t>
      </w:r>
      <w:proofErr w:type="spellStart"/>
      <w:r w:rsidRPr="00DB49FF">
        <w:rPr>
          <w:rFonts w:ascii="Times New Roman" w:hAnsi="Times New Roman" w:cs="Times New Roman"/>
          <w:b/>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kampanye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global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ujung</w:t>
      </w:r>
      <w:proofErr w:type="spellEnd"/>
      <w:r>
        <w:rPr>
          <w:rFonts w:ascii="Times New Roman" w:hAnsi="Times New Roman" w:cs="Times New Roman"/>
          <w:sz w:val="24"/>
          <w:szCs w:val="24"/>
        </w:rPr>
        <w:t xml:space="preserve"> spectrum global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berkampanye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glokal</w:t>
      </w:r>
      <w:proofErr w:type="spellEnd"/>
      <w:proofErr w:type="gramStart"/>
      <w:r>
        <w:rPr>
          <w:rFonts w:ascii="Times New Roman" w:hAnsi="Times New Roman" w:cs="Times New Roman"/>
          <w:sz w:val="24"/>
          <w:szCs w:val="24"/>
        </w:rPr>
        <w:t>”.</w:t>
      </w:r>
      <w:proofErr w:type="spellStart"/>
      <w:r>
        <w:rPr>
          <w:rFonts w:ascii="Times New Roman" w:hAnsi="Times New Roman" w:cs="Times New Roman"/>
          <w:sz w:val="24"/>
          <w:szCs w:val="24"/>
        </w:rPr>
        <w:t>pengiklan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glokalisasi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Coca-cola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w:t>
      </w:r>
    </w:p>
    <w:p w14:paraId="5EC1BF38" w14:textId="77777777" w:rsidR="00980ACA" w:rsidRDefault="00980ACA" w:rsidP="005B267E">
      <w:pPr>
        <w:ind w:firstLine="426"/>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Pendekatan Panregional Gillete </w:t>
      </w:r>
      <w:r>
        <w:rPr>
          <w:rFonts w:ascii="Times New Roman" w:hAnsi="Times New Roman" w:cs="Times New Roman"/>
          <w:sz w:val="24"/>
          <w:szCs w:val="24"/>
          <w:lang w:val="id-ID"/>
        </w:rPr>
        <w:t xml:space="preserve">Periklanan gillete terorganisir dalam gugusan regional dan budaya berikut ini : pan-Amerika latin, pann-timur tengah, pan-afrika, dan pan-atlantika. Perusahaa yakin bisa mengidentifikasi kebutuhan da motif pembelia yang sama antar pelanggan di kawasan atau budaya yang  terkait dengan budaya yang sama, kebiasaan konsumen, dan tingkat perkembangan pasar utuk produk mereka. Gillete bisa saja meggunakan iklan gaya eropa yang sama dengan australia dan afrika selatan, tetapi di asia oerusahaan akan menghubungkan ekonomi negara berkembang, seperti filipina , indonesia, thailand dan malaysia. Gillete akan memasarkan ke negara-negara macan asia seperti singapura, hongkong, dan taiwan secara </w:t>
      </w:r>
      <w:r>
        <w:rPr>
          <w:rFonts w:ascii="Times New Roman" w:hAnsi="Times New Roman" w:cs="Times New Roman"/>
          <w:sz w:val="24"/>
          <w:szCs w:val="24"/>
          <w:lang w:val="id-ID"/>
        </w:rPr>
        <w:lastRenderedPageBreak/>
        <w:t>bersama-sama tetapi akan menangani jepang, cina dan india secara terpisah. Gillete memperkenalkan versi modifikasi  mach3 turbo di india menggunakan agen permasaran</w:t>
      </w:r>
      <w:r w:rsidR="00E4477B">
        <w:rPr>
          <w:rFonts w:ascii="Times New Roman" w:hAnsi="Times New Roman" w:cs="Times New Roman"/>
          <w:sz w:val="24"/>
          <w:szCs w:val="24"/>
          <w:lang w:val="id-ID"/>
        </w:rPr>
        <w:t>lokal. Agen tersebut  memarkir trik-truk yang yang dsudah di modifikasi dengan bilik-bilik pencukuran, sound system, dan pemasar waanita yang berada di,luar call center dan pusat pembelanjaan. Uji coba tersebut mendorong banyak konsumen untuk beralih segera ke pisau cukur gillete, menggantikan pisau cukur bermata dua tradisional  yang msaih umum di india. Dengan pendekatan unu regional di mna-mana memungkinkan untuk pemasar, gillete  bergerak mneuju strategi pemasaran global di pasar-pasar sesuai dengan pendekatan tersebut, semenetara memperbolehkan adanya perbedaan regional dan naional.</w:t>
      </w:r>
    </w:p>
    <w:p w14:paraId="49D1A2AE" w14:textId="77777777" w:rsidR="00E4477B" w:rsidRDefault="00E4477B" w:rsidP="005B267E">
      <w:pPr>
        <w:ind w:firstLine="426"/>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Pendekatan Manajemen Terprogram </w:t>
      </w:r>
      <w:r w:rsidRPr="00E4477B">
        <w:rPr>
          <w:rFonts w:ascii="Times New Roman" w:hAnsi="Times New Roman" w:cs="Times New Roman"/>
          <w:sz w:val="24"/>
          <w:szCs w:val="24"/>
          <w:lang w:val="id-ID"/>
        </w:rPr>
        <w:t>pendekatan manajemen terprogram adalah strategi</w:t>
      </w:r>
      <w:r>
        <w:rPr>
          <w:rFonts w:ascii="Times New Roman" w:hAnsi="Times New Roman" w:cs="Times New Roman"/>
          <w:sz w:val="24"/>
          <w:szCs w:val="24"/>
          <w:lang w:val="id-ID"/>
        </w:rPr>
        <w:t xml:space="preserve"> periklanan dengan jalan tengah dimana kantor pusat dan anak perusahaan asing menyetujui tujuan pemasaran, setelah setiap anak perusahaaan mengadakan kampanye  iklan percobaan. Masing-masing ide kampanye iklan di serahkan kepada kantorpusat untuk di re-view dan di berikan saran. Kampanye terebut di uji di pasar likal. Dan hasilnya di serahkan ke kantor pusat yang aakan me-review hasilnya dan menawrkan saran-saran. Anak perusahaan lalu mnyerahkan kampanye yang kengkap ke kantor pusat untuk </w:t>
      </w:r>
      <w:r w:rsidR="00210832">
        <w:rPr>
          <w:rFonts w:ascii="Times New Roman" w:hAnsi="Times New Roman" w:cs="Times New Roman"/>
          <w:sz w:val="24"/>
          <w:szCs w:val="24"/>
          <w:lang w:val="id-ID"/>
        </w:rPr>
        <w:t xml:space="preserve"> di-review. Jika kantor pusat sudah puas, maka anggaran akan disetujui dan anak perusahaan mulai mengimplementasikan kampanye tersebut. Hasilnya bisa berupa standar kampanye untuk seluruh pasar atau kampanye yang telah di bedakan  terhadap hal-hal yang di butuhkan untuk menyesuaikan kondisi pasar lokal. Pnedekatan manajemen terprogram memberikan kesempatan pada kantor untuk melakukan standarisasi  bagian-bagian kampamye yang bisa di standardisasi, tetapi tetap memperbolehka fleksibilitas dalam merespon kondisi pasar yang berbeda.</w:t>
      </w:r>
    </w:p>
    <w:p w14:paraId="0A5AD72A" w14:textId="77777777" w:rsidR="00210832" w:rsidRDefault="00210832" w:rsidP="005B267E">
      <w:pPr>
        <w:ind w:firstLine="426"/>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Penjualan Personal </w:t>
      </w:r>
      <w:r w:rsidRPr="00210832">
        <w:rPr>
          <w:rFonts w:ascii="Times New Roman" w:hAnsi="Times New Roman" w:cs="Times New Roman"/>
          <w:sz w:val="24"/>
          <w:szCs w:val="24"/>
          <w:lang w:val="id-ID"/>
        </w:rPr>
        <w:t>Bersama dengan periklanan, penjualan personal merupakan komponen</w:t>
      </w:r>
      <w:r>
        <w:rPr>
          <w:rFonts w:ascii="Times New Roman" w:hAnsi="Times New Roman" w:cs="Times New Roman"/>
          <w:sz w:val="24"/>
          <w:szCs w:val="24"/>
          <w:lang w:val="id-ID"/>
        </w:rPr>
        <w:t xml:space="preserve"> utama bauran promosi. Pentingnya peralatan promosi ini dibandingkan dengan iklan sangat tergantung pada biaya relatif, dan yang tersedia, ketersediaan media jenis produk yang di jual.</w:t>
      </w:r>
    </w:p>
    <w:p w14:paraId="59FD1397" w14:textId="77777777" w:rsidR="00654F45" w:rsidRDefault="00210832" w:rsidP="005B267E">
      <w:pPr>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Produsen produk-produk industi lebih tergantung pada penjualan personal dibandingkan dengan iklan untuk berkomunikasi dengan pasar merka di luar negri. Namun produsen produk-produk konsumen bisa juga menitikberatkan pada penjalan personal di luar negri, terutama di negara-negara berkembang</w:t>
      </w:r>
      <w:r w:rsidR="00654F45">
        <w:rPr>
          <w:rFonts w:ascii="Times New Roman" w:hAnsi="Times New Roman" w:cs="Times New Roman"/>
          <w:sz w:val="24"/>
          <w:szCs w:val="24"/>
          <w:lang w:val="id-ID"/>
        </w:rPr>
        <w:t>, sebab mungkin akan lebih efektif dalam lingkungan lokal.</w:t>
      </w:r>
    </w:p>
    <w:p w14:paraId="5CE55D92" w14:textId="77777777" w:rsidR="0088170E" w:rsidRDefault="00654F45" w:rsidP="005B267E">
      <w:pPr>
        <w:ind w:firstLine="426"/>
        <w:jc w:val="both"/>
        <w:rPr>
          <w:rFonts w:ascii="Times New Roman" w:hAnsi="Times New Roman" w:cs="Times New Roman"/>
          <w:sz w:val="24"/>
          <w:szCs w:val="24"/>
          <w:lang w:val="id-ID"/>
        </w:rPr>
      </w:pPr>
      <w:r w:rsidRPr="00A70E8B">
        <w:rPr>
          <w:rFonts w:ascii="Times New Roman" w:hAnsi="Times New Roman" w:cs="Times New Roman"/>
          <w:b/>
          <w:sz w:val="24"/>
          <w:szCs w:val="24"/>
          <w:lang w:val="id-ID"/>
        </w:rPr>
        <w:t xml:space="preserve">Standarisasi internasional </w:t>
      </w:r>
      <w:r>
        <w:rPr>
          <w:rFonts w:ascii="Times New Roman" w:hAnsi="Times New Roman" w:cs="Times New Roman"/>
          <w:sz w:val="24"/>
          <w:szCs w:val="24"/>
          <w:lang w:val="id-ID"/>
        </w:rPr>
        <w:t>pada umumnya,  organisasi penjulan tenaga asing, presentasi penjualan dan metode pelatihan  di luar negri dangat mirip dengan yang digunakan di negara Asal. Avon mengikuti dari orang ke orang yang sama di pasra utama tanpa ada pemberitahuan ketika cina melarang penjulan dari pintu ke pintu. Pemerintah cina mengklaim mengkhawatirkan keamanan pelanggan dan skema piramida yang merugikan.</w:t>
      </w:r>
      <w:r w:rsidR="00C25D3A">
        <w:rPr>
          <w:rFonts w:ascii="Times New Roman" w:hAnsi="Times New Roman" w:cs="Times New Roman"/>
          <w:sz w:val="24"/>
          <w:szCs w:val="24"/>
          <w:lang w:val="id-ID"/>
        </w:rPr>
        <w:t xml:space="preserve"> Dipertengahan tahun 2006, cina menyetujui Avon melakukan penjualan dari orang ke orang di cina. Perusahaan melanjutkan modelnya yang telah berhasil, dan pada tahun 2008 memiliki 600.00 promotor penjualan. Sementara itu pada waktu yang hampir bersamaan di rusia, Avon meraih kesuksesaan besar dengan penjualan personal yang sama dengan yang digunakannya di amerikaserikat. Avon Juga </w:t>
      </w:r>
      <w:r w:rsidR="00C25D3A">
        <w:rPr>
          <w:rFonts w:ascii="Times New Roman" w:hAnsi="Times New Roman" w:cs="Times New Roman"/>
          <w:sz w:val="24"/>
          <w:szCs w:val="24"/>
          <w:lang w:val="id-ID"/>
        </w:rPr>
        <w:lastRenderedPageBreak/>
        <w:t>sukses di meksiko, tetapi saat perusahaan masuk ke pasar meksiko para pengamat lokal memprediksikan bahwa rencana perusahaan akan gagal karena wanita mene</w:t>
      </w:r>
      <w:r w:rsidR="0088170E">
        <w:rPr>
          <w:rFonts w:ascii="Times New Roman" w:hAnsi="Times New Roman" w:cs="Times New Roman"/>
          <w:sz w:val="24"/>
          <w:szCs w:val="24"/>
          <w:lang w:val="id-ID"/>
        </w:rPr>
        <w:t>n</w:t>
      </w:r>
      <w:r w:rsidR="00C25D3A">
        <w:rPr>
          <w:rFonts w:ascii="Times New Roman" w:hAnsi="Times New Roman" w:cs="Times New Roman"/>
          <w:sz w:val="24"/>
          <w:szCs w:val="24"/>
          <w:lang w:val="id-ID"/>
        </w:rPr>
        <w:t>gah</w:t>
      </w:r>
      <w:r w:rsidR="0088170E">
        <w:rPr>
          <w:rFonts w:ascii="Times New Roman" w:hAnsi="Times New Roman" w:cs="Times New Roman"/>
          <w:sz w:val="24"/>
          <w:szCs w:val="24"/>
          <w:lang w:val="id-ID"/>
        </w:rPr>
        <w:t xml:space="preserve"> tidak ada di rumah pada saat siang hari.Baik di cina maupun di meksiko, megubah rencana esensia amerika sesuai dengan kebutuhan karena lasan hukuk dan perbedaaan budaya mendukung suksesnya penetrasi pasar avon.</w:t>
      </w:r>
    </w:p>
    <w:p w14:paraId="6643A272" w14:textId="77777777" w:rsidR="0088170E" w:rsidRDefault="0088170E" w:rsidP="005B267E">
      <w:pPr>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Perusahan lain juga mengikuti pendekatan asal negara. Tenaga penjual yang ditugaskan oleh perusahaan obat pfizer memperkenalkan produk mereka kepada dokter sebagai mana yang mereka lakukan di amerika serikat. Tenaga penjulan menghubungi anggota saluran yang mengerjakan tugas yang sama untuk memberi informasi kepada perantara, megatur displai point pembelian dan memperebutkan ruang rak seperti yang di lakukan di amerika serikat.</w:t>
      </w:r>
    </w:p>
    <w:p w14:paraId="4BBBEBA5" w14:textId="77777777" w:rsidR="002F6066" w:rsidRDefault="008877D6" w:rsidP="005B267E">
      <w:pPr>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Perekrutan merekrut tenaga penjualan di negara asing lebih sukit dibandingkan dengan merekrut di negara asal  sebab manajer penjualan memungkikan harus mengatasi stigma yang melekat terhadap</w:t>
      </w:r>
      <w:r w:rsidR="002F6066">
        <w:rPr>
          <w:rFonts w:ascii="Times New Roman" w:hAnsi="Times New Roman" w:cs="Times New Roman"/>
          <w:sz w:val="24"/>
          <w:szCs w:val="24"/>
          <w:lang w:val="id-ID"/>
        </w:rPr>
        <w:t xml:space="preserve"> penjualan yang ada di beberapa kawasan. Ada pula kebutuhan untuk memperkerjakan tenaga penjulan yang bisa diterima secara budaya oleh pelanggan dan anggota saluran. Memperkerjakan tenaga penjulan seperti itu sulit dan mahal di sebuah pasar yang kecil dan sudah di bagi-bagi lagi ke dalam beberapa budaya yang beraada dengan kebiasaan dan bahasa yang berbeda.</w:t>
      </w:r>
    </w:p>
    <w:p w14:paraId="034BF8EE" w14:textId="77777777" w:rsidR="00852B6C" w:rsidRDefault="00852B6C" w:rsidP="005B267E">
      <w:pPr>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Ereka harus </w:t>
      </w:r>
      <w:r w:rsidR="002F6066">
        <w:rPr>
          <w:rFonts w:ascii="Times New Roman" w:hAnsi="Times New Roman" w:cs="Times New Roman"/>
          <w:sz w:val="24"/>
          <w:szCs w:val="24"/>
          <w:lang w:val="id-ID"/>
        </w:rPr>
        <w:t xml:space="preserve"> penjualan menyediakan bantuan penjualan untuk fungsi pemasaran dan termasuk aktivitas seperti persiapan displai point pembelian, premi, kontes, pemeran perdagangan, penawaran diskon dan kupon. Standarisasi internasional dari fungsi promosi penjualan tidaklah sulit, karena berdasarkan pengalaman menunjukan bahwa apa yang berhasil di AS umumnya juga efektif di luar negri meskipun terkadang tingkat keberhasilannya pun lebih rendah. Pemberian kupon adalah contoh yang tepat. Laporan dari nielsen yang mensurvei konsumen berdasarkan unukuran penghematan biaya yang mendorong mereka untuk menggunakan kupon. Di bebrapa negara eropa kupon merupakan sesuatu yang ilegal. Hal ini karena diskriminasi harga antar konsumen adalah ilegal</w:t>
      </w:r>
      <w:r>
        <w:rPr>
          <w:rFonts w:ascii="Times New Roman" w:hAnsi="Times New Roman" w:cs="Times New Roman"/>
          <w:sz w:val="24"/>
          <w:szCs w:val="24"/>
          <w:lang w:val="id-ID"/>
        </w:rPr>
        <w:t>. Dinegara lain harga jual barang ke pasar di tetapkan dalam kisaran yang sempit. Saat pemasaran  mempertimbangkn untuk mentransfer teknik promosi ke pasar lain, mereka harus mempertimbangkan beberapa kendala budaya.</w:t>
      </w:r>
    </w:p>
    <w:p w14:paraId="149969BA" w14:textId="77777777" w:rsidR="00852B6C" w:rsidRDefault="00852B6C" w:rsidP="005B267E">
      <w:pPr>
        <w:ind w:firstLine="426"/>
        <w:jc w:val="both"/>
        <w:rPr>
          <w:rFonts w:ascii="Times New Roman" w:hAnsi="Times New Roman" w:cs="Times New Roman"/>
          <w:sz w:val="24"/>
          <w:szCs w:val="24"/>
          <w:lang w:val="id-ID"/>
        </w:rPr>
      </w:pPr>
      <w:r w:rsidRPr="00A70E8B">
        <w:rPr>
          <w:rFonts w:ascii="Times New Roman" w:hAnsi="Times New Roman" w:cs="Times New Roman"/>
          <w:b/>
          <w:sz w:val="24"/>
          <w:szCs w:val="24"/>
          <w:lang w:val="id-ID"/>
        </w:rPr>
        <w:t>Kendala Sosiokultural Ekonomi</w:t>
      </w:r>
      <w:r>
        <w:rPr>
          <w:rFonts w:ascii="Times New Roman" w:hAnsi="Times New Roman" w:cs="Times New Roman"/>
          <w:sz w:val="24"/>
          <w:szCs w:val="24"/>
          <w:lang w:val="id-ID"/>
        </w:rPr>
        <w:t xml:space="preserve"> Kendala budaya dan ekonomi mempengaruhi promosi penjualan. Contohnya premi yang digunakan sebagai alat bantu penjualan haruslah bermanfaat bagi pembeli. Sebuah peralatan dapur mungkin di pandang  berharga bagi orang maerika, tetapi tidak akan menarik bagi orang amerika latin dengan status ekonomi yang sama dan memiliki dua orang pembantu.memasukan hadiah ke dalam kemasan tidak mungkin hadiah itu akan tetap ada setelah pembeli membawa pulang kemasan itu.Saat tinggl di meksiko salah satu penulis buku ini membeli produk karena ada hadiah mainan plastik di dalamnya, setelah memeriksa  kemasan di rumah tidak ada mainan nya di dalamnya. Setelah di lihat dengan cermat bahwa ia menemukan celah kecil di bagian atas kotak kemasan.</w:t>
      </w:r>
      <w:r w:rsidR="00263CDD">
        <w:rPr>
          <w:rFonts w:ascii="Times New Roman" w:hAnsi="Times New Roman" w:cs="Times New Roman"/>
          <w:sz w:val="24"/>
          <w:szCs w:val="24"/>
          <w:lang w:val="id-ID"/>
        </w:rPr>
        <w:t xml:space="preserve"> Saat upah tenaga kerja dan pendapatan toko rendah, pendapatan dari penjulan hadiah-hadiah ini merupakan keuntungan ekstra bagi para pengecer.</w:t>
      </w:r>
    </w:p>
    <w:p w14:paraId="5C79BEF1" w14:textId="77777777" w:rsidR="00263CDD" w:rsidRDefault="00263CDD" w:rsidP="005B267E">
      <w:pPr>
        <w:ind w:firstLine="426"/>
        <w:jc w:val="both"/>
        <w:rPr>
          <w:rFonts w:ascii="Times New Roman" w:hAnsi="Times New Roman" w:cs="Times New Roman"/>
          <w:sz w:val="24"/>
          <w:szCs w:val="24"/>
          <w:lang w:val="id-ID"/>
        </w:rPr>
      </w:pPr>
      <w:r w:rsidRPr="00A70E8B">
        <w:rPr>
          <w:rFonts w:ascii="Times New Roman" w:hAnsi="Times New Roman" w:cs="Times New Roman"/>
          <w:b/>
          <w:sz w:val="24"/>
          <w:szCs w:val="24"/>
          <w:lang w:val="id-ID"/>
        </w:rPr>
        <w:lastRenderedPageBreak/>
        <w:t>Hubungan masyarakat</w:t>
      </w:r>
      <w:r>
        <w:rPr>
          <w:rFonts w:ascii="Times New Roman" w:hAnsi="Times New Roman" w:cs="Times New Roman"/>
          <w:sz w:val="24"/>
          <w:szCs w:val="24"/>
          <w:lang w:val="id-ID"/>
        </w:rPr>
        <w:t xml:space="preserve"> adalah komunikasi dan hubungan perusahaan dengan berbagai pihak, termasuk pemerintah di tempat mereka beroperasi atau sebagaimana dinyatakan oleh salah satu penulis, “hubungan masyarakat adalah pemasaran dari perusahaan.” Meskipun perusahaan internasional amerika memiliki program humas yang terorganisasi salama bertahun-tahun di AS. Nasionalisme dan perasaan antimultinasional si banyak negara telah membuat perusahaan yang memiliki opersi nasional harus meningkatkan komunikasi mereka dengan pihak non bisnis melalui program humas yang lebih efektif.</w:t>
      </w:r>
    </w:p>
    <w:p w14:paraId="459F0123" w14:textId="77777777" w:rsidR="00263CDD" w:rsidRDefault="00263CDD" w:rsidP="005B267E">
      <w:pPr>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Sebuah strategi yang berhasil diterapkan olleh beberapa perusahaan mengatasi isu tanpa langsung berhubungan denganpara pengkritik. Sebaliknya perusahaan bekerja pada lembaga internasional atau pemerintahan. Contohnya akhir-akhir ini di cina sejumlah perusahaan asing yang telah mencapai kesuksesan</w:t>
      </w:r>
      <w:r w:rsidR="00864C37">
        <w:rPr>
          <w:rFonts w:ascii="Times New Roman" w:hAnsi="Times New Roman" w:cs="Times New Roman"/>
          <w:sz w:val="24"/>
          <w:szCs w:val="24"/>
          <w:lang w:val="id-ID"/>
        </w:rPr>
        <w:t xml:space="preserve"> di antaranya adlah thosiba, philips dan canon mendapat serangan dari media cina.scoot kronick dari ogilvy public relations merekomendasikan bahwa apabila pemberitaan sudah terlalu menyimpang perusahaan isa mengajukan komplain kepada departemen propaganda. Meskipun ini bukan bagia dari pemerintah departemen ini dalah komite dari komite pusat partai komunis cina yang ketuanya adalah anggota yang menggantikan Politburo.</w:t>
      </w:r>
    </w:p>
    <w:p w14:paraId="7FFB7088" w14:textId="77777777" w:rsidR="00A35B12" w:rsidRDefault="00852B6C" w:rsidP="00A35B12">
      <w:pPr>
        <w:jc w:val="both"/>
        <w:rPr>
          <w:rFonts w:ascii="Times New Roman" w:hAnsi="Times New Roman" w:cs="Times New Roman"/>
          <w:sz w:val="24"/>
          <w:szCs w:val="24"/>
        </w:rPr>
      </w:pPr>
      <w:r>
        <w:rPr>
          <w:rFonts w:ascii="Times New Roman" w:hAnsi="Times New Roman" w:cs="Times New Roman"/>
          <w:sz w:val="24"/>
          <w:szCs w:val="24"/>
          <w:lang w:val="id-ID"/>
        </w:rPr>
        <w:t xml:space="preserve"> </w:t>
      </w:r>
    </w:p>
    <w:p w14:paraId="6C1902EC" w14:textId="77777777" w:rsidR="00A35B12" w:rsidRDefault="00A35B12" w:rsidP="00A35B12">
      <w:pPr>
        <w:jc w:val="both"/>
        <w:rPr>
          <w:rFonts w:ascii="Times New Roman" w:hAnsi="Times New Roman" w:cs="Times New Roman"/>
          <w:sz w:val="24"/>
          <w:szCs w:val="24"/>
        </w:rPr>
      </w:pPr>
    </w:p>
    <w:p w14:paraId="1691F8C5" w14:textId="77777777" w:rsidR="00A35B12" w:rsidRDefault="00852B6C" w:rsidP="00A35B12">
      <w:pPr>
        <w:jc w:val="both"/>
        <w:rPr>
          <w:rFonts w:ascii="Times New Roman" w:hAnsi="Times New Roman" w:cs="Times New Roman"/>
          <w:b/>
          <w:sz w:val="24"/>
        </w:rPr>
      </w:pPr>
      <w:r>
        <w:rPr>
          <w:rFonts w:ascii="Times New Roman" w:hAnsi="Times New Roman" w:cs="Times New Roman"/>
          <w:sz w:val="24"/>
          <w:szCs w:val="24"/>
          <w:lang w:val="id-ID"/>
        </w:rPr>
        <w:t xml:space="preserve"> </w:t>
      </w:r>
      <w:r w:rsidR="00654F45">
        <w:rPr>
          <w:rFonts w:ascii="Times New Roman" w:hAnsi="Times New Roman" w:cs="Times New Roman"/>
          <w:sz w:val="24"/>
          <w:szCs w:val="24"/>
          <w:lang w:val="id-ID"/>
        </w:rPr>
        <w:t xml:space="preserve"> </w:t>
      </w:r>
      <w:r w:rsidR="00A35B12">
        <w:rPr>
          <w:rFonts w:ascii="Times New Roman" w:hAnsi="Times New Roman" w:cs="Times New Roman"/>
          <w:b/>
          <w:sz w:val="24"/>
        </w:rPr>
        <w:t>STRATEGI PENETAPAN HARGA</w:t>
      </w:r>
    </w:p>
    <w:p w14:paraId="790159BB"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pertimbangan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kompleks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memformulasikan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menentukan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 xml:space="preserve"> </w:t>
      </w:r>
      <w:proofErr w:type="spellStart"/>
      <w:r>
        <w:rPr>
          <w:rFonts w:ascii="Times New Roman" w:hAnsi="Times New Roman" w:cs="Times New Roman"/>
          <w:sz w:val="24"/>
        </w:rPr>
        <w:t>kotor</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perusahaan</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dan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penentu</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di Amerika Utara, </w:t>
      </w:r>
      <w:proofErr w:type="gramStart"/>
      <w:r>
        <w:rPr>
          <w:rFonts w:ascii="Times New Roman" w:hAnsi="Times New Roman" w:cs="Times New Roman"/>
          <w:sz w:val="24"/>
        </w:rPr>
        <w:t xml:space="preserve">dan  </w:t>
      </w:r>
      <w:proofErr w:type="spellStart"/>
      <w:r>
        <w:rPr>
          <w:rFonts w:ascii="Times New Roman" w:hAnsi="Times New Roman" w:cs="Times New Roman"/>
          <w:sz w:val="24"/>
        </w:rPr>
        <w:t>penelitian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menimbulkan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serius</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generalisasinya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Contohnya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orang Amerika </w:t>
      </w:r>
      <w:proofErr w:type="spellStart"/>
      <w:r>
        <w:rPr>
          <w:rFonts w:ascii="Times New Roman" w:hAnsi="Times New Roman" w:cs="Times New Roman"/>
          <w:sz w:val="24"/>
        </w:rPr>
        <w:t>menyukai</w:t>
      </w:r>
      <w:proofErr w:type="spellEnd"/>
      <w:r>
        <w:rPr>
          <w:rFonts w:ascii="Times New Roman" w:hAnsi="Times New Roman" w:cs="Times New Roman"/>
          <w:sz w:val="24"/>
        </w:rPr>
        <w:t xml:space="preserve"> </w:t>
      </w:r>
      <w:proofErr w:type="spellStart"/>
      <w:r>
        <w:rPr>
          <w:rFonts w:ascii="Times New Roman" w:hAnsi="Times New Roman" w:cs="Times New Roman"/>
          <w:sz w:val="24"/>
        </w:rPr>
        <w:t>diskon</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di Negara yang </w:t>
      </w:r>
      <w:proofErr w:type="spellStart"/>
      <w:r>
        <w:rPr>
          <w:rFonts w:ascii="Times New Roman" w:hAnsi="Times New Roman" w:cs="Times New Roman"/>
          <w:sz w:val="24"/>
        </w:rPr>
        <w:t>menghadapi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kelangkaan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mengasosiasikan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diskon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berkualitas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bukan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keinginan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pangsa</w:t>
      </w:r>
      <w:proofErr w:type="spellEnd"/>
      <w:r>
        <w:rPr>
          <w:rFonts w:ascii="Times New Roman" w:hAnsi="Times New Roman" w:cs="Times New Roman"/>
          <w:sz w:val="24"/>
        </w:rPr>
        <w:t xml:space="preserve"> pasar.  Ada </w:t>
      </w:r>
      <w:proofErr w:type="spellStart"/>
      <w:r>
        <w:rPr>
          <w:rFonts w:ascii="Times New Roman" w:hAnsi="Times New Roman" w:cs="Times New Roman"/>
          <w:sz w:val="24"/>
        </w:rPr>
        <w:t>bukti</w:t>
      </w:r>
      <w:proofErr w:type="spellEnd"/>
      <w:r>
        <w:rPr>
          <w:rFonts w:ascii="Times New Roman" w:hAnsi="Times New Roman" w:cs="Times New Roman"/>
          <w:sz w:val="24"/>
        </w:rPr>
        <w:t xml:space="preserve"> – </w:t>
      </w:r>
      <w:proofErr w:type="spellStart"/>
      <w:r>
        <w:rPr>
          <w:rFonts w:ascii="Times New Roman" w:hAnsi="Times New Roman" w:cs="Times New Roman"/>
          <w:sz w:val="24"/>
        </w:rPr>
        <w:t>bukti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di </w:t>
      </w:r>
      <w:proofErr w:type="spellStart"/>
      <w:r>
        <w:rPr>
          <w:rFonts w:ascii="Times New Roman" w:hAnsi="Times New Roman" w:cs="Times New Roman"/>
          <w:sz w:val="24"/>
        </w:rPr>
        <w:t>Inggris</w:t>
      </w:r>
      <w:proofErr w:type="spellEnd"/>
      <w:r>
        <w:rPr>
          <w:rFonts w:ascii="Times New Roman" w:hAnsi="Times New Roman" w:cs="Times New Roman"/>
          <w:sz w:val="24"/>
        </w:rPr>
        <w:t xml:space="preserve"> dan </w:t>
      </w:r>
      <w:proofErr w:type="spellStart"/>
      <w:r>
        <w:rPr>
          <w:rFonts w:ascii="Times New Roman" w:hAnsi="Times New Roman" w:cs="Times New Roman"/>
          <w:sz w:val="24"/>
        </w:rPr>
        <w:t>Jepang</w:t>
      </w:r>
      <w:proofErr w:type="spellEnd"/>
      <w:r>
        <w:rPr>
          <w:rFonts w:ascii="Times New Roman" w:hAnsi="Times New Roman" w:cs="Times New Roman"/>
          <w:sz w:val="24"/>
        </w:rPr>
        <w:t xml:space="preserve">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toko</w:t>
      </w:r>
      <w:proofErr w:type="spellEnd"/>
      <w:r>
        <w:rPr>
          <w:rFonts w:ascii="Times New Roman" w:hAnsi="Times New Roman" w:cs="Times New Roman"/>
          <w:sz w:val="24"/>
        </w:rPr>
        <w:t xml:space="preserve"> – </w:t>
      </w:r>
      <w:proofErr w:type="spellStart"/>
      <w:r>
        <w:rPr>
          <w:rFonts w:ascii="Times New Roman" w:hAnsi="Times New Roman" w:cs="Times New Roman"/>
          <w:sz w:val="24"/>
        </w:rPr>
        <w:t>toko</w:t>
      </w:r>
      <w:proofErr w:type="spellEnd"/>
      <w:r>
        <w:rPr>
          <w:rFonts w:ascii="Times New Roman" w:hAnsi="Times New Roman" w:cs="Times New Roman"/>
          <w:sz w:val="24"/>
        </w:rPr>
        <w:t xml:space="preserve"> </w:t>
      </w:r>
      <w:proofErr w:type="spellStart"/>
      <w:r>
        <w:rPr>
          <w:rFonts w:ascii="Times New Roman" w:hAnsi="Times New Roman" w:cs="Times New Roman"/>
          <w:sz w:val="24"/>
        </w:rPr>
        <w:t>diskon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di </w:t>
      </w:r>
      <w:proofErr w:type="spellStart"/>
      <w:r>
        <w:rPr>
          <w:rFonts w:ascii="Times New Roman" w:hAnsi="Times New Roman" w:cs="Times New Roman"/>
          <w:sz w:val="24"/>
        </w:rPr>
        <w:t>dua</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mengevaluasi</w:t>
      </w:r>
      <w:proofErr w:type="spellEnd"/>
      <w:r>
        <w:rPr>
          <w:rFonts w:ascii="Times New Roman" w:hAnsi="Times New Roman" w:cs="Times New Roman"/>
          <w:sz w:val="24"/>
        </w:rPr>
        <w:t xml:space="preserve"> </w:t>
      </w:r>
      <w:proofErr w:type="spellStart"/>
      <w:r>
        <w:rPr>
          <w:rFonts w:ascii="Times New Roman" w:hAnsi="Times New Roman" w:cs="Times New Roman"/>
          <w:sz w:val="24"/>
        </w:rPr>
        <w:t>transaksi</w:t>
      </w:r>
      <w:proofErr w:type="spellEnd"/>
      <w:r>
        <w:rPr>
          <w:rFonts w:ascii="Times New Roman" w:hAnsi="Times New Roman" w:cs="Times New Roman"/>
          <w:sz w:val="24"/>
        </w:rPr>
        <w:t xml:space="preserve"> di pasar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pasar yang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pembeliannya</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Kenyataannya</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proofErr w:type="spellStart"/>
      <w:r>
        <w:rPr>
          <w:rFonts w:ascii="Times New Roman" w:hAnsi="Times New Roman" w:cs="Times New Roman"/>
          <w:sz w:val="24"/>
        </w:rPr>
        <w:t>dibeberapa</w:t>
      </w:r>
      <w:proofErr w:type="spellEnd"/>
      <w:r>
        <w:rPr>
          <w:rFonts w:ascii="Times New Roman" w:hAnsi="Times New Roman" w:cs="Times New Roman"/>
          <w:sz w:val="24"/>
        </w:rPr>
        <w:t xml:space="preserve"> Negara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membayar</w:t>
      </w:r>
      <w:proofErr w:type="spellEnd"/>
      <w:r>
        <w:rPr>
          <w:rFonts w:ascii="Times New Roman" w:hAnsi="Times New Roman" w:cs="Times New Roman"/>
          <w:sz w:val="24"/>
        </w:rPr>
        <w:t xml:space="preserve"> </w:t>
      </w:r>
      <w:proofErr w:type="spellStart"/>
      <w:r>
        <w:rPr>
          <w:rFonts w:ascii="Times New Roman" w:hAnsi="Times New Roman" w:cs="Times New Roman"/>
          <w:sz w:val="24"/>
        </w:rPr>
        <w:t>mingguan</w:t>
      </w:r>
      <w:proofErr w:type="spellEnd"/>
      <w:r>
        <w:rPr>
          <w:rFonts w:ascii="Times New Roman" w:hAnsi="Times New Roman" w:cs="Times New Roman"/>
          <w:sz w:val="24"/>
        </w:rPr>
        <w:t xml:space="preserve">, </w:t>
      </w:r>
      <w:proofErr w:type="spellStart"/>
      <w:r>
        <w:rPr>
          <w:rFonts w:ascii="Times New Roman" w:hAnsi="Times New Roman" w:cs="Times New Roman"/>
          <w:sz w:val="24"/>
        </w:rPr>
        <w:t>bukan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mingguan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bulanan</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juga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pada </w:t>
      </w:r>
      <w:proofErr w:type="spellStart"/>
      <w:r>
        <w:rPr>
          <w:rFonts w:ascii="Times New Roman" w:hAnsi="Times New Roman" w:cs="Times New Roman"/>
          <w:sz w:val="24"/>
        </w:rPr>
        <w:t>efektifitas</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Satu </w:t>
      </w:r>
      <w:proofErr w:type="spellStart"/>
      <w:r>
        <w:rPr>
          <w:rFonts w:ascii="Times New Roman" w:hAnsi="Times New Roman" w:cs="Times New Roman"/>
          <w:sz w:val="24"/>
        </w:rPr>
        <w:t>dolar</w:t>
      </w:r>
      <w:proofErr w:type="spellEnd"/>
      <w:r>
        <w:rPr>
          <w:rFonts w:ascii="Times New Roman" w:hAnsi="Times New Roman" w:cs="Times New Roman"/>
          <w:sz w:val="24"/>
        </w:rPr>
        <w:t xml:space="preserve"> </w:t>
      </w:r>
      <w:proofErr w:type="spellStart"/>
      <w:r>
        <w:rPr>
          <w:rFonts w:ascii="Times New Roman" w:hAnsi="Times New Roman" w:cs="Times New Roman"/>
          <w:sz w:val="24"/>
        </w:rPr>
        <w:t>perhari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pembayaran</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w:t>
      </w:r>
      <w:proofErr w:type="spellStart"/>
      <w:r>
        <w:rPr>
          <w:rFonts w:ascii="Times New Roman" w:hAnsi="Times New Roman" w:cs="Times New Roman"/>
          <w:sz w:val="24"/>
        </w:rPr>
        <w:t>mingguan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bulanan</w:t>
      </w:r>
      <w:proofErr w:type="spellEnd"/>
      <w:r>
        <w:rPr>
          <w:rFonts w:ascii="Times New Roman" w:hAnsi="Times New Roman" w:cs="Times New Roman"/>
          <w:sz w:val="24"/>
        </w:rPr>
        <w:t xml:space="preserve">.  </w:t>
      </w:r>
    </w:p>
    <w:p w14:paraId="43DC55AB" w14:textId="77777777" w:rsidR="00A35B12" w:rsidRDefault="00A35B12" w:rsidP="00A35B12">
      <w:pPr>
        <w:jc w:val="both"/>
        <w:rPr>
          <w:rFonts w:ascii="Times New Roman" w:hAnsi="Times New Roman" w:cs="Times New Roman"/>
          <w:b/>
          <w:sz w:val="24"/>
        </w:rPr>
      </w:pPr>
      <w:r>
        <w:rPr>
          <w:rFonts w:ascii="Times New Roman" w:hAnsi="Times New Roman" w:cs="Times New Roman"/>
          <w:b/>
          <w:sz w:val="24"/>
        </w:rPr>
        <w:t xml:space="preserve">PENETAPAN </w:t>
      </w:r>
      <w:proofErr w:type="gramStart"/>
      <w:r>
        <w:rPr>
          <w:rFonts w:ascii="Times New Roman" w:hAnsi="Times New Roman" w:cs="Times New Roman"/>
          <w:b/>
          <w:sz w:val="24"/>
        </w:rPr>
        <w:t>HARGA ,</w:t>
      </w:r>
      <w:proofErr w:type="gramEnd"/>
      <w:r>
        <w:rPr>
          <w:rFonts w:ascii="Times New Roman" w:hAnsi="Times New Roman" w:cs="Times New Roman"/>
          <w:b/>
          <w:sz w:val="24"/>
        </w:rPr>
        <w:t xml:space="preserve"> SUATU VARIABEL TERKENDALI</w:t>
      </w:r>
    </w:p>
    <w:p w14:paraId="76CF48F9"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lastRenderedPageBreak/>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sekedar</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menambahkan</w:t>
      </w:r>
      <w:proofErr w:type="spellEnd"/>
      <w:r>
        <w:rPr>
          <w:rFonts w:ascii="Times New Roman" w:hAnsi="Times New Roman" w:cs="Times New Roman"/>
          <w:sz w:val="24"/>
        </w:rPr>
        <w:t xml:space="preserve"> markup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mekanis</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maksimum</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menejemen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variable </w:t>
      </w:r>
      <w:proofErr w:type="spellStart"/>
      <w:r>
        <w:rPr>
          <w:rFonts w:ascii="Times New Roman" w:hAnsi="Times New Roman" w:cs="Times New Roman"/>
          <w:sz w:val="24"/>
        </w:rPr>
        <w:t>terkendali</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bervariasi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w:t>
      </w:r>
    </w:p>
    <w:p w14:paraId="092F8015"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Contohnya</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memposisikan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berkualitas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relatif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mendorong</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menekankan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menggabungkan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murah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berakibat</w:t>
      </w:r>
      <w:proofErr w:type="spellEnd"/>
      <w:r>
        <w:rPr>
          <w:rFonts w:ascii="Times New Roman" w:hAnsi="Times New Roman" w:cs="Times New Roman"/>
          <w:sz w:val="24"/>
        </w:rPr>
        <w:t xml:space="preserve"> </w:t>
      </w:r>
      <w:proofErr w:type="spellStart"/>
      <w:r>
        <w:rPr>
          <w:rFonts w:ascii="Times New Roman" w:hAnsi="Times New Roman" w:cs="Times New Roman"/>
          <w:sz w:val="24"/>
        </w:rPr>
        <w:t>sebaliknya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merusak</w:t>
      </w:r>
      <w:proofErr w:type="spellEnd"/>
      <w:r>
        <w:rPr>
          <w:rFonts w:ascii="Times New Roman" w:hAnsi="Times New Roman" w:cs="Times New Roman"/>
          <w:sz w:val="24"/>
        </w:rPr>
        <w:t xml:space="preserve"> </w:t>
      </w:r>
      <w:proofErr w:type="spellStart"/>
      <w:r>
        <w:rPr>
          <w:rFonts w:ascii="Times New Roman" w:hAnsi="Times New Roman" w:cs="Times New Roman"/>
          <w:sz w:val="24"/>
        </w:rPr>
        <w:t>kredibilitas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dimata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juga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penentu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pilihan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pedagang</w:t>
      </w:r>
      <w:proofErr w:type="spellEnd"/>
      <w:r>
        <w:rPr>
          <w:rFonts w:ascii="Times New Roman" w:hAnsi="Times New Roman" w:cs="Times New Roman"/>
          <w:sz w:val="24"/>
        </w:rPr>
        <w:t xml:space="preserve"> </w:t>
      </w:r>
      <w:proofErr w:type="spellStart"/>
      <w:r>
        <w:rPr>
          <w:rFonts w:ascii="Times New Roman" w:hAnsi="Times New Roman" w:cs="Times New Roman"/>
          <w:sz w:val="24"/>
        </w:rPr>
        <w:t>grosis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menyimpan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mengantarkan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dagangan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w:t>
      </w:r>
      <w:proofErr w:type="spellEnd"/>
      <w:r>
        <w:rPr>
          <w:rFonts w:ascii="Times New Roman" w:hAnsi="Times New Roman" w:cs="Times New Roman"/>
          <w:sz w:val="24"/>
        </w:rPr>
        <w:t xml:space="preserve"> </w:t>
      </w:r>
      <w:proofErr w:type="spellStart"/>
      <w:r>
        <w:rPr>
          <w:rFonts w:ascii="Times New Roman" w:hAnsi="Times New Roman" w:cs="Times New Roman"/>
          <w:sz w:val="24"/>
        </w:rPr>
        <w:t>diskon</w:t>
      </w:r>
      <w:proofErr w:type="spellEnd"/>
      <w:r>
        <w:rPr>
          <w:rFonts w:ascii="Times New Roman" w:hAnsi="Times New Roman" w:cs="Times New Roman"/>
          <w:sz w:val="24"/>
        </w:rPr>
        <w:t xml:space="preserve"> </w:t>
      </w:r>
      <w:proofErr w:type="spellStart"/>
      <w:r>
        <w:rPr>
          <w:rFonts w:ascii="Times New Roman" w:hAnsi="Times New Roman" w:cs="Times New Roman"/>
          <w:sz w:val="24"/>
        </w:rPr>
        <w:t>perdagangan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pedagang</w:t>
      </w:r>
      <w:proofErr w:type="spellEnd"/>
      <w:r>
        <w:rPr>
          <w:rFonts w:ascii="Times New Roman" w:hAnsi="Times New Roman" w:cs="Times New Roman"/>
          <w:sz w:val="24"/>
        </w:rPr>
        <w:t xml:space="preserve"> </w:t>
      </w:r>
      <w:proofErr w:type="spellStart"/>
      <w:r>
        <w:rPr>
          <w:rFonts w:ascii="Times New Roman" w:hAnsi="Times New Roman" w:cs="Times New Roman"/>
          <w:sz w:val="24"/>
        </w:rPr>
        <w:t>grosir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pada yang </w:t>
      </w:r>
      <w:proofErr w:type="spellStart"/>
      <w:r>
        <w:rPr>
          <w:rFonts w:ascii="Times New Roman" w:hAnsi="Times New Roman" w:cs="Times New Roman"/>
          <w:sz w:val="24"/>
        </w:rPr>
        <w:t>diminta</w:t>
      </w:r>
      <w:proofErr w:type="spellEnd"/>
      <w:r>
        <w:rPr>
          <w:rFonts w:ascii="Times New Roman" w:hAnsi="Times New Roman" w:cs="Times New Roman"/>
          <w:sz w:val="24"/>
        </w:rPr>
        <w:t xml:space="preserve"> broker yang </w:t>
      </w:r>
      <w:proofErr w:type="spellStart"/>
      <w:r>
        <w:rPr>
          <w:rFonts w:ascii="Times New Roman" w:hAnsi="Times New Roman" w:cs="Times New Roman"/>
          <w:sz w:val="24"/>
        </w:rPr>
        <w:t>layanannya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terbatas</w:t>
      </w:r>
      <w:proofErr w:type="spellEnd"/>
      <w:r>
        <w:rPr>
          <w:rFonts w:ascii="Times New Roman" w:hAnsi="Times New Roman" w:cs="Times New Roman"/>
          <w:sz w:val="24"/>
        </w:rPr>
        <w:t>.</w:t>
      </w:r>
    </w:p>
    <w:p w14:paraId="7E515069"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Contoh</w:t>
      </w:r>
      <w:proofErr w:type="spellEnd"/>
      <w:r>
        <w:rPr>
          <w:rFonts w:ascii="Times New Roman" w:hAnsi="Times New Roman" w:cs="Times New Roman"/>
          <w:sz w:val="24"/>
        </w:rPr>
        <w:t xml:space="preserve"> – </w:t>
      </w:r>
      <w:proofErr w:type="spellStart"/>
      <w:r>
        <w:rPr>
          <w:rFonts w:ascii="Times New Roman" w:hAnsi="Times New Roman" w:cs="Times New Roman"/>
          <w:sz w:val="24"/>
        </w:rPr>
        <w:t>contoh</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alas an </w:t>
      </w:r>
      <w:proofErr w:type="spellStart"/>
      <w:r>
        <w:rPr>
          <w:rFonts w:ascii="Times New Roman" w:hAnsi="Times New Roman" w:cs="Times New Roman"/>
          <w:sz w:val="24"/>
        </w:rPr>
        <w:t>kerumitan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harga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lain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lain yang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variable </w:t>
      </w:r>
      <w:proofErr w:type="spellStart"/>
      <w:proofErr w:type="gramStart"/>
      <w:r>
        <w:rPr>
          <w:rFonts w:ascii="Times New Roman" w:hAnsi="Times New Roman" w:cs="Times New Roman"/>
          <w:sz w:val="24"/>
        </w:rPr>
        <w:t>ini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interaksi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fungsional</w:t>
      </w:r>
      <w:proofErr w:type="spellEnd"/>
      <w:r>
        <w:rPr>
          <w:rFonts w:ascii="Times New Roman" w:hAnsi="Times New Roman" w:cs="Times New Roman"/>
          <w:sz w:val="24"/>
        </w:rPr>
        <w:t xml:space="preserve"> lain di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w:t>
      </w:r>
    </w:p>
    <w:p w14:paraId="1086C17C"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sz w:val="24"/>
        </w:rPr>
        <w:t>Interaksi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mengilustrasikan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poin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diperhatikan</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1CB976E9" w14:textId="77777777" w:rsidR="00A35B12" w:rsidRDefault="00A35B12" w:rsidP="00A35B12">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Orang – orang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menguntungkan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kondusif</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arus</w:t>
      </w:r>
      <w:proofErr w:type="spellEnd"/>
      <w:r>
        <w:rPr>
          <w:rFonts w:ascii="Times New Roman" w:hAnsi="Times New Roman" w:cs="Times New Roman"/>
          <w:sz w:val="24"/>
        </w:rPr>
        <w:t xml:space="preserve"> kas yang </w:t>
      </w:r>
      <w:proofErr w:type="spellStart"/>
      <w:r>
        <w:rPr>
          <w:rFonts w:ascii="Times New Roman" w:hAnsi="Times New Roman" w:cs="Times New Roman"/>
          <w:sz w:val="24"/>
        </w:rPr>
        <w:t>stabil</w:t>
      </w:r>
      <w:proofErr w:type="spellEnd"/>
      <w:r>
        <w:rPr>
          <w:rFonts w:ascii="Times New Roman" w:hAnsi="Times New Roman" w:cs="Times New Roman"/>
          <w:sz w:val="24"/>
        </w:rPr>
        <w:t>.</w:t>
      </w:r>
    </w:p>
    <w:p w14:paraId="1213795A" w14:textId="77777777" w:rsidR="00A35B12" w:rsidRDefault="00A35B12" w:rsidP="00A35B12">
      <w:pPr>
        <w:pStyle w:val="ListParagraph"/>
        <w:numPr>
          <w:ilvl w:val="0"/>
          <w:numId w:val="5"/>
        </w:numPr>
        <w:jc w:val="both"/>
        <w:rPr>
          <w:rFonts w:ascii="Times New Roman" w:hAnsi="Times New Roman" w:cs="Times New Roman"/>
          <w:sz w:val="24"/>
        </w:rPr>
      </w:pPr>
      <w:proofErr w:type="spellStart"/>
      <w:r>
        <w:rPr>
          <w:rFonts w:ascii="Times New Roman" w:hAnsi="Times New Roman" w:cs="Times New Roman"/>
          <w:sz w:val="24"/>
        </w:rPr>
        <w:t>Penyedia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produksi</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volume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berjalannya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produksi</w:t>
      </w:r>
      <w:proofErr w:type="spellEnd"/>
      <w:r>
        <w:rPr>
          <w:rFonts w:ascii="Times New Roman" w:hAnsi="Times New Roman" w:cs="Times New Roman"/>
          <w:sz w:val="24"/>
        </w:rPr>
        <w:t xml:space="preserve"> </w:t>
      </w:r>
      <w:proofErr w:type="spellStart"/>
      <w:r>
        <w:rPr>
          <w:rFonts w:ascii="Times New Roman" w:hAnsi="Times New Roman" w:cs="Times New Roman"/>
          <w:sz w:val="24"/>
        </w:rPr>
        <w:t>jangka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panjang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w:t>
      </w:r>
    </w:p>
    <w:p w14:paraId="102327B9" w14:textId="77777777" w:rsidR="00A35B12" w:rsidRDefault="00A35B12" w:rsidP="00A35B12">
      <w:pPr>
        <w:pStyle w:val="ListParagraph"/>
        <w:numPr>
          <w:ilvl w:val="0"/>
          <w:numId w:val="5"/>
        </w:numPr>
        <w:jc w:val="both"/>
        <w:rPr>
          <w:rFonts w:ascii="Times New Roman" w:hAnsi="Times New Roman" w:cs="Times New Roman"/>
          <w:sz w:val="24"/>
        </w:rPr>
      </w:pPr>
      <w:proofErr w:type="spellStart"/>
      <w:r>
        <w:rPr>
          <w:rFonts w:ascii="Times New Roman" w:hAnsi="Times New Roman" w:cs="Times New Roman"/>
          <w:sz w:val="24"/>
        </w:rPr>
        <w:t>Departemen</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khawatir</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pelanggaran</w:t>
      </w:r>
      <w:proofErr w:type="spellEnd"/>
      <w:r>
        <w:rPr>
          <w:rFonts w:ascii="Times New Roman" w:hAnsi="Times New Roman" w:cs="Times New Roman"/>
          <w:sz w:val="24"/>
        </w:rPr>
        <w:t xml:space="preserve"> antitrust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diatur</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juga </w:t>
      </w:r>
      <w:proofErr w:type="spellStart"/>
      <w:r>
        <w:rPr>
          <w:rFonts w:ascii="Times New Roman" w:hAnsi="Times New Roman" w:cs="Times New Roman"/>
          <w:sz w:val="24"/>
        </w:rPr>
        <w:t>khawatir</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isu</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perlindungan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w:t>
      </w:r>
      <w:proofErr w:type="spellStart"/>
      <w:r>
        <w:rPr>
          <w:rFonts w:ascii="Times New Roman" w:hAnsi="Times New Roman" w:cs="Times New Roman"/>
          <w:sz w:val="24"/>
        </w:rPr>
        <w:t>dagang</w:t>
      </w:r>
      <w:proofErr w:type="spellEnd"/>
      <w:r>
        <w:rPr>
          <w:rFonts w:ascii="Times New Roman" w:hAnsi="Times New Roman" w:cs="Times New Roman"/>
          <w:sz w:val="24"/>
        </w:rPr>
        <w:t xml:space="preserve"> global dan </w:t>
      </w:r>
      <w:proofErr w:type="spellStart"/>
      <w:r>
        <w:rPr>
          <w:rFonts w:ascii="Times New Roman" w:hAnsi="Times New Roman" w:cs="Times New Roman"/>
          <w:sz w:val="24"/>
        </w:rPr>
        <w:t>hak</w:t>
      </w:r>
      <w:proofErr w:type="spellEnd"/>
      <w:r>
        <w:rPr>
          <w:rFonts w:ascii="Times New Roman" w:hAnsi="Times New Roman" w:cs="Times New Roman"/>
          <w:sz w:val="24"/>
        </w:rPr>
        <w:t xml:space="preserve"> </w:t>
      </w:r>
      <w:proofErr w:type="spellStart"/>
      <w:r>
        <w:rPr>
          <w:rFonts w:ascii="Times New Roman" w:hAnsi="Times New Roman" w:cs="Times New Roman"/>
          <w:sz w:val="24"/>
        </w:rPr>
        <w:t>kekayaan</w:t>
      </w:r>
      <w:proofErr w:type="spellEnd"/>
      <w:r>
        <w:rPr>
          <w:rFonts w:ascii="Times New Roman" w:hAnsi="Times New Roman" w:cs="Times New Roman"/>
          <w:sz w:val="24"/>
        </w:rPr>
        <w:t xml:space="preserve"> </w:t>
      </w:r>
      <w:proofErr w:type="spellStart"/>
      <w:r>
        <w:rPr>
          <w:rFonts w:ascii="Times New Roman" w:hAnsi="Times New Roman" w:cs="Times New Roman"/>
          <w:sz w:val="24"/>
        </w:rPr>
        <w:t>intelektual</w:t>
      </w:r>
      <w:proofErr w:type="spellEnd"/>
      <w:r>
        <w:rPr>
          <w:rFonts w:ascii="Times New Roman" w:hAnsi="Times New Roman" w:cs="Times New Roman"/>
          <w:sz w:val="24"/>
        </w:rPr>
        <w:t>.</w:t>
      </w:r>
    </w:p>
    <w:p w14:paraId="2FB79643" w14:textId="77777777" w:rsidR="00A35B12" w:rsidRDefault="00A35B12" w:rsidP="00A35B12">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Orang – orang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khawatir</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dampak</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beban</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w:t>
      </w:r>
    </w:p>
    <w:p w14:paraId="310C48B4" w14:textId="77777777" w:rsidR="00A35B12" w:rsidRDefault="00A35B12" w:rsidP="00A35B12">
      <w:pPr>
        <w:pStyle w:val="ListParagraph"/>
        <w:numPr>
          <w:ilvl w:val="0"/>
          <w:numId w:val="5"/>
        </w:numPr>
        <w:jc w:val="both"/>
        <w:rPr>
          <w:rFonts w:ascii="Times New Roman" w:hAnsi="Times New Roman" w:cs="Times New Roman"/>
          <w:sz w:val="24"/>
        </w:rPr>
      </w:pP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domestic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ekspor</w:t>
      </w:r>
      <w:proofErr w:type="spellEnd"/>
      <w:r>
        <w:rPr>
          <w:rFonts w:ascii="Times New Roman" w:hAnsi="Times New Roman" w:cs="Times New Roman"/>
          <w:sz w:val="24"/>
        </w:rPr>
        <w:t xml:space="preserve">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menghindari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dibeli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ekspor</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dialihkan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pasar domestic </w:t>
      </w:r>
      <w:proofErr w:type="gramStart"/>
      <w:r>
        <w:rPr>
          <w:rFonts w:ascii="Times New Roman" w:hAnsi="Times New Roman" w:cs="Times New Roman"/>
          <w:sz w:val="24"/>
        </w:rPr>
        <w:t>( salah</w:t>
      </w:r>
      <w:proofErr w:type="gram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aspek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impor</w:t>
      </w:r>
      <w:proofErr w:type="spellEnd"/>
      <w:r>
        <w:rPr>
          <w:rFonts w:ascii="Times New Roman" w:hAnsi="Times New Roman" w:cs="Times New Roman"/>
          <w:sz w:val="24"/>
        </w:rPr>
        <w:t xml:space="preserve"> parallel).</w:t>
      </w:r>
    </w:p>
    <w:p w14:paraId="3F4DFC5B" w14:textId="77777777" w:rsidR="00A35B12" w:rsidRDefault="00A35B12" w:rsidP="00A35B12">
      <w:pPr>
        <w:ind w:firstLine="360"/>
        <w:jc w:val="both"/>
        <w:rPr>
          <w:rFonts w:ascii="Times New Roman" w:hAnsi="Times New Roman" w:cs="Times New Roman"/>
          <w:sz w:val="24"/>
        </w:rPr>
      </w:pPr>
      <w:r>
        <w:rPr>
          <w:rFonts w:ascii="Times New Roman" w:hAnsi="Times New Roman" w:cs="Times New Roman"/>
          <w:sz w:val="24"/>
        </w:rPr>
        <w:t xml:space="preserve">Para </w:t>
      </w:r>
      <w:proofErr w:type="spellStart"/>
      <w:r>
        <w:rPr>
          <w:rFonts w:ascii="Times New Roman" w:hAnsi="Times New Roman" w:cs="Times New Roman"/>
          <w:sz w:val="24"/>
        </w:rPr>
        <w:t>pemasar</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menangani</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kekhawatiran</w:t>
      </w:r>
      <w:proofErr w:type="spellEnd"/>
      <w:r>
        <w:rPr>
          <w:rFonts w:ascii="Times New Roman" w:hAnsi="Times New Roman" w:cs="Times New Roman"/>
          <w:sz w:val="24"/>
        </w:rPr>
        <w:t xml:space="preserve"> – </w:t>
      </w:r>
      <w:proofErr w:type="spellStart"/>
      <w:r>
        <w:rPr>
          <w:rFonts w:ascii="Times New Roman" w:hAnsi="Times New Roman" w:cs="Times New Roman"/>
          <w:sz w:val="24"/>
        </w:rPr>
        <w:t>kekhawatiran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dan juga </w:t>
      </w:r>
      <w:proofErr w:type="spellStart"/>
      <w:r>
        <w:rPr>
          <w:rFonts w:ascii="Times New Roman" w:hAnsi="Times New Roman" w:cs="Times New Roman"/>
          <w:sz w:val="24"/>
        </w:rPr>
        <w:t>mempertimbangkan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dampak</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ddan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amati</w:t>
      </w:r>
      <w:proofErr w:type="spellEnd"/>
      <w:r>
        <w:rPr>
          <w:rFonts w:ascii="Times New Roman" w:hAnsi="Times New Roman" w:cs="Times New Roman"/>
          <w:sz w:val="24"/>
        </w:rPr>
        <w:t xml:space="preserve"> di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Table 17.2 di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bab</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aspek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detail.</w:t>
      </w:r>
    </w:p>
    <w:p w14:paraId="2DD6F62B"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Standardisasi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Harga</w:t>
      </w:r>
      <w:proofErr w:type="spellEnd"/>
      <w:r>
        <w:rPr>
          <w:rFonts w:ascii="Times New Roman" w:hAnsi="Times New Roman" w:cs="Times New Roman"/>
          <w:b/>
          <w:sz w:val="24"/>
        </w:rPr>
        <w:t xml:space="preserve"> </w:t>
      </w:r>
    </w:p>
    <w:p w14:paraId="2AAE918F" w14:textId="77777777" w:rsidR="00A35B12" w:rsidRDefault="00A35B12" w:rsidP="00A35B12">
      <w:pPr>
        <w:ind w:firstLine="360"/>
        <w:jc w:val="both"/>
        <w:rPr>
          <w:rFonts w:ascii="Times New Roman" w:hAnsi="Times New Roman" w:cs="Times New Roman"/>
          <w:sz w:val="24"/>
        </w:rPr>
      </w:pPr>
      <w:r>
        <w:rPr>
          <w:rFonts w:ascii="Times New Roman" w:hAnsi="Times New Roman" w:cs="Times New Roman"/>
          <w:sz w:val="24"/>
        </w:rPr>
        <w:lastRenderedPageBreak/>
        <w:t xml:space="preserve">Perusahaan yang </w:t>
      </w:r>
      <w:proofErr w:type="spellStart"/>
      <w:r>
        <w:rPr>
          <w:rFonts w:ascii="Times New Roman" w:hAnsi="Times New Roman" w:cs="Times New Roman"/>
          <w:sz w:val="24"/>
        </w:rPr>
        <w:t>memberlakukan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penyeragaman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global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menghalanginya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mengajukan</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standardisasi</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komponen</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luar</w:t>
      </w:r>
      <w:proofErr w:type="spellEnd"/>
      <w:r>
        <w:rPr>
          <w:rFonts w:ascii="Times New Roman" w:hAnsi="Times New Roman" w:cs="Times New Roman"/>
          <w:sz w:val="24"/>
        </w:rPr>
        <w:t xml:space="preserve"> negeri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rumit</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mempertimbangkan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harga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asing</w:t>
      </w:r>
      <w:proofErr w:type="spellEnd"/>
      <w:r>
        <w:rPr>
          <w:rFonts w:ascii="Times New Roman" w:hAnsi="Times New Roman" w:cs="Times New Roman"/>
          <w:sz w:val="24"/>
        </w:rPr>
        <w:t xml:space="preserve"> ( foreign national pricing)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domestic di Negara lain , dan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 international pricing)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ekspor</w:t>
      </w:r>
      <w:proofErr w:type="spellEnd"/>
      <w:r>
        <w:rPr>
          <w:rFonts w:ascii="Times New Roman" w:hAnsi="Times New Roman" w:cs="Times New Roman"/>
          <w:sz w:val="24"/>
        </w:rPr>
        <w:t>.</w:t>
      </w:r>
    </w:p>
    <w:p w14:paraId="0612EECC"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Penetapan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Harga</w:t>
      </w:r>
      <w:proofErr w:type="spellEnd"/>
      <w:r>
        <w:rPr>
          <w:rFonts w:ascii="Times New Roman" w:hAnsi="Times New Roman" w:cs="Times New Roman"/>
          <w:b/>
          <w:sz w:val="24"/>
        </w:rPr>
        <w:t xml:space="preserve"> Nasional </w:t>
      </w:r>
      <w:proofErr w:type="spellStart"/>
      <w:r>
        <w:rPr>
          <w:rFonts w:ascii="Times New Roman" w:hAnsi="Times New Roman" w:cs="Times New Roman"/>
          <w:b/>
          <w:sz w:val="24"/>
        </w:rPr>
        <w:t>Asing</w:t>
      </w:r>
      <w:proofErr w:type="spellEnd"/>
    </w:p>
    <w:p w14:paraId="1F5FC567"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di Negara </w:t>
      </w:r>
      <w:proofErr w:type="spellStart"/>
      <w:r>
        <w:rPr>
          <w:rFonts w:ascii="Times New Roman" w:hAnsi="Times New Roman" w:cs="Times New Roman"/>
          <w:sz w:val="24"/>
        </w:rPr>
        <w:t>asing</w:t>
      </w:r>
      <w:proofErr w:type="spellEnd"/>
      <w:r>
        <w:rPr>
          <w:rFonts w:ascii="Times New Roman" w:hAnsi="Times New Roman" w:cs="Times New Roman"/>
          <w:sz w:val="24"/>
        </w:rPr>
        <w:t xml:space="preserve"> </w:t>
      </w: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semuannya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yang lain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pokok</w:t>
      </w:r>
      <w:proofErr w:type="spellEnd"/>
      <w:r>
        <w:rPr>
          <w:rFonts w:ascii="Times New Roman" w:hAnsi="Times New Roman" w:cs="Times New Roman"/>
          <w:sz w:val="24"/>
        </w:rPr>
        <w:t xml:space="preserve">.  Di Negara – Negara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sehat</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jual</w:t>
      </w:r>
      <w:proofErr w:type="spellEnd"/>
      <w:r>
        <w:rPr>
          <w:rFonts w:ascii="Times New Roman" w:hAnsi="Times New Roman" w:cs="Times New Roman"/>
          <w:sz w:val="24"/>
        </w:rPr>
        <w:t xml:space="preserve"> minimum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terkendali</w:t>
      </w:r>
      <w:proofErr w:type="spellEnd"/>
      <w:r>
        <w:rPr>
          <w:rFonts w:ascii="Times New Roman" w:hAnsi="Times New Roman" w:cs="Times New Roman"/>
          <w:sz w:val="24"/>
        </w:rPr>
        <w:t xml:space="preserve"> </w:t>
      </w:r>
      <w:proofErr w:type="spellStart"/>
      <w:r>
        <w:rPr>
          <w:rFonts w:ascii="Times New Roman" w:hAnsi="Times New Roman" w:cs="Times New Roman"/>
          <w:sz w:val="24"/>
        </w:rPr>
        <w:t>daripada</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jual</w:t>
      </w:r>
      <w:proofErr w:type="spellEnd"/>
      <w:r>
        <w:rPr>
          <w:rFonts w:ascii="Times New Roman" w:hAnsi="Times New Roman" w:cs="Times New Roman"/>
          <w:sz w:val="24"/>
        </w:rPr>
        <w:t xml:space="preserve"> </w:t>
      </w:r>
      <w:proofErr w:type="spellStart"/>
      <w:r>
        <w:rPr>
          <w:rFonts w:ascii="Times New Roman" w:hAnsi="Times New Roman" w:cs="Times New Roman"/>
          <w:sz w:val="24"/>
        </w:rPr>
        <w:t>maksimumnya</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di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komperhensif</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premi</w:t>
      </w:r>
      <w:proofErr w:type="spellEnd"/>
      <w:r>
        <w:rPr>
          <w:rFonts w:ascii="Times New Roman" w:hAnsi="Times New Roman" w:cs="Times New Roman"/>
          <w:sz w:val="24"/>
        </w:rPr>
        <w:t xml:space="preserve"> dank upon </w:t>
      </w:r>
      <w:proofErr w:type="spellStart"/>
      <w:r>
        <w:rPr>
          <w:rFonts w:ascii="Times New Roman" w:hAnsi="Times New Roman" w:cs="Times New Roman"/>
          <w:sz w:val="24"/>
        </w:rPr>
        <w:t>potongan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dilarang</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premi</w:t>
      </w:r>
      <w:proofErr w:type="spellEnd"/>
      <w:r>
        <w:rPr>
          <w:rFonts w:ascii="Times New Roman" w:hAnsi="Times New Roman" w:cs="Times New Roman"/>
          <w:sz w:val="24"/>
        </w:rPr>
        <w:t xml:space="preserve"> dan </w:t>
      </w:r>
      <w:proofErr w:type="spellStart"/>
      <w:r>
        <w:rPr>
          <w:rFonts w:ascii="Times New Roman" w:hAnsi="Times New Roman" w:cs="Times New Roman"/>
          <w:sz w:val="24"/>
        </w:rPr>
        <w:t>kupon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melanggar</w:t>
      </w:r>
      <w:proofErr w:type="spellEnd"/>
      <w:r>
        <w:rPr>
          <w:rFonts w:ascii="Times New Roman" w:hAnsi="Times New Roman" w:cs="Times New Roman"/>
          <w:sz w:val="24"/>
        </w:rPr>
        <w:t xml:space="preserve"> </w:t>
      </w:r>
      <w:proofErr w:type="spellStart"/>
      <w:r>
        <w:rPr>
          <w:rFonts w:ascii="Times New Roman" w:hAnsi="Times New Roman" w:cs="Times New Roman"/>
          <w:sz w:val="24"/>
        </w:rPr>
        <w:t>persyaratan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minimum.</w:t>
      </w:r>
    </w:p>
    <w:p w14:paraId="3824CA39"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bervariasi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sisi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berlawanan</w:t>
      </w:r>
      <w:proofErr w:type="spellEnd"/>
      <w:r>
        <w:rPr>
          <w:rFonts w:ascii="Times New Roman" w:hAnsi="Times New Roman" w:cs="Times New Roman"/>
          <w:sz w:val="24"/>
        </w:rPr>
        <w:t xml:space="preserve"> di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Negara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bea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impor</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mentah</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subsidi</w:t>
      </w:r>
      <w:proofErr w:type="spellEnd"/>
      <w:r>
        <w:rPr>
          <w:rFonts w:ascii="Times New Roman" w:hAnsi="Times New Roman" w:cs="Times New Roman"/>
          <w:sz w:val="24"/>
        </w:rPr>
        <w:t xml:space="preserve"> </w:t>
      </w:r>
      <w:proofErr w:type="spellStart"/>
      <w:r>
        <w:rPr>
          <w:rFonts w:ascii="Times New Roman" w:hAnsi="Times New Roman" w:cs="Times New Roman"/>
          <w:sz w:val="24"/>
        </w:rPr>
        <w:t>utilitas</w:t>
      </w:r>
      <w:proofErr w:type="spellEnd"/>
      <w:r>
        <w:rPr>
          <w:rFonts w:ascii="Times New Roman" w:hAnsi="Times New Roman" w:cs="Times New Roman"/>
          <w:sz w:val="24"/>
        </w:rPr>
        <w:t xml:space="preserve"> public,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lain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mengakibatkan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w:t>
      </w:r>
      <w:proofErr w:type="spellStart"/>
      <w:r>
        <w:rPr>
          <w:rFonts w:ascii="Times New Roman" w:hAnsi="Times New Roman" w:cs="Times New Roman"/>
          <w:sz w:val="24"/>
        </w:rPr>
        <w:t>pemasok</w:t>
      </w:r>
      <w:proofErr w:type="spellEnd"/>
      <w:r>
        <w:rPr>
          <w:rFonts w:ascii="Times New Roman" w:hAnsi="Times New Roman" w:cs="Times New Roman"/>
          <w:sz w:val="24"/>
        </w:rPr>
        <w:t xml:space="preserve"> local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intens</w:t>
      </w:r>
      <w:proofErr w:type="spellEnd"/>
      <w:r>
        <w:rPr>
          <w:rFonts w:ascii="Times New Roman" w:hAnsi="Times New Roman" w:cs="Times New Roman"/>
          <w:sz w:val="24"/>
        </w:rPr>
        <w:t xml:space="preserve"> di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mengizinkan</w:t>
      </w:r>
      <w:proofErr w:type="spellEnd"/>
      <w:r>
        <w:rPr>
          <w:rFonts w:ascii="Times New Roman" w:hAnsi="Times New Roman" w:cs="Times New Roman"/>
          <w:sz w:val="24"/>
        </w:rPr>
        <w:t xml:space="preserve"> </w:t>
      </w:r>
      <w:proofErr w:type="spellStart"/>
      <w:r>
        <w:rPr>
          <w:rFonts w:ascii="Times New Roman" w:hAnsi="Times New Roman" w:cs="Times New Roman"/>
          <w:sz w:val="24"/>
        </w:rPr>
        <w:t>afiliasi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membeli</w:t>
      </w:r>
      <w:proofErr w:type="spellEnd"/>
      <w:r>
        <w:rPr>
          <w:rFonts w:ascii="Times New Roman" w:hAnsi="Times New Roman" w:cs="Times New Roman"/>
          <w:sz w:val="24"/>
        </w:rPr>
        <w:t xml:space="preserve"> input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pada yang </w:t>
      </w:r>
      <w:proofErr w:type="spellStart"/>
      <w:r>
        <w:rPr>
          <w:rFonts w:ascii="Times New Roman" w:hAnsi="Times New Roman" w:cs="Times New Roman"/>
          <w:sz w:val="24"/>
        </w:rPr>
        <w:t>dibayarkan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afiliasi</w:t>
      </w:r>
      <w:proofErr w:type="spellEnd"/>
      <w:r>
        <w:rPr>
          <w:rFonts w:ascii="Times New Roman" w:hAnsi="Times New Roman" w:cs="Times New Roman"/>
          <w:sz w:val="24"/>
        </w:rPr>
        <w:t xml:space="preserve"> di pasar lain.</w:t>
      </w:r>
    </w:p>
    <w:p w14:paraId="766EC352"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di </w:t>
      </w:r>
      <w:proofErr w:type="spellStart"/>
      <w:r>
        <w:rPr>
          <w:rFonts w:ascii="Times New Roman" w:hAnsi="Times New Roman" w:cs="Times New Roman"/>
          <w:sz w:val="24"/>
        </w:rPr>
        <w:t>sisi</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juga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beragam</w:t>
      </w:r>
      <w:proofErr w:type="spellEnd"/>
      <w:r>
        <w:rPr>
          <w:rFonts w:ascii="Times New Roman" w:hAnsi="Times New Roman" w:cs="Times New Roman"/>
          <w:sz w:val="24"/>
        </w:rPr>
        <w:t xml:space="preserve">.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kali,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afiliasi</w:t>
      </w:r>
      <w:proofErr w:type="spellEnd"/>
      <w:r>
        <w:rPr>
          <w:rFonts w:ascii="Times New Roman" w:hAnsi="Times New Roman" w:cs="Times New Roman"/>
          <w:sz w:val="24"/>
        </w:rPr>
        <w:t xml:space="preserve"> di </w:t>
      </w:r>
      <w:proofErr w:type="spellStart"/>
      <w:r>
        <w:rPr>
          <w:rFonts w:ascii="Times New Roman" w:hAnsi="Times New Roman" w:cs="Times New Roman"/>
          <w:sz w:val="24"/>
        </w:rPr>
        <w:t>satu</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menghadapi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local yang </w:t>
      </w:r>
      <w:proofErr w:type="spellStart"/>
      <w:r>
        <w:rPr>
          <w:rFonts w:ascii="Times New Roman" w:hAnsi="Times New Roman" w:cs="Times New Roman"/>
          <w:sz w:val="24"/>
        </w:rPr>
        <w:t>ketat</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jual</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produknya</w:t>
      </w:r>
      <w:proofErr w:type="spellEnd"/>
      <w:r>
        <w:rPr>
          <w:rFonts w:ascii="Times New Roman" w:hAnsi="Times New Roman" w:cs="Times New Roman"/>
          <w:sz w:val="24"/>
        </w:rPr>
        <w:t xml:space="preserve"> </w:t>
      </w:r>
      <w:proofErr w:type="spellStart"/>
      <w:r>
        <w:rPr>
          <w:rFonts w:ascii="Times New Roman" w:hAnsi="Times New Roman" w:cs="Times New Roman"/>
          <w:sz w:val="24"/>
        </w:rPr>
        <w:t>dibatasi</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di pasar </w:t>
      </w:r>
      <w:proofErr w:type="spellStart"/>
      <w:r>
        <w:rPr>
          <w:rFonts w:ascii="Times New Roman" w:hAnsi="Times New Roman" w:cs="Times New Roman"/>
          <w:sz w:val="24"/>
        </w:rPr>
        <w:t>tetangga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afiliasi</w:t>
      </w:r>
      <w:proofErr w:type="spellEnd"/>
      <w:r>
        <w:rPr>
          <w:rFonts w:ascii="Times New Roman" w:hAnsi="Times New Roman" w:cs="Times New Roman"/>
          <w:sz w:val="24"/>
        </w:rPr>
        <w:t xml:space="preserve"> lain </w:t>
      </w: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Sejak</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regional </w:t>
      </w:r>
      <w:proofErr w:type="spellStart"/>
      <w:r>
        <w:rPr>
          <w:rFonts w:ascii="Times New Roman" w:hAnsi="Times New Roman" w:cs="Times New Roman"/>
          <w:sz w:val="24"/>
        </w:rPr>
        <w:t>memperkecil</w:t>
      </w:r>
      <w:proofErr w:type="spellEnd"/>
      <w:r>
        <w:rPr>
          <w:rFonts w:ascii="Times New Roman" w:hAnsi="Times New Roman" w:cs="Times New Roman"/>
          <w:sz w:val="24"/>
        </w:rPr>
        <w:t xml:space="preserve"> </w:t>
      </w:r>
      <w:proofErr w:type="spellStart"/>
      <w:r>
        <w:rPr>
          <w:rFonts w:ascii="Times New Roman" w:hAnsi="Times New Roman" w:cs="Times New Roman"/>
          <w:sz w:val="24"/>
        </w:rPr>
        <w:t>hambatan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perdagangan</w:t>
      </w:r>
      <w:proofErr w:type="spellEnd"/>
      <w:r>
        <w:rPr>
          <w:rFonts w:ascii="Times New Roman" w:hAnsi="Times New Roman" w:cs="Times New Roman"/>
          <w:sz w:val="24"/>
        </w:rPr>
        <w:t xml:space="preserve"> di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berkurang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mengatasi</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regional dan local.</w:t>
      </w:r>
    </w:p>
    <w:p w14:paraId="12482018"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Penetapan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Harga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Internasional</w:t>
      </w:r>
      <w:proofErr w:type="spellEnd"/>
    </w:p>
    <w:p w14:paraId="74040392"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diproduksi</w:t>
      </w:r>
      <w:proofErr w:type="spellEnd"/>
      <w:r>
        <w:rPr>
          <w:rFonts w:ascii="Times New Roman" w:hAnsi="Times New Roman" w:cs="Times New Roman"/>
          <w:sz w:val="24"/>
        </w:rPr>
        <w:t xml:space="preserve"> di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Negara dan </w:t>
      </w:r>
      <w:proofErr w:type="spellStart"/>
      <w:r>
        <w:rPr>
          <w:rFonts w:ascii="Times New Roman" w:hAnsi="Times New Roman" w:cs="Times New Roman"/>
          <w:sz w:val="24"/>
        </w:rPr>
        <w:t>dijualdi</w:t>
      </w:r>
      <w:proofErr w:type="spellEnd"/>
      <w:r>
        <w:rPr>
          <w:rFonts w:ascii="Times New Roman" w:hAnsi="Times New Roman" w:cs="Times New Roman"/>
          <w:sz w:val="24"/>
        </w:rPr>
        <w:t xml:space="preserve"> Negara lain.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ekspor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dibahas</w:t>
      </w:r>
      <w:proofErr w:type="spellEnd"/>
      <w:r>
        <w:rPr>
          <w:rFonts w:ascii="Times New Roman" w:hAnsi="Times New Roman" w:cs="Times New Roman"/>
          <w:sz w:val="24"/>
        </w:rPr>
        <w:t xml:space="preserve"> di Bab 16.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ekspor</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intrakorporat</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lazim</w:t>
      </w:r>
      <w:proofErr w:type="spellEnd"/>
      <w:r>
        <w:rPr>
          <w:rFonts w:ascii="Times New Roman" w:hAnsi="Times New Roman" w:cs="Times New Roman"/>
          <w:sz w:val="24"/>
        </w:rPr>
        <w:t xml:space="preserve"> di </w:t>
      </w:r>
      <w:proofErr w:type="spellStart"/>
      <w:r>
        <w:rPr>
          <w:rFonts w:ascii="Times New Roman" w:hAnsi="Times New Roman" w:cs="Times New Roman"/>
          <w:sz w:val="24"/>
        </w:rPr>
        <w:t>kalangan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mengharuskan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berspesialisasi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memproduksi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dan </w:t>
      </w:r>
      <w:proofErr w:type="spellStart"/>
      <w:r>
        <w:rPr>
          <w:rFonts w:ascii="Times New Roman" w:hAnsi="Times New Roman" w:cs="Times New Roman"/>
          <w:sz w:val="24"/>
        </w:rPr>
        <w:t>impor</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Impor</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komponen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dirakit</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jadi</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chip computer yang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di </w:t>
      </w:r>
      <w:proofErr w:type="spellStart"/>
      <w:r>
        <w:rPr>
          <w:rFonts w:ascii="Times New Roman" w:hAnsi="Times New Roman" w:cs="Times New Roman"/>
          <w:sz w:val="24"/>
        </w:rPr>
        <w:t>satu</w:t>
      </w:r>
      <w:proofErr w:type="spellEnd"/>
      <w:r>
        <w:rPr>
          <w:rFonts w:ascii="Times New Roman" w:hAnsi="Times New Roman" w:cs="Times New Roman"/>
          <w:sz w:val="24"/>
        </w:rPr>
        <w:t xml:space="preserve"> Negara yang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dipasang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board yang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di Negara lain,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impor</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jadi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diimpor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melengkapi</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afiliasi</w:t>
      </w:r>
      <w:proofErr w:type="spellEnd"/>
      <w:r>
        <w:rPr>
          <w:rFonts w:ascii="Times New Roman" w:hAnsi="Times New Roman" w:cs="Times New Roman"/>
          <w:sz w:val="24"/>
        </w:rPr>
        <w:t xml:space="preserve">.  Di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pun, </w:t>
      </w:r>
      <w:proofErr w:type="spellStart"/>
      <w:r>
        <w:rPr>
          <w:rFonts w:ascii="Times New Roman" w:hAnsi="Times New Roman" w:cs="Times New Roman"/>
          <w:sz w:val="24"/>
        </w:rPr>
        <w:t>dibutuhkan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transfer (transfer price)</w:t>
      </w:r>
    </w:p>
    <w:p w14:paraId="5909E37C" w14:textId="77777777" w:rsidR="00A35B12" w:rsidRDefault="00A35B12" w:rsidP="00A35B12">
      <w:pPr>
        <w:ind w:firstLine="360"/>
        <w:jc w:val="both"/>
        <w:rPr>
          <w:rFonts w:ascii="Times New Roman" w:hAnsi="Times New Roman" w:cs="Times New Roman"/>
          <w:sz w:val="24"/>
        </w:rPr>
      </w:pPr>
      <w:r>
        <w:rPr>
          <w:rFonts w:ascii="Times New Roman" w:hAnsi="Times New Roman" w:cs="Times New Roman"/>
          <w:sz w:val="24"/>
        </w:rPr>
        <w:t xml:space="preserve">Perusahaan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kesuluruhan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membeli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menjual</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kerugian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transaksi</w:t>
      </w:r>
      <w:proofErr w:type="spellEnd"/>
      <w:r>
        <w:rPr>
          <w:rFonts w:ascii="Times New Roman" w:hAnsi="Times New Roman" w:cs="Times New Roman"/>
          <w:sz w:val="24"/>
        </w:rPr>
        <w:t xml:space="preserve"> di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Kecenderungannya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agar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transfer </w:t>
      </w:r>
      <w:proofErr w:type="spellStart"/>
      <w:r>
        <w:rPr>
          <w:rFonts w:ascii="Times New Roman" w:hAnsi="Times New Roman" w:cs="Times New Roman"/>
          <w:sz w:val="24"/>
        </w:rPr>
        <w:t>ditetapkan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kantor</w:t>
      </w:r>
      <w:proofErr w:type="spellEnd"/>
      <w:r>
        <w:rPr>
          <w:rFonts w:ascii="Times New Roman" w:hAnsi="Times New Roman" w:cs="Times New Roman"/>
          <w:sz w:val="24"/>
        </w:rPr>
        <w:t xml:space="preserve"> </w:t>
      </w:r>
      <w:proofErr w:type="spellStart"/>
      <w:r>
        <w:rPr>
          <w:rFonts w:ascii="Times New Roman" w:hAnsi="Times New Roman" w:cs="Times New Roman"/>
          <w:sz w:val="24"/>
        </w:rPr>
        <w:t>pusat</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pembeli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Afiliasi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menjual</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menginginkan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lain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dikombinasikan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transportasi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bea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mengimpor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bersaing</w:t>
      </w:r>
      <w:proofErr w:type="spellEnd"/>
      <w:r>
        <w:rPr>
          <w:rFonts w:ascii="Times New Roman" w:hAnsi="Times New Roman" w:cs="Times New Roman"/>
          <w:sz w:val="24"/>
        </w:rPr>
        <w:t xml:space="preserve"> di </w:t>
      </w:r>
      <w:proofErr w:type="spellStart"/>
      <w:r>
        <w:rPr>
          <w:rFonts w:ascii="Times New Roman" w:hAnsi="Times New Roman" w:cs="Times New Roman"/>
          <w:sz w:val="24"/>
        </w:rPr>
        <w:t>pasarnya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kantor</w:t>
      </w:r>
      <w:proofErr w:type="spellEnd"/>
      <w:r>
        <w:rPr>
          <w:rFonts w:ascii="Times New Roman" w:hAnsi="Times New Roman" w:cs="Times New Roman"/>
          <w:sz w:val="24"/>
        </w:rPr>
        <w:t xml:space="preserve"> </w:t>
      </w:r>
      <w:proofErr w:type="spellStart"/>
      <w:r>
        <w:rPr>
          <w:rFonts w:ascii="Times New Roman" w:hAnsi="Times New Roman" w:cs="Times New Roman"/>
          <w:sz w:val="24"/>
        </w:rPr>
        <w:t>pusat</w:t>
      </w:r>
      <w:proofErr w:type="spellEnd"/>
      <w:r>
        <w:rPr>
          <w:rFonts w:ascii="Times New Roman" w:hAnsi="Times New Roman" w:cs="Times New Roman"/>
          <w:sz w:val="24"/>
        </w:rPr>
        <w:t xml:space="preserve"> </w:t>
      </w: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transfer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menyukainya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rugi</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terkena</w:t>
      </w:r>
      <w:proofErr w:type="spellEnd"/>
      <w:r>
        <w:rPr>
          <w:rFonts w:ascii="Times New Roman" w:hAnsi="Times New Roman" w:cs="Times New Roman"/>
          <w:sz w:val="24"/>
        </w:rPr>
        <w:t xml:space="preserve"> </w:t>
      </w:r>
      <w:proofErr w:type="spellStart"/>
      <w:r>
        <w:rPr>
          <w:rFonts w:ascii="Times New Roman" w:hAnsi="Times New Roman" w:cs="Times New Roman"/>
          <w:sz w:val="24"/>
        </w:rPr>
        <w:t>imbasnya</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problematikan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yang bonus </w:t>
      </w:r>
      <w:proofErr w:type="spellStart"/>
      <w:r>
        <w:rPr>
          <w:rFonts w:ascii="Times New Roman" w:hAnsi="Times New Roman" w:cs="Times New Roman"/>
          <w:sz w:val="24"/>
        </w:rPr>
        <w:t>promosinya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tergantung</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lini</w:t>
      </w:r>
      <w:proofErr w:type="spellEnd"/>
      <w:r>
        <w:rPr>
          <w:rFonts w:ascii="Times New Roman" w:hAnsi="Times New Roman" w:cs="Times New Roman"/>
          <w:sz w:val="24"/>
        </w:rPr>
        <w:t xml:space="preserve"> </w:t>
      </w:r>
      <w:proofErr w:type="spellStart"/>
      <w:r>
        <w:rPr>
          <w:rFonts w:ascii="Times New Roman" w:hAnsi="Times New Roman" w:cs="Times New Roman"/>
          <w:sz w:val="24"/>
        </w:rPr>
        <w:t>akhri</w:t>
      </w:r>
      <w:proofErr w:type="spellEnd"/>
      <w:r>
        <w:rPr>
          <w:rFonts w:ascii="Times New Roman" w:hAnsi="Times New Roman" w:cs="Times New Roman"/>
          <w:sz w:val="24"/>
        </w:rPr>
        <w:t xml:space="preserve">. Gambar 17.3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melindungi</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transfer.</w:t>
      </w:r>
    </w:p>
    <w:p w14:paraId="6B68F82B"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Semakin</w:t>
      </w:r>
      <w:proofErr w:type="spellEnd"/>
      <w:r>
        <w:rPr>
          <w:rFonts w:ascii="Times New Roman" w:hAnsi="Times New Roman" w:cs="Times New Roman"/>
          <w:sz w:val="24"/>
        </w:rPr>
        <w:t xml:space="preserve"> lama internet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w:t>
      </w:r>
      <w:proofErr w:type="spellStart"/>
      <w:r>
        <w:rPr>
          <w:rFonts w:ascii="Times New Roman" w:hAnsi="Times New Roman" w:cs="Times New Roman"/>
          <w:sz w:val="24"/>
        </w:rPr>
        <w:t>pandangan</w:t>
      </w:r>
      <w:proofErr w:type="spellEnd"/>
      <w:r>
        <w:rPr>
          <w:rFonts w:ascii="Times New Roman" w:hAnsi="Times New Roman" w:cs="Times New Roman"/>
          <w:sz w:val="24"/>
        </w:rPr>
        <w:t xml:space="preserve"> </w:t>
      </w:r>
      <w:proofErr w:type="spellStart"/>
      <w:r>
        <w:rPr>
          <w:rFonts w:ascii="Times New Roman" w:hAnsi="Times New Roman" w:cs="Times New Roman"/>
          <w:sz w:val="24"/>
        </w:rPr>
        <w:t>opsi</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Internet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berguna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membandingkan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 situs – </w:t>
      </w:r>
      <w:proofErr w:type="gramStart"/>
      <w:r>
        <w:rPr>
          <w:rFonts w:ascii="Times New Roman" w:hAnsi="Times New Roman" w:cs="Times New Roman"/>
          <w:sz w:val="24"/>
        </w:rPr>
        <w:t>situs  yang</w:t>
      </w:r>
      <w:proofErr w:type="gram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memindai</w:t>
      </w:r>
      <w:proofErr w:type="spellEnd"/>
      <w:r>
        <w:rPr>
          <w:rFonts w:ascii="Times New Roman" w:hAnsi="Times New Roman" w:cs="Times New Roman"/>
          <w:sz w:val="24"/>
        </w:rPr>
        <w:t xml:space="preserve"> </w:t>
      </w:r>
      <w:proofErr w:type="spellStart"/>
      <w:r>
        <w:rPr>
          <w:rFonts w:ascii="Times New Roman" w:hAnsi="Times New Roman" w:cs="Times New Roman"/>
          <w:sz w:val="24"/>
        </w:rPr>
        <w:t>ratusan</w:t>
      </w:r>
      <w:proofErr w:type="spellEnd"/>
      <w:r>
        <w:rPr>
          <w:rFonts w:ascii="Times New Roman" w:hAnsi="Times New Roman" w:cs="Times New Roman"/>
          <w:sz w:val="24"/>
        </w:rPr>
        <w:t xml:space="preserve"> outlet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batas</w:t>
      </w:r>
      <w:proofErr w:type="spellEnd"/>
      <w:r>
        <w:rPr>
          <w:rFonts w:ascii="Times New Roman" w:hAnsi="Times New Roman" w:cs="Times New Roman"/>
          <w:sz w:val="24"/>
        </w:rPr>
        <w:t xml:space="preserve"> – </w:t>
      </w:r>
      <w:proofErr w:type="spellStart"/>
      <w:r>
        <w:rPr>
          <w:rFonts w:ascii="Times New Roman" w:hAnsi="Times New Roman" w:cs="Times New Roman"/>
          <w:sz w:val="24"/>
        </w:rPr>
        <w:t>batas</w:t>
      </w:r>
      <w:proofErr w:type="spellEnd"/>
      <w:r>
        <w:rPr>
          <w:rFonts w:ascii="Times New Roman" w:hAnsi="Times New Roman" w:cs="Times New Roman"/>
          <w:sz w:val="24"/>
        </w:rPr>
        <w:t xml:space="preserve"> Negara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dasarnya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dunia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segera</w:t>
      </w:r>
      <w:proofErr w:type="spellEnd"/>
      <w:r>
        <w:rPr>
          <w:rFonts w:ascii="Times New Roman" w:hAnsi="Times New Roman" w:cs="Times New Roman"/>
          <w:sz w:val="24"/>
        </w:rPr>
        <w:t xml:space="preserve"> </w:t>
      </w:r>
      <w:proofErr w:type="spellStart"/>
      <w:r>
        <w:rPr>
          <w:rFonts w:ascii="Times New Roman" w:hAnsi="Times New Roman" w:cs="Times New Roman"/>
          <w:sz w:val="24"/>
        </w:rPr>
        <w:t>tercapai</w:t>
      </w:r>
      <w:proofErr w:type="spellEnd"/>
      <w:r>
        <w:rPr>
          <w:rFonts w:ascii="Times New Roman" w:hAnsi="Times New Roman" w:cs="Times New Roman"/>
          <w:sz w:val="24"/>
        </w:rPr>
        <w:t xml:space="preserve">.  </w:t>
      </w:r>
      <w:proofErr w:type="spellStart"/>
      <w:r>
        <w:rPr>
          <w:rFonts w:ascii="Times New Roman" w:hAnsi="Times New Roman" w:cs="Times New Roman"/>
          <w:sz w:val="24"/>
        </w:rPr>
        <w:t>Dampak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meluas</w:t>
      </w:r>
      <w:proofErr w:type="spellEnd"/>
      <w:r>
        <w:rPr>
          <w:rFonts w:ascii="Times New Roman" w:hAnsi="Times New Roman" w:cs="Times New Roman"/>
          <w:sz w:val="24"/>
        </w:rPr>
        <w:t xml:space="preserve"> </w:t>
      </w:r>
      <w:proofErr w:type="spellStart"/>
      <w:r>
        <w:rPr>
          <w:rFonts w:ascii="Times New Roman" w:hAnsi="Times New Roman" w:cs="Times New Roman"/>
          <w:sz w:val="24"/>
        </w:rPr>
        <w:t>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w:t>
      </w:r>
    </w:p>
    <w:p w14:paraId="35056795" w14:textId="77777777" w:rsidR="00A35B12" w:rsidRDefault="00A35B12" w:rsidP="00A35B12">
      <w:pPr>
        <w:ind w:left="360"/>
        <w:jc w:val="both"/>
        <w:rPr>
          <w:rFonts w:ascii="Times New Roman" w:hAnsi="Times New Roman" w:cs="Times New Roman"/>
          <w:b/>
          <w:sz w:val="24"/>
        </w:rPr>
      </w:pPr>
    </w:p>
    <w:p w14:paraId="2B639094" w14:textId="77777777" w:rsidR="00A35B12" w:rsidRDefault="00A35B12" w:rsidP="00A35B12">
      <w:pPr>
        <w:ind w:left="360"/>
        <w:jc w:val="both"/>
        <w:rPr>
          <w:rFonts w:ascii="Times New Roman" w:hAnsi="Times New Roman" w:cs="Times New Roman"/>
          <w:b/>
          <w:sz w:val="24"/>
        </w:rPr>
      </w:pPr>
    </w:p>
    <w:p w14:paraId="25AE4241" w14:textId="77777777" w:rsidR="00A35B12" w:rsidRDefault="00A35B12" w:rsidP="00A35B12">
      <w:pPr>
        <w:ind w:left="360"/>
        <w:jc w:val="both"/>
        <w:rPr>
          <w:rFonts w:ascii="Times New Roman" w:hAnsi="Times New Roman" w:cs="Times New Roman"/>
          <w:b/>
          <w:sz w:val="24"/>
        </w:rPr>
      </w:pPr>
      <w:r>
        <w:rPr>
          <w:rFonts w:ascii="Times New Roman" w:hAnsi="Times New Roman" w:cs="Times New Roman"/>
          <w:b/>
          <w:sz w:val="24"/>
        </w:rPr>
        <w:t>STRATEGI DISTRIBUSI</w:t>
      </w:r>
    </w:p>
    <w:p w14:paraId="29306BD7"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di Negara </w:t>
      </w:r>
      <w:proofErr w:type="spellStart"/>
      <w:r>
        <w:rPr>
          <w:rFonts w:ascii="Times New Roman" w:hAnsi="Times New Roman" w:cs="Times New Roman"/>
          <w:sz w:val="24"/>
        </w:rPr>
        <w:t>asal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bahkan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mempertimbangkaan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sekaligus</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membawa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asing</w:t>
      </w:r>
      <w:proofErr w:type="spellEnd"/>
      <w:r>
        <w:rPr>
          <w:rFonts w:ascii="Times New Roman" w:hAnsi="Times New Roman" w:cs="Times New Roman"/>
          <w:sz w:val="24"/>
        </w:rPr>
        <w:t xml:space="preserve"> (</w:t>
      </w:r>
      <w:proofErr w:type="spellStart"/>
      <w:r>
        <w:rPr>
          <w:rFonts w:ascii="Times New Roman" w:hAnsi="Times New Roman" w:cs="Times New Roman"/>
          <w:sz w:val="24"/>
        </w:rPr>
        <w:t>ekspor</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mendistribusikan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asing</w:t>
      </w:r>
      <w:proofErr w:type="spellEnd"/>
      <w:r>
        <w:rPr>
          <w:rFonts w:ascii="Times New Roman" w:hAnsi="Times New Roman" w:cs="Times New Roman"/>
          <w:sz w:val="24"/>
        </w:rPr>
        <w:t>.</w:t>
      </w:r>
    </w:p>
    <w:p w14:paraId="41A5E1BC"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Interdepensi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Keputusan </w:t>
      </w:r>
      <w:proofErr w:type="spellStart"/>
      <w:r>
        <w:rPr>
          <w:rFonts w:ascii="Times New Roman" w:hAnsi="Times New Roman" w:cs="Times New Roman"/>
          <w:b/>
          <w:sz w:val="24"/>
        </w:rPr>
        <w:t>Distribusi</w:t>
      </w:r>
      <w:proofErr w:type="spellEnd"/>
    </w:p>
    <w:p w14:paraId="13D1BFD8" w14:textId="77777777" w:rsidR="00A35B12" w:rsidRDefault="00A35B12" w:rsidP="00A35B12">
      <w:pPr>
        <w:ind w:firstLine="360"/>
        <w:jc w:val="both"/>
        <w:rPr>
          <w:rFonts w:ascii="Times New Roman" w:hAnsi="Times New Roman" w:cs="Times New Roman"/>
          <w:sz w:val="24"/>
        </w:rPr>
      </w:pPr>
      <w:r>
        <w:rPr>
          <w:rFonts w:ascii="Times New Roman" w:hAnsi="Times New Roman" w:cs="Times New Roman"/>
          <w:sz w:val="24"/>
        </w:rPr>
        <w:t xml:space="preserve">Keputusan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kali </w:t>
      </w:r>
      <w:proofErr w:type="spellStart"/>
      <w:r>
        <w:rPr>
          <w:rFonts w:ascii="Times New Roman" w:hAnsi="Times New Roman" w:cs="Times New Roman"/>
          <w:sz w:val="24"/>
        </w:rPr>
        <w:t>saling</w:t>
      </w:r>
      <w:proofErr w:type="spellEnd"/>
      <w:r>
        <w:rPr>
          <w:rFonts w:ascii="Times New Roman" w:hAnsi="Times New Roman" w:cs="Times New Roman"/>
          <w:sz w:val="24"/>
        </w:rPr>
        <w:t xml:space="preserve"> </w:t>
      </w:r>
      <w:proofErr w:type="spellStart"/>
      <w:r>
        <w:rPr>
          <w:rFonts w:ascii="Times New Roman" w:hAnsi="Times New Roman" w:cs="Times New Roman"/>
          <w:sz w:val="24"/>
        </w:rPr>
        <w:t>tergantung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variable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w:t>
      </w:r>
      <w:proofErr w:type="spellEnd"/>
      <w:r>
        <w:rPr>
          <w:rFonts w:ascii="Times New Roman" w:hAnsi="Times New Roman" w:cs="Times New Roman"/>
          <w:sz w:val="24"/>
        </w:rPr>
        <w:t xml:space="preserve"> </w:t>
      </w:r>
      <w:proofErr w:type="spellStart"/>
      <w:r>
        <w:rPr>
          <w:rFonts w:ascii="Times New Roman" w:hAnsi="Times New Roman" w:cs="Times New Roman"/>
          <w:sz w:val="24"/>
        </w:rPr>
        <w:t>contohnya</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purnajual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dipertimbangkan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berharap</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menjual</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diler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personal, dan modal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membeli</w:t>
      </w:r>
      <w:proofErr w:type="spellEnd"/>
      <w:r>
        <w:rPr>
          <w:rFonts w:ascii="Times New Roman" w:hAnsi="Times New Roman" w:cs="Times New Roman"/>
          <w:sz w:val="24"/>
        </w:rPr>
        <w:t xml:space="preserve"> </w:t>
      </w:r>
      <w:proofErr w:type="spellStart"/>
      <w:r>
        <w:rPr>
          <w:rFonts w:ascii="Times New Roman" w:hAnsi="Times New Roman" w:cs="Times New Roman"/>
          <w:sz w:val="24"/>
        </w:rPr>
        <w:t>suku</w:t>
      </w:r>
      <w:proofErr w:type="spellEnd"/>
      <w:r>
        <w:rPr>
          <w:rFonts w:ascii="Times New Roman" w:hAnsi="Times New Roman" w:cs="Times New Roman"/>
          <w:sz w:val="24"/>
        </w:rPr>
        <w:t xml:space="preserve"> </w:t>
      </w:r>
      <w:proofErr w:type="spellStart"/>
      <w:r>
        <w:rPr>
          <w:rFonts w:ascii="Times New Roman" w:hAnsi="Times New Roman" w:cs="Times New Roman"/>
          <w:sz w:val="24"/>
        </w:rPr>
        <w:t>cadang</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melatih</w:t>
      </w:r>
      <w:proofErr w:type="spellEnd"/>
      <w:r>
        <w:rPr>
          <w:rFonts w:ascii="Times New Roman" w:hAnsi="Times New Roman" w:cs="Times New Roman"/>
          <w:sz w:val="24"/>
        </w:rPr>
        <w:t xml:space="preserve"> personal di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Keputusan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amat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jangka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panjang</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sekali</w:t>
      </w:r>
      <w:proofErr w:type="spellEnd"/>
      <w:r>
        <w:rPr>
          <w:rFonts w:ascii="Times New Roman" w:hAnsi="Times New Roman" w:cs="Times New Roman"/>
          <w:sz w:val="24"/>
        </w:rPr>
        <w:t xml:space="preserve"> </w:t>
      </w:r>
      <w:proofErr w:type="spellStart"/>
      <w:r>
        <w:rPr>
          <w:rFonts w:ascii="Times New Roman" w:hAnsi="Times New Roman" w:cs="Times New Roman"/>
          <w:sz w:val="24"/>
        </w:rPr>
        <w:t>dibentuk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 xml:space="preserve">  </w:t>
      </w:r>
      <w:proofErr w:type="spellStart"/>
      <w:r>
        <w:rPr>
          <w:rFonts w:ascii="Times New Roman" w:hAnsi="Times New Roman" w:cs="Times New Roman"/>
          <w:sz w:val="24"/>
        </w:rPr>
        <w:t>diubah</w:t>
      </w:r>
      <w:proofErr w:type="spellEnd"/>
      <w:r>
        <w:rPr>
          <w:rFonts w:ascii="Times New Roman" w:hAnsi="Times New Roman" w:cs="Times New Roman"/>
          <w:sz w:val="24"/>
        </w:rPr>
        <w:t xml:space="preserve"> </w:t>
      </w:r>
      <w:proofErr w:type="spellStart"/>
      <w:r>
        <w:rPr>
          <w:rFonts w:ascii="Times New Roman" w:hAnsi="Times New Roman" w:cs="Times New Roman"/>
          <w:sz w:val="24"/>
        </w:rPr>
        <w:t>dibandingkan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dan </w:t>
      </w:r>
      <w:proofErr w:type="spellStart"/>
      <w:r>
        <w:rPr>
          <w:rFonts w:ascii="Times New Roman" w:hAnsi="Times New Roman" w:cs="Times New Roman"/>
          <w:sz w:val="24"/>
        </w:rPr>
        <w:t>promosi</w:t>
      </w:r>
      <w:proofErr w:type="spellEnd"/>
      <w:r>
        <w:rPr>
          <w:rFonts w:ascii="Times New Roman" w:hAnsi="Times New Roman" w:cs="Times New Roman"/>
          <w:sz w:val="24"/>
        </w:rPr>
        <w:t xml:space="preserve">.  Coca – cola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distribusinya</w:t>
      </w:r>
      <w:proofErr w:type="spellEnd"/>
      <w:r>
        <w:rPr>
          <w:rFonts w:ascii="Times New Roman" w:hAnsi="Times New Roman" w:cs="Times New Roman"/>
          <w:sz w:val="24"/>
        </w:rPr>
        <w:t xml:space="preserve"> di </w:t>
      </w:r>
      <w:proofErr w:type="spellStart"/>
      <w:proofErr w:type="gramStart"/>
      <w:r>
        <w:rPr>
          <w:rFonts w:ascii="Times New Roman" w:hAnsi="Times New Roman" w:cs="Times New Roman"/>
          <w:sz w:val="24"/>
        </w:rPr>
        <w:t>Cina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berubah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tradisional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kepentingan</w:t>
      </w:r>
      <w:proofErr w:type="spellEnd"/>
      <w:r>
        <w:rPr>
          <w:rFonts w:ascii="Times New Roman" w:hAnsi="Times New Roman" w:cs="Times New Roman"/>
          <w:sz w:val="24"/>
        </w:rPr>
        <w:t xml:space="preserve"> para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mengakibatkan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lambannya</w:t>
      </w:r>
      <w:proofErr w:type="spellEnd"/>
      <w:r>
        <w:rPr>
          <w:rFonts w:ascii="Times New Roman" w:hAnsi="Times New Roman" w:cs="Times New Roman"/>
          <w:sz w:val="24"/>
        </w:rPr>
        <w:t xml:space="preserve"> </w:t>
      </w:r>
      <w:proofErr w:type="spellStart"/>
      <w:r>
        <w:rPr>
          <w:rFonts w:ascii="Times New Roman" w:hAnsi="Times New Roman" w:cs="Times New Roman"/>
          <w:sz w:val="24"/>
        </w:rPr>
        <w:t>koneksi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w:t>
      </w:r>
      <w:proofErr w:type="spellEnd"/>
      <w:r>
        <w:rPr>
          <w:rFonts w:ascii="Times New Roman" w:hAnsi="Times New Roman" w:cs="Times New Roman"/>
          <w:sz w:val="24"/>
        </w:rPr>
        <w:t xml:space="preserve"> </w:t>
      </w:r>
      <w:proofErr w:type="spellStart"/>
      <w:r>
        <w:rPr>
          <w:rFonts w:ascii="Times New Roman" w:hAnsi="Times New Roman" w:cs="Times New Roman"/>
          <w:sz w:val="24"/>
        </w:rPr>
        <w:t>pengecer</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w:t>
      </w:r>
    </w:p>
    <w:p w14:paraId="70B96D13"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Standardisasi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Distribusi</w:t>
      </w:r>
      <w:proofErr w:type="spellEnd"/>
    </w:p>
    <w:p w14:paraId="149A672B"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sz w:val="24"/>
        </w:rPr>
        <w:t>Meskipun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menyukai</w:t>
      </w:r>
      <w:proofErr w:type="spellEnd"/>
      <w:r>
        <w:rPr>
          <w:rFonts w:ascii="Times New Roman" w:hAnsi="Times New Roman" w:cs="Times New Roman"/>
          <w:sz w:val="24"/>
        </w:rPr>
        <w:t xml:space="preserve"> </w:t>
      </w:r>
      <w:proofErr w:type="spellStart"/>
      <w:r>
        <w:rPr>
          <w:rFonts w:ascii="Times New Roman" w:hAnsi="Times New Roman" w:cs="Times New Roman"/>
          <w:sz w:val="24"/>
        </w:rPr>
        <w:t>menstandardisasi</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kendala</w:t>
      </w:r>
      <w:proofErr w:type="spellEnd"/>
      <w:r>
        <w:rPr>
          <w:rFonts w:ascii="Times New Roman" w:hAnsi="Times New Roman" w:cs="Times New Roman"/>
          <w:sz w:val="24"/>
        </w:rPr>
        <w:t xml:space="preserve"> </w:t>
      </w:r>
      <w:proofErr w:type="spellStart"/>
      <w:r>
        <w:rPr>
          <w:rFonts w:ascii="Times New Roman" w:hAnsi="Times New Roman" w:cs="Times New Roman"/>
          <w:sz w:val="24"/>
        </w:rPr>
        <w:t>mendasar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ketersediaan</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di pasar dan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pasar – pasar yang </w:t>
      </w:r>
      <w:proofErr w:type="spellStart"/>
      <w:r>
        <w:rPr>
          <w:rFonts w:ascii="Times New Roman" w:hAnsi="Times New Roman" w:cs="Times New Roman"/>
          <w:sz w:val="24"/>
        </w:rPr>
        <w:t>berbed</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menyadari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fleksibilitas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seputar</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Anak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local.</w:t>
      </w:r>
    </w:p>
    <w:p w14:paraId="02749A71"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Ketersediaan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Anggota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Saluran</w:t>
      </w:r>
      <w:proofErr w:type="spellEnd"/>
      <w:r>
        <w:rPr>
          <w:rFonts w:ascii="Times New Roman" w:hAnsi="Times New Roman" w:cs="Times New Roman"/>
          <w:b/>
          <w:sz w:val="24"/>
        </w:rPr>
        <w:t xml:space="preserve"> </w:t>
      </w:r>
    </w:p>
    <w:p w14:paraId="4E558EE8"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titik</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local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distribusi</w:t>
      </w:r>
      <w:proofErr w:type="spellEnd"/>
      <w:r>
        <w:rPr>
          <w:rFonts w:ascii="Times New Roman" w:hAnsi="Times New Roman" w:cs="Times New Roman"/>
          <w:sz w:val="24"/>
        </w:rPr>
        <w:t xml:space="preserve">  yang</w:t>
      </w:r>
      <w:proofErr w:type="gram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operasi</w:t>
      </w:r>
      <w:proofErr w:type="spellEnd"/>
      <w:r>
        <w:rPr>
          <w:rFonts w:ascii="Times New Roman" w:hAnsi="Times New Roman" w:cs="Times New Roman"/>
          <w:sz w:val="24"/>
        </w:rPr>
        <w:t xml:space="preserve"> domestic.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kantor</w:t>
      </w:r>
      <w:proofErr w:type="spellEnd"/>
      <w:r>
        <w:rPr>
          <w:rFonts w:ascii="Times New Roman" w:hAnsi="Times New Roman" w:cs="Times New Roman"/>
          <w:sz w:val="24"/>
        </w:rPr>
        <w:t xml:space="preserve"> </w:t>
      </w:r>
      <w:proofErr w:type="spellStart"/>
      <w:r>
        <w:rPr>
          <w:rFonts w:ascii="Times New Roman" w:hAnsi="Times New Roman" w:cs="Times New Roman"/>
          <w:sz w:val="24"/>
        </w:rPr>
        <w:t>pusat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di </w:t>
      </w:r>
      <w:proofErr w:type="spellStart"/>
      <w:r>
        <w:rPr>
          <w:rFonts w:ascii="Times New Roman" w:hAnsi="Times New Roman" w:cs="Times New Roman"/>
          <w:sz w:val="24"/>
        </w:rPr>
        <w:t>seluruh</w:t>
      </w:r>
      <w:proofErr w:type="spellEnd"/>
      <w:r>
        <w:rPr>
          <w:rFonts w:ascii="Times New Roman" w:hAnsi="Times New Roman" w:cs="Times New Roman"/>
          <w:sz w:val="24"/>
        </w:rPr>
        <w:t xml:space="preserve"> dunia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kuat</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dibangun</w:t>
      </w:r>
      <w:proofErr w:type="spellEnd"/>
      <w:r>
        <w:rPr>
          <w:rFonts w:ascii="Times New Roman" w:hAnsi="Times New Roman" w:cs="Times New Roman"/>
          <w:sz w:val="24"/>
        </w:rPr>
        <w:t xml:space="preserve"> di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operator </w:t>
      </w:r>
      <w:proofErr w:type="spellStart"/>
      <w:r>
        <w:rPr>
          <w:rFonts w:ascii="Times New Roman" w:hAnsi="Times New Roman" w:cs="Times New Roman"/>
          <w:sz w:val="24"/>
        </w:rPr>
        <w:t>waralaba</w:t>
      </w:r>
      <w:proofErr w:type="spellEnd"/>
      <w:r>
        <w:rPr>
          <w:rFonts w:ascii="Times New Roman" w:hAnsi="Times New Roman" w:cs="Times New Roman"/>
          <w:sz w:val="24"/>
        </w:rPr>
        <w:t xml:space="preserve">.  McDonald’s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tergantung</w:t>
      </w:r>
      <w:proofErr w:type="spellEnd"/>
      <w:r>
        <w:rPr>
          <w:rFonts w:ascii="Times New Roman" w:hAnsi="Times New Roman" w:cs="Times New Roman"/>
          <w:sz w:val="24"/>
        </w:rPr>
        <w:t xml:space="preserve"> pada operator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di </w:t>
      </w:r>
      <w:proofErr w:type="spellStart"/>
      <w:r>
        <w:rPr>
          <w:rFonts w:ascii="Times New Roman" w:hAnsi="Times New Roman" w:cs="Times New Roman"/>
          <w:sz w:val="24"/>
        </w:rPr>
        <w:t>luar</w:t>
      </w:r>
      <w:proofErr w:type="spellEnd"/>
      <w:r>
        <w:rPr>
          <w:rFonts w:ascii="Times New Roman" w:hAnsi="Times New Roman" w:cs="Times New Roman"/>
          <w:sz w:val="24"/>
        </w:rPr>
        <w:t xml:space="preserve"> negeri.</w:t>
      </w:r>
    </w:p>
    <w:p w14:paraId="43583A6B"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Kekuatan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Lingkungan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Asing</w:t>
      </w:r>
      <w:proofErr w:type="spellEnd"/>
    </w:p>
    <w:p w14:paraId="2AC5E713"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antarpasar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mempersulit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menstandardisasi</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Perbedaann</w:t>
      </w:r>
      <w:proofErr w:type="spellEnd"/>
      <w:r>
        <w:rPr>
          <w:rFonts w:ascii="Times New Roman" w:hAnsi="Times New Roman" w:cs="Times New Roman"/>
          <w:sz w:val="24"/>
        </w:rPr>
        <w:t xml:space="preserve"> </w:t>
      </w:r>
      <w:proofErr w:type="spellStart"/>
      <w:r>
        <w:rPr>
          <w:rFonts w:ascii="Times New Roman" w:hAnsi="Times New Roman" w:cs="Times New Roman"/>
          <w:sz w:val="24"/>
        </w:rPr>
        <w:t>geografis</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dijelaskan</w:t>
      </w:r>
      <w:proofErr w:type="spellEnd"/>
      <w:r>
        <w:rPr>
          <w:rFonts w:ascii="Times New Roman" w:hAnsi="Times New Roman" w:cs="Times New Roman"/>
          <w:sz w:val="24"/>
        </w:rPr>
        <w:t xml:space="preserve"> di Bab6.  </w:t>
      </w:r>
      <w:proofErr w:type="spellStart"/>
      <w:r>
        <w:rPr>
          <w:rFonts w:ascii="Times New Roman" w:hAnsi="Times New Roman" w:cs="Times New Roman"/>
          <w:sz w:val="24"/>
        </w:rPr>
        <w:t>Pikirkan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tantangan</w:t>
      </w:r>
      <w:proofErr w:type="spellEnd"/>
      <w:r>
        <w:rPr>
          <w:rFonts w:ascii="Times New Roman" w:hAnsi="Times New Roman" w:cs="Times New Roman"/>
          <w:sz w:val="24"/>
        </w:rPr>
        <w:t xml:space="preserve"> di Swiss.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yang </w:t>
      </w:r>
      <w:proofErr w:type="spellStart"/>
      <w:proofErr w:type="gramStart"/>
      <w:r>
        <w:rPr>
          <w:rFonts w:ascii="Times New Roman" w:hAnsi="Times New Roman" w:cs="Times New Roman"/>
          <w:sz w:val="24"/>
        </w:rPr>
        <w:t>disebabkan</w:t>
      </w:r>
      <w:proofErr w:type="spellEnd"/>
      <w:r>
        <w:rPr>
          <w:rFonts w:ascii="Times New Roman" w:hAnsi="Times New Roman" w:cs="Times New Roman"/>
          <w:sz w:val="24"/>
        </w:rPr>
        <w:t xml:space="preserve">  oleh</w:t>
      </w:r>
      <w:proofErr w:type="gram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umumnya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disebabkan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radikal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gambarannya</w:t>
      </w:r>
      <w:proofErr w:type="spellEnd"/>
      <w:r>
        <w:rPr>
          <w:rFonts w:ascii="Times New Roman" w:hAnsi="Times New Roman" w:cs="Times New Roman"/>
          <w:sz w:val="24"/>
        </w:rPr>
        <w:t xml:space="preserve">, hypermarket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distribusinya</w:t>
      </w:r>
      <w:proofErr w:type="spellEnd"/>
      <w:r>
        <w:rPr>
          <w:rFonts w:ascii="Times New Roman" w:hAnsi="Times New Roman" w:cs="Times New Roman"/>
          <w:sz w:val="24"/>
        </w:rPr>
        <w:t xml:space="preserve"> di mana – mana,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w:t>
      </w:r>
      <w:proofErr w:type="spellStart"/>
      <w:r>
        <w:rPr>
          <w:rFonts w:ascii="Times New Roman" w:hAnsi="Times New Roman" w:cs="Times New Roman"/>
          <w:sz w:val="24"/>
        </w:rPr>
        <w:t>Eropa</w:t>
      </w:r>
      <w:proofErr w:type="spellEnd"/>
      <w:r>
        <w:rPr>
          <w:rFonts w:ascii="Times New Roman" w:hAnsi="Times New Roman" w:cs="Times New Roman"/>
          <w:sz w:val="24"/>
        </w:rPr>
        <w:t>.  Royer Law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Royer) UE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komisi</w:t>
      </w:r>
      <w:proofErr w:type="spellEnd"/>
      <w:r>
        <w:rPr>
          <w:rFonts w:ascii="Times New Roman" w:hAnsi="Times New Roman" w:cs="Times New Roman"/>
          <w:sz w:val="24"/>
        </w:rPr>
        <w:t xml:space="preserve"> pada urban local,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kali </w:t>
      </w:r>
      <w:proofErr w:type="spellStart"/>
      <w:r>
        <w:rPr>
          <w:rFonts w:ascii="Times New Roman" w:hAnsi="Times New Roman" w:cs="Times New Roman"/>
          <w:sz w:val="24"/>
        </w:rPr>
        <w:t>didominasi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pedagan</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menolak</w:t>
      </w:r>
      <w:proofErr w:type="spellEnd"/>
      <w:r>
        <w:rPr>
          <w:rFonts w:ascii="Times New Roman" w:hAnsi="Times New Roman" w:cs="Times New Roman"/>
          <w:sz w:val="24"/>
        </w:rPr>
        <w:t xml:space="preserve"> </w:t>
      </w:r>
      <w:proofErr w:type="spellStart"/>
      <w:r>
        <w:rPr>
          <w:rFonts w:ascii="Times New Roman" w:hAnsi="Times New Roman" w:cs="Times New Roman"/>
          <w:sz w:val="24"/>
        </w:rPr>
        <w:t>izin</w:t>
      </w:r>
      <w:proofErr w:type="spellEnd"/>
      <w:r>
        <w:rPr>
          <w:rFonts w:ascii="Times New Roman" w:hAnsi="Times New Roman" w:cs="Times New Roman"/>
          <w:sz w:val="24"/>
        </w:rPr>
        <w:t xml:space="preserve"> </w:t>
      </w:r>
      <w:proofErr w:type="spellStart"/>
      <w:r>
        <w:rPr>
          <w:rFonts w:ascii="Times New Roman" w:hAnsi="Times New Roman" w:cs="Times New Roman"/>
          <w:sz w:val="24"/>
        </w:rPr>
        <w:t>konstruksi</w:t>
      </w:r>
      <w:proofErr w:type="spellEnd"/>
      <w:r>
        <w:rPr>
          <w:rFonts w:ascii="Times New Roman" w:hAnsi="Times New Roman" w:cs="Times New Roman"/>
          <w:sz w:val="24"/>
        </w:rPr>
        <w:t xml:space="preserve"> supermarket dan hypermarket.</w:t>
      </w:r>
    </w:p>
    <w:p w14:paraId="053E9355" w14:textId="77777777" w:rsidR="00A35B12" w:rsidRDefault="00A35B12" w:rsidP="00A35B12">
      <w:pPr>
        <w:ind w:firstLine="360"/>
        <w:jc w:val="both"/>
        <w:rPr>
          <w:rFonts w:ascii="Times New Roman" w:hAnsi="Times New Roman" w:cs="Times New Roman"/>
          <w:sz w:val="24"/>
        </w:rPr>
      </w:pPr>
      <w:r>
        <w:rPr>
          <w:rFonts w:ascii="Times New Roman" w:hAnsi="Times New Roman" w:cs="Times New Roman"/>
          <w:sz w:val="24"/>
        </w:rPr>
        <w:t>Japan’s Large Scale Retailers Law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Peretail</w:t>
      </w:r>
      <w:proofErr w:type="spellEnd"/>
      <w:r>
        <w:rPr>
          <w:rFonts w:ascii="Times New Roman" w:hAnsi="Times New Roman" w:cs="Times New Roman"/>
          <w:sz w:val="24"/>
        </w:rPr>
        <w:t xml:space="preserve"> Skala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di </w:t>
      </w:r>
      <w:proofErr w:type="spellStart"/>
      <w:r>
        <w:rPr>
          <w:rFonts w:ascii="Times New Roman" w:hAnsi="Times New Roman" w:cs="Times New Roman"/>
          <w:sz w:val="24"/>
        </w:rPr>
        <w:t>Jepang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amat</w:t>
      </w:r>
      <w:proofErr w:type="spellEnd"/>
      <w:r>
        <w:rPr>
          <w:rFonts w:ascii="Times New Roman" w:hAnsi="Times New Roman" w:cs="Times New Roman"/>
          <w:sz w:val="24"/>
        </w:rPr>
        <w:t xml:space="preserve"> </w:t>
      </w:r>
      <w:proofErr w:type="spellStart"/>
      <w:r>
        <w:rPr>
          <w:rFonts w:ascii="Times New Roman" w:hAnsi="Times New Roman" w:cs="Times New Roman"/>
          <w:sz w:val="24"/>
        </w:rPr>
        <w:t>mirip</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Royer Law, juga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memperlambat</w:t>
      </w:r>
      <w:proofErr w:type="spellEnd"/>
      <w:r>
        <w:rPr>
          <w:rFonts w:ascii="Times New Roman" w:hAnsi="Times New Roman" w:cs="Times New Roman"/>
          <w:sz w:val="24"/>
        </w:rPr>
        <w:t xml:space="preserve"> </w:t>
      </w:r>
      <w:proofErr w:type="spellStart"/>
      <w:r>
        <w:rPr>
          <w:rFonts w:ascii="Times New Roman" w:hAnsi="Times New Roman" w:cs="Times New Roman"/>
          <w:sz w:val="24"/>
        </w:rPr>
        <w:t>pembukaan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pengecer</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Jepang</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meninggalkan</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sepenuhnya</w:t>
      </w:r>
      <w:proofErr w:type="spellEnd"/>
      <w:r>
        <w:rPr>
          <w:rFonts w:ascii="Times New Roman" w:hAnsi="Times New Roman" w:cs="Times New Roman"/>
          <w:sz w:val="24"/>
        </w:rPr>
        <w:t xml:space="preserve"> di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1997.  </w:t>
      </w:r>
      <w:proofErr w:type="spellStart"/>
      <w:r>
        <w:rPr>
          <w:rFonts w:ascii="Times New Roman" w:hAnsi="Times New Roman" w:cs="Times New Roman"/>
          <w:sz w:val="24"/>
        </w:rPr>
        <w:t>Jepang</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mengadopsi</w:t>
      </w:r>
      <w:proofErr w:type="spellEnd"/>
      <w:r>
        <w:rPr>
          <w:rFonts w:ascii="Times New Roman" w:hAnsi="Times New Roman" w:cs="Times New Roman"/>
          <w:sz w:val="24"/>
        </w:rPr>
        <w:t xml:space="preserve"> </w:t>
      </w:r>
      <w:proofErr w:type="spellStart"/>
      <w:r>
        <w:rPr>
          <w:rFonts w:ascii="Times New Roman" w:hAnsi="Times New Roman" w:cs="Times New Roman"/>
          <w:sz w:val="24"/>
        </w:rPr>
        <w:t>belanja</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internet, dan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hasilnya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toko</w:t>
      </w:r>
      <w:proofErr w:type="spellEnd"/>
      <w:r>
        <w:rPr>
          <w:rFonts w:ascii="Times New Roman" w:hAnsi="Times New Roman" w:cs="Times New Roman"/>
          <w:sz w:val="24"/>
        </w:rPr>
        <w:t xml:space="preserve"> – </w:t>
      </w:r>
      <w:proofErr w:type="spellStart"/>
      <w:r>
        <w:rPr>
          <w:rFonts w:ascii="Times New Roman" w:hAnsi="Times New Roman" w:cs="Times New Roman"/>
          <w:sz w:val="24"/>
        </w:rPr>
        <w:t>toko</w:t>
      </w:r>
      <w:proofErr w:type="spellEnd"/>
      <w:r>
        <w:rPr>
          <w:rFonts w:ascii="Times New Roman" w:hAnsi="Times New Roman" w:cs="Times New Roman"/>
          <w:sz w:val="24"/>
        </w:rPr>
        <w:t xml:space="preserve"> </w:t>
      </w:r>
      <w:proofErr w:type="spellStart"/>
      <w:r>
        <w:rPr>
          <w:rFonts w:ascii="Times New Roman" w:hAnsi="Times New Roman" w:cs="Times New Roman"/>
          <w:sz w:val="24"/>
        </w:rPr>
        <w:t>eceran</w:t>
      </w:r>
      <w:proofErr w:type="spellEnd"/>
      <w:r>
        <w:rPr>
          <w:rFonts w:ascii="Times New Roman" w:hAnsi="Times New Roman" w:cs="Times New Roman"/>
          <w:sz w:val="24"/>
        </w:rPr>
        <w:t xml:space="preserve"> </w:t>
      </w:r>
      <w:proofErr w:type="spellStart"/>
      <w:r>
        <w:rPr>
          <w:rFonts w:ascii="Times New Roman" w:hAnsi="Times New Roman" w:cs="Times New Roman"/>
          <w:sz w:val="24"/>
        </w:rPr>
        <w:t>sekarang</w:t>
      </w:r>
      <w:proofErr w:type="spellEnd"/>
      <w:r>
        <w:rPr>
          <w:rFonts w:ascii="Times New Roman" w:hAnsi="Times New Roman" w:cs="Times New Roman"/>
          <w:sz w:val="24"/>
        </w:rPr>
        <w:t xml:space="preserve"> </w:t>
      </w:r>
      <w:proofErr w:type="spellStart"/>
      <w:r>
        <w:rPr>
          <w:rFonts w:ascii="Times New Roman" w:hAnsi="Times New Roman" w:cs="Times New Roman"/>
          <w:sz w:val="24"/>
        </w:rPr>
        <w:t>hampir</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gunanya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sony</w:t>
      </w:r>
      <w:proofErr w:type="spellEnd"/>
      <w:r>
        <w:rPr>
          <w:rFonts w:ascii="Times New Roman" w:hAnsi="Times New Roman" w:cs="Times New Roman"/>
          <w:sz w:val="24"/>
        </w:rPr>
        <w:t xml:space="preserve">  </w:t>
      </w:r>
      <w:proofErr w:type="spellStart"/>
      <w:r>
        <w:rPr>
          <w:rFonts w:ascii="Times New Roman" w:hAnsi="Times New Roman" w:cs="Times New Roman"/>
          <w:sz w:val="24"/>
        </w:rPr>
        <w:t>merilis</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hewan</w:t>
      </w:r>
      <w:proofErr w:type="spellEnd"/>
      <w:r>
        <w:rPr>
          <w:rFonts w:ascii="Times New Roman" w:hAnsi="Times New Roman" w:cs="Times New Roman"/>
          <w:sz w:val="24"/>
        </w:rPr>
        <w:t xml:space="preserve"> </w:t>
      </w:r>
      <w:proofErr w:type="spellStart"/>
      <w:r>
        <w:rPr>
          <w:rFonts w:ascii="Times New Roman" w:hAnsi="Times New Roman" w:cs="Times New Roman"/>
          <w:sz w:val="24"/>
        </w:rPr>
        <w:t>peliharaan</w:t>
      </w:r>
      <w:proofErr w:type="spellEnd"/>
      <w:r>
        <w:rPr>
          <w:rFonts w:ascii="Times New Roman" w:hAnsi="Times New Roman" w:cs="Times New Roman"/>
          <w:sz w:val="24"/>
        </w:rPr>
        <w:t xml:space="preserve"> </w:t>
      </w:r>
      <w:proofErr w:type="spellStart"/>
      <w:r>
        <w:rPr>
          <w:rFonts w:ascii="Times New Roman" w:hAnsi="Times New Roman" w:cs="Times New Roman"/>
          <w:sz w:val="24"/>
        </w:rPr>
        <w:t>elektronik</w:t>
      </w:r>
      <w:proofErr w:type="spellEnd"/>
      <w:r>
        <w:rPr>
          <w:rFonts w:ascii="Times New Roman" w:hAnsi="Times New Roman" w:cs="Times New Roman"/>
          <w:sz w:val="24"/>
        </w:rPr>
        <w:t xml:space="preserve"> </w:t>
      </w:r>
      <w:proofErr w:type="spellStart"/>
      <w:r>
        <w:rPr>
          <w:rFonts w:ascii="Times New Roman" w:hAnsi="Times New Roman" w:cs="Times New Roman"/>
          <w:sz w:val="24"/>
        </w:rPr>
        <w:t>Aibo</w:t>
      </w:r>
      <w:proofErr w:type="spellEnd"/>
      <w:r>
        <w:rPr>
          <w:rFonts w:ascii="Times New Roman" w:hAnsi="Times New Roman" w:cs="Times New Roman"/>
          <w:sz w:val="24"/>
        </w:rPr>
        <w:t xml:space="preserve">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Jepang</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teman</w:t>
      </w:r>
      <w:proofErr w:type="spellEnd"/>
      <w:r>
        <w:rPr>
          <w:rFonts w:ascii="Times New Roman" w:hAnsi="Times New Roman" w:cs="Times New Roman"/>
          <w:sz w:val="24"/>
        </w:rPr>
        <w:t xml:space="preserve">”) di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1999, dan </w:t>
      </w:r>
      <w:proofErr w:type="spellStart"/>
      <w:r>
        <w:rPr>
          <w:rFonts w:ascii="Times New Roman" w:hAnsi="Times New Roman" w:cs="Times New Roman"/>
          <w:sz w:val="24"/>
        </w:rPr>
        <w:t>terjual</w:t>
      </w:r>
      <w:proofErr w:type="spellEnd"/>
      <w:r>
        <w:rPr>
          <w:rFonts w:ascii="Times New Roman" w:hAnsi="Times New Roman" w:cs="Times New Roman"/>
          <w:sz w:val="24"/>
        </w:rPr>
        <w:t xml:space="preserve"> </w:t>
      </w:r>
      <w:proofErr w:type="spellStart"/>
      <w:r>
        <w:rPr>
          <w:rFonts w:ascii="Times New Roman" w:hAnsi="Times New Roman" w:cs="Times New Roman"/>
          <w:sz w:val="24"/>
        </w:rPr>
        <w:t>habis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20 </w:t>
      </w:r>
      <w:proofErr w:type="spellStart"/>
      <w:r>
        <w:rPr>
          <w:rFonts w:ascii="Times New Roman" w:hAnsi="Times New Roman" w:cs="Times New Roman"/>
          <w:sz w:val="24"/>
        </w:rPr>
        <w:t>menit</w:t>
      </w:r>
      <w:proofErr w:type="spellEnd"/>
      <w:r>
        <w:rPr>
          <w:rFonts w:ascii="Times New Roman" w:hAnsi="Times New Roman" w:cs="Times New Roman"/>
          <w:sz w:val="24"/>
        </w:rPr>
        <w:t xml:space="preserve"> di SonyStyle.com;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unit yang </w:t>
      </w:r>
      <w:proofErr w:type="spellStart"/>
      <w:r>
        <w:rPr>
          <w:rFonts w:ascii="Times New Roman" w:hAnsi="Times New Roman" w:cs="Times New Roman"/>
          <w:sz w:val="24"/>
        </w:rPr>
        <w:t>sempat</w:t>
      </w:r>
      <w:proofErr w:type="spellEnd"/>
      <w:r>
        <w:rPr>
          <w:rFonts w:ascii="Times New Roman" w:hAnsi="Times New Roman" w:cs="Times New Roman"/>
          <w:sz w:val="24"/>
        </w:rPr>
        <w:t xml:space="preserve"> </w:t>
      </w:r>
      <w:proofErr w:type="spellStart"/>
      <w:r>
        <w:rPr>
          <w:rFonts w:ascii="Times New Roman" w:hAnsi="Times New Roman" w:cs="Times New Roman"/>
          <w:sz w:val="24"/>
        </w:rPr>
        <w:t>dikirim</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toko</w:t>
      </w:r>
      <w:proofErr w:type="spellEnd"/>
      <w:r>
        <w:rPr>
          <w:rFonts w:ascii="Times New Roman" w:hAnsi="Times New Roman" w:cs="Times New Roman"/>
          <w:sz w:val="24"/>
        </w:rPr>
        <w:t xml:space="preserve">.  Sony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membuka</w:t>
      </w:r>
      <w:proofErr w:type="spellEnd"/>
      <w:r>
        <w:rPr>
          <w:rFonts w:ascii="Times New Roman" w:hAnsi="Times New Roman" w:cs="Times New Roman"/>
          <w:sz w:val="24"/>
        </w:rPr>
        <w:t xml:space="preserve"> </w:t>
      </w:r>
      <w:proofErr w:type="spellStart"/>
      <w:r>
        <w:rPr>
          <w:rFonts w:ascii="Times New Roman" w:hAnsi="Times New Roman" w:cs="Times New Roman"/>
          <w:sz w:val="24"/>
        </w:rPr>
        <w:t>toko</w:t>
      </w:r>
      <w:proofErr w:type="spellEnd"/>
      <w:r>
        <w:rPr>
          <w:rFonts w:ascii="Times New Roman" w:hAnsi="Times New Roman" w:cs="Times New Roman"/>
          <w:sz w:val="24"/>
        </w:rPr>
        <w:t xml:space="preserve"> </w:t>
      </w:r>
      <w:proofErr w:type="spellStart"/>
      <w:r>
        <w:rPr>
          <w:rFonts w:ascii="Times New Roman" w:hAnsi="Times New Roman" w:cs="Times New Roman"/>
          <w:sz w:val="24"/>
        </w:rPr>
        <w:t>fisik</w:t>
      </w:r>
      <w:proofErr w:type="spellEnd"/>
      <w:r>
        <w:rPr>
          <w:rFonts w:ascii="Times New Roman" w:hAnsi="Times New Roman" w:cs="Times New Roman"/>
          <w:sz w:val="24"/>
        </w:rPr>
        <w:t xml:space="preserve"> </w:t>
      </w:r>
      <w:proofErr w:type="spellStart"/>
      <w:r>
        <w:rPr>
          <w:rFonts w:ascii="Times New Roman" w:hAnsi="Times New Roman" w:cs="Times New Roman"/>
          <w:sz w:val="24"/>
        </w:rPr>
        <w:t>SonyStyle</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tambahan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Outlet Sony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tambahan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outlet Sony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w:t>
      </w:r>
    </w:p>
    <w:p w14:paraId="4CA6C5AC"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sz w:val="24"/>
        </w:rPr>
        <w:lastRenderedPageBreak/>
        <w:t>Pembatasan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lain </w:t>
      </w:r>
      <w:proofErr w:type="spellStart"/>
      <w:r>
        <w:rPr>
          <w:rFonts w:ascii="Times New Roman" w:hAnsi="Times New Roman" w:cs="Times New Roman"/>
          <w:sz w:val="24"/>
        </w:rPr>
        <w:t>dicoba</w:t>
      </w:r>
      <w:proofErr w:type="spellEnd"/>
      <w:r>
        <w:rPr>
          <w:rFonts w:ascii="Times New Roman" w:hAnsi="Times New Roman" w:cs="Times New Roman"/>
          <w:sz w:val="24"/>
        </w:rPr>
        <w:t xml:space="preserve"> di UE.  </w:t>
      </w:r>
      <w:proofErr w:type="spellStart"/>
      <w:r>
        <w:rPr>
          <w:rFonts w:ascii="Times New Roman" w:hAnsi="Times New Roman" w:cs="Times New Roman"/>
          <w:sz w:val="24"/>
        </w:rPr>
        <w:t>Produsen</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mencegah</w:t>
      </w:r>
      <w:proofErr w:type="spellEnd"/>
      <w:r>
        <w:rPr>
          <w:rFonts w:ascii="Times New Roman" w:hAnsi="Times New Roman" w:cs="Times New Roman"/>
          <w:sz w:val="24"/>
        </w:rPr>
        <w:t xml:space="preserve"> distributor agar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antarbatas</w:t>
      </w:r>
      <w:proofErr w:type="spellEnd"/>
      <w:r>
        <w:rPr>
          <w:rFonts w:ascii="Times New Roman" w:hAnsi="Times New Roman" w:cs="Times New Roman"/>
          <w:sz w:val="24"/>
        </w:rPr>
        <w:t xml:space="preserve"> Negara,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Komisi</w:t>
      </w:r>
      <w:proofErr w:type="spellEnd"/>
      <w:r>
        <w:rPr>
          <w:rFonts w:ascii="Times New Roman" w:hAnsi="Times New Roman" w:cs="Times New Roman"/>
          <w:sz w:val="24"/>
        </w:rPr>
        <w:t xml:space="preserve"> UE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w:t>
      </w:r>
      <w:proofErr w:type="spellEnd"/>
      <w:r>
        <w:rPr>
          <w:rFonts w:ascii="Times New Roman" w:hAnsi="Times New Roman" w:cs="Times New Roman"/>
          <w:sz w:val="24"/>
        </w:rPr>
        <w:t xml:space="preserve"> – </w:t>
      </w:r>
      <w:proofErr w:type="spellStart"/>
      <w:r>
        <w:rPr>
          <w:rFonts w:ascii="Times New Roman" w:hAnsi="Times New Roman" w:cs="Times New Roman"/>
          <w:sz w:val="24"/>
        </w:rPr>
        <w:t>undang</w:t>
      </w:r>
      <w:proofErr w:type="spellEnd"/>
      <w:r>
        <w:rPr>
          <w:rFonts w:ascii="Times New Roman" w:hAnsi="Times New Roman" w:cs="Times New Roman"/>
          <w:sz w:val="24"/>
        </w:rPr>
        <w:t xml:space="preserve"> antitrust UE.  Distributor </w:t>
      </w:r>
      <w:proofErr w:type="spellStart"/>
      <w:r>
        <w:rPr>
          <w:rFonts w:ascii="Times New Roman" w:hAnsi="Times New Roman" w:cs="Times New Roman"/>
          <w:sz w:val="24"/>
        </w:rPr>
        <w:t>ekskulisif</w:t>
      </w:r>
      <w:proofErr w:type="spellEnd"/>
      <w:r>
        <w:rPr>
          <w:rFonts w:ascii="Times New Roman" w:hAnsi="Times New Roman" w:cs="Times New Roman"/>
          <w:sz w:val="24"/>
        </w:rPr>
        <w:t xml:space="preserve"> </w:t>
      </w:r>
      <w:proofErr w:type="spellStart"/>
      <w:r>
        <w:rPr>
          <w:rFonts w:ascii="Times New Roman" w:hAnsi="Times New Roman" w:cs="Times New Roman"/>
          <w:sz w:val="24"/>
        </w:rPr>
        <w:t>memang</w:t>
      </w:r>
      <w:proofErr w:type="spellEnd"/>
      <w:r>
        <w:rPr>
          <w:rFonts w:ascii="Times New Roman" w:hAnsi="Times New Roman" w:cs="Times New Roman"/>
          <w:sz w:val="24"/>
        </w:rPr>
        <w:t xml:space="preserve"> </w:t>
      </w:r>
      <w:proofErr w:type="spellStart"/>
      <w:r>
        <w:rPr>
          <w:rFonts w:ascii="Times New Roman" w:hAnsi="Times New Roman" w:cs="Times New Roman"/>
          <w:sz w:val="24"/>
        </w:rPr>
        <w:t>diperbolehkan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kali </w:t>
      </w:r>
      <w:proofErr w:type="spellStart"/>
      <w:r>
        <w:rPr>
          <w:rFonts w:ascii="Times New Roman" w:hAnsi="Times New Roman" w:cs="Times New Roman"/>
          <w:sz w:val="24"/>
        </w:rPr>
        <w:t>produsen</w:t>
      </w:r>
      <w:proofErr w:type="spellEnd"/>
      <w:r>
        <w:rPr>
          <w:rFonts w:ascii="Times New Roman" w:hAnsi="Times New Roman" w:cs="Times New Roman"/>
          <w:sz w:val="24"/>
        </w:rPr>
        <w:t xml:space="preserve"> </w:t>
      </w:r>
      <w:proofErr w:type="spellStart"/>
      <w:r>
        <w:rPr>
          <w:rFonts w:ascii="Times New Roman" w:hAnsi="Times New Roman" w:cs="Times New Roman"/>
          <w:sz w:val="24"/>
        </w:rPr>
        <w:t>memasukan</w:t>
      </w:r>
      <w:proofErr w:type="spellEnd"/>
      <w:r>
        <w:rPr>
          <w:rFonts w:ascii="Times New Roman" w:hAnsi="Times New Roman" w:cs="Times New Roman"/>
          <w:sz w:val="24"/>
        </w:rPr>
        <w:t xml:space="preserve"> </w:t>
      </w:r>
      <w:proofErr w:type="spellStart"/>
      <w:r>
        <w:rPr>
          <w:rFonts w:ascii="Times New Roman" w:hAnsi="Times New Roman" w:cs="Times New Roman"/>
          <w:sz w:val="24"/>
        </w:rPr>
        <w:t>klausul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melarang</w:t>
      </w:r>
      <w:proofErr w:type="spellEnd"/>
      <w:r>
        <w:rPr>
          <w:rFonts w:ascii="Times New Roman" w:hAnsi="Times New Roman" w:cs="Times New Roman"/>
          <w:sz w:val="24"/>
        </w:rPr>
        <w:t xml:space="preserve"> distributor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mengekspor</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Negara UE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klausul</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dicoret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kontrak</w:t>
      </w:r>
      <w:proofErr w:type="spellEnd"/>
      <w:r>
        <w:rPr>
          <w:rFonts w:ascii="Times New Roman" w:hAnsi="Times New Roman" w:cs="Times New Roman"/>
          <w:sz w:val="24"/>
        </w:rPr>
        <w:t xml:space="preserve">.  </w:t>
      </w:r>
      <w:proofErr w:type="spellStart"/>
      <w:r>
        <w:rPr>
          <w:rFonts w:ascii="Times New Roman" w:hAnsi="Times New Roman" w:cs="Times New Roman"/>
          <w:sz w:val="24"/>
        </w:rPr>
        <w:t>Dampaknya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pabrik</w:t>
      </w:r>
      <w:proofErr w:type="spellEnd"/>
      <w:r>
        <w:rPr>
          <w:rFonts w:ascii="Times New Roman" w:hAnsi="Times New Roman" w:cs="Times New Roman"/>
          <w:sz w:val="24"/>
        </w:rPr>
        <w:t xml:space="preserve"> di UE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operasi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dan juga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mencegah</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afiliasi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berbiaya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bersaing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berbiaya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afiliasi</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standardisasi</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meskipun</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pemasar</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beradaptasi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Di </w:t>
      </w:r>
      <w:proofErr w:type="spellStart"/>
      <w:r>
        <w:rPr>
          <w:rFonts w:ascii="Times New Roman" w:hAnsi="Times New Roman" w:cs="Times New Roman"/>
          <w:sz w:val="24"/>
        </w:rPr>
        <w:t>Jepang</w:t>
      </w:r>
      <w:proofErr w:type="spellEnd"/>
      <w:r>
        <w:rPr>
          <w:rFonts w:ascii="Times New Roman" w:hAnsi="Times New Roman" w:cs="Times New Roman"/>
          <w:sz w:val="24"/>
        </w:rPr>
        <w:t xml:space="preserve">, para </w:t>
      </w:r>
      <w:proofErr w:type="spellStart"/>
      <w:r>
        <w:rPr>
          <w:rFonts w:ascii="Times New Roman" w:hAnsi="Times New Roman" w:cs="Times New Roman"/>
          <w:sz w:val="24"/>
        </w:rPr>
        <w:t>wanita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berbelanja</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menyiapkan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r>
        <w:rPr>
          <w:rFonts w:ascii="Times New Roman" w:hAnsi="Times New Roman" w:cs="Times New Roman"/>
          <w:sz w:val="24"/>
        </w:rPr>
        <w:t xml:space="preserve"> </w:t>
      </w:r>
      <w:proofErr w:type="spellStart"/>
      <w:r>
        <w:rPr>
          <w:rFonts w:ascii="Times New Roman" w:hAnsi="Times New Roman" w:cs="Times New Roman"/>
          <w:sz w:val="24"/>
        </w:rPr>
        <w:t>tradisional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Jepang</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membeli</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w:t>
      </w:r>
      <w:proofErr w:type="spellStart"/>
      <w:r>
        <w:rPr>
          <w:rFonts w:ascii="Times New Roman" w:hAnsi="Times New Roman" w:cs="Times New Roman"/>
          <w:sz w:val="24"/>
        </w:rPr>
        <w:t>siap</w:t>
      </w:r>
      <w:proofErr w:type="spellEnd"/>
      <w:r>
        <w:rPr>
          <w:rFonts w:ascii="Times New Roman" w:hAnsi="Times New Roman" w:cs="Times New Roman"/>
          <w:sz w:val="24"/>
        </w:rPr>
        <w:t xml:space="preserve"> </w:t>
      </w:r>
      <w:proofErr w:type="spellStart"/>
      <w:r>
        <w:rPr>
          <w:rFonts w:ascii="Times New Roman" w:hAnsi="Times New Roman" w:cs="Times New Roman"/>
          <w:sz w:val="24"/>
        </w:rPr>
        <w:t>saji</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diiklankan</w:t>
      </w:r>
      <w:proofErr w:type="spellEnd"/>
      <w:r>
        <w:rPr>
          <w:rFonts w:ascii="Times New Roman" w:hAnsi="Times New Roman" w:cs="Times New Roman"/>
          <w:sz w:val="24"/>
        </w:rPr>
        <w:t xml:space="preserve"> di Tv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pergi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50 </w:t>
      </w:r>
      <w:proofErr w:type="spellStart"/>
      <w:r>
        <w:rPr>
          <w:rFonts w:ascii="Times New Roman" w:hAnsi="Times New Roman" w:cs="Times New Roman"/>
          <w:sz w:val="24"/>
        </w:rPr>
        <w:t>jaringan</w:t>
      </w:r>
      <w:proofErr w:type="spellEnd"/>
      <w:r>
        <w:rPr>
          <w:rFonts w:ascii="Times New Roman" w:hAnsi="Times New Roman" w:cs="Times New Roman"/>
          <w:sz w:val="24"/>
        </w:rPr>
        <w:t xml:space="preserve"> </w:t>
      </w:r>
      <w:proofErr w:type="spellStart"/>
      <w:r>
        <w:rPr>
          <w:rFonts w:ascii="Times New Roman" w:hAnsi="Times New Roman" w:cs="Times New Roman"/>
          <w:sz w:val="24"/>
        </w:rPr>
        <w:t>toko</w:t>
      </w:r>
      <w:proofErr w:type="spellEnd"/>
      <w:r>
        <w:rPr>
          <w:rFonts w:ascii="Times New Roman" w:hAnsi="Times New Roman" w:cs="Times New Roman"/>
          <w:sz w:val="24"/>
        </w:rPr>
        <w:t xml:space="preserve"> </w:t>
      </w:r>
      <w:proofErr w:type="spellStart"/>
      <w:r>
        <w:rPr>
          <w:rFonts w:ascii="Times New Roman" w:hAnsi="Times New Roman" w:cs="Times New Roman"/>
          <w:sz w:val="24"/>
        </w:rPr>
        <w:t>swalayan</w:t>
      </w:r>
      <w:proofErr w:type="spellEnd"/>
      <w:r>
        <w:rPr>
          <w:rFonts w:ascii="Times New Roman" w:hAnsi="Times New Roman" w:cs="Times New Roman"/>
          <w:sz w:val="24"/>
        </w:rPr>
        <w:t xml:space="preserve">.  </w:t>
      </w:r>
      <w:proofErr w:type="spellStart"/>
      <w:r>
        <w:rPr>
          <w:rFonts w:ascii="Times New Roman" w:hAnsi="Times New Roman" w:cs="Times New Roman"/>
          <w:sz w:val="24"/>
        </w:rPr>
        <w:t>Jaringan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terbesarnya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seven eleven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12.000 </w:t>
      </w:r>
      <w:proofErr w:type="spellStart"/>
      <w:r>
        <w:rPr>
          <w:rFonts w:ascii="Times New Roman" w:hAnsi="Times New Roman" w:cs="Times New Roman"/>
          <w:sz w:val="24"/>
        </w:rPr>
        <w:t>ribu</w:t>
      </w:r>
      <w:proofErr w:type="spellEnd"/>
      <w:r>
        <w:rPr>
          <w:rFonts w:ascii="Times New Roman" w:hAnsi="Times New Roman" w:cs="Times New Roman"/>
          <w:sz w:val="24"/>
        </w:rPr>
        <w:t xml:space="preserve"> </w:t>
      </w:r>
      <w:proofErr w:type="spellStart"/>
      <w:r>
        <w:rPr>
          <w:rFonts w:ascii="Times New Roman" w:hAnsi="Times New Roman" w:cs="Times New Roman"/>
          <w:sz w:val="24"/>
        </w:rPr>
        <w:t>toko</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dijalankan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pemilik</w:t>
      </w:r>
      <w:proofErr w:type="spellEnd"/>
      <w:r>
        <w:rPr>
          <w:rFonts w:ascii="Times New Roman" w:hAnsi="Times New Roman" w:cs="Times New Roman"/>
          <w:sz w:val="24"/>
        </w:rPr>
        <w:t xml:space="preserve"> </w:t>
      </w:r>
      <w:proofErr w:type="spellStart"/>
      <w:r>
        <w:rPr>
          <w:rFonts w:ascii="Times New Roman" w:hAnsi="Times New Roman" w:cs="Times New Roman"/>
          <w:sz w:val="24"/>
        </w:rPr>
        <w:t>toko</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w:t>
      </w:r>
    </w:p>
    <w:p w14:paraId="34FA2E41"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sz w:val="24"/>
        </w:rPr>
        <w:t>Bisakah</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 xml:space="preserve"> retail (</w:t>
      </w:r>
      <w:proofErr w:type="spellStart"/>
      <w:r>
        <w:rPr>
          <w:rFonts w:ascii="Times New Roman" w:hAnsi="Times New Roman" w:cs="Times New Roman"/>
          <w:sz w:val="24"/>
        </w:rPr>
        <w:t>eceran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mengglobal</w:t>
      </w:r>
      <w:proofErr w:type="spellEnd"/>
      <w:r>
        <w:rPr>
          <w:rFonts w:ascii="Times New Roman" w:hAnsi="Times New Roman" w:cs="Times New Roman"/>
          <w:sz w:val="24"/>
        </w:rPr>
        <w:t xml:space="preserve">?  </w:t>
      </w:r>
      <w:proofErr w:type="spellStart"/>
      <w:r>
        <w:rPr>
          <w:rFonts w:ascii="Times New Roman" w:hAnsi="Times New Roman" w:cs="Times New Roman"/>
          <w:sz w:val="24"/>
        </w:rPr>
        <w:t>Pengecer</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carfour</w:t>
      </w:r>
      <w:proofErr w:type="spellEnd"/>
      <w:r>
        <w:rPr>
          <w:rFonts w:ascii="Times New Roman" w:hAnsi="Times New Roman" w:cs="Times New Roman"/>
          <w:sz w:val="24"/>
        </w:rPr>
        <w:t xml:space="preserve"> </w:t>
      </w:r>
      <w:proofErr w:type="spellStart"/>
      <w:r>
        <w:rPr>
          <w:rFonts w:ascii="Times New Roman" w:hAnsi="Times New Roman" w:cs="Times New Roman"/>
          <w:sz w:val="24"/>
        </w:rPr>
        <w:t>asal</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Perancis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toko-tokonya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Perancis</w:t>
      </w:r>
      <w:proofErr w:type="spellEnd"/>
      <w:r>
        <w:rPr>
          <w:rFonts w:ascii="Times New Roman" w:hAnsi="Times New Roman" w:cs="Times New Roman"/>
          <w:sz w:val="24"/>
        </w:rPr>
        <w:t xml:space="preserve">, </w:t>
      </w:r>
      <w:proofErr w:type="spellStart"/>
      <w:r>
        <w:rPr>
          <w:rFonts w:ascii="Times New Roman" w:hAnsi="Times New Roman" w:cs="Times New Roman"/>
          <w:sz w:val="24"/>
        </w:rPr>
        <w:t>Spayol</w:t>
      </w:r>
      <w:proofErr w:type="spellEnd"/>
      <w:r>
        <w:rPr>
          <w:rFonts w:ascii="Times New Roman" w:hAnsi="Times New Roman" w:cs="Times New Roman"/>
          <w:sz w:val="24"/>
        </w:rPr>
        <w:t xml:space="preserve">, </w:t>
      </w:r>
      <w:proofErr w:type="spellStart"/>
      <w:r>
        <w:rPr>
          <w:rFonts w:ascii="Times New Roman" w:hAnsi="Times New Roman" w:cs="Times New Roman"/>
          <w:sz w:val="24"/>
        </w:rPr>
        <w:t>Brasi</w:t>
      </w:r>
      <w:proofErr w:type="spellEnd"/>
      <w:r>
        <w:rPr>
          <w:rFonts w:ascii="Times New Roman" w:hAnsi="Times New Roman" w:cs="Times New Roman"/>
          <w:sz w:val="24"/>
        </w:rPr>
        <w:t xml:space="preserve">, Argentina dan Amerika </w:t>
      </w:r>
      <w:proofErr w:type="spellStart"/>
      <w:r>
        <w:rPr>
          <w:rFonts w:ascii="Times New Roman" w:hAnsi="Times New Roman" w:cs="Times New Roman"/>
          <w:sz w:val="24"/>
        </w:rPr>
        <w:t>Serikat</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Begitu</w:t>
      </w:r>
      <w:proofErr w:type="spellEnd"/>
      <w:r>
        <w:rPr>
          <w:rFonts w:ascii="Times New Roman" w:hAnsi="Times New Roman" w:cs="Times New Roman"/>
          <w:sz w:val="24"/>
        </w:rPr>
        <w:t xml:space="preserve"> juga Safeway, Gucci, Benetton, dan Toys,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penetrasi</w:t>
      </w:r>
      <w:proofErr w:type="spellEnd"/>
      <w:r>
        <w:rPr>
          <w:rFonts w:ascii="Times New Roman" w:hAnsi="Times New Roman" w:cs="Times New Roman"/>
          <w:sz w:val="24"/>
        </w:rPr>
        <w:t xml:space="preserve"> </w:t>
      </w:r>
      <w:proofErr w:type="spellStart"/>
      <w:r>
        <w:rPr>
          <w:rFonts w:ascii="Times New Roman" w:hAnsi="Times New Roman" w:cs="Times New Roman"/>
          <w:sz w:val="24"/>
        </w:rPr>
        <w:t>agresif</w:t>
      </w:r>
      <w:proofErr w:type="spellEnd"/>
      <w:r>
        <w:rPr>
          <w:rFonts w:ascii="Times New Roman" w:hAnsi="Times New Roman" w:cs="Times New Roman"/>
          <w:sz w:val="24"/>
        </w:rPr>
        <w:t xml:space="preserve"> di </w:t>
      </w:r>
      <w:proofErr w:type="spellStart"/>
      <w:r>
        <w:rPr>
          <w:rFonts w:ascii="Times New Roman" w:hAnsi="Times New Roman" w:cs="Times New Roman"/>
          <w:sz w:val="24"/>
        </w:rPr>
        <w:t>Kanada</w:t>
      </w:r>
      <w:proofErr w:type="spellEnd"/>
      <w:r>
        <w:rPr>
          <w:rFonts w:ascii="Times New Roman" w:hAnsi="Times New Roman" w:cs="Times New Roman"/>
          <w:sz w:val="24"/>
        </w:rPr>
        <w:t xml:space="preserve">, </w:t>
      </w:r>
      <w:proofErr w:type="spellStart"/>
      <w:r>
        <w:rPr>
          <w:rFonts w:ascii="Times New Roman" w:hAnsi="Times New Roman" w:cs="Times New Roman"/>
          <w:sz w:val="24"/>
        </w:rPr>
        <w:t>Eropa</w:t>
      </w:r>
      <w:proofErr w:type="spellEnd"/>
      <w:r>
        <w:rPr>
          <w:rFonts w:ascii="Times New Roman" w:hAnsi="Times New Roman" w:cs="Times New Roman"/>
          <w:sz w:val="24"/>
        </w:rPr>
        <w:t xml:space="preserve">, Hong Kong dan Singapura.  </w:t>
      </w:r>
      <w:proofErr w:type="spellStart"/>
      <w:r>
        <w:rPr>
          <w:rFonts w:ascii="Times New Roman" w:hAnsi="Times New Roman" w:cs="Times New Roman"/>
          <w:sz w:val="24"/>
        </w:rPr>
        <w:t>Kauvhof</w:t>
      </w:r>
      <w:proofErr w:type="spellEnd"/>
      <w:r>
        <w:rPr>
          <w:rFonts w:ascii="Times New Roman" w:hAnsi="Times New Roman" w:cs="Times New Roman"/>
          <w:sz w:val="24"/>
        </w:rPr>
        <w:t xml:space="preserve"> , </w:t>
      </w:r>
      <w:proofErr w:type="spellStart"/>
      <w:r>
        <w:rPr>
          <w:rFonts w:ascii="Times New Roman" w:hAnsi="Times New Roman" w:cs="Times New Roman"/>
          <w:sz w:val="24"/>
        </w:rPr>
        <w:t>raksasa</w:t>
      </w:r>
      <w:proofErr w:type="spellEnd"/>
      <w:r>
        <w:rPr>
          <w:rFonts w:ascii="Times New Roman" w:hAnsi="Times New Roman" w:cs="Times New Roman"/>
          <w:sz w:val="24"/>
        </w:rPr>
        <w:t xml:space="preserve"> retail </w:t>
      </w:r>
      <w:proofErr w:type="spellStart"/>
      <w:r>
        <w:rPr>
          <w:rFonts w:ascii="Times New Roman" w:hAnsi="Times New Roman" w:cs="Times New Roman"/>
          <w:sz w:val="24"/>
        </w:rPr>
        <w:t>asal</w:t>
      </w:r>
      <w:proofErr w:type="spellEnd"/>
      <w:r>
        <w:rPr>
          <w:rFonts w:ascii="Times New Roman" w:hAnsi="Times New Roman" w:cs="Times New Roman"/>
          <w:sz w:val="24"/>
        </w:rPr>
        <w:t xml:space="preserve">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100 </w:t>
      </w:r>
      <w:proofErr w:type="spellStart"/>
      <w:r>
        <w:rPr>
          <w:rFonts w:ascii="Times New Roman" w:hAnsi="Times New Roman" w:cs="Times New Roman"/>
          <w:sz w:val="24"/>
        </w:rPr>
        <w:t>toko</w:t>
      </w:r>
      <w:proofErr w:type="spellEnd"/>
      <w:r>
        <w:rPr>
          <w:rFonts w:ascii="Times New Roman" w:hAnsi="Times New Roman" w:cs="Times New Roman"/>
          <w:sz w:val="24"/>
        </w:rPr>
        <w:t xml:space="preserve"> </w:t>
      </w:r>
      <w:proofErr w:type="spellStart"/>
      <w:r>
        <w:rPr>
          <w:rFonts w:ascii="Times New Roman" w:hAnsi="Times New Roman" w:cs="Times New Roman"/>
          <w:sz w:val="24"/>
        </w:rPr>
        <w:t>sepatu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di Austria, </w:t>
      </w:r>
      <w:proofErr w:type="spellStart"/>
      <w:r>
        <w:rPr>
          <w:rFonts w:ascii="Times New Roman" w:hAnsi="Times New Roman" w:cs="Times New Roman"/>
          <w:sz w:val="24"/>
        </w:rPr>
        <w:t>Perancis</w:t>
      </w:r>
      <w:proofErr w:type="spellEnd"/>
      <w:r>
        <w:rPr>
          <w:rFonts w:ascii="Times New Roman" w:hAnsi="Times New Roman" w:cs="Times New Roman"/>
          <w:sz w:val="24"/>
        </w:rPr>
        <w:t xml:space="preserve">, Swiss dan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mengecer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 xml:space="preserve"> </w:t>
      </w:r>
      <w:proofErr w:type="spellStart"/>
      <w:r>
        <w:rPr>
          <w:rFonts w:ascii="Times New Roman" w:hAnsi="Times New Roman" w:cs="Times New Roman"/>
          <w:sz w:val="24"/>
        </w:rPr>
        <w:t>pesanan</w:t>
      </w:r>
      <w:proofErr w:type="spellEnd"/>
      <w:r>
        <w:rPr>
          <w:rFonts w:ascii="Times New Roman" w:hAnsi="Times New Roman" w:cs="Times New Roman"/>
          <w:sz w:val="24"/>
        </w:rPr>
        <w:t xml:space="preserve"> </w:t>
      </w:r>
      <w:proofErr w:type="spellStart"/>
      <w:r>
        <w:rPr>
          <w:rFonts w:ascii="Times New Roman" w:hAnsi="Times New Roman" w:cs="Times New Roman"/>
          <w:sz w:val="24"/>
        </w:rPr>
        <w:t>sepatu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melalu</w:t>
      </w:r>
      <w:proofErr w:type="spellEnd"/>
      <w:r>
        <w:rPr>
          <w:rFonts w:ascii="Times New Roman" w:hAnsi="Times New Roman" w:cs="Times New Roman"/>
          <w:sz w:val="24"/>
        </w:rPr>
        <w:t xml:space="preserve"> post </w:t>
      </w:r>
      <w:proofErr w:type="spellStart"/>
      <w:r>
        <w:rPr>
          <w:rFonts w:ascii="Times New Roman" w:hAnsi="Times New Roman" w:cs="Times New Roman"/>
          <w:sz w:val="24"/>
        </w:rPr>
        <w:t>terkemuka</w:t>
      </w:r>
      <w:proofErr w:type="spellEnd"/>
      <w:r>
        <w:rPr>
          <w:rFonts w:ascii="Times New Roman" w:hAnsi="Times New Roman" w:cs="Times New Roman"/>
          <w:sz w:val="24"/>
        </w:rPr>
        <w:t xml:space="preserve"> di </w:t>
      </w:r>
      <w:proofErr w:type="spellStart"/>
      <w:r>
        <w:rPr>
          <w:rFonts w:ascii="Times New Roman" w:hAnsi="Times New Roman" w:cs="Times New Roman"/>
          <w:sz w:val="24"/>
        </w:rPr>
        <w:t>Eropa</w:t>
      </w:r>
      <w:proofErr w:type="spellEnd"/>
      <w:r>
        <w:rPr>
          <w:rFonts w:ascii="Times New Roman" w:hAnsi="Times New Roman" w:cs="Times New Roman"/>
          <w:sz w:val="24"/>
        </w:rPr>
        <w:t xml:space="preserve">.  Walt-mart yang </w:t>
      </w:r>
      <w:proofErr w:type="spellStart"/>
      <w:r>
        <w:rPr>
          <w:rFonts w:ascii="Times New Roman" w:hAnsi="Times New Roman" w:cs="Times New Roman"/>
          <w:sz w:val="24"/>
        </w:rPr>
        <w:t>sekarang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operasi</w:t>
      </w:r>
      <w:proofErr w:type="spellEnd"/>
      <w:r>
        <w:rPr>
          <w:rFonts w:ascii="Times New Roman" w:hAnsi="Times New Roman" w:cs="Times New Roman"/>
          <w:sz w:val="24"/>
        </w:rPr>
        <w:t xml:space="preserve"> di 14 negara,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 xml:space="preserve"> retail global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lokalisasi</w:t>
      </w:r>
      <w:proofErr w:type="spellEnd"/>
      <w:r>
        <w:rPr>
          <w:rFonts w:ascii="Times New Roman" w:hAnsi="Times New Roman" w:cs="Times New Roman"/>
          <w:sz w:val="24"/>
        </w:rPr>
        <w:t>.</w:t>
      </w:r>
    </w:p>
    <w:p w14:paraId="7CCD3420"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sz w:val="24"/>
        </w:rPr>
        <w:t>Disintermediasi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mengacu</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penguraian</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tradisional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akibat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mengkombinasikan</w:t>
      </w:r>
      <w:proofErr w:type="spellEnd"/>
      <w:r>
        <w:rPr>
          <w:rFonts w:ascii="Times New Roman" w:hAnsi="Times New Roman" w:cs="Times New Roman"/>
          <w:sz w:val="24"/>
        </w:rPr>
        <w:t xml:space="preserve"> internet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pengiriman</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FedX</w:t>
      </w:r>
      <w:proofErr w:type="spellEnd"/>
      <w:r>
        <w:rPr>
          <w:rFonts w:ascii="Times New Roman" w:hAnsi="Times New Roman" w:cs="Times New Roman"/>
          <w:sz w:val="24"/>
        </w:rPr>
        <w:t xml:space="preserve"> dan Ups.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menggoncangkan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tradisional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mengirimkan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prodak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berdedikasi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berkurangnya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w:t>
      </w:r>
    </w:p>
    <w:p w14:paraId="67559886"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Pemilihan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Saluran</w:t>
      </w:r>
      <w:proofErr w:type="spellEnd"/>
    </w:p>
    <w:p w14:paraId="59C931E8" w14:textId="77777777" w:rsidR="00A35B12" w:rsidRDefault="00A35B12" w:rsidP="00A35B12">
      <w:pPr>
        <w:ind w:left="360"/>
        <w:jc w:val="both"/>
        <w:rPr>
          <w:rFonts w:ascii="Times New Roman" w:hAnsi="Times New Roman" w:cs="Times New Roman"/>
          <w:b/>
          <w:sz w:val="24"/>
        </w:rPr>
      </w:pPr>
      <w:proofErr w:type="spellStart"/>
      <w:r>
        <w:rPr>
          <w:rFonts w:ascii="Times New Roman" w:hAnsi="Times New Roman" w:cs="Times New Roman"/>
          <w:b/>
          <w:sz w:val="24"/>
        </w:rPr>
        <w:t>Pemasaran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langsung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atau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tidak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langsung</w:t>
      </w:r>
      <w:proofErr w:type="spellEnd"/>
      <w:r>
        <w:rPr>
          <w:rFonts w:ascii="Times New Roman" w:hAnsi="Times New Roman" w:cs="Times New Roman"/>
          <w:b/>
          <w:sz w:val="24"/>
        </w:rPr>
        <w:t xml:space="preserve"> </w:t>
      </w:r>
    </w:p>
    <w:p w14:paraId="168C7A55" w14:textId="77777777" w:rsidR="00A35B12" w:rsidRDefault="00A35B12" w:rsidP="00A35B12">
      <w:pPr>
        <w:ind w:firstLine="360"/>
        <w:jc w:val="both"/>
        <w:rPr>
          <w:rFonts w:ascii="Times New Roman" w:hAnsi="Times New Roman" w:cs="Times New Roman"/>
          <w:sz w:val="24"/>
        </w:rPr>
      </w:pPr>
      <w:r>
        <w:rPr>
          <w:rFonts w:ascii="Times New Roman" w:hAnsi="Times New Roman" w:cs="Times New Roman"/>
          <w:sz w:val="24"/>
        </w:rPr>
        <w:t xml:space="preserve">Keputusan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kali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pilihan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produsen</w:t>
      </w:r>
      <w:proofErr w:type="spellEnd"/>
      <w:r>
        <w:rPr>
          <w:rFonts w:ascii="Times New Roman" w:hAnsi="Times New Roman" w:cs="Times New Roman"/>
          <w:sz w:val="24"/>
        </w:rPr>
        <w:t xml:space="preserve"> </w:t>
      </w:r>
      <w:proofErr w:type="spellStart"/>
      <w:r>
        <w:rPr>
          <w:rFonts w:ascii="Times New Roman" w:hAnsi="Times New Roman" w:cs="Times New Roman"/>
          <w:sz w:val="24"/>
        </w:rPr>
        <w:t>peralatan</w:t>
      </w:r>
      <w:proofErr w:type="spellEnd"/>
      <w:r>
        <w:rPr>
          <w:rFonts w:ascii="Times New Roman" w:hAnsi="Times New Roman" w:cs="Times New Roman"/>
          <w:sz w:val="24"/>
        </w:rPr>
        <w:t xml:space="preserve"> </w:t>
      </w:r>
      <w:proofErr w:type="spellStart"/>
      <w:r>
        <w:rPr>
          <w:rFonts w:ascii="Times New Roman" w:hAnsi="Times New Roman" w:cs="Times New Roman"/>
          <w:sz w:val="24"/>
        </w:rPr>
        <w:t>asli</w:t>
      </w:r>
      <w:proofErr w:type="spellEnd"/>
      <w:r>
        <w:rPr>
          <w:rFonts w:ascii="Times New Roman" w:hAnsi="Times New Roman" w:cs="Times New Roman"/>
          <w:sz w:val="24"/>
        </w:rPr>
        <w:t xml:space="preserve"> (original </w:t>
      </w:r>
      <w:proofErr w:type="spellStart"/>
      <w:r>
        <w:rPr>
          <w:rFonts w:ascii="Times New Roman" w:hAnsi="Times New Roman" w:cs="Times New Roman"/>
          <w:sz w:val="24"/>
        </w:rPr>
        <w:t>equitmen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w:t>
      </w:r>
      <w:proofErr w:type="spellStart"/>
      <w:r>
        <w:rPr>
          <w:rFonts w:ascii="Times New Roman" w:hAnsi="Times New Roman" w:cs="Times New Roman"/>
          <w:sz w:val="24"/>
        </w:rPr>
        <w:t>oem</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langsung</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sebagaimana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harganya</w:t>
      </w:r>
      <w:proofErr w:type="spellEnd"/>
      <w:r>
        <w:rPr>
          <w:rFonts w:ascii="Times New Roman" w:hAnsi="Times New Roman" w:cs="Times New Roman"/>
          <w:sz w:val="24"/>
        </w:rPr>
        <w:t xml:space="preserve"> mahal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turbin</w:t>
      </w:r>
      <w:proofErr w:type="spellEnd"/>
      <w:r>
        <w:rPr>
          <w:rFonts w:ascii="Times New Roman" w:hAnsi="Times New Roman" w:cs="Times New Roman"/>
          <w:sz w:val="24"/>
        </w:rPr>
        <w:t xml:space="preserve"> dan </w:t>
      </w:r>
      <w:proofErr w:type="spellStart"/>
      <w:r>
        <w:rPr>
          <w:rFonts w:ascii="Times New Roman" w:hAnsi="Times New Roman" w:cs="Times New Roman"/>
          <w:sz w:val="24"/>
        </w:rPr>
        <w:t>lokomotif</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berurusan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yang relative </w:t>
      </w:r>
      <w:proofErr w:type="spellStart"/>
      <w:r>
        <w:rPr>
          <w:rFonts w:ascii="Times New Roman" w:hAnsi="Times New Roman" w:cs="Times New Roman"/>
          <w:sz w:val="24"/>
        </w:rPr>
        <w:t>sedikit</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ekspor</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dilakukan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agen</w:t>
      </w:r>
      <w:proofErr w:type="spellEnd"/>
      <w:r>
        <w:rPr>
          <w:rFonts w:ascii="Times New Roman" w:hAnsi="Times New Roman" w:cs="Times New Roman"/>
          <w:sz w:val="24"/>
        </w:rPr>
        <w:t xml:space="preserve"> local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menyakini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di Negara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menuntut</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industry dan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dipasarkan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dipilih</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cakupan</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dan </w:t>
      </w:r>
      <w:proofErr w:type="spellStart"/>
      <w:r>
        <w:rPr>
          <w:rFonts w:ascii="Times New Roman" w:hAnsi="Times New Roman" w:cs="Times New Roman"/>
          <w:sz w:val="24"/>
        </w:rPr>
        <w:t>suseptibiitas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kerentanan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jua</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diminta</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w:t>
      </w:r>
    </w:p>
    <w:p w14:paraId="263DDBAF"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b/>
          <w:sz w:val="24"/>
        </w:rPr>
        <w:t>Faktor</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Mempengaruhi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Pemilihan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Saluran</w:t>
      </w:r>
      <w:proofErr w:type="spellEnd"/>
      <w:r>
        <w:rPr>
          <w:rFonts w:ascii="Times New Roman" w:hAnsi="Times New Roman" w:cs="Times New Roman"/>
          <w:sz w:val="24"/>
        </w:rPr>
        <w:t xml:space="preserve"> di pasar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diklasifikasikan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w:t>
      </w:r>
    </w:p>
    <w:p w14:paraId="2E218305"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b/>
          <w:sz w:val="24"/>
        </w:rPr>
        <w:t>Karakteristik</w:t>
      </w:r>
      <w:proofErr w:type="spellEnd"/>
      <w:r>
        <w:rPr>
          <w:rFonts w:ascii="Times New Roman" w:hAnsi="Times New Roman" w:cs="Times New Roman"/>
          <w:b/>
          <w:sz w:val="24"/>
        </w:rPr>
        <w:t xml:space="preserve"> pasar</w:t>
      </w:r>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jelas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memulai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pemilihan</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di pasar target.  Alternative mana yang </w:t>
      </w:r>
      <w:proofErr w:type="spellStart"/>
      <w:r>
        <w:rPr>
          <w:rFonts w:ascii="Times New Roman" w:hAnsi="Times New Roman" w:cs="Times New Roman"/>
          <w:sz w:val="24"/>
        </w:rPr>
        <w:t>menawarkan</w:t>
      </w:r>
      <w:proofErr w:type="spellEnd"/>
      <w:r>
        <w:rPr>
          <w:rFonts w:ascii="Times New Roman" w:hAnsi="Times New Roman" w:cs="Times New Roman"/>
          <w:sz w:val="24"/>
        </w:rPr>
        <w:t xml:space="preserve"> </w:t>
      </w:r>
      <w:proofErr w:type="spellStart"/>
      <w:r>
        <w:rPr>
          <w:rFonts w:ascii="Times New Roman" w:hAnsi="Times New Roman" w:cs="Times New Roman"/>
          <w:sz w:val="24"/>
        </w:rPr>
        <w:t>cakupan</w:t>
      </w:r>
      <w:proofErr w:type="spellEnd"/>
      <w:r>
        <w:rPr>
          <w:rFonts w:ascii="Times New Roman" w:hAnsi="Times New Roman" w:cs="Times New Roman"/>
          <w:sz w:val="24"/>
        </w:rPr>
        <w:t xml:space="preserve"> </w:t>
      </w:r>
      <w:proofErr w:type="spellStart"/>
      <w:r>
        <w:rPr>
          <w:rFonts w:ascii="Times New Roman" w:hAnsi="Times New Roman" w:cs="Times New Roman"/>
          <w:sz w:val="24"/>
        </w:rPr>
        <w:t>terbaik</w:t>
      </w:r>
      <w:proofErr w:type="spellEnd"/>
      <w:r>
        <w:rPr>
          <w:rFonts w:ascii="Times New Roman" w:hAnsi="Times New Roman" w:cs="Times New Roman"/>
          <w:sz w:val="24"/>
        </w:rPr>
        <w:t xml:space="preserve">?  Perusahaan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pasar target.  </w:t>
      </w:r>
      <w:proofErr w:type="spellStart"/>
      <w:r>
        <w:rPr>
          <w:rFonts w:ascii="Times New Roman" w:hAnsi="Times New Roman" w:cs="Times New Roman"/>
          <w:sz w:val="24"/>
        </w:rPr>
        <w:t>Pengecer</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dan </w:t>
      </w:r>
      <w:proofErr w:type="spellStart"/>
      <w:r>
        <w:rPr>
          <w:rFonts w:ascii="Times New Roman" w:hAnsi="Times New Roman" w:cs="Times New Roman"/>
          <w:sz w:val="24"/>
        </w:rPr>
        <w:t>Oem</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ditangani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agen-agen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produsen</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pengecer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w:t>
      </w:r>
      <w:proofErr w:type="spellStart"/>
      <w:r>
        <w:rPr>
          <w:rFonts w:ascii="Times New Roman" w:hAnsi="Times New Roman" w:cs="Times New Roman"/>
          <w:sz w:val="24"/>
        </w:rPr>
        <w:t>dipasok</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pedagang</w:t>
      </w:r>
      <w:proofErr w:type="spellEnd"/>
      <w:r>
        <w:rPr>
          <w:rFonts w:ascii="Times New Roman" w:hAnsi="Times New Roman" w:cs="Times New Roman"/>
          <w:sz w:val="24"/>
        </w:rPr>
        <w:t xml:space="preserve"> </w:t>
      </w:r>
      <w:proofErr w:type="spellStart"/>
      <w:r>
        <w:rPr>
          <w:rFonts w:ascii="Times New Roman" w:hAnsi="Times New Roman" w:cs="Times New Roman"/>
          <w:sz w:val="24"/>
        </w:rPr>
        <w:t>grosir</w:t>
      </w:r>
      <w:proofErr w:type="spellEnd"/>
      <w:r>
        <w:rPr>
          <w:rFonts w:ascii="Times New Roman" w:hAnsi="Times New Roman" w:cs="Times New Roman"/>
          <w:sz w:val="24"/>
        </w:rPr>
        <w:t>.</w:t>
      </w:r>
    </w:p>
    <w:p w14:paraId="56AC245E"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b/>
          <w:sz w:val="24"/>
        </w:rPr>
        <w:t>Karakteristik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murah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menjual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per </w:t>
      </w:r>
      <w:proofErr w:type="spellStart"/>
      <w:r>
        <w:rPr>
          <w:rFonts w:ascii="Times New Roman" w:hAnsi="Times New Roman" w:cs="Times New Roman"/>
          <w:sz w:val="24"/>
        </w:rPr>
        <w:t>transaksti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umumnya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panjang</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rusak</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sangtat</w:t>
      </w:r>
      <w:proofErr w:type="spellEnd"/>
      <w:r>
        <w:rPr>
          <w:rFonts w:ascii="Times New Roman" w:hAnsi="Times New Roman" w:cs="Times New Roman"/>
          <w:sz w:val="24"/>
        </w:rPr>
        <w:t xml:space="preserve"> </w:t>
      </w:r>
      <w:proofErr w:type="spellStart"/>
      <w:r>
        <w:rPr>
          <w:rFonts w:ascii="Times New Roman" w:hAnsi="Times New Roman" w:cs="Times New Roman"/>
          <w:sz w:val="24"/>
        </w:rPr>
        <w:t>teknis</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berpengtahuan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luas</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produsen</w:t>
      </w:r>
      <w:proofErr w:type="spellEnd"/>
      <w:r>
        <w:rPr>
          <w:rFonts w:ascii="Times New Roman" w:hAnsi="Times New Roman" w:cs="Times New Roman"/>
          <w:sz w:val="24"/>
        </w:rPr>
        <w:t xml:space="preserve"> </w:t>
      </w:r>
      <w:proofErr w:type="spellStart"/>
      <w:r>
        <w:rPr>
          <w:rFonts w:ascii="Times New Roman" w:hAnsi="Times New Roman" w:cs="Times New Roman"/>
          <w:sz w:val="24"/>
        </w:rPr>
        <w:t>terpaksa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menjual</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distributor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melatih</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independent.  </w:t>
      </w:r>
      <w:proofErr w:type="spellStart"/>
      <w:r>
        <w:rPr>
          <w:rFonts w:ascii="Times New Roman" w:hAnsi="Times New Roman" w:cs="Times New Roman"/>
          <w:sz w:val="24"/>
        </w:rPr>
        <w:t>Capterpilar</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meraih</w:t>
      </w:r>
      <w:proofErr w:type="spellEnd"/>
      <w:r>
        <w:rPr>
          <w:rFonts w:ascii="Times New Roman" w:hAnsi="Times New Roman" w:cs="Times New Roman"/>
          <w:sz w:val="24"/>
        </w:rPr>
        <w:t xml:space="preserve"> </w:t>
      </w:r>
      <w:proofErr w:type="spellStart"/>
      <w:r>
        <w:rPr>
          <w:rFonts w:ascii="Times New Roman" w:hAnsi="Times New Roman" w:cs="Times New Roman"/>
          <w:sz w:val="24"/>
        </w:rPr>
        <w:t>kesuksesan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memeilih</w:t>
      </w:r>
      <w:proofErr w:type="spellEnd"/>
      <w:r>
        <w:rPr>
          <w:rFonts w:ascii="Times New Roman" w:hAnsi="Times New Roman" w:cs="Times New Roman"/>
          <w:sz w:val="24"/>
        </w:rPr>
        <w:t xml:space="preserve"> alternative </w:t>
      </w:r>
      <w:proofErr w:type="spellStart"/>
      <w:r>
        <w:rPr>
          <w:rFonts w:ascii="Times New Roman" w:hAnsi="Times New Roman" w:cs="Times New Roman"/>
          <w:sz w:val="24"/>
        </w:rPr>
        <w:t>kedua</w:t>
      </w:r>
      <w:proofErr w:type="spellEnd"/>
      <w:r>
        <w:rPr>
          <w:rFonts w:ascii="Times New Roman" w:hAnsi="Times New Roman" w:cs="Times New Roman"/>
          <w:sz w:val="24"/>
        </w:rPr>
        <w:t>.</w:t>
      </w:r>
    </w:p>
    <w:p w14:paraId="24FC03EA"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b/>
          <w:sz w:val="24"/>
        </w:rPr>
        <w:t>Karakteristik</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manajerial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mencukupi</w:t>
      </w:r>
      <w:proofErr w:type="spellEnd"/>
      <w:r>
        <w:rPr>
          <w:rFonts w:ascii="Times New Roman" w:hAnsi="Times New Roman" w:cs="Times New Roman"/>
          <w:sz w:val="24"/>
        </w:rPr>
        <w:t xml:space="preserve">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agennya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Perusahaan yang </w:t>
      </w:r>
      <w:proofErr w:type="spellStart"/>
      <w:r>
        <w:rPr>
          <w:rFonts w:ascii="Times New Roman" w:hAnsi="Times New Roman" w:cs="Times New Roman"/>
          <w:sz w:val="24"/>
        </w:rPr>
        <w:t>lemah</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hak</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membayar</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berpengalaman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menjual</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pasar </w:t>
      </w:r>
      <w:proofErr w:type="spellStart"/>
      <w:proofErr w:type="gramStart"/>
      <w:r>
        <w:rPr>
          <w:rFonts w:ascii="Times New Roman" w:hAnsi="Times New Roman" w:cs="Times New Roman"/>
          <w:sz w:val="24"/>
        </w:rPr>
        <w:t>tertentu,perusahaan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memperkerjakan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berpengalaman</w:t>
      </w:r>
      <w:proofErr w:type="spellEnd"/>
      <w:r>
        <w:rPr>
          <w:rFonts w:ascii="Times New Roman" w:hAnsi="Times New Roman" w:cs="Times New Roman"/>
          <w:sz w:val="24"/>
        </w:rPr>
        <w:t>.</w:t>
      </w:r>
    </w:p>
    <w:p w14:paraId="732EF2B5" w14:textId="77777777" w:rsidR="00A35B12" w:rsidRDefault="00A35B12" w:rsidP="00A35B12">
      <w:pPr>
        <w:ind w:firstLine="360"/>
        <w:jc w:val="both"/>
        <w:rPr>
          <w:rFonts w:ascii="Times New Roman" w:hAnsi="Times New Roman" w:cs="Times New Roman"/>
          <w:sz w:val="24"/>
        </w:rPr>
      </w:pPr>
      <w:proofErr w:type="spellStart"/>
      <w:r>
        <w:rPr>
          <w:rFonts w:ascii="Times New Roman" w:hAnsi="Times New Roman" w:cs="Times New Roman"/>
          <w:b/>
          <w:sz w:val="24"/>
        </w:rPr>
        <w:t>Karakteristik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sebgaian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peralatan</w:t>
      </w:r>
      <w:proofErr w:type="spellEnd"/>
      <w:r>
        <w:rPr>
          <w:rFonts w:ascii="Times New Roman" w:hAnsi="Times New Roman" w:cs="Times New Roman"/>
          <w:sz w:val="24"/>
        </w:rPr>
        <w:t xml:space="preserve"> industry, </w:t>
      </w:r>
      <w:proofErr w:type="spellStart"/>
      <w:r>
        <w:rPr>
          <w:rFonts w:ascii="Times New Roman" w:hAnsi="Times New Roman" w:cs="Times New Roman"/>
          <w:sz w:val="24"/>
        </w:rPr>
        <w:t>peralatan</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kendaraan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bermotor</w:t>
      </w:r>
      <w:proofErr w:type="spellEnd"/>
      <w:r>
        <w:rPr>
          <w:rFonts w:ascii="Times New Roman" w:hAnsi="Times New Roman" w:cs="Times New Roman"/>
          <w:sz w:val="24"/>
        </w:rPr>
        <w:t xml:space="preserve">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purnajual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kesuksesan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tergantung</w:t>
      </w:r>
      <w:proofErr w:type="spellEnd"/>
      <w:r>
        <w:rPr>
          <w:rFonts w:ascii="Times New Roman" w:hAnsi="Times New Roman" w:cs="Times New Roman"/>
          <w:sz w:val="24"/>
        </w:rPr>
        <w:t xml:space="preserve"> pada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purnajual</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siap</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Hal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juga </w:t>
      </w:r>
      <w:proofErr w:type="spellStart"/>
      <w:r>
        <w:rPr>
          <w:rFonts w:ascii="Times New Roman" w:hAnsi="Times New Roman" w:cs="Times New Roman"/>
          <w:sz w:val="24"/>
        </w:rPr>
        <w:t>berlaku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pergudangan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promosi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keunggulan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melayani</w:t>
      </w:r>
      <w:proofErr w:type="spellEnd"/>
      <w:r>
        <w:rPr>
          <w:rFonts w:ascii="Times New Roman" w:hAnsi="Times New Roman" w:cs="Times New Roman"/>
          <w:sz w:val="24"/>
        </w:rPr>
        <w:t xml:space="preserve">, </w:t>
      </w:r>
      <w:proofErr w:type="spellStart"/>
      <w:r>
        <w:rPr>
          <w:rFonts w:ascii="Times New Roman" w:hAnsi="Times New Roman" w:cs="Times New Roman"/>
          <w:sz w:val="24"/>
        </w:rPr>
        <w:t>menyimpankan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produknya</w:t>
      </w:r>
      <w:proofErr w:type="spellEnd"/>
      <w:r>
        <w:rPr>
          <w:rFonts w:ascii="Times New Roman" w:hAnsi="Times New Roman" w:cs="Times New Roman"/>
          <w:sz w:val="24"/>
        </w:rPr>
        <w:t xml:space="preserve"> di </w:t>
      </w:r>
      <w:proofErr w:type="spellStart"/>
      <w:r>
        <w:rPr>
          <w:rFonts w:ascii="Times New Roman" w:hAnsi="Times New Roman" w:cs="Times New Roman"/>
          <w:sz w:val="24"/>
        </w:rPr>
        <w:t>gudang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mempromosikan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tersedia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pasar target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diinginkan</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memang</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memutuskan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menunda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pasar target lain,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Contohnya</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pengolah</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r>
        <w:rPr>
          <w:rFonts w:ascii="Times New Roman" w:hAnsi="Times New Roman" w:cs="Times New Roman"/>
          <w:sz w:val="24"/>
        </w:rPr>
        <w:t xml:space="preserve"> </w:t>
      </w:r>
      <w:proofErr w:type="spellStart"/>
      <w:r>
        <w:rPr>
          <w:rFonts w:ascii="Times New Roman" w:hAnsi="Times New Roman" w:cs="Times New Roman"/>
          <w:sz w:val="24"/>
        </w:rPr>
        <w:t>beku</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mengabaikan</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membeli</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tersebut</w:t>
      </w:r>
      <w:proofErr w:type="spellEnd"/>
      <w:r>
        <w:rPr>
          <w:rFonts w:ascii="Times New Roman" w:hAnsi="Times New Roman" w:cs="Times New Roman"/>
          <w:sz w:val="24"/>
        </w:rPr>
        <w:t xml:space="preserve">.  Di </w:t>
      </w:r>
      <w:proofErr w:type="spellStart"/>
      <w:r>
        <w:rPr>
          <w:rFonts w:ascii="Times New Roman" w:hAnsi="Times New Roman" w:cs="Times New Roman"/>
          <w:sz w:val="24"/>
        </w:rPr>
        <w:t>sejumlah</w:t>
      </w:r>
      <w:proofErr w:type="spellEnd"/>
      <w:r>
        <w:rPr>
          <w:rFonts w:ascii="Times New Roman" w:hAnsi="Times New Roman" w:cs="Times New Roman"/>
          <w:sz w:val="24"/>
        </w:rPr>
        <w:t xml:space="preserve"> pasar di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gramStart"/>
      <w:r>
        <w:rPr>
          <w:rFonts w:ascii="Times New Roman" w:hAnsi="Times New Roman" w:cs="Times New Roman"/>
          <w:sz w:val="24"/>
        </w:rPr>
        <w:t>negeri ,</w:t>
      </w:r>
      <w:proofErr w:type="gram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membeli</w:t>
      </w:r>
      <w:proofErr w:type="spellEnd"/>
      <w:r>
        <w:rPr>
          <w:rFonts w:ascii="Times New Roman" w:hAnsi="Times New Roman" w:cs="Times New Roman"/>
          <w:sz w:val="24"/>
        </w:rPr>
        <w:t xml:space="preserve"> </w:t>
      </w:r>
      <w:proofErr w:type="spellStart"/>
      <w:r>
        <w:rPr>
          <w:rFonts w:ascii="Times New Roman" w:hAnsi="Times New Roman" w:cs="Times New Roman"/>
          <w:sz w:val="24"/>
        </w:rPr>
        <w:t>peralatan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pendingin</w:t>
      </w:r>
      <w:proofErr w:type="spellEnd"/>
      <w:r>
        <w:rPr>
          <w:rFonts w:ascii="Times New Roman" w:hAnsi="Times New Roman" w:cs="Times New Roman"/>
          <w:sz w:val="24"/>
        </w:rPr>
        <w:t xml:space="preserve"> </w:t>
      </w:r>
      <w:proofErr w:type="spellStart"/>
      <w:r>
        <w:rPr>
          <w:rFonts w:ascii="Times New Roman" w:hAnsi="Times New Roman" w:cs="Times New Roman"/>
          <w:sz w:val="24"/>
        </w:rPr>
        <w:t>gudang</w:t>
      </w:r>
      <w:proofErr w:type="spellEnd"/>
      <w:r>
        <w:rPr>
          <w:rFonts w:ascii="Times New Roman" w:hAnsi="Times New Roman" w:cs="Times New Roman"/>
          <w:sz w:val="24"/>
        </w:rPr>
        <w:t xml:space="preserve">, </w:t>
      </w:r>
      <w:proofErr w:type="spellStart"/>
      <w:r>
        <w:rPr>
          <w:rFonts w:ascii="Times New Roman" w:hAnsi="Times New Roman" w:cs="Times New Roman"/>
          <w:sz w:val="24"/>
        </w:rPr>
        <w:t>truk</w:t>
      </w:r>
      <w:proofErr w:type="spellEnd"/>
      <w:r>
        <w:rPr>
          <w:rFonts w:ascii="Times New Roman" w:hAnsi="Times New Roman" w:cs="Times New Roman"/>
          <w:sz w:val="24"/>
        </w:rPr>
        <w:t xml:space="preserve"> </w:t>
      </w:r>
      <w:proofErr w:type="spellStart"/>
      <w:r>
        <w:rPr>
          <w:rFonts w:ascii="Times New Roman" w:hAnsi="Times New Roman" w:cs="Times New Roman"/>
          <w:sz w:val="24"/>
        </w:rPr>
        <w:t>pendingin</w:t>
      </w:r>
      <w:proofErr w:type="spellEnd"/>
      <w:r>
        <w:rPr>
          <w:rFonts w:ascii="Times New Roman" w:hAnsi="Times New Roman" w:cs="Times New Roman"/>
          <w:sz w:val="24"/>
        </w:rPr>
        <w:t>, dan lain-</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menyewa</w:t>
      </w:r>
      <w:proofErr w:type="spellEnd"/>
      <w:r>
        <w:rPr>
          <w:rFonts w:ascii="Times New Roman" w:hAnsi="Times New Roman" w:cs="Times New Roman"/>
          <w:sz w:val="24"/>
        </w:rPr>
        <w:t xml:space="preserve"> leasing (</w:t>
      </w:r>
      <w:proofErr w:type="spellStart"/>
      <w:r>
        <w:rPr>
          <w:rFonts w:ascii="Times New Roman" w:hAnsi="Times New Roman" w:cs="Times New Roman"/>
          <w:sz w:val="24"/>
        </w:rPr>
        <w:t>sewa</w:t>
      </w:r>
      <w:proofErr w:type="spellEnd"/>
      <w:r>
        <w:rPr>
          <w:rFonts w:ascii="Times New Roman" w:hAnsi="Times New Roman" w:cs="Times New Roman"/>
          <w:sz w:val="24"/>
        </w:rPr>
        <w:t xml:space="preserve"> </w:t>
      </w:r>
      <w:proofErr w:type="spellStart"/>
      <w:r>
        <w:rPr>
          <w:rFonts w:ascii="Times New Roman" w:hAnsi="Times New Roman" w:cs="Times New Roman"/>
          <w:sz w:val="24"/>
        </w:rPr>
        <w:t>beli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menjualnya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persyaratan</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distributor dan </w:t>
      </w:r>
      <w:proofErr w:type="spellStart"/>
      <w:r>
        <w:rPr>
          <w:rFonts w:ascii="Times New Roman" w:hAnsi="Times New Roman" w:cs="Times New Roman"/>
          <w:sz w:val="24"/>
        </w:rPr>
        <w:t>penggecer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di </w:t>
      </w:r>
      <w:proofErr w:type="spellStart"/>
      <w:r>
        <w:rPr>
          <w:rFonts w:ascii="Times New Roman" w:hAnsi="Times New Roman" w:cs="Times New Roman"/>
          <w:sz w:val="24"/>
        </w:rPr>
        <w:t>Brasil</w:t>
      </w:r>
      <w:proofErr w:type="spellEnd"/>
      <w:r>
        <w:rPr>
          <w:rFonts w:ascii="Times New Roman" w:hAnsi="Times New Roman" w:cs="Times New Roman"/>
          <w:sz w:val="24"/>
        </w:rPr>
        <w:t xml:space="preserve">, </w:t>
      </w:r>
      <w:proofErr w:type="spellStart"/>
      <w:r>
        <w:rPr>
          <w:rFonts w:ascii="Times New Roman" w:hAnsi="Times New Roman" w:cs="Times New Roman"/>
          <w:sz w:val="24"/>
        </w:rPr>
        <w:t>produsen</w:t>
      </w:r>
      <w:proofErr w:type="spellEnd"/>
      <w:r>
        <w:rPr>
          <w:rFonts w:ascii="Times New Roman" w:hAnsi="Times New Roman" w:cs="Times New Roman"/>
          <w:sz w:val="24"/>
        </w:rPr>
        <w:t xml:space="preserve"> </w:t>
      </w:r>
      <w:proofErr w:type="spellStart"/>
      <w:r>
        <w:rPr>
          <w:rFonts w:ascii="Times New Roman" w:hAnsi="Times New Roman" w:cs="Times New Roman"/>
          <w:sz w:val="24"/>
        </w:rPr>
        <w:t>keju</w:t>
      </w:r>
      <w:proofErr w:type="spellEnd"/>
      <w:r>
        <w:rPr>
          <w:rFonts w:ascii="Times New Roman" w:hAnsi="Times New Roman" w:cs="Times New Roman"/>
          <w:sz w:val="24"/>
        </w:rPr>
        <w:t xml:space="preserve"> </w:t>
      </w:r>
      <w:proofErr w:type="spellStart"/>
      <w:r>
        <w:rPr>
          <w:rFonts w:ascii="Times New Roman" w:hAnsi="Times New Roman" w:cs="Times New Roman"/>
          <w:sz w:val="24"/>
        </w:rPr>
        <w:t>asal</w:t>
      </w:r>
      <w:proofErr w:type="spellEnd"/>
      <w:r>
        <w:rPr>
          <w:rFonts w:ascii="Times New Roman" w:hAnsi="Times New Roman" w:cs="Times New Roman"/>
          <w:sz w:val="24"/>
        </w:rPr>
        <w:t xml:space="preserve"> Italia </w:t>
      </w:r>
      <w:proofErr w:type="spellStart"/>
      <w:r>
        <w:rPr>
          <w:rFonts w:ascii="Times New Roman" w:hAnsi="Times New Roman" w:cs="Times New Roman"/>
          <w:sz w:val="24"/>
        </w:rPr>
        <w:t>memasok</w:t>
      </w:r>
      <w:proofErr w:type="spellEnd"/>
      <w:r>
        <w:rPr>
          <w:rFonts w:ascii="Times New Roman" w:hAnsi="Times New Roman" w:cs="Times New Roman"/>
          <w:sz w:val="24"/>
        </w:rPr>
        <w:t xml:space="preserve"> </w:t>
      </w:r>
      <w:proofErr w:type="spellStart"/>
      <w:r>
        <w:rPr>
          <w:rFonts w:ascii="Times New Roman" w:hAnsi="Times New Roman" w:cs="Times New Roman"/>
          <w:sz w:val="24"/>
        </w:rPr>
        <w:t>peralatan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penyimpanan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berpendingin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berkumpul</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peternak</w:t>
      </w:r>
      <w:proofErr w:type="spellEnd"/>
      <w:r>
        <w:rPr>
          <w:rFonts w:ascii="Times New Roman" w:hAnsi="Times New Roman" w:cs="Times New Roman"/>
          <w:sz w:val="24"/>
        </w:rPr>
        <w:t xml:space="preserve"> </w:t>
      </w:r>
      <w:proofErr w:type="spellStart"/>
      <w:r>
        <w:rPr>
          <w:rFonts w:ascii="Times New Roman" w:hAnsi="Times New Roman" w:cs="Times New Roman"/>
          <w:sz w:val="24"/>
        </w:rPr>
        <w:t>pemasok</w:t>
      </w:r>
      <w:proofErr w:type="spellEnd"/>
      <w:r>
        <w:rPr>
          <w:rFonts w:ascii="Times New Roman" w:hAnsi="Times New Roman" w:cs="Times New Roman"/>
          <w:sz w:val="24"/>
        </w:rPr>
        <w:t xml:space="preserve"> susu.  Perusahaan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dokter</w:t>
      </w:r>
      <w:proofErr w:type="spellEnd"/>
      <w:r>
        <w:rPr>
          <w:rFonts w:ascii="Times New Roman" w:hAnsi="Times New Roman" w:cs="Times New Roman"/>
          <w:sz w:val="24"/>
        </w:rPr>
        <w:t xml:space="preserve"> </w:t>
      </w:r>
      <w:proofErr w:type="spellStart"/>
      <w:r>
        <w:rPr>
          <w:rFonts w:ascii="Times New Roman" w:hAnsi="Times New Roman" w:cs="Times New Roman"/>
          <w:sz w:val="24"/>
        </w:rPr>
        <w:t>hewan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ahli</w:t>
      </w:r>
      <w:proofErr w:type="spellEnd"/>
      <w:r>
        <w:rPr>
          <w:rFonts w:ascii="Times New Roman" w:hAnsi="Times New Roman" w:cs="Times New Roman"/>
          <w:sz w:val="24"/>
        </w:rPr>
        <w:t xml:space="preserve"> susu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melatih</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peternak</w:t>
      </w:r>
      <w:proofErr w:type="spellEnd"/>
      <w:r>
        <w:rPr>
          <w:rFonts w:ascii="Times New Roman" w:hAnsi="Times New Roman" w:cs="Times New Roman"/>
          <w:sz w:val="24"/>
        </w:rPr>
        <w:t xml:space="preserve"> </w:t>
      </w:r>
      <w:proofErr w:type="spellStart"/>
      <w:r>
        <w:rPr>
          <w:rFonts w:ascii="Times New Roman" w:hAnsi="Times New Roman" w:cs="Times New Roman"/>
          <w:sz w:val="24"/>
        </w:rPr>
        <w:t>pemasok</w:t>
      </w:r>
      <w:proofErr w:type="spellEnd"/>
      <w:r>
        <w:rPr>
          <w:rFonts w:ascii="Times New Roman" w:hAnsi="Times New Roman" w:cs="Times New Roman"/>
          <w:sz w:val="24"/>
        </w:rPr>
        <w:t xml:space="preserve"> susu, </w:t>
      </w:r>
      <w:proofErr w:type="spellStart"/>
      <w:r>
        <w:rPr>
          <w:rFonts w:ascii="Times New Roman" w:hAnsi="Times New Roman" w:cs="Times New Roman"/>
          <w:sz w:val="24"/>
        </w:rPr>
        <w:t>sebagaimana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merawat</w:t>
      </w:r>
      <w:proofErr w:type="spellEnd"/>
      <w:r>
        <w:rPr>
          <w:rFonts w:ascii="Times New Roman" w:hAnsi="Times New Roman" w:cs="Times New Roman"/>
          <w:sz w:val="24"/>
        </w:rPr>
        <w:t xml:space="preserve"> </w:t>
      </w:r>
      <w:proofErr w:type="spellStart"/>
      <w:r>
        <w:rPr>
          <w:rFonts w:ascii="Times New Roman" w:hAnsi="Times New Roman" w:cs="Times New Roman"/>
          <w:sz w:val="24"/>
        </w:rPr>
        <w:t>ternak</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produksinya</w:t>
      </w:r>
      <w:proofErr w:type="spellEnd"/>
      <w:r>
        <w:rPr>
          <w:rFonts w:ascii="Times New Roman" w:hAnsi="Times New Roman" w:cs="Times New Roman"/>
          <w:sz w:val="24"/>
        </w:rPr>
        <w:t xml:space="preserve">.  Nestle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program yang </w:t>
      </w:r>
      <w:proofErr w:type="spellStart"/>
      <w:r>
        <w:rPr>
          <w:rFonts w:ascii="Times New Roman" w:hAnsi="Times New Roman" w:cs="Times New Roman"/>
          <w:sz w:val="24"/>
        </w:rPr>
        <w:t>serupa</w:t>
      </w:r>
      <w:proofErr w:type="spellEnd"/>
      <w:r>
        <w:rPr>
          <w:rFonts w:ascii="Times New Roman" w:hAnsi="Times New Roman" w:cs="Times New Roman"/>
          <w:sz w:val="24"/>
        </w:rPr>
        <w:t xml:space="preserve"> di pasar Negara </w:t>
      </w:r>
      <w:proofErr w:type="spellStart"/>
      <w:r>
        <w:rPr>
          <w:rFonts w:ascii="Times New Roman" w:hAnsi="Times New Roman" w:cs="Times New Roman"/>
          <w:sz w:val="24"/>
        </w:rPr>
        <w:t>berkembangnya</w:t>
      </w:r>
      <w:proofErr w:type="spellEnd"/>
      <w:r>
        <w:rPr>
          <w:rFonts w:ascii="Times New Roman" w:hAnsi="Times New Roman" w:cs="Times New Roman"/>
          <w:sz w:val="24"/>
        </w:rPr>
        <w:t>.</w:t>
      </w:r>
    </w:p>
    <w:p w14:paraId="6B220DA0" w14:textId="77777777" w:rsidR="00A35B12" w:rsidRDefault="00A35B12" w:rsidP="00A35B12">
      <w:pPr>
        <w:ind w:left="360"/>
        <w:jc w:val="both"/>
        <w:rPr>
          <w:rFonts w:ascii="Times New Roman" w:hAnsi="Times New Roman" w:cs="Times New Roman"/>
          <w:b/>
          <w:sz w:val="24"/>
        </w:rPr>
      </w:pPr>
      <w:r>
        <w:rPr>
          <w:rFonts w:ascii="Times New Roman" w:hAnsi="Times New Roman" w:cs="Times New Roman"/>
          <w:b/>
          <w:sz w:val="24"/>
        </w:rPr>
        <w:t>KEKUATAN LINGKUNGAN ASING DAN MATRIKS BAURAN PEMASARSAN</w:t>
      </w:r>
    </w:p>
    <w:p w14:paraId="1471A757" w14:textId="77777777" w:rsidR="00A35B12" w:rsidRDefault="00A35B12" w:rsidP="00A35B12">
      <w:pPr>
        <w:ind w:firstLine="720"/>
        <w:jc w:val="both"/>
        <w:rPr>
          <w:rFonts w:ascii="Times New Roman" w:hAnsi="Times New Roman" w:cs="Times New Roman"/>
          <w:sz w:val="24"/>
        </w:rPr>
      </w:pPr>
      <w:proofErr w:type="spellStart"/>
      <w:r>
        <w:rPr>
          <w:rFonts w:ascii="Times New Roman" w:hAnsi="Times New Roman" w:cs="Times New Roman"/>
          <w:sz w:val="24"/>
        </w:rPr>
        <w:t>Matriks</w:t>
      </w:r>
      <w:proofErr w:type="spellEnd"/>
      <w:r>
        <w:rPr>
          <w:rFonts w:ascii="Times New Roman" w:hAnsi="Times New Roman" w:cs="Times New Roman"/>
          <w:sz w:val="24"/>
        </w:rPr>
        <w:t xml:space="preserve"> di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17.2 </w:t>
      </w:r>
      <w:proofErr w:type="spellStart"/>
      <w:r>
        <w:rPr>
          <w:rFonts w:ascii="Times New Roman" w:hAnsi="Times New Roman" w:cs="Times New Roman"/>
          <w:sz w:val="24"/>
        </w:rPr>
        <w:t>merangkum</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kendala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didiskusikan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bab</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dan di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17.2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pengingat</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dipertimbangkan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merenungkan</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standarisasi</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
    <w:p w14:paraId="672D83F4" w14:textId="77777777" w:rsidR="00210832" w:rsidRPr="00210832" w:rsidRDefault="00210832" w:rsidP="005B267E">
      <w:pPr>
        <w:ind w:firstLine="426"/>
        <w:jc w:val="both"/>
        <w:rPr>
          <w:rFonts w:ascii="Times New Roman" w:hAnsi="Times New Roman" w:cs="Times New Roman"/>
          <w:sz w:val="24"/>
          <w:szCs w:val="24"/>
          <w:lang w:val="id-ID"/>
        </w:rPr>
      </w:pPr>
    </w:p>
    <w:sectPr w:rsidR="00210832" w:rsidRPr="00210832" w:rsidSect="00D31C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C2BB2" w14:textId="77777777" w:rsidR="00E02D92" w:rsidRDefault="00E02D92" w:rsidP="00852B6C">
      <w:pPr>
        <w:spacing w:after="0" w:line="240" w:lineRule="auto"/>
      </w:pPr>
      <w:r>
        <w:separator/>
      </w:r>
    </w:p>
  </w:endnote>
  <w:endnote w:type="continuationSeparator" w:id="0">
    <w:p w14:paraId="0A5F9884" w14:textId="77777777" w:rsidR="00E02D92" w:rsidRDefault="00E02D92" w:rsidP="0085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A5D6" w14:textId="77777777" w:rsidR="00E02D92" w:rsidRDefault="00E02D92" w:rsidP="00852B6C">
      <w:pPr>
        <w:spacing w:after="0" w:line="240" w:lineRule="auto"/>
      </w:pPr>
      <w:r>
        <w:separator/>
      </w:r>
    </w:p>
  </w:footnote>
  <w:footnote w:type="continuationSeparator" w:id="0">
    <w:p w14:paraId="1AB46713" w14:textId="77777777" w:rsidR="00E02D92" w:rsidRDefault="00E02D92" w:rsidP="00852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E15"/>
    <w:multiLevelType w:val="hybridMultilevel"/>
    <w:tmpl w:val="C34C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E1F38"/>
    <w:multiLevelType w:val="hybridMultilevel"/>
    <w:tmpl w:val="0B5C2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D1763E"/>
    <w:multiLevelType w:val="hybridMultilevel"/>
    <w:tmpl w:val="BDA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76C33"/>
    <w:multiLevelType w:val="hybridMultilevel"/>
    <w:tmpl w:val="5EDC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D7122"/>
    <w:multiLevelType w:val="hybridMultilevel"/>
    <w:tmpl w:val="A31C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EE7"/>
    <w:rsid w:val="000701DD"/>
    <w:rsid w:val="00083958"/>
    <w:rsid w:val="000C0712"/>
    <w:rsid w:val="000D3614"/>
    <w:rsid w:val="001216BB"/>
    <w:rsid w:val="0014224D"/>
    <w:rsid w:val="00202A5D"/>
    <w:rsid w:val="00210832"/>
    <w:rsid w:val="00224F99"/>
    <w:rsid w:val="00263CDD"/>
    <w:rsid w:val="002C0548"/>
    <w:rsid w:val="002F6066"/>
    <w:rsid w:val="00301B3A"/>
    <w:rsid w:val="00323CB2"/>
    <w:rsid w:val="00335397"/>
    <w:rsid w:val="003E52E5"/>
    <w:rsid w:val="00432CBC"/>
    <w:rsid w:val="00492721"/>
    <w:rsid w:val="00496B30"/>
    <w:rsid w:val="004C34B2"/>
    <w:rsid w:val="00574F02"/>
    <w:rsid w:val="005B267E"/>
    <w:rsid w:val="005D3993"/>
    <w:rsid w:val="005F3B61"/>
    <w:rsid w:val="00626FAD"/>
    <w:rsid w:val="00633AC8"/>
    <w:rsid w:val="00654F45"/>
    <w:rsid w:val="007767D1"/>
    <w:rsid w:val="00807C00"/>
    <w:rsid w:val="00847613"/>
    <w:rsid w:val="00852B6C"/>
    <w:rsid w:val="00864C37"/>
    <w:rsid w:val="0088170E"/>
    <w:rsid w:val="008877D6"/>
    <w:rsid w:val="00897719"/>
    <w:rsid w:val="0096188C"/>
    <w:rsid w:val="00972CAD"/>
    <w:rsid w:val="00980ACA"/>
    <w:rsid w:val="0098750C"/>
    <w:rsid w:val="009E36B8"/>
    <w:rsid w:val="00A35B12"/>
    <w:rsid w:val="00A70E8B"/>
    <w:rsid w:val="00AF746F"/>
    <w:rsid w:val="00B0473F"/>
    <w:rsid w:val="00B44BF4"/>
    <w:rsid w:val="00BD7115"/>
    <w:rsid w:val="00C10A98"/>
    <w:rsid w:val="00C23438"/>
    <w:rsid w:val="00C25D3A"/>
    <w:rsid w:val="00C44592"/>
    <w:rsid w:val="00C70716"/>
    <w:rsid w:val="00C80CC7"/>
    <w:rsid w:val="00C81066"/>
    <w:rsid w:val="00C95EFF"/>
    <w:rsid w:val="00CA5DB2"/>
    <w:rsid w:val="00CE2652"/>
    <w:rsid w:val="00D31CAA"/>
    <w:rsid w:val="00DA30F8"/>
    <w:rsid w:val="00DB49FF"/>
    <w:rsid w:val="00DB4B99"/>
    <w:rsid w:val="00E02D92"/>
    <w:rsid w:val="00E037FB"/>
    <w:rsid w:val="00E05EE7"/>
    <w:rsid w:val="00E07509"/>
    <w:rsid w:val="00E227E7"/>
    <w:rsid w:val="00E24E8A"/>
    <w:rsid w:val="00E42D8C"/>
    <w:rsid w:val="00E4477B"/>
    <w:rsid w:val="00E86168"/>
    <w:rsid w:val="00EA0B60"/>
    <w:rsid w:val="00EA1D48"/>
    <w:rsid w:val="00ED385F"/>
    <w:rsid w:val="00ED6554"/>
    <w:rsid w:val="00F27911"/>
    <w:rsid w:val="00FA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4:docId w14:val="591C5D63"/>
  <w15:docId w15:val="{23FD68B2-DE8E-41B4-A75E-85E3355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19"/>
    <w:pPr>
      <w:ind w:left="720"/>
      <w:contextualSpacing/>
    </w:pPr>
  </w:style>
  <w:style w:type="table" w:styleId="TableGrid">
    <w:name w:val="Table Grid"/>
    <w:basedOn w:val="TableNormal"/>
    <w:uiPriority w:val="59"/>
    <w:rsid w:val="00B047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3B61"/>
    <w:rPr>
      <w:color w:val="0000FF" w:themeColor="hyperlink"/>
      <w:u w:val="single"/>
    </w:rPr>
  </w:style>
  <w:style w:type="paragraph" w:styleId="Header">
    <w:name w:val="header"/>
    <w:basedOn w:val="Normal"/>
    <w:link w:val="HeaderChar"/>
    <w:uiPriority w:val="99"/>
    <w:unhideWhenUsed/>
    <w:rsid w:val="00852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B6C"/>
  </w:style>
  <w:style w:type="paragraph" w:styleId="Footer">
    <w:name w:val="footer"/>
    <w:basedOn w:val="Normal"/>
    <w:link w:val="FooterChar"/>
    <w:uiPriority w:val="99"/>
    <w:unhideWhenUsed/>
    <w:rsid w:val="00852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B6C"/>
  </w:style>
  <w:style w:type="paragraph" w:styleId="BalloonText">
    <w:name w:val="Balloon Text"/>
    <w:basedOn w:val="Normal"/>
    <w:link w:val="BalloonTextChar"/>
    <w:uiPriority w:val="99"/>
    <w:semiHidden/>
    <w:unhideWhenUsed/>
    <w:rsid w:val="00A3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brand.com/best_brands_20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brand.com/best_global_brands.aspx?langid=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34</Pages>
  <Words>13371</Words>
  <Characters>76218</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Rizki Zulfikar</cp:lastModifiedBy>
  <cp:revision>27</cp:revision>
  <dcterms:created xsi:type="dcterms:W3CDTF">2014-06-04T05:09:00Z</dcterms:created>
  <dcterms:modified xsi:type="dcterms:W3CDTF">2020-06-19T07:18:00Z</dcterms:modified>
</cp:coreProperties>
</file>