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71" w:rsidRDefault="00882723">
      <w:pPr>
        <w:rPr>
          <w:rFonts w:ascii="Times New Roman" w:hAnsi="Times New Roman" w:cs="Times New Roman"/>
          <w:sz w:val="24"/>
          <w:szCs w:val="24"/>
        </w:rPr>
      </w:pPr>
      <w:r w:rsidRPr="00882723">
        <w:rPr>
          <w:rFonts w:ascii="Times New Roman" w:hAnsi="Times New Roman" w:cs="Times New Roman"/>
          <w:b/>
          <w:sz w:val="24"/>
          <w:szCs w:val="24"/>
        </w:rPr>
        <w:t>RAGAM     BAHASA</w:t>
      </w:r>
    </w:p>
    <w:p w:rsidR="00882723" w:rsidRDefault="00882723">
      <w:pPr>
        <w:rPr>
          <w:rFonts w:ascii="Times New Roman" w:hAnsi="Times New Roman" w:cs="Times New Roman"/>
          <w:sz w:val="24"/>
          <w:szCs w:val="24"/>
        </w:rPr>
      </w:pPr>
    </w:p>
    <w:p w:rsidR="00882723" w:rsidRPr="00B37C9D" w:rsidRDefault="00882723" w:rsidP="00882723">
      <w:pPr>
        <w:spacing w:line="36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B37C9D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ragam Bahasa Indonesia</w:t>
      </w:r>
      <w:r w:rsidRPr="00B37C9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adalah variasi kata-kata berdasarkan pemakaian, topik yang dibicarakan, hubungan pembicara, lawan bicara, orang yang dibicarakan, serta medium pembicara.</w:t>
      </w:r>
    </w:p>
    <w:p w:rsidR="00882723" w:rsidRPr="00B37C9D" w:rsidRDefault="00882723" w:rsidP="00882723">
      <w:pPr>
        <w:pStyle w:val="NormalWeb"/>
        <w:shd w:val="clear" w:color="auto" w:fill="FFFFFF"/>
        <w:spacing w:before="120" w:beforeAutospacing="0" w:after="120" w:afterAutospacing="0" w:line="360" w:lineRule="auto"/>
        <w:rPr>
          <w:color w:val="202122"/>
        </w:rPr>
      </w:pPr>
      <w:r w:rsidRPr="00B37C9D">
        <w:rPr>
          <w:b/>
          <w:bCs/>
          <w:color w:val="202122"/>
        </w:rPr>
        <w:t>Ragam bahasa</w:t>
      </w:r>
      <w:r w:rsidRPr="00B37C9D">
        <w:rPr>
          <w:color w:val="202122"/>
        </w:rPr>
        <w:t> (</w:t>
      </w:r>
      <w:hyperlink r:id="rId5" w:tooltip="Bahasa Inggris" w:history="1">
        <w:r w:rsidRPr="00B37C9D">
          <w:rPr>
            <w:rStyle w:val="Hyperlink"/>
            <w:color w:val="0645AD"/>
            <w:u w:val="none"/>
          </w:rPr>
          <w:t>bahasa Inggris</w:t>
        </w:r>
      </w:hyperlink>
      <w:r w:rsidRPr="00B37C9D">
        <w:rPr>
          <w:color w:val="202122"/>
        </w:rPr>
        <w:t>: </w:t>
      </w:r>
      <w:r w:rsidRPr="00B37C9D">
        <w:rPr>
          <w:i/>
          <w:iCs/>
          <w:color w:val="202122"/>
          <w:lang w:val="en"/>
        </w:rPr>
        <w:t>linguistic style</w:t>
      </w:r>
      <w:r w:rsidRPr="00B37C9D">
        <w:rPr>
          <w:color w:val="202122"/>
        </w:rPr>
        <w:t>) adalah </w:t>
      </w:r>
      <w:hyperlink r:id="rId6" w:tooltip="Varietas bahasa" w:history="1">
        <w:r w:rsidRPr="00B37C9D">
          <w:rPr>
            <w:rStyle w:val="Hyperlink"/>
            <w:color w:val="0645AD"/>
            <w:u w:val="none"/>
          </w:rPr>
          <w:t>bentuk bahasa</w:t>
        </w:r>
      </w:hyperlink>
      <w:r w:rsidRPr="00B37C9D">
        <w:rPr>
          <w:color w:val="202122"/>
        </w:rPr>
        <w:t> yang bervariasi menurut konteks pemakaian (topik yang dibicarakan, hubungan antarpembicara, medium pembicaraan).</w:t>
      </w:r>
      <w:hyperlink r:id="rId7" w:anchor="cite_note-1" w:history="1">
        <w:r w:rsidRPr="00B37C9D">
          <w:rPr>
            <w:rStyle w:val="Hyperlink"/>
            <w:color w:val="0645AD"/>
            <w:u w:val="none"/>
            <w:vertAlign w:val="superscript"/>
          </w:rPr>
          <w:t>[1]</w:t>
        </w:r>
      </w:hyperlink>
      <w:r w:rsidRPr="00B37C9D">
        <w:rPr>
          <w:color w:val="202122"/>
        </w:rPr>
        <w:t> Ragam bahasa tidak berfungsi sebagai atribut tetap seorang pembicara – bahasawan yang kompeten biasanya menguasai berbagai-bagai jenis ragam bahasa dan mampu menyesuaikan ragam yang dipakai dengan situasi dan tujuan berbahasa. Dalam pengertian ini, ragam bahasa berkontras dengan </w:t>
      </w:r>
      <w:hyperlink r:id="rId8" w:tooltip="Dialek" w:history="1">
        <w:r w:rsidRPr="00B37C9D">
          <w:rPr>
            <w:rStyle w:val="Hyperlink"/>
            <w:color w:val="0645AD"/>
            <w:u w:val="none"/>
          </w:rPr>
          <w:t>dialek</w:t>
        </w:r>
      </w:hyperlink>
      <w:r w:rsidRPr="00B37C9D">
        <w:rPr>
          <w:color w:val="202122"/>
        </w:rPr>
        <w:t>, yaitu varian dari sebuah bahasa yang berbeda-beda menurut kelompok pemakai atau wilayah penuturan.</w:t>
      </w:r>
      <w:hyperlink r:id="rId9" w:anchor="cite_note-2" w:history="1">
        <w:r w:rsidRPr="00B37C9D">
          <w:rPr>
            <w:rStyle w:val="Hyperlink"/>
            <w:color w:val="0645AD"/>
            <w:u w:val="none"/>
            <w:vertAlign w:val="superscript"/>
          </w:rPr>
          <w:t>[2]</w:t>
        </w:r>
      </w:hyperlink>
      <w:hyperlink r:id="rId10" w:anchor="cite_note-3" w:history="1">
        <w:r w:rsidRPr="00B37C9D">
          <w:rPr>
            <w:rStyle w:val="Hyperlink"/>
            <w:color w:val="0645AD"/>
            <w:u w:val="none"/>
            <w:vertAlign w:val="superscript"/>
          </w:rPr>
          <w:t>[3]</w:t>
        </w:r>
      </w:hyperlink>
    </w:p>
    <w:p w:rsidR="00882723" w:rsidRPr="00B37C9D" w:rsidRDefault="00882723" w:rsidP="00882723">
      <w:pPr>
        <w:pStyle w:val="NormalWeb"/>
        <w:shd w:val="clear" w:color="auto" w:fill="FFFFFF"/>
        <w:spacing w:before="120" w:beforeAutospacing="0" w:after="120" w:afterAutospacing="0" w:line="360" w:lineRule="auto"/>
        <w:rPr>
          <w:color w:val="202122"/>
        </w:rPr>
      </w:pPr>
      <w:r w:rsidRPr="00B37C9D">
        <w:rPr>
          <w:color w:val="202122"/>
        </w:rPr>
        <w:t>Dalam literatur linguistik, istilah </w:t>
      </w:r>
      <w:r w:rsidRPr="00B37C9D">
        <w:rPr>
          <w:i/>
          <w:iCs/>
          <w:color w:val="202122"/>
        </w:rPr>
        <w:t>ragam bahasa</w:t>
      </w:r>
      <w:r w:rsidRPr="00B37C9D">
        <w:rPr>
          <w:color w:val="202122"/>
        </w:rPr>
        <w:t> dan </w:t>
      </w:r>
      <w:hyperlink r:id="rId11" w:tooltip="Laras bahasa" w:history="1">
        <w:r w:rsidRPr="00B37C9D">
          <w:rPr>
            <w:rStyle w:val="Hyperlink"/>
            <w:i/>
            <w:iCs/>
            <w:color w:val="0645AD"/>
            <w:u w:val="none"/>
          </w:rPr>
          <w:t>laras bahasa</w:t>
        </w:r>
      </w:hyperlink>
      <w:r w:rsidRPr="00B37C9D">
        <w:rPr>
          <w:color w:val="202122"/>
        </w:rPr>
        <w:t> tidak dibedakan secara konsisten. Sebagaimana dimaknai oleh KBBI, kedua istilah tersebut merupakan sinonim.</w:t>
      </w:r>
      <w:hyperlink r:id="rId12" w:anchor="cite_note-4" w:history="1">
        <w:r w:rsidRPr="00B37C9D">
          <w:rPr>
            <w:rStyle w:val="Hyperlink"/>
            <w:color w:val="0645AD"/>
            <w:u w:val="none"/>
            <w:vertAlign w:val="superscript"/>
          </w:rPr>
          <w:t>[4]</w:t>
        </w:r>
      </w:hyperlink>
      <w:r w:rsidRPr="00B37C9D">
        <w:rPr>
          <w:color w:val="202122"/>
        </w:rPr>
        <w:t> Istilah </w:t>
      </w:r>
      <w:r w:rsidRPr="00B37C9D">
        <w:rPr>
          <w:i/>
          <w:iCs/>
          <w:color w:val="202122"/>
        </w:rPr>
        <w:t>ragam bahasa</w:t>
      </w:r>
      <w:r w:rsidRPr="00B37C9D">
        <w:rPr>
          <w:color w:val="202122"/>
        </w:rPr>
        <w:t> sering dibedakan dengan </w:t>
      </w:r>
      <w:hyperlink r:id="rId13" w:tooltip="Varietas bahasa" w:history="1">
        <w:r w:rsidRPr="00B37C9D">
          <w:rPr>
            <w:rStyle w:val="Hyperlink"/>
            <w:i/>
            <w:iCs/>
            <w:color w:val="0645AD"/>
            <w:u w:val="none"/>
          </w:rPr>
          <w:t>varietas bahasa</w:t>
        </w:r>
      </w:hyperlink>
      <w:r w:rsidRPr="00B37C9D">
        <w:rPr>
          <w:color w:val="202122"/>
        </w:rPr>
        <w:t>, yaitu bentuk bahasa yang diperbedakan tanpa menitikberatkan secara khusus pada karakter variasinya.</w:t>
      </w:r>
      <w:hyperlink r:id="rId14" w:anchor="cite_note-5" w:history="1">
        <w:r w:rsidRPr="00B37C9D">
          <w:rPr>
            <w:rStyle w:val="Hyperlink"/>
            <w:color w:val="0645AD"/>
            <w:u w:val="none"/>
            <w:vertAlign w:val="superscript"/>
          </w:rPr>
          <w:t>[5]</w:t>
        </w:r>
      </w:hyperlink>
    </w:p>
    <w:p w:rsidR="00882723" w:rsidRPr="00B37C9D" w:rsidRDefault="00B37C9D" w:rsidP="0088272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7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Ragam bahasa resmi adalah ragam bahasa yang biasa digunakan dalam suasana resmi atau formal, misalnya surat dinas, pidato dan makalah atau karya tulis.</w:t>
      </w:r>
      <w:r w:rsidRPr="00B37C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7C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7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Ciri-cirinya :</w:t>
      </w:r>
      <w:r w:rsidRPr="00B37C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7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Digunakan dalam situasi resmi</w:t>
      </w:r>
      <w:r w:rsidRPr="00B37C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7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Nada bicara yang cenderung datar</w:t>
      </w:r>
      <w:r w:rsidRPr="00B37C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7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Kalimat yang digunakan kalimat lengkapb. Ragam bahasa tidak resmi</w:t>
      </w:r>
      <w:r w:rsidRPr="00B37C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7C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7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Ragam bahasa tidak resmi adalah ragam bahasa yang biasa digunakan dalam suasana tidak resmi, misalnya surat pribadi dan surat untuk keluarga atau yang berbentuk lisan, contohnya dalam percakapan sehari-hari.</w:t>
      </w:r>
      <w:r w:rsidRPr="00B37C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7C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7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Ciri-cirinya :</w:t>
      </w:r>
      <w:r w:rsidRPr="00B37C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7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Digunakan dalam situasi tidak resmi</w:t>
      </w:r>
      <w:r w:rsidRPr="00B37C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7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Sering menggunakan kalimat-kalimat yang tidak lengkap</w:t>
      </w:r>
    </w:p>
    <w:p w:rsidR="00B37C9D" w:rsidRPr="00B37C9D" w:rsidRDefault="00B37C9D" w:rsidP="0088272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7C9D" w:rsidRPr="00B37C9D" w:rsidRDefault="00B37C9D" w:rsidP="0088272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7C9D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lastRenderedPageBreak/>
        <w:t>Bahasa ragam ilmiah</w:t>
      </w:r>
      <w:r w:rsidRPr="00B37C9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merupakan </w:t>
      </w:r>
      <w:r w:rsidRPr="00B37C9D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ragam bahasa</w:t>
      </w:r>
      <w:r w:rsidRPr="00B37C9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berdasarkan pengelompokkan menurut jenis pemakaiannya dalam bidang kegiatan sesuai dengan sifat keilmuannya. ... Pada </w:t>
      </w:r>
      <w:r w:rsidRPr="00B37C9D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bahasa ragam ilmiah</w:t>
      </w:r>
      <w:r w:rsidRPr="00B37C9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 </w:t>
      </w:r>
      <w:r w:rsidRPr="00B37C9D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bahasa</w:t>
      </w:r>
      <w:r w:rsidRPr="00B37C9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bentuk luas dan ide yang disampaikan melalui </w:t>
      </w:r>
      <w:r w:rsidRPr="00B37C9D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bahasa</w:t>
      </w:r>
      <w:r w:rsidRPr="00B37C9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itu sebagai bentuk dalam, tidak dapat dipisahkan.</w:t>
      </w:r>
    </w:p>
    <w:p w:rsidR="00B37C9D" w:rsidRPr="00882723" w:rsidRDefault="00F26DAD" w:rsidP="008827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 wp14:anchorId="35473D05" wp14:editId="3D044F3E">
            <wp:extent cx="5731510" cy="3866434"/>
            <wp:effectExtent l="0" t="0" r="2540" b="1270"/>
            <wp:docPr id="1" name="Picture 1" descr="http://blog.ub.ac.id/aldirahman108/files/2014/11/Pictur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ub.ac.id/aldirahman108/files/2014/11/Picture-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6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7C9D" w:rsidRPr="008827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23"/>
    <w:rsid w:val="00716371"/>
    <w:rsid w:val="00882723"/>
    <w:rsid w:val="00B37C9D"/>
    <w:rsid w:val="00F2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8827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8827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Dialek" TargetMode="External"/><Relationship Id="rId13" Type="http://schemas.openxmlformats.org/officeDocument/2006/relationships/hyperlink" Target="https://id.wikipedia.org/wiki/Varietas_baha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.wikipedia.org/wiki/Ragam_bahasa" TargetMode="External"/><Relationship Id="rId12" Type="http://schemas.openxmlformats.org/officeDocument/2006/relationships/hyperlink" Target="https://id.wikipedia.org/wiki/Ragam_bahas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d.wikipedia.org/wiki/Varietas_bahasa" TargetMode="External"/><Relationship Id="rId11" Type="http://schemas.openxmlformats.org/officeDocument/2006/relationships/hyperlink" Target="https://id.wikipedia.org/wiki/Laras_bahasa" TargetMode="External"/><Relationship Id="rId5" Type="http://schemas.openxmlformats.org/officeDocument/2006/relationships/hyperlink" Target="https://id.wikipedia.org/wiki/Bahasa_Inggris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id.wikipedia.org/wiki/Ragam_baha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.wikipedia.org/wiki/Ragam_bahasa" TargetMode="External"/><Relationship Id="rId14" Type="http://schemas.openxmlformats.org/officeDocument/2006/relationships/hyperlink" Target="https://id.wikipedia.org/wiki/Ragam_baha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2021-03-19T14:15:00Z</dcterms:created>
  <dcterms:modified xsi:type="dcterms:W3CDTF">2021-03-19T16:12:00Z</dcterms:modified>
</cp:coreProperties>
</file>